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6DFB78" w14:textId="77777777" w:rsidR="008F1F95" w:rsidRDefault="008F1F95" w:rsidP="006143C8">
      <w:pPr>
        <w:ind w:firstLine="567"/>
        <w:jc w:val="center"/>
        <w:rPr>
          <w:b/>
          <w:bCs/>
          <w:rtl/>
        </w:rPr>
      </w:pPr>
    </w:p>
    <w:p w14:paraId="62087DB2" w14:textId="1D920246" w:rsidR="00717908" w:rsidRPr="007D2C74" w:rsidRDefault="008F1F95" w:rsidP="006143C8">
      <w:pPr>
        <w:ind w:firstLine="567"/>
        <w:jc w:val="center"/>
        <w:rPr>
          <w:b/>
          <w:bCs/>
          <w:rtl/>
        </w:rPr>
      </w:pPr>
      <w:r w:rsidRPr="007D2C74">
        <w:rPr>
          <w:rFonts w:hint="cs"/>
          <w:b/>
          <w:bCs/>
          <w:rtl/>
        </w:rPr>
        <w:t>מדינת ישראל</w:t>
      </w:r>
    </w:p>
    <w:p w14:paraId="7ACAF4F8" w14:textId="77777777" w:rsidR="00717908" w:rsidRDefault="008F1F95"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5724D018" w14:textId="77777777" w:rsidR="00717908" w:rsidRPr="007D2C74" w:rsidRDefault="00717908" w:rsidP="005C64D8">
      <w:pPr>
        <w:pStyle w:val="af1"/>
        <w:jc w:val="center"/>
        <w:rPr>
          <w:sz w:val="28"/>
          <w:szCs w:val="28"/>
          <w:rtl/>
        </w:rPr>
      </w:pPr>
    </w:p>
    <w:p w14:paraId="3A500841" w14:textId="77777777" w:rsidR="00717908" w:rsidRPr="007D2C74" w:rsidRDefault="008F1F95" w:rsidP="00717908">
      <w:pPr>
        <w:pStyle w:val="af1"/>
        <w:jc w:val="center"/>
        <w:rPr>
          <w:sz w:val="28"/>
          <w:szCs w:val="28"/>
        </w:rPr>
      </w:pPr>
      <w:r w:rsidRPr="007D2C74">
        <w:rPr>
          <w:rFonts w:hint="cs"/>
          <w:sz w:val="28"/>
          <w:szCs w:val="28"/>
          <w:rtl/>
        </w:rPr>
        <w:t xml:space="preserve"> </w:t>
      </w:r>
    </w:p>
    <w:p w14:paraId="2B596FCB" w14:textId="77777777" w:rsidR="00284F3C" w:rsidRPr="007D2C74" w:rsidRDefault="00284F3C" w:rsidP="003B1C1C">
      <w:pPr>
        <w:pStyle w:val="af1"/>
        <w:spacing w:line="360" w:lineRule="auto"/>
        <w:jc w:val="both"/>
        <w:rPr>
          <w:b/>
          <w:bCs/>
          <w:u w:val="single"/>
          <w:rtl/>
        </w:rPr>
      </w:pPr>
    </w:p>
    <w:p w14:paraId="212291D8" w14:textId="77777777" w:rsidR="00803899" w:rsidRDefault="008F1F95"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58240" behindDoc="0" locked="0" layoutInCell="1" allowOverlap="1">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641CFCE" w14:textId="77777777" w:rsidR="00803899" w:rsidRDefault="00803899" w:rsidP="00C768F4">
      <w:pPr>
        <w:pStyle w:val="af1"/>
        <w:spacing w:line="360" w:lineRule="auto"/>
        <w:jc w:val="center"/>
        <w:rPr>
          <w:b/>
          <w:bCs/>
          <w:sz w:val="44"/>
          <w:szCs w:val="44"/>
          <w:u w:val="single"/>
          <w:rtl/>
        </w:rPr>
      </w:pPr>
    </w:p>
    <w:p w14:paraId="65CDDE7C" w14:textId="77777777" w:rsidR="006A33E9" w:rsidRDefault="006A33E9" w:rsidP="00C768F4">
      <w:pPr>
        <w:pStyle w:val="af1"/>
        <w:spacing w:line="360" w:lineRule="auto"/>
        <w:jc w:val="center"/>
        <w:rPr>
          <w:b/>
          <w:bCs/>
          <w:sz w:val="44"/>
          <w:szCs w:val="44"/>
          <w:u w:val="single"/>
          <w:rtl/>
        </w:rPr>
      </w:pPr>
    </w:p>
    <w:p w14:paraId="25DD3448" w14:textId="77777777" w:rsidR="006A33E9" w:rsidRDefault="006A33E9" w:rsidP="00C768F4">
      <w:pPr>
        <w:pStyle w:val="af1"/>
        <w:spacing w:line="360" w:lineRule="auto"/>
        <w:jc w:val="center"/>
        <w:rPr>
          <w:b/>
          <w:bCs/>
          <w:sz w:val="44"/>
          <w:szCs w:val="44"/>
          <w:u w:val="single"/>
          <w:rtl/>
        </w:rPr>
      </w:pPr>
    </w:p>
    <w:p w14:paraId="322B83F3" w14:textId="77777777" w:rsidR="006A33E9" w:rsidRDefault="006A33E9" w:rsidP="00C768F4">
      <w:pPr>
        <w:pStyle w:val="af1"/>
        <w:spacing w:line="360" w:lineRule="auto"/>
        <w:jc w:val="center"/>
        <w:rPr>
          <w:b/>
          <w:bCs/>
          <w:sz w:val="44"/>
          <w:szCs w:val="44"/>
          <w:u w:val="single"/>
          <w:rtl/>
        </w:rPr>
      </w:pPr>
    </w:p>
    <w:p w14:paraId="4A71DA4B" w14:textId="1D043701" w:rsidR="00A8330C" w:rsidRPr="00A2039E" w:rsidRDefault="008F1F95"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7F3C11">
        <w:rPr>
          <w:b/>
          <w:bCs/>
          <w:sz w:val="44"/>
          <w:szCs w:val="44"/>
          <w:u w:val="single"/>
        </w:rPr>
        <w:t>146-22</w:t>
      </w:r>
    </w:p>
    <w:p w14:paraId="0CD040FF" w14:textId="77777777" w:rsidR="0020610E" w:rsidRDefault="008F1F95" w:rsidP="00300C5A">
      <w:pPr>
        <w:pStyle w:val="af1"/>
        <w:spacing w:line="360" w:lineRule="auto"/>
        <w:jc w:val="center"/>
        <w:rPr>
          <w:b/>
          <w:bCs/>
          <w:u w:val="single"/>
        </w:rPr>
      </w:pPr>
      <w:r w:rsidRPr="00300C5A">
        <w:rPr>
          <w:b/>
          <w:bCs/>
          <w:sz w:val="44"/>
          <w:szCs w:val="44"/>
          <w:u w:val="single"/>
          <w:rtl/>
        </w:rPr>
        <w:t xml:space="preserve">להפעלת מסעדה ומטבח </w:t>
      </w:r>
      <w:r w:rsidRPr="00721382">
        <w:rPr>
          <w:b/>
          <w:bCs/>
          <w:sz w:val="44"/>
          <w:szCs w:val="44"/>
          <w:u w:val="single"/>
          <w:rtl/>
        </w:rPr>
        <w:t>מבשל</w:t>
      </w:r>
      <w:r w:rsidR="00FC640D" w:rsidRPr="00721382">
        <w:rPr>
          <w:rFonts w:hint="cs"/>
          <w:b/>
          <w:bCs/>
          <w:sz w:val="44"/>
          <w:szCs w:val="44"/>
          <w:u w:val="single"/>
          <w:rtl/>
        </w:rPr>
        <w:t xml:space="preserve"> </w:t>
      </w:r>
      <w:r w:rsidR="00FC640D" w:rsidRPr="00721382">
        <w:rPr>
          <w:rFonts w:hint="eastAsia"/>
          <w:b/>
          <w:bCs/>
          <w:sz w:val="44"/>
          <w:szCs w:val="44"/>
          <w:u w:val="single"/>
          <w:rtl/>
        </w:rPr>
        <w:t>בשרי</w:t>
      </w:r>
      <w:r w:rsidRPr="00300C5A">
        <w:rPr>
          <w:b/>
          <w:bCs/>
          <w:sz w:val="44"/>
          <w:szCs w:val="44"/>
          <w:u w:val="single"/>
          <w:rtl/>
        </w:rPr>
        <w:t xml:space="preserve"> ואספקת שירותי הסעדה </w:t>
      </w:r>
      <w:r>
        <w:rPr>
          <w:rFonts w:hint="cs"/>
          <w:b/>
          <w:bCs/>
          <w:sz w:val="44"/>
          <w:szCs w:val="44"/>
          <w:u w:val="single"/>
          <w:rtl/>
        </w:rPr>
        <w:t>במשרד המשפטים</w:t>
      </w:r>
    </w:p>
    <w:p w14:paraId="2C5A30A2" w14:textId="77777777" w:rsidR="00724F6D" w:rsidRDefault="008F1F95" w:rsidP="00081D5C">
      <w:pPr>
        <w:pStyle w:val="af1"/>
        <w:spacing w:line="360" w:lineRule="auto"/>
        <w:rPr>
          <w:b/>
          <w:bCs/>
          <w:sz w:val="28"/>
          <w:szCs w:val="28"/>
          <w:u w:val="single"/>
          <w:rtl/>
        </w:rPr>
      </w:pPr>
      <w:r>
        <w:rPr>
          <w:b/>
          <w:bCs/>
          <w:sz w:val="28"/>
          <w:szCs w:val="28"/>
          <w:u w:val="single"/>
          <w:rtl/>
        </w:rPr>
        <w:br w:type="page"/>
      </w:r>
    </w:p>
    <w:p w14:paraId="1B0880F5" w14:textId="77777777" w:rsidR="009C3A81" w:rsidRDefault="008F1F95" w:rsidP="00081D5C">
      <w:pPr>
        <w:pStyle w:val="af1"/>
        <w:spacing w:line="360" w:lineRule="auto"/>
        <w:rPr>
          <w:b/>
          <w:bCs/>
          <w:sz w:val="28"/>
          <w:szCs w:val="28"/>
          <w:u w:val="single"/>
          <w:rtl/>
        </w:rPr>
      </w:pPr>
      <w:r>
        <w:rPr>
          <w:rFonts w:hint="cs"/>
          <w:b/>
          <w:bCs/>
          <w:sz w:val="28"/>
          <w:szCs w:val="28"/>
          <w:u w:val="single"/>
          <w:rtl/>
        </w:rPr>
        <w:lastRenderedPageBreak/>
        <w:t>לוט בזה</w:t>
      </w:r>
    </w:p>
    <w:p w14:paraId="30480322" w14:textId="77777777" w:rsidR="003B09B8" w:rsidRPr="00D44E6C" w:rsidRDefault="003B09B8" w:rsidP="00081D5C">
      <w:pPr>
        <w:pStyle w:val="af1"/>
        <w:spacing w:line="360" w:lineRule="auto"/>
        <w:rPr>
          <w:b/>
          <w:bCs/>
          <w:szCs w:val="22"/>
          <w:rtl/>
        </w:rPr>
      </w:pPr>
    </w:p>
    <w:p w14:paraId="769058EB" w14:textId="25FEC696" w:rsidR="00067950" w:rsidRDefault="008F1F95" w:rsidP="00487E62">
      <w:pPr>
        <w:pStyle w:val="TOC1"/>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17691862" w:history="1">
        <w:r w:rsidRPr="004A0C6E">
          <w:rPr>
            <w:rStyle w:val="Hyperlink"/>
            <w:noProof/>
            <w:rtl/>
          </w:rPr>
          <w:t xml:space="preserve">פרק 1 - הזמנה להציע הצעות – מכרז מס' </w:t>
        </w:r>
        <w:r w:rsidRPr="004A0C6E">
          <w:rPr>
            <w:rStyle w:val="Hyperlink"/>
            <w:rFonts w:ascii="David" w:hAnsi="David"/>
            <w:noProof/>
          </w:rPr>
          <w:t>146-22</w:t>
        </w:r>
        <w:r w:rsidRPr="004A0C6E">
          <w:rPr>
            <w:rStyle w:val="Hyperlink"/>
            <w:rFonts w:ascii="David" w:hAnsi="David"/>
            <w:noProof/>
            <w:rtl/>
          </w:rPr>
          <w:t xml:space="preserve"> </w:t>
        </w:r>
        <w:r w:rsidRPr="004A0C6E">
          <w:rPr>
            <w:rStyle w:val="Hyperlink"/>
            <w:noProof/>
            <w:rtl/>
          </w:rPr>
          <w:t>להפעלת מסעדה ומטבח מבשל בשרי ואספקת שירותי הסעדה במשרד המשפטים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Toc117691862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14:paraId="1AB019D9" w14:textId="4A43565A" w:rsidR="00067950" w:rsidRDefault="0005101C" w:rsidP="00487E62">
      <w:pPr>
        <w:pStyle w:val="TOC1"/>
        <w:rPr>
          <w:rFonts w:asciiTheme="minorHAnsi" w:eastAsiaTheme="minorEastAsia" w:hAnsiTheme="minorHAnsi" w:cstheme="minorBidi"/>
          <w:noProof/>
          <w:sz w:val="22"/>
          <w:szCs w:val="22"/>
          <w:rtl/>
        </w:rPr>
      </w:pPr>
      <w:hyperlink w:anchor="_Toc117691863" w:history="1">
        <w:r w:rsidR="008F1F95" w:rsidRPr="004A0C6E">
          <w:rPr>
            <w:rStyle w:val="Hyperlink"/>
            <w:rFonts w:ascii="David" w:eastAsiaTheme="majorEastAsia" w:hAnsi="David"/>
            <w:noProof/>
            <w:kern w:val="24"/>
            <w:rtl/>
          </w:rPr>
          <w:t xml:space="preserve">פרק 2 – (נספח א' להזמנה) מפרט שירותים למכרז מספר </w:t>
        </w:r>
        <w:r w:rsidR="008F1F95" w:rsidRPr="004A0C6E">
          <w:rPr>
            <w:rStyle w:val="Hyperlink"/>
            <w:rFonts w:ascii="David" w:eastAsiaTheme="majorEastAsia" w:hAnsi="David"/>
            <w:noProof/>
            <w:kern w:val="24"/>
          </w:rPr>
          <w:t>146-22</w:t>
        </w:r>
        <w:r w:rsidR="008F1F95" w:rsidRPr="004A0C6E">
          <w:rPr>
            <w:rStyle w:val="Hyperlink"/>
            <w:rFonts w:ascii="David" w:eastAsiaTheme="majorEastAsia" w:hAnsi="David"/>
            <w:noProof/>
            <w:kern w:val="24"/>
            <w:rtl/>
          </w:rPr>
          <w:t xml:space="preserve"> להפעלת מסעדה ומטבח מבשל בשרי ואספקת שירותי הסעדה במשרד המשפטים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Toc117691863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22</w:t>
        </w:r>
        <w:r w:rsidR="008F1F95">
          <w:rPr>
            <w:noProof/>
            <w:webHidden/>
            <w:rtl/>
          </w:rPr>
          <w:fldChar w:fldCharType="end"/>
        </w:r>
      </w:hyperlink>
    </w:p>
    <w:p w14:paraId="70DC51A7" w14:textId="0574DD6E" w:rsidR="00067950" w:rsidRDefault="0005101C" w:rsidP="00487E62">
      <w:pPr>
        <w:pStyle w:val="TOC1"/>
        <w:rPr>
          <w:rFonts w:asciiTheme="minorHAnsi" w:eastAsiaTheme="minorEastAsia" w:hAnsiTheme="minorHAnsi" w:cstheme="minorBidi"/>
          <w:noProof/>
          <w:sz w:val="22"/>
          <w:szCs w:val="22"/>
          <w:rtl/>
        </w:rPr>
      </w:pPr>
      <w:hyperlink w:anchor="_Toc117691864" w:history="1">
        <w:r w:rsidR="008F1F95" w:rsidRPr="004A0C6E">
          <w:rPr>
            <w:rStyle w:val="Hyperlink"/>
            <w:rFonts w:ascii="David" w:eastAsiaTheme="majorEastAsia" w:hAnsi="David"/>
            <w:noProof/>
            <w:kern w:val="24"/>
            <w:rtl/>
          </w:rPr>
          <w:t>פרק 2.1  - תפריט שבועי לדוגמא</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Toc117691864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53</w:t>
        </w:r>
        <w:r w:rsidR="008F1F95">
          <w:rPr>
            <w:noProof/>
            <w:webHidden/>
            <w:rtl/>
          </w:rPr>
          <w:fldChar w:fldCharType="end"/>
        </w:r>
      </w:hyperlink>
    </w:p>
    <w:p w14:paraId="4F3559DF" w14:textId="409BC6BB" w:rsidR="00067950" w:rsidRDefault="0005101C" w:rsidP="00487E62">
      <w:pPr>
        <w:pStyle w:val="TOC1"/>
        <w:rPr>
          <w:rFonts w:asciiTheme="minorHAnsi" w:eastAsiaTheme="minorEastAsia" w:hAnsiTheme="minorHAnsi" w:cstheme="minorBidi"/>
          <w:noProof/>
          <w:sz w:val="22"/>
          <w:szCs w:val="22"/>
          <w:rtl/>
        </w:rPr>
      </w:pPr>
      <w:hyperlink w:anchor="_Toc117691865" w:history="1">
        <w:r w:rsidR="008F1F95" w:rsidRPr="004A0C6E">
          <w:rPr>
            <w:rStyle w:val="Hyperlink"/>
            <w:noProof/>
            <w:rtl/>
          </w:rPr>
          <w:t>פרק 2.2 – תשריט מתחם ההסעדה – מצורף כקובץ דיגיטלי נפרד</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Toc117691865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55</w:t>
        </w:r>
        <w:r w:rsidR="008F1F95">
          <w:rPr>
            <w:noProof/>
            <w:webHidden/>
            <w:rtl/>
          </w:rPr>
          <w:fldChar w:fldCharType="end"/>
        </w:r>
      </w:hyperlink>
    </w:p>
    <w:p w14:paraId="4CC5908F" w14:textId="042C2BBB" w:rsidR="00067950" w:rsidRDefault="0005101C" w:rsidP="00487E62">
      <w:pPr>
        <w:pStyle w:val="TOC1"/>
        <w:rPr>
          <w:rFonts w:asciiTheme="minorHAnsi" w:eastAsiaTheme="minorEastAsia" w:hAnsiTheme="minorHAnsi" w:cstheme="minorBidi"/>
          <w:noProof/>
          <w:sz w:val="22"/>
          <w:szCs w:val="22"/>
          <w:rtl/>
        </w:rPr>
      </w:pPr>
      <w:hyperlink w:anchor="_Toc117691866" w:history="1">
        <w:r w:rsidR="008F1F95" w:rsidRPr="004A0C6E">
          <w:rPr>
            <w:rStyle w:val="Hyperlink"/>
            <w:noProof/>
            <w:rtl/>
          </w:rPr>
          <w:t>פרק 2.3 – נמחק</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Toc117691866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56</w:t>
        </w:r>
        <w:r w:rsidR="008F1F95">
          <w:rPr>
            <w:noProof/>
            <w:webHidden/>
            <w:rtl/>
          </w:rPr>
          <w:fldChar w:fldCharType="end"/>
        </w:r>
      </w:hyperlink>
    </w:p>
    <w:p w14:paraId="5247A1E7" w14:textId="48D4F149" w:rsidR="00067950" w:rsidRDefault="0005101C" w:rsidP="00487E62">
      <w:pPr>
        <w:pStyle w:val="TOC1"/>
        <w:rPr>
          <w:rFonts w:asciiTheme="minorHAnsi" w:eastAsiaTheme="minorEastAsia" w:hAnsiTheme="minorHAnsi" w:cstheme="minorBidi"/>
          <w:noProof/>
          <w:sz w:val="22"/>
          <w:szCs w:val="22"/>
          <w:rtl/>
        </w:rPr>
      </w:pPr>
      <w:hyperlink w:anchor="_Toc117691867" w:history="1">
        <w:r w:rsidR="008F1F95" w:rsidRPr="004A0C6E">
          <w:rPr>
            <w:rStyle w:val="Hyperlink"/>
            <w:noProof/>
            <w:rtl/>
          </w:rPr>
          <w:t>פרק 2.4 – ציוד שיותקן על ידי המשרד ועל ידי הספק – מצורף כקובץ אקסל</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Toc117691867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57</w:t>
        </w:r>
        <w:r w:rsidR="008F1F95">
          <w:rPr>
            <w:noProof/>
            <w:webHidden/>
            <w:rtl/>
          </w:rPr>
          <w:fldChar w:fldCharType="end"/>
        </w:r>
      </w:hyperlink>
    </w:p>
    <w:p w14:paraId="211B0099" w14:textId="277E0E41" w:rsidR="00067950" w:rsidRDefault="0005101C" w:rsidP="00487E62">
      <w:pPr>
        <w:pStyle w:val="TOC1"/>
        <w:rPr>
          <w:rFonts w:asciiTheme="minorHAnsi" w:eastAsiaTheme="minorEastAsia" w:hAnsiTheme="minorHAnsi" w:cstheme="minorBidi"/>
          <w:noProof/>
          <w:sz w:val="22"/>
          <w:szCs w:val="22"/>
          <w:rtl/>
        </w:rPr>
      </w:pPr>
      <w:hyperlink w:anchor="_Toc117691868" w:history="1">
        <w:r w:rsidR="008F1F95" w:rsidRPr="004A0C6E">
          <w:rPr>
            <w:rStyle w:val="Hyperlink"/>
            <w:noProof/>
            <w:rtl/>
          </w:rPr>
          <w:t>פרק 2.5  - מפרט אחזקה לציוד המותקן על ידי המזמין</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Toc117691868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58</w:t>
        </w:r>
        <w:r w:rsidR="008F1F95">
          <w:rPr>
            <w:noProof/>
            <w:webHidden/>
            <w:rtl/>
          </w:rPr>
          <w:fldChar w:fldCharType="end"/>
        </w:r>
      </w:hyperlink>
    </w:p>
    <w:p w14:paraId="23F2B3B8" w14:textId="276F4767" w:rsidR="00067950" w:rsidRDefault="0005101C" w:rsidP="00487E62">
      <w:pPr>
        <w:pStyle w:val="TOC1"/>
        <w:rPr>
          <w:rFonts w:asciiTheme="minorHAnsi" w:eastAsiaTheme="minorEastAsia" w:hAnsiTheme="minorHAnsi" w:cstheme="minorBidi"/>
          <w:noProof/>
          <w:sz w:val="22"/>
          <w:szCs w:val="22"/>
          <w:rtl/>
        </w:rPr>
      </w:pPr>
      <w:hyperlink w:anchor="_Toc117691869" w:history="1">
        <w:r w:rsidR="008F1F95" w:rsidRPr="004A0C6E">
          <w:rPr>
            <w:rStyle w:val="Hyperlink"/>
            <w:noProof/>
            <w:rtl/>
          </w:rPr>
          <w:t xml:space="preserve">נספח ב' הצעת מחיר מכרז מס' </w:t>
        </w:r>
        <w:r w:rsidR="008F1F95" w:rsidRPr="004A0C6E">
          <w:rPr>
            <w:rStyle w:val="Hyperlink"/>
            <w:noProof/>
          </w:rPr>
          <w:t>146-22</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Toc117691869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68</w:t>
        </w:r>
        <w:r w:rsidR="008F1F95">
          <w:rPr>
            <w:noProof/>
            <w:webHidden/>
            <w:rtl/>
          </w:rPr>
          <w:fldChar w:fldCharType="end"/>
        </w:r>
      </w:hyperlink>
    </w:p>
    <w:p w14:paraId="30E54DEC" w14:textId="30177E78" w:rsidR="00067950" w:rsidRDefault="0005101C" w:rsidP="00487E62">
      <w:pPr>
        <w:pStyle w:val="TOC1"/>
        <w:rPr>
          <w:rFonts w:asciiTheme="minorHAnsi" w:eastAsiaTheme="minorEastAsia" w:hAnsiTheme="minorHAnsi" w:cstheme="minorBidi"/>
          <w:noProof/>
          <w:sz w:val="22"/>
          <w:szCs w:val="22"/>
          <w:rtl/>
        </w:rPr>
      </w:pPr>
      <w:hyperlink w:anchor="_Toc117691870" w:history="1">
        <w:r w:rsidR="008F1F95" w:rsidRPr="004A0C6E">
          <w:rPr>
            <w:rStyle w:val="Hyperlink"/>
            <w:noProof/>
            <w:rtl/>
          </w:rPr>
          <w:t>נספח ג' – הסכם התקשרות למתן שירותים עבור משרד המשפטים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Toc117691870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70</w:t>
        </w:r>
        <w:r w:rsidR="008F1F95">
          <w:rPr>
            <w:noProof/>
            <w:webHidden/>
            <w:rtl/>
          </w:rPr>
          <w:fldChar w:fldCharType="end"/>
        </w:r>
      </w:hyperlink>
    </w:p>
    <w:p w14:paraId="67EB136D" w14:textId="0E4DB8ED" w:rsidR="00067950" w:rsidRDefault="0005101C" w:rsidP="00487E62">
      <w:pPr>
        <w:pStyle w:val="TOC1"/>
        <w:rPr>
          <w:rFonts w:asciiTheme="minorHAnsi" w:eastAsiaTheme="minorEastAsia" w:hAnsiTheme="minorHAnsi" w:cstheme="minorBidi"/>
          <w:noProof/>
          <w:sz w:val="22"/>
          <w:szCs w:val="22"/>
          <w:rtl/>
        </w:rPr>
      </w:pPr>
      <w:hyperlink w:anchor="_Toc117691871" w:history="1">
        <w:r w:rsidR="008F1F95" w:rsidRPr="004A0C6E">
          <w:rPr>
            <w:rStyle w:val="Hyperlink"/>
            <w:noProof/>
            <w:rtl/>
          </w:rPr>
          <w:t>נספח 4 להסכם - התחייבות לשמירה על סודיות והעדר ניגוד עניינים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Toc117691871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94</w:t>
        </w:r>
        <w:r w:rsidR="008F1F95">
          <w:rPr>
            <w:noProof/>
            <w:webHidden/>
            <w:rtl/>
          </w:rPr>
          <w:fldChar w:fldCharType="end"/>
        </w:r>
      </w:hyperlink>
    </w:p>
    <w:p w14:paraId="40551B62" w14:textId="54CB1344" w:rsidR="00067950" w:rsidRDefault="0005101C" w:rsidP="00487E62">
      <w:pPr>
        <w:pStyle w:val="TOC1"/>
        <w:rPr>
          <w:rFonts w:asciiTheme="minorHAnsi" w:eastAsiaTheme="minorEastAsia" w:hAnsiTheme="minorHAnsi" w:cstheme="minorBidi"/>
          <w:noProof/>
          <w:sz w:val="22"/>
          <w:szCs w:val="22"/>
          <w:rtl/>
        </w:rPr>
      </w:pPr>
      <w:hyperlink w:anchor="_Toc117691872" w:history="1">
        <w:r w:rsidR="008F1F95" w:rsidRPr="004A0C6E">
          <w:rPr>
            <w:rStyle w:val="Hyperlink"/>
            <w:noProof/>
            <w:rtl/>
          </w:rPr>
          <w:t>נספח 5 להסכם - הצהרה בהתאם לסעיף 28(א)(1) לחוק להגברת האכיפה על דיני העבודה, תשע"ב-2011</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Toc117691872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95</w:t>
        </w:r>
        <w:r w:rsidR="008F1F95">
          <w:rPr>
            <w:noProof/>
            <w:webHidden/>
            <w:rtl/>
          </w:rPr>
          <w:fldChar w:fldCharType="end"/>
        </w:r>
      </w:hyperlink>
    </w:p>
    <w:p w14:paraId="1C084FD4" w14:textId="63D1E98D" w:rsidR="00067950" w:rsidRDefault="0005101C" w:rsidP="00487E62">
      <w:pPr>
        <w:pStyle w:val="TOC1"/>
        <w:rPr>
          <w:rFonts w:asciiTheme="minorHAnsi" w:eastAsiaTheme="minorEastAsia" w:hAnsiTheme="minorHAnsi" w:cstheme="minorBidi"/>
          <w:noProof/>
          <w:sz w:val="22"/>
          <w:szCs w:val="22"/>
          <w:rtl/>
        </w:rPr>
      </w:pPr>
      <w:hyperlink w:anchor="_Toc117691873" w:history="1">
        <w:r w:rsidR="008F1F95" w:rsidRPr="004A0C6E">
          <w:rPr>
            <w:rStyle w:val="Hyperlink"/>
            <w:noProof/>
            <w:rtl/>
          </w:rPr>
          <w:t>נספח 6 להסכם - נמחק</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Toc117691873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96</w:t>
        </w:r>
        <w:r w:rsidR="008F1F95">
          <w:rPr>
            <w:noProof/>
            <w:webHidden/>
            <w:rtl/>
          </w:rPr>
          <w:fldChar w:fldCharType="end"/>
        </w:r>
      </w:hyperlink>
    </w:p>
    <w:p w14:paraId="05EB2799" w14:textId="3F2653FA" w:rsidR="00067950" w:rsidRDefault="0005101C" w:rsidP="00487E62">
      <w:pPr>
        <w:pStyle w:val="TOC1"/>
        <w:rPr>
          <w:rFonts w:asciiTheme="minorHAnsi" w:eastAsiaTheme="minorEastAsia" w:hAnsiTheme="minorHAnsi" w:cstheme="minorBidi"/>
          <w:noProof/>
          <w:sz w:val="22"/>
          <w:szCs w:val="22"/>
          <w:rtl/>
        </w:rPr>
      </w:pPr>
      <w:hyperlink w:anchor="_Toc117691874" w:history="1">
        <w:r w:rsidR="008F1F95" w:rsidRPr="004A0C6E">
          <w:rPr>
            <w:rStyle w:val="Hyperlink"/>
            <w:noProof/>
            <w:rtl/>
          </w:rPr>
          <w:t>נספח 7 להסכם – ערבות ביצוע</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Toc117691874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97</w:t>
        </w:r>
        <w:r w:rsidR="008F1F95">
          <w:rPr>
            <w:noProof/>
            <w:webHidden/>
            <w:rtl/>
          </w:rPr>
          <w:fldChar w:fldCharType="end"/>
        </w:r>
      </w:hyperlink>
    </w:p>
    <w:p w14:paraId="295AD92C" w14:textId="52689080" w:rsidR="00067950" w:rsidRDefault="0005101C" w:rsidP="00487E62">
      <w:pPr>
        <w:pStyle w:val="TOC1"/>
        <w:rPr>
          <w:rFonts w:asciiTheme="minorHAnsi" w:eastAsiaTheme="minorEastAsia" w:hAnsiTheme="minorHAnsi" w:cstheme="minorBidi"/>
          <w:noProof/>
          <w:sz w:val="22"/>
          <w:szCs w:val="22"/>
          <w:rtl/>
        </w:rPr>
      </w:pPr>
      <w:hyperlink w:anchor="_Toc117691875" w:history="1">
        <w:r w:rsidR="008F1F95" w:rsidRPr="004A0C6E">
          <w:rPr>
            <w:rStyle w:val="Hyperlink"/>
            <w:noProof/>
            <w:rtl/>
          </w:rPr>
          <w:t>נספח 8 להסכם - הבטחת רציפות באספקת ציוד ושירותים במצבי חירום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Toc117691875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98</w:t>
        </w:r>
        <w:r w:rsidR="008F1F95">
          <w:rPr>
            <w:noProof/>
            <w:webHidden/>
            <w:rtl/>
          </w:rPr>
          <w:fldChar w:fldCharType="end"/>
        </w:r>
      </w:hyperlink>
    </w:p>
    <w:p w14:paraId="1D4A367E" w14:textId="11452D6C" w:rsidR="00067950" w:rsidRDefault="0005101C" w:rsidP="00487E62">
      <w:pPr>
        <w:pStyle w:val="TOC1"/>
        <w:rPr>
          <w:rFonts w:asciiTheme="minorHAnsi" w:eastAsiaTheme="minorEastAsia" w:hAnsiTheme="minorHAnsi" w:cstheme="minorBidi"/>
          <w:noProof/>
          <w:sz w:val="22"/>
          <w:szCs w:val="22"/>
          <w:rtl/>
        </w:rPr>
      </w:pPr>
      <w:hyperlink w:anchor="_Toc117691876" w:history="1">
        <w:r w:rsidR="008F1F95" w:rsidRPr="004A0C6E">
          <w:rPr>
            <w:rStyle w:val="Hyperlink"/>
            <w:noProof/>
            <w:rtl/>
          </w:rPr>
          <w:t xml:space="preserve">פרק 3- נספח ד' – חוברת הצעה למכרז </w:t>
        </w:r>
        <w:r w:rsidR="008F1F95" w:rsidRPr="004A0C6E">
          <w:rPr>
            <w:rStyle w:val="Hyperlink"/>
            <w:noProof/>
          </w:rPr>
          <w:t>146-22</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Toc117691876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101</w:t>
        </w:r>
        <w:r w:rsidR="008F1F95">
          <w:rPr>
            <w:noProof/>
            <w:webHidden/>
            <w:rtl/>
          </w:rPr>
          <w:fldChar w:fldCharType="end"/>
        </w:r>
      </w:hyperlink>
    </w:p>
    <w:p w14:paraId="43193A84" w14:textId="1DC2C3CB" w:rsidR="00067950" w:rsidRDefault="0005101C" w:rsidP="00487E62">
      <w:pPr>
        <w:pStyle w:val="TOC1"/>
        <w:rPr>
          <w:rFonts w:asciiTheme="minorHAnsi" w:eastAsiaTheme="minorEastAsia" w:hAnsiTheme="minorHAnsi" w:cstheme="minorBidi"/>
          <w:noProof/>
          <w:sz w:val="22"/>
          <w:szCs w:val="22"/>
          <w:rtl/>
        </w:rPr>
      </w:pPr>
      <w:hyperlink w:anchor="_Toc117691877" w:history="1">
        <w:r w:rsidR="008F1F95" w:rsidRPr="004A0C6E">
          <w:rPr>
            <w:rStyle w:val="Hyperlink"/>
            <w:noProof/>
            <w:rtl/>
          </w:rPr>
          <w:t>נספח ד' 6 - תצהיר בדבר היעדר הרשעות בגין העסקת עובדים זרים ושכר מינימום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Toc117691877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106</w:t>
        </w:r>
        <w:r w:rsidR="008F1F95">
          <w:rPr>
            <w:noProof/>
            <w:webHidden/>
            <w:rtl/>
          </w:rPr>
          <w:fldChar w:fldCharType="end"/>
        </w:r>
      </w:hyperlink>
    </w:p>
    <w:p w14:paraId="39E6C361" w14:textId="329280C9" w:rsidR="00067950" w:rsidRDefault="0005101C" w:rsidP="00487E62">
      <w:pPr>
        <w:pStyle w:val="TOC1"/>
        <w:rPr>
          <w:rFonts w:asciiTheme="minorHAnsi" w:eastAsiaTheme="minorEastAsia" w:hAnsiTheme="minorHAnsi" w:cstheme="minorBidi"/>
          <w:noProof/>
          <w:sz w:val="22"/>
          <w:szCs w:val="22"/>
          <w:rtl/>
        </w:rPr>
      </w:pPr>
      <w:hyperlink w:anchor="_Toc117691878" w:history="1">
        <w:r w:rsidR="008F1F95" w:rsidRPr="004A0C6E">
          <w:rPr>
            <w:rStyle w:val="Hyperlink"/>
            <w:noProof/>
            <w:rtl/>
          </w:rPr>
          <w:t>נספח ד' 7 – תצהיר בדבר אי תיאום הצעות במכרז</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Toc117691878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107</w:t>
        </w:r>
        <w:r w:rsidR="008F1F95">
          <w:rPr>
            <w:noProof/>
            <w:webHidden/>
            <w:rtl/>
          </w:rPr>
          <w:fldChar w:fldCharType="end"/>
        </w:r>
      </w:hyperlink>
    </w:p>
    <w:p w14:paraId="64E22984" w14:textId="0232487B" w:rsidR="00067950" w:rsidRDefault="0005101C" w:rsidP="00487E62">
      <w:pPr>
        <w:pStyle w:val="TOC1"/>
        <w:rPr>
          <w:rFonts w:asciiTheme="minorHAnsi" w:eastAsiaTheme="minorEastAsia" w:hAnsiTheme="minorHAnsi" w:cstheme="minorBidi"/>
          <w:noProof/>
          <w:sz w:val="22"/>
          <w:szCs w:val="22"/>
          <w:rtl/>
        </w:rPr>
      </w:pPr>
      <w:hyperlink w:anchor="_Toc117691879" w:history="1">
        <w:r w:rsidR="008F1F95" w:rsidRPr="004A0C6E">
          <w:rPr>
            <w:rStyle w:val="Hyperlink"/>
            <w:noProof/>
            <w:rtl/>
          </w:rPr>
          <w:t>נספח ד'8 – תצהיר בדבר שימוש בתוכנות מקור</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Toc117691879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109</w:t>
        </w:r>
        <w:r w:rsidR="008F1F95">
          <w:rPr>
            <w:noProof/>
            <w:webHidden/>
            <w:rtl/>
          </w:rPr>
          <w:fldChar w:fldCharType="end"/>
        </w:r>
      </w:hyperlink>
    </w:p>
    <w:p w14:paraId="535F9F85" w14:textId="54AFAE5A" w:rsidR="00067950" w:rsidRDefault="0005101C" w:rsidP="00487E62">
      <w:pPr>
        <w:pStyle w:val="TOC1"/>
        <w:rPr>
          <w:rFonts w:asciiTheme="minorHAnsi" w:eastAsiaTheme="minorEastAsia" w:hAnsiTheme="minorHAnsi" w:cstheme="minorBidi"/>
          <w:noProof/>
          <w:sz w:val="22"/>
          <w:szCs w:val="22"/>
          <w:rtl/>
        </w:rPr>
      </w:pPr>
      <w:hyperlink w:anchor="_Toc117691880" w:history="1">
        <w:r w:rsidR="008F1F95" w:rsidRPr="004A0C6E">
          <w:rPr>
            <w:rStyle w:val="Hyperlink"/>
            <w:noProof/>
            <w:rtl/>
          </w:rPr>
          <w:t>נספח ד' 9 - הצהרה בדבר קיום הוראות חוק שוויון זכויות לאנשים עם מוגבלות</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Toc117691880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110</w:t>
        </w:r>
        <w:r w:rsidR="008F1F95">
          <w:rPr>
            <w:noProof/>
            <w:webHidden/>
            <w:rtl/>
          </w:rPr>
          <w:fldChar w:fldCharType="end"/>
        </w:r>
      </w:hyperlink>
    </w:p>
    <w:p w14:paraId="167780BE" w14:textId="20E77EF4" w:rsidR="00067950" w:rsidRDefault="0005101C" w:rsidP="00487E62">
      <w:pPr>
        <w:pStyle w:val="TOC1"/>
        <w:rPr>
          <w:rFonts w:asciiTheme="minorHAnsi" w:eastAsiaTheme="minorEastAsia" w:hAnsiTheme="minorHAnsi" w:cstheme="minorBidi"/>
          <w:noProof/>
          <w:sz w:val="22"/>
          <w:szCs w:val="22"/>
          <w:rtl/>
        </w:rPr>
      </w:pPr>
      <w:hyperlink w:anchor="_Toc117691881" w:history="1">
        <w:r w:rsidR="008F1F95" w:rsidRPr="004A0C6E">
          <w:rPr>
            <w:rStyle w:val="Hyperlink"/>
            <w:noProof/>
            <w:rtl/>
          </w:rPr>
          <w:t>נספח ד' 10  - התחייבות לשמירה על סודיות והעדר ניגוד עניינים</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Toc117691881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111</w:t>
        </w:r>
        <w:r w:rsidR="008F1F95">
          <w:rPr>
            <w:noProof/>
            <w:webHidden/>
            <w:rtl/>
          </w:rPr>
          <w:fldChar w:fldCharType="end"/>
        </w:r>
      </w:hyperlink>
    </w:p>
    <w:p w14:paraId="0192C12F" w14:textId="06AC6B59" w:rsidR="00067950" w:rsidRDefault="0005101C" w:rsidP="00487E62">
      <w:pPr>
        <w:pStyle w:val="TOC1"/>
        <w:rPr>
          <w:rFonts w:asciiTheme="minorHAnsi" w:eastAsiaTheme="minorEastAsia" w:hAnsiTheme="minorHAnsi" w:cstheme="minorBidi"/>
          <w:noProof/>
          <w:sz w:val="22"/>
          <w:szCs w:val="22"/>
          <w:rtl/>
        </w:rPr>
      </w:pPr>
      <w:hyperlink w:anchor="_Toc117691882" w:history="1">
        <w:r w:rsidR="008F1F95" w:rsidRPr="004A0C6E">
          <w:rPr>
            <w:rStyle w:val="Hyperlink"/>
            <w:noProof/>
            <w:rtl/>
          </w:rPr>
          <w:t>נספח ד' 11 – תצהיר עסק בשליטת אישה</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Toc117691882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112</w:t>
        </w:r>
        <w:r w:rsidR="008F1F95">
          <w:rPr>
            <w:noProof/>
            <w:webHidden/>
            <w:rtl/>
          </w:rPr>
          <w:fldChar w:fldCharType="end"/>
        </w:r>
      </w:hyperlink>
    </w:p>
    <w:p w14:paraId="7609D87A" w14:textId="35578BDC" w:rsidR="00067950" w:rsidRDefault="0005101C" w:rsidP="00487E62">
      <w:pPr>
        <w:pStyle w:val="TOC1"/>
        <w:rPr>
          <w:rFonts w:asciiTheme="minorHAnsi" w:eastAsiaTheme="minorEastAsia" w:hAnsiTheme="minorHAnsi" w:cstheme="minorBidi"/>
          <w:noProof/>
          <w:sz w:val="22"/>
          <w:szCs w:val="22"/>
          <w:rtl/>
        </w:rPr>
      </w:pPr>
      <w:hyperlink w:anchor="_Toc117691883" w:history="1">
        <w:r w:rsidR="008F1F95" w:rsidRPr="004A0C6E">
          <w:rPr>
            <w:rStyle w:val="Hyperlink"/>
            <w:noProof/>
            <w:rtl/>
          </w:rPr>
          <w:t>נספח ד'12  –ניסיון המציע לתנאי הסף ואמות המידה</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Toc117691883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113</w:t>
        </w:r>
        <w:r w:rsidR="008F1F95">
          <w:rPr>
            <w:noProof/>
            <w:webHidden/>
            <w:rtl/>
          </w:rPr>
          <w:fldChar w:fldCharType="end"/>
        </w:r>
      </w:hyperlink>
    </w:p>
    <w:p w14:paraId="72C2A732" w14:textId="379969D8" w:rsidR="00067950" w:rsidRDefault="0005101C" w:rsidP="00487E62">
      <w:pPr>
        <w:pStyle w:val="TOC1"/>
        <w:rPr>
          <w:rFonts w:asciiTheme="minorHAnsi" w:eastAsiaTheme="minorEastAsia" w:hAnsiTheme="minorHAnsi" w:cstheme="minorBidi"/>
          <w:noProof/>
          <w:sz w:val="22"/>
          <w:szCs w:val="22"/>
          <w:rtl/>
        </w:rPr>
      </w:pPr>
      <w:hyperlink w:anchor="_Toc117691884" w:history="1">
        <w:r w:rsidR="008F1F95" w:rsidRPr="004A0C6E">
          <w:rPr>
            <w:rStyle w:val="Hyperlink"/>
            <w:noProof/>
            <w:rtl/>
          </w:rPr>
          <w:t>נספח ד'13  –  ניסיון המנהל מטעם המציע לתנאי הסף ואמות המידה</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Toc117691884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114</w:t>
        </w:r>
        <w:r w:rsidR="008F1F95">
          <w:rPr>
            <w:noProof/>
            <w:webHidden/>
            <w:rtl/>
          </w:rPr>
          <w:fldChar w:fldCharType="end"/>
        </w:r>
      </w:hyperlink>
    </w:p>
    <w:p w14:paraId="30951DAE" w14:textId="47C204A9" w:rsidR="00067950" w:rsidRDefault="0005101C" w:rsidP="00487E62">
      <w:pPr>
        <w:pStyle w:val="TOC1"/>
        <w:rPr>
          <w:rFonts w:asciiTheme="minorHAnsi" w:eastAsiaTheme="minorEastAsia" w:hAnsiTheme="minorHAnsi" w:cstheme="minorBidi"/>
          <w:noProof/>
          <w:sz w:val="22"/>
          <w:szCs w:val="22"/>
          <w:rtl/>
        </w:rPr>
      </w:pPr>
      <w:hyperlink w:anchor="_Toc117691885" w:history="1">
        <w:r w:rsidR="008F1F95" w:rsidRPr="004A0C6E">
          <w:rPr>
            <w:rStyle w:val="Hyperlink"/>
            <w:noProof/>
            <w:rtl/>
          </w:rPr>
          <w:t>נספח ד' 14– אישור רו"ח בדבר מחזור כספי של תחום פעילות</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Toc117691885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115</w:t>
        </w:r>
        <w:r w:rsidR="008F1F95">
          <w:rPr>
            <w:noProof/>
            <w:webHidden/>
            <w:rtl/>
          </w:rPr>
          <w:fldChar w:fldCharType="end"/>
        </w:r>
      </w:hyperlink>
    </w:p>
    <w:p w14:paraId="63A06111" w14:textId="6E4550C3" w:rsidR="00067950" w:rsidRDefault="0005101C" w:rsidP="00487E62">
      <w:pPr>
        <w:pStyle w:val="TOC1"/>
        <w:rPr>
          <w:rFonts w:asciiTheme="minorHAnsi" w:eastAsiaTheme="minorEastAsia" w:hAnsiTheme="minorHAnsi" w:cstheme="minorBidi"/>
          <w:noProof/>
          <w:sz w:val="22"/>
          <w:szCs w:val="22"/>
          <w:rtl/>
        </w:rPr>
      </w:pPr>
      <w:hyperlink w:anchor="_Toc117691886" w:history="1">
        <w:r w:rsidR="008F1F95" w:rsidRPr="004A0C6E">
          <w:rPr>
            <w:rStyle w:val="Hyperlink"/>
            <w:noProof/>
            <w:rtl/>
          </w:rPr>
          <w:t>נספח ד' 15 - אישור ביקור באתר</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Toc117691886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116</w:t>
        </w:r>
        <w:r w:rsidR="008F1F95">
          <w:rPr>
            <w:noProof/>
            <w:webHidden/>
            <w:rtl/>
          </w:rPr>
          <w:fldChar w:fldCharType="end"/>
        </w:r>
      </w:hyperlink>
    </w:p>
    <w:p w14:paraId="1AB8C69C" w14:textId="233CC753" w:rsidR="00067950" w:rsidRDefault="0005101C" w:rsidP="00487E62">
      <w:pPr>
        <w:pStyle w:val="TOC1"/>
        <w:rPr>
          <w:rFonts w:asciiTheme="minorHAnsi" w:eastAsiaTheme="minorEastAsia" w:hAnsiTheme="minorHAnsi" w:cstheme="minorBidi"/>
          <w:noProof/>
          <w:sz w:val="22"/>
          <w:szCs w:val="22"/>
          <w:rtl/>
        </w:rPr>
      </w:pPr>
      <w:hyperlink w:anchor="_Toc117691887" w:history="1">
        <w:r w:rsidR="008F1F95" w:rsidRPr="004A0C6E">
          <w:rPr>
            <w:rStyle w:val="Hyperlink"/>
            <w:noProof/>
            <w:rtl/>
          </w:rPr>
          <w:t xml:space="preserve">נספח ד' 16– התחייבות לביצוע הסמכה לשיטת </w:t>
        </w:r>
        <w:r w:rsidR="008F1F95" w:rsidRPr="004A0C6E">
          <w:rPr>
            <w:rStyle w:val="Hyperlink"/>
            <w:noProof/>
          </w:rPr>
          <w:t>HACCP</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Toc117691887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117</w:t>
        </w:r>
        <w:r w:rsidR="008F1F95">
          <w:rPr>
            <w:noProof/>
            <w:webHidden/>
            <w:rtl/>
          </w:rPr>
          <w:fldChar w:fldCharType="end"/>
        </w:r>
      </w:hyperlink>
    </w:p>
    <w:p w14:paraId="3DA804B2" w14:textId="364AB964" w:rsidR="00067950" w:rsidRDefault="0005101C" w:rsidP="00487E62">
      <w:pPr>
        <w:pStyle w:val="TOC1"/>
        <w:rPr>
          <w:rFonts w:asciiTheme="minorHAnsi" w:eastAsiaTheme="minorEastAsia" w:hAnsiTheme="minorHAnsi" w:cstheme="minorBidi"/>
          <w:noProof/>
          <w:sz w:val="22"/>
          <w:szCs w:val="22"/>
          <w:rtl/>
        </w:rPr>
      </w:pPr>
      <w:hyperlink w:anchor="_Toc117691888" w:history="1">
        <w:r w:rsidR="008F1F95" w:rsidRPr="004A0C6E">
          <w:rPr>
            <w:rStyle w:val="Hyperlink"/>
            <w:noProof/>
            <w:rtl/>
          </w:rPr>
          <w:t>נספח ה' – טופס פרטי ספק</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Toc117691888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118</w:t>
        </w:r>
        <w:r w:rsidR="008F1F95">
          <w:rPr>
            <w:noProof/>
            <w:webHidden/>
            <w:rtl/>
          </w:rPr>
          <w:fldChar w:fldCharType="end"/>
        </w:r>
      </w:hyperlink>
    </w:p>
    <w:p w14:paraId="71C8F914" w14:textId="2FF60A09" w:rsidR="00067950" w:rsidRDefault="0005101C" w:rsidP="00487E62">
      <w:pPr>
        <w:pStyle w:val="TOC1"/>
        <w:rPr>
          <w:rFonts w:asciiTheme="minorHAnsi" w:eastAsiaTheme="minorEastAsia" w:hAnsiTheme="minorHAnsi" w:cstheme="minorBidi"/>
          <w:noProof/>
          <w:sz w:val="22"/>
          <w:szCs w:val="22"/>
          <w:rtl/>
        </w:rPr>
      </w:pPr>
      <w:hyperlink w:anchor="_Toc117691889" w:history="1">
        <w:r w:rsidR="008F1F95" w:rsidRPr="004A0C6E">
          <w:rPr>
            <w:rStyle w:val="Hyperlink"/>
            <w:noProof/>
            <w:rtl/>
          </w:rPr>
          <w:t xml:space="preserve">נספח </w:t>
        </w:r>
        <w:r w:rsidR="008F1F95" w:rsidRPr="004A0C6E">
          <w:rPr>
            <w:rStyle w:val="Hyperlink"/>
            <w:noProof/>
          </w:rPr>
          <w:t>I</w:t>
        </w:r>
        <w:r w:rsidR="008F1F95" w:rsidRPr="004A0C6E">
          <w:rPr>
            <w:rStyle w:val="Hyperlink"/>
            <w:noProof/>
            <w:rtl/>
          </w:rPr>
          <w:t xml:space="preserve"> – הצהרה לעניין תקנה 6א לתקנות מס ערך מוסף</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Toc117691889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121</w:t>
        </w:r>
        <w:r w:rsidR="008F1F95">
          <w:rPr>
            <w:noProof/>
            <w:webHidden/>
            <w:rtl/>
          </w:rPr>
          <w:fldChar w:fldCharType="end"/>
        </w:r>
      </w:hyperlink>
    </w:p>
    <w:p w14:paraId="46085AFE" w14:textId="6727A5A7" w:rsidR="00067950" w:rsidRDefault="0005101C" w:rsidP="00487E62">
      <w:pPr>
        <w:pStyle w:val="TOC1"/>
        <w:rPr>
          <w:rFonts w:asciiTheme="minorHAnsi" w:eastAsiaTheme="minorEastAsia" w:hAnsiTheme="minorHAnsi" w:cstheme="minorBidi"/>
          <w:noProof/>
          <w:sz w:val="22"/>
          <w:szCs w:val="22"/>
          <w:rtl/>
        </w:rPr>
      </w:pPr>
      <w:hyperlink w:anchor="_Toc117691890" w:history="1">
        <w:r w:rsidR="008F1F95" w:rsidRPr="004A0C6E">
          <w:rPr>
            <w:rStyle w:val="Hyperlink"/>
            <w:noProof/>
            <w:rtl/>
          </w:rPr>
          <w:t xml:space="preserve">נספח </w:t>
        </w:r>
        <w:r w:rsidR="008F1F95" w:rsidRPr="004A0C6E">
          <w:rPr>
            <w:rStyle w:val="Hyperlink"/>
            <w:noProof/>
          </w:rPr>
          <w:t>II</w:t>
        </w:r>
        <w:r w:rsidR="008F1F95" w:rsidRPr="004A0C6E">
          <w:rPr>
            <w:rStyle w:val="Hyperlink"/>
            <w:noProof/>
            <w:rtl/>
          </w:rPr>
          <w:t xml:space="preserve"> - הצהרה לעניין דמי ביטוח לאומי</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Toc117691890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122</w:t>
        </w:r>
        <w:r w:rsidR="008F1F95">
          <w:rPr>
            <w:noProof/>
            <w:webHidden/>
            <w:rtl/>
          </w:rPr>
          <w:fldChar w:fldCharType="end"/>
        </w:r>
      </w:hyperlink>
    </w:p>
    <w:p w14:paraId="49979D50" w14:textId="77D97CFE" w:rsidR="00067950" w:rsidRDefault="0005101C" w:rsidP="00487E62">
      <w:pPr>
        <w:pStyle w:val="TOC1"/>
        <w:rPr>
          <w:rFonts w:asciiTheme="minorHAnsi" w:eastAsiaTheme="minorEastAsia" w:hAnsiTheme="minorHAnsi" w:cstheme="minorBidi"/>
          <w:noProof/>
          <w:sz w:val="22"/>
          <w:szCs w:val="22"/>
          <w:rtl/>
        </w:rPr>
      </w:pPr>
      <w:hyperlink w:anchor="_Toc117691891" w:history="1">
        <w:r w:rsidR="008F1F95" w:rsidRPr="004A0C6E">
          <w:rPr>
            <w:rStyle w:val="Hyperlink"/>
            <w:noProof/>
            <w:rtl/>
          </w:rPr>
          <w:t xml:space="preserve">נספח </w:t>
        </w:r>
        <w:r w:rsidR="008F1F95" w:rsidRPr="004A0C6E">
          <w:rPr>
            <w:rStyle w:val="Hyperlink"/>
            <w:noProof/>
          </w:rPr>
          <w:t>III</w:t>
        </w:r>
        <w:r w:rsidR="008F1F95" w:rsidRPr="004A0C6E">
          <w:rPr>
            <w:rStyle w:val="Hyperlink"/>
            <w:noProof/>
            <w:rtl/>
          </w:rPr>
          <w:t xml:space="preserve"> - הצהרת מדווח על בסיס מזומן לצרכי מס ערך מוסף</w:t>
        </w:r>
        <w:r w:rsidR="008F1F95">
          <w:rPr>
            <w:noProof/>
            <w:webHidden/>
            <w:rtl/>
          </w:rPr>
          <w:tab/>
        </w:r>
        <w:r w:rsidR="008F1F95">
          <w:rPr>
            <w:noProof/>
            <w:webHidden/>
            <w:rtl/>
          </w:rPr>
          <w:fldChar w:fldCharType="begin"/>
        </w:r>
        <w:r w:rsidR="008F1F95">
          <w:rPr>
            <w:noProof/>
            <w:webHidden/>
            <w:rtl/>
          </w:rPr>
          <w:instrText xml:space="preserve"> </w:instrText>
        </w:r>
        <w:r w:rsidR="008F1F95">
          <w:rPr>
            <w:noProof/>
            <w:webHidden/>
          </w:rPr>
          <w:instrText>PAGEREF</w:instrText>
        </w:r>
        <w:r w:rsidR="008F1F95">
          <w:rPr>
            <w:noProof/>
            <w:webHidden/>
            <w:rtl/>
          </w:rPr>
          <w:instrText xml:space="preserve"> _</w:instrText>
        </w:r>
        <w:r w:rsidR="008F1F95">
          <w:rPr>
            <w:noProof/>
            <w:webHidden/>
          </w:rPr>
          <w:instrText>Toc117691891 \h</w:instrText>
        </w:r>
        <w:r w:rsidR="008F1F95">
          <w:rPr>
            <w:noProof/>
            <w:webHidden/>
            <w:rtl/>
          </w:rPr>
          <w:instrText xml:space="preserve"> </w:instrText>
        </w:r>
        <w:r w:rsidR="008F1F95">
          <w:rPr>
            <w:noProof/>
            <w:webHidden/>
            <w:rtl/>
          </w:rPr>
        </w:r>
        <w:r w:rsidR="008F1F95">
          <w:rPr>
            <w:noProof/>
            <w:webHidden/>
            <w:rtl/>
          </w:rPr>
          <w:fldChar w:fldCharType="separate"/>
        </w:r>
        <w:r w:rsidR="008F1F95">
          <w:rPr>
            <w:noProof/>
            <w:webHidden/>
            <w:rtl/>
          </w:rPr>
          <w:t>123</w:t>
        </w:r>
        <w:r w:rsidR="008F1F95">
          <w:rPr>
            <w:noProof/>
            <w:webHidden/>
            <w:rtl/>
          </w:rPr>
          <w:fldChar w:fldCharType="end"/>
        </w:r>
      </w:hyperlink>
    </w:p>
    <w:p w14:paraId="4887C5E4" w14:textId="587AD423" w:rsidR="0020610E" w:rsidRPr="0020610E" w:rsidRDefault="008F1F95" w:rsidP="0020610E">
      <w:pPr>
        <w:pStyle w:val="af1"/>
        <w:spacing w:line="360" w:lineRule="auto"/>
        <w:rPr>
          <w:b/>
          <w:bCs/>
          <w:sz w:val="28"/>
          <w:szCs w:val="28"/>
        </w:rPr>
      </w:pPr>
      <w:r>
        <w:rPr>
          <w:b/>
          <w:bCs/>
          <w:sz w:val="28"/>
          <w:szCs w:val="28"/>
          <w:rtl/>
        </w:rPr>
        <w:fldChar w:fldCharType="end"/>
      </w:r>
    </w:p>
    <w:p w14:paraId="1BBFA3C2" w14:textId="77777777" w:rsidR="00D37B5C" w:rsidRDefault="00D37B5C" w:rsidP="00957521">
      <w:pPr>
        <w:pStyle w:val="af1"/>
        <w:spacing w:line="360" w:lineRule="auto"/>
        <w:rPr>
          <w:b/>
          <w:bCs/>
          <w:sz w:val="28"/>
          <w:szCs w:val="28"/>
          <w:rtl/>
        </w:rPr>
      </w:pPr>
    </w:p>
    <w:p w14:paraId="21F9FA7B" w14:textId="77777777" w:rsidR="00724F6D" w:rsidRDefault="008F1F95" w:rsidP="003B09B8">
      <w:pPr>
        <w:pStyle w:val="1e"/>
        <w:rPr>
          <w:rtl/>
        </w:rPr>
      </w:pPr>
      <w:r>
        <w:rPr>
          <w:rtl/>
        </w:rPr>
        <w:br w:type="page"/>
      </w:r>
    </w:p>
    <w:p w14:paraId="0E0B1295" w14:textId="0E9FF49C" w:rsidR="00650BDC" w:rsidRPr="00721382" w:rsidRDefault="008F1F95" w:rsidP="00284897">
      <w:pPr>
        <w:pStyle w:val="1e"/>
        <w:rPr>
          <w:rtl/>
        </w:rPr>
      </w:pPr>
      <w:bookmarkStart w:id="0" w:name="_Toc117691862"/>
      <w:r>
        <w:rPr>
          <w:rFonts w:hint="cs"/>
          <w:rtl/>
        </w:rPr>
        <w:lastRenderedPageBreak/>
        <w:t xml:space="preserve">פרק 1 - הזמנה להציע הצעות </w:t>
      </w:r>
      <w:r>
        <w:rPr>
          <w:rtl/>
        </w:rPr>
        <w:t>–</w:t>
      </w:r>
      <w:r>
        <w:rPr>
          <w:rFonts w:hint="cs"/>
          <w:rtl/>
        </w:rPr>
        <w:t xml:space="preserve"> מכרז מס' </w:t>
      </w:r>
      <w:r w:rsidR="007F3C11">
        <w:rPr>
          <w:rFonts w:ascii="David" w:hAnsi="David"/>
          <w:sz w:val="24"/>
          <w:szCs w:val="20"/>
        </w:rPr>
        <w:t>146-22</w:t>
      </w:r>
      <w:r w:rsidRPr="00C530E8">
        <w:rPr>
          <w:rFonts w:ascii="David" w:hAnsi="David"/>
          <w:sz w:val="24"/>
          <w:szCs w:val="20"/>
          <w:rtl/>
        </w:rPr>
        <w:t xml:space="preserve"> </w:t>
      </w:r>
      <w:r w:rsidR="00546827">
        <w:rPr>
          <w:rtl/>
        </w:rPr>
        <w:t xml:space="preserve">להפעלת </w:t>
      </w:r>
      <w:r w:rsidR="00546827" w:rsidRPr="00721382">
        <w:rPr>
          <w:rtl/>
        </w:rPr>
        <w:t xml:space="preserve">מסעדה ומטבח מבשל </w:t>
      </w:r>
      <w:r w:rsidR="00FC640D" w:rsidRPr="00721382">
        <w:rPr>
          <w:rFonts w:hint="eastAsia"/>
          <w:rtl/>
        </w:rPr>
        <w:t>בשרי</w:t>
      </w:r>
      <w:r w:rsidR="00FC640D" w:rsidRPr="00721382">
        <w:rPr>
          <w:rFonts w:hint="cs"/>
          <w:rtl/>
        </w:rPr>
        <w:t xml:space="preserve"> </w:t>
      </w:r>
      <w:r w:rsidR="00546827" w:rsidRPr="00721382">
        <w:rPr>
          <w:rtl/>
        </w:rPr>
        <w:t>ואספקת שירותי הסעדה במשרד המשפטים</w:t>
      </w:r>
      <w:bookmarkEnd w:id="0"/>
    </w:p>
    <w:p w14:paraId="59D4A60F" w14:textId="77777777" w:rsidR="00093BFD" w:rsidRPr="00721382" w:rsidRDefault="00093BFD" w:rsidP="00C530E8">
      <w:pPr>
        <w:spacing w:line="360" w:lineRule="auto"/>
        <w:rPr>
          <w:b/>
          <w:bCs/>
          <w:color w:val="000000"/>
          <w:u w:val="single"/>
        </w:rPr>
      </w:pPr>
    </w:p>
    <w:p w14:paraId="4DF375AD" w14:textId="77777777" w:rsidR="00284F3C" w:rsidRPr="00721382" w:rsidRDefault="008F1F95" w:rsidP="005C3F11">
      <w:pPr>
        <w:pStyle w:val="af1"/>
        <w:numPr>
          <w:ilvl w:val="0"/>
          <w:numId w:val="3"/>
        </w:numPr>
        <w:spacing w:line="360" w:lineRule="auto"/>
        <w:jc w:val="both"/>
        <w:rPr>
          <w:b/>
          <w:bCs/>
          <w:color w:val="000000"/>
          <w:u w:val="single"/>
          <w:rtl/>
        </w:rPr>
      </w:pPr>
      <w:r w:rsidRPr="00721382">
        <w:rPr>
          <w:rFonts w:hint="cs"/>
          <w:b/>
          <w:bCs/>
          <w:color w:val="000000"/>
          <w:u w:val="single"/>
          <w:rtl/>
        </w:rPr>
        <w:t>מבוא</w:t>
      </w:r>
    </w:p>
    <w:p w14:paraId="0FF63ABA" w14:textId="77777777" w:rsidR="00724C94" w:rsidRPr="00721382" w:rsidRDefault="008F1F95" w:rsidP="00F27EDF">
      <w:pPr>
        <w:numPr>
          <w:ilvl w:val="1"/>
          <w:numId w:val="3"/>
        </w:numPr>
        <w:tabs>
          <w:tab w:val="left" w:pos="226"/>
          <w:tab w:val="left" w:pos="509"/>
        </w:tabs>
        <w:spacing w:line="360" w:lineRule="auto"/>
        <w:ind w:right="-180"/>
        <w:jc w:val="both"/>
      </w:pPr>
      <w:r w:rsidRPr="00721382">
        <w:rPr>
          <w:rFonts w:hint="cs"/>
          <w:rtl/>
        </w:rPr>
        <w:t>משרד המשפטים (להלן: "</w:t>
      </w:r>
      <w:r w:rsidRPr="00721382">
        <w:rPr>
          <w:rFonts w:hint="cs"/>
          <w:b/>
          <w:bCs/>
          <w:rtl/>
        </w:rPr>
        <w:t>המשרד</w:t>
      </w:r>
      <w:r w:rsidRPr="00721382">
        <w:rPr>
          <w:rFonts w:hint="cs"/>
          <w:rtl/>
        </w:rPr>
        <w:t xml:space="preserve">") מזמין מציעים להציע הצעות </w:t>
      </w:r>
      <w:r w:rsidR="00F27EDF" w:rsidRPr="00721382">
        <w:rPr>
          <w:rtl/>
        </w:rPr>
        <w:t>להפעלת מסעדה ומטבח מבשל</w:t>
      </w:r>
      <w:r w:rsidR="00FC640D" w:rsidRPr="00721382">
        <w:rPr>
          <w:rFonts w:hint="cs"/>
          <w:rtl/>
        </w:rPr>
        <w:t xml:space="preserve"> </w:t>
      </w:r>
      <w:r w:rsidR="00FC640D" w:rsidRPr="00721382">
        <w:rPr>
          <w:rFonts w:hint="eastAsia"/>
          <w:rtl/>
        </w:rPr>
        <w:t>בשרי</w:t>
      </w:r>
      <w:r w:rsidR="00FC640D" w:rsidRPr="00721382">
        <w:rPr>
          <w:rFonts w:hint="cs"/>
          <w:rtl/>
        </w:rPr>
        <w:t xml:space="preserve"> </w:t>
      </w:r>
      <w:r w:rsidR="00F27EDF" w:rsidRPr="00721382">
        <w:rPr>
          <w:rtl/>
        </w:rPr>
        <w:t xml:space="preserve"> ואספקת שירותי הסעדה </w:t>
      </w:r>
      <w:r w:rsidR="00FC640D" w:rsidRPr="00721382">
        <w:rPr>
          <w:rtl/>
        </w:rPr>
        <w:t>(להלן "</w:t>
      </w:r>
      <w:r w:rsidR="00FC640D" w:rsidRPr="00721382">
        <w:rPr>
          <w:rFonts w:hint="eastAsia"/>
          <w:b/>
          <w:bCs/>
          <w:rtl/>
        </w:rPr>
        <w:t>המסעדה</w:t>
      </w:r>
      <w:r w:rsidR="00FC640D" w:rsidRPr="00721382">
        <w:rPr>
          <w:rtl/>
        </w:rPr>
        <w:t>")</w:t>
      </w:r>
      <w:r w:rsidR="00FC640D" w:rsidRPr="00721382">
        <w:rPr>
          <w:rFonts w:hint="cs"/>
          <w:rtl/>
        </w:rPr>
        <w:t xml:space="preserve"> </w:t>
      </w:r>
      <w:r w:rsidR="00F27EDF" w:rsidRPr="00721382">
        <w:rPr>
          <w:rtl/>
        </w:rPr>
        <w:t>במשרד המשפטים</w:t>
      </w:r>
      <w:r w:rsidR="00F27EDF" w:rsidRPr="00721382">
        <w:rPr>
          <w:rFonts w:hint="cs"/>
          <w:rtl/>
        </w:rPr>
        <w:t>.</w:t>
      </w:r>
    </w:p>
    <w:p w14:paraId="7437B2FB" w14:textId="77777777" w:rsidR="00724C94" w:rsidRPr="00561162" w:rsidRDefault="008F1F95" w:rsidP="007E2EB2">
      <w:pPr>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14:paraId="17DA36FB" w14:textId="77777777" w:rsidR="00724C94" w:rsidRPr="00561162" w:rsidRDefault="008F1F95" w:rsidP="00724C94">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14:paraId="297BEEF6" w14:textId="77777777" w:rsidR="008E08D5" w:rsidRPr="00826F76" w:rsidRDefault="008F1F9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128B1A8D" w14:textId="77777777" w:rsidR="008E08D5" w:rsidRDefault="008F1F95"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7D865C20" w14:textId="77777777" w:rsidR="008E08D5" w:rsidRDefault="008F1F9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26892DB7" w14:textId="77777777" w:rsidR="008E08D5" w:rsidRDefault="008F1F9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77AB8325" w14:textId="77777777" w:rsidR="008E08D5" w:rsidRPr="00CA19CA" w:rsidRDefault="008F1F9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52634D" w14:paraId="11855BB5" w14:textId="77777777" w:rsidTr="00FE3F30">
        <w:trPr>
          <w:tblHeader/>
          <w:jc w:val="center"/>
        </w:trPr>
        <w:tc>
          <w:tcPr>
            <w:tcW w:w="3043" w:type="pct"/>
            <w:shd w:val="clear" w:color="auto" w:fill="E6E6E6"/>
          </w:tcPr>
          <w:p w14:paraId="09D30F17" w14:textId="6BC22180" w:rsidR="008E08D5" w:rsidRPr="007D2C74" w:rsidRDefault="008F1F95"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00F6A785" w14:textId="77777777" w:rsidR="008E08D5" w:rsidRPr="007D2C74" w:rsidRDefault="008F1F95" w:rsidP="002C6927">
            <w:pPr>
              <w:spacing w:line="360" w:lineRule="auto"/>
              <w:jc w:val="center"/>
              <w:rPr>
                <w:b/>
                <w:bCs/>
                <w:color w:val="000000"/>
                <w:rtl/>
              </w:rPr>
            </w:pPr>
            <w:r w:rsidRPr="007D2C74">
              <w:rPr>
                <w:rFonts w:hint="cs"/>
                <w:b/>
                <w:bCs/>
                <w:color w:val="000000"/>
                <w:rtl/>
              </w:rPr>
              <w:t>תאריך</w:t>
            </w:r>
          </w:p>
        </w:tc>
      </w:tr>
      <w:tr w:rsidR="0052634D" w14:paraId="3322E807" w14:textId="77777777" w:rsidTr="00FE3F30">
        <w:trPr>
          <w:jc w:val="center"/>
        </w:trPr>
        <w:tc>
          <w:tcPr>
            <w:tcW w:w="3043" w:type="pct"/>
          </w:tcPr>
          <w:p w14:paraId="441BDFAF" w14:textId="77777777" w:rsidR="008E08D5" w:rsidRPr="00CA19CA" w:rsidRDefault="008F1F95" w:rsidP="002C6927">
            <w:pPr>
              <w:spacing w:line="360" w:lineRule="auto"/>
              <w:jc w:val="both"/>
              <w:rPr>
                <w:color w:val="000000"/>
                <w:rtl/>
              </w:rPr>
            </w:pPr>
            <w:r w:rsidRPr="00CA19CA">
              <w:rPr>
                <w:rFonts w:hint="cs"/>
                <w:color w:val="000000"/>
                <w:rtl/>
              </w:rPr>
              <w:t xml:space="preserve">פרסום המכרז </w:t>
            </w:r>
          </w:p>
        </w:tc>
        <w:tc>
          <w:tcPr>
            <w:tcW w:w="1957" w:type="pct"/>
          </w:tcPr>
          <w:p w14:paraId="7C611300" w14:textId="355B4A45" w:rsidR="008E08D5" w:rsidRPr="00C27812" w:rsidRDefault="004B7795" w:rsidP="00C27812">
            <w:pPr>
              <w:spacing w:line="360" w:lineRule="auto"/>
              <w:jc w:val="center"/>
              <w:rPr>
                <w:rFonts w:ascii="David" w:hAnsi="David"/>
                <w:color w:val="000000"/>
              </w:rPr>
            </w:pPr>
            <w:r>
              <w:rPr>
                <w:rFonts w:ascii="David" w:hAnsi="David" w:hint="cs"/>
                <w:color w:val="000000"/>
                <w:rtl/>
              </w:rPr>
              <w:t>01.12.2022</w:t>
            </w:r>
          </w:p>
        </w:tc>
      </w:tr>
      <w:tr w:rsidR="00AB0604" w14:paraId="346AC852" w14:textId="77777777" w:rsidTr="00FE3F30">
        <w:trPr>
          <w:jc w:val="center"/>
        </w:trPr>
        <w:tc>
          <w:tcPr>
            <w:tcW w:w="3043" w:type="pct"/>
          </w:tcPr>
          <w:p w14:paraId="2AF14B5C" w14:textId="1F6BA915" w:rsidR="00AB0604" w:rsidRDefault="00AB0604" w:rsidP="00B7100A">
            <w:pPr>
              <w:spacing w:line="360" w:lineRule="auto"/>
              <w:jc w:val="both"/>
              <w:rPr>
                <w:color w:val="000000"/>
                <w:rtl/>
              </w:rPr>
            </w:pPr>
            <w:r>
              <w:rPr>
                <w:rFonts w:hint="cs"/>
                <w:color w:val="000000"/>
                <w:rtl/>
              </w:rPr>
              <w:t>מועד אחרון להרשמה לסיור באתר</w:t>
            </w:r>
          </w:p>
        </w:tc>
        <w:tc>
          <w:tcPr>
            <w:tcW w:w="1957" w:type="pct"/>
          </w:tcPr>
          <w:p w14:paraId="05E4C51E" w14:textId="48DC8805" w:rsidR="00AB0604" w:rsidRPr="00C27812" w:rsidRDefault="004B7795" w:rsidP="004B7795">
            <w:pPr>
              <w:spacing w:line="360" w:lineRule="auto"/>
              <w:jc w:val="center"/>
              <w:rPr>
                <w:rFonts w:ascii="David" w:hAnsi="David"/>
                <w:color w:val="000000"/>
              </w:rPr>
            </w:pPr>
            <w:r>
              <w:rPr>
                <w:rFonts w:ascii="David" w:hAnsi="David" w:hint="cs"/>
                <w:color w:val="000000"/>
                <w:rtl/>
              </w:rPr>
              <w:t>29.12.2022 בשעה 10:00</w:t>
            </w:r>
          </w:p>
        </w:tc>
      </w:tr>
      <w:tr w:rsidR="0052634D" w14:paraId="5602C27D" w14:textId="77777777" w:rsidTr="00FE3F30">
        <w:trPr>
          <w:jc w:val="center"/>
        </w:trPr>
        <w:tc>
          <w:tcPr>
            <w:tcW w:w="3043" w:type="pct"/>
          </w:tcPr>
          <w:p w14:paraId="4CA71DBF" w14:textId="60714EBD" w:rsidR="00B7100A" w:rsidRPr="00CA19CA" w:rsidRDefault="008F1F95" w:rsidP="00B7100A">
            <w:pPr>
              <w:spacing w:line="360" w:lineRule="auto"/>
              <w:jc w:val="both"/>
              <w:rPr>
                <w:color w:val="000000"/>
                <w:rtl/>
              </w:rPr>
            </w:pPr>
            <w:r>
              <w:rPr>
                <w:rFonts w:hint="cs"/>
                <w:color w:val="000000"/>
                <w:rtl/>
              </w:rPr>
              <w:t>מועדי סיור באתר חובה (בתיאום מראש ע"פ סעיף 5.3)</w:t>
            </w:r>
          </w:p>
        </w:tc>
        <w:tc>
          <w:tcPr>
            <w:tcW w:w="1957" w:type="pct"/>
          </w:tcPr>
          <w:p w14:paraId="036F5C6E" w14:textId="663F9D1C" w:rsidR="00C20691" w:rsidRDefault="004B7795" w:rsidP="004B7795">
            <w:pPr>
              <w:spacing w:line="360" w:lineRule="auto"/>
              <w:jc w:val="center"/>
              <w:rPr>
                <w:rFonts w:ascii="David" w:hAnsi="David"/>
                <w:color w:val="000000"/>
                <w:rtl/>
              </w:rPr>
            </w:pPr>
            <w:r w:rsidRPr="004B7795">
              <w:rPr>
                <w:rFonts w:ascii="David" w:hAnsi="David"/>
                <w:color w:val="000000"/>
                <w:rtl/>
              </w:rPr>
              <w:t>ב</w:t>
            </w:r>
            <w:r w:rsidRPr="004B7795">
              <w:rPr>
                <w:rFonts w:ascii="David" w:hAnsi="David" w:hint="cs"/>
                <w:color w:val="000000"/>
                <w:rtl/>
              </w:rPr>
              <w:t>יום</w:t>
            </w:r>
            <w:r w:rsidRPr="004B7795">
              <w:rPr>
                <w:rFonts w:ascii="David" w:hAnsi="David"/>
                <w:color w:val="000000"/>
                <w:rtl/>
              </w:rPr>
              <w:t xml:space="preserve"> 02.01.23 </w:t>
            </w:r>
            <w:r w:rsidR="00C20691">
              <w:rPr>
                <w:rFonts w:ascii="David" w:hAnsi="David" w:hint="cs"/>
                <w:color w:val="000000"/>
                <w:rtl/>
              </w:rPr>
              <w:t>בשעה 10:30</w:t>
            </w:r>
          </w:p>
          <w:p w14:paraId="422D1170" w14:textId="666C875C" w:rsidR="00B7100A" w:rsidRPr="004B7795" w:rsidRDefault="004B7795" w:rsidP="004B7795">
            <w:pPr>
              <w:spacing w:line="360" w:lineRule="auto"/>
              <w:jc w:val="center"/>
              <w:rPr>
                <w:rFonts w:ascii="David" w:hAnsi="David"/>
                <w:color w:val="000000"/>
              </w:rPr>
            </w:pPr>
            <w:r w:rsidRPr="004B7795">
              <w:rPr>
                <w:rFonts w:ascii="David" w:hAnsi="David" w:hint="cs"/>
                <w:color w:val="000000"/>
                <w:rtl/>
              </w:rPr>
              <w:t>ביום</w:t>
            </w:r>
            <w:r w:rsidRPr="004B7795">
              <w:rPr>
                <w:rFonts w:ascii="David" w:hAnsi="David"/>
                <w:color w:val="000000"/>
                <w:rtl/>
              </w:rPr>
              <w:t xml:space="preserve"> 09.01.2023</w:t>
            </w:r>
            <w:r w:rsidR="00C20691">
              <w:rPr>
                <w:rFonts w:ascii="David" w:hAnsi="David" w:hint="cs"/>
                <w:color w:val="000000"/>
                <w:rtl/>
              </w:rPr>
              <w:t xml:space="preserve"> בשעה 10:30</w:t>
            </w:r>
          </w:p>
        </w:tc>
      </w:tr>
      <w:tr w:rsidR="0052634D" w14:paraId="1B2CA5A1" w14:textId="77777777" w:rsidTr="00FE3F30">
        <w:trPr>
          <w:jc w:val="center"/>
        </w:trPr>
        <w:tc>
          <w:tcPr>
            <w:tcW w:w="3043" w:type="pct"/>
          </w:tcPr>
          <w:p w14:paraId="5D2C264A" w14:textId="77777777" w:rsidR="008E08D5" w:rsidRPr="00CA19CA" w:rsidRDefault="008F1F95"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14:paraId="01C5C53F" w14:textId="717ACD2B" w:rsidR="008E08D5" w:rsidRPr="004B7795" w:rsidRDefault="004B7795" w:rsidP="00AD4433">
            <w:pPr>
              <w:spacing w:line="360" w:lineRule="auto"/>
              <w:jc w:val="center"/>
              <w:rPr>
                <w:rFonts w:ascii="David" w:hAnsi="David"/>
                <w:color w:val="000000"/>
                <w:rtl/>
              </w:rPr>
            </w:pPr>
            <w:r w:rsidRPr="004B7795">
              <w:rPr>
                <w:rFonts w:ascii="David" w:hAnsi="David" w:hint="cs"/>
                <w:color w:val="000000"/>
                <w:rtl/>
              </w:rPr>
              <w:t>29.01.2023</w:t>
            </w:r>
          </w:p>
        </w:tc>
      </w:tr>
      <w:tr w:rsidR="0052634D" w14:paraId="723D1C21" w14:textId="77777777" w:rsidTr="00FE3F30">
        <w:trPr>
          <w:jc w:val="center"/>
        </w:trPr>
        <w:tc>
          <w:tcPr>
            <w:tcW w:w="3043" w:type="pct"/>
          </w:tcPr>
          <w:p w14:paraId="1ADADD9F" w14:textId="77777777" w:rsidR="00284897" w:rsidRPr="00CA19CA" w:rsidRDefault="008F1F95"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14:paraId="5974D5DB" w14:textId="2B3D10A5" w:rsidR="00284897" w:rsidRPr="004B7795" w:rsidRDefault="004B7795" w:rsidP="00AD4433">
            <w:pPr>
              <w:spacing w:line="360" w:lineRule="auto"/>
              <w:jc w:val="center"/>
              <w:rPr>
                <w:rFonts w:ascii="David" w:hAnsi="David"/>
                <w:color w:val="000000"/>
              </w:rPr>
            </w:pPr>
            <w:r w:rsidRPr="004B7795">
              <w:rPr>
                <w:rFonts w:ascii="David" w:hAnsi="David"/>
                <w:color w:val="000000"/>
                <w:rtl/>
              </w:rPr>
              <w:t>09.02.2023</w:t>
            </w:r>
          </w:p>
        </w:tc>
      </w:tr>
      <w:tr w:rsidR="0052634D" w14:paraId="77B9F42C" w14:textId="77777777" w:rsidTr="00FE3F30">
        <w:trPr>
          <w:jc w:val="center"/>
        </w:trPr>
        <w:tc>
          <w:tcPr>
            <w:tcW w:w="3043" w:type="pct"/>
          </w:tcPr>
          <w:p w14:paraId="2D6D1B92" w14:textId="77777777" w:rsidR="008E08D5" w:rsidRPr="00CA19CA" w:rsidRDefault="008F1F9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14:paraId="4DC77400" w14:textId="02A9C401" w:rsidR="008E08D5" w:rsidRPr="004B7795" w:rsidRDefault="004B7795" w:rsidP="002C6927">
            <w:pPr>
              <w:spacing w:line="360" w:lineRule="auto"/>
              <w:jc w:val="center"/>
              <w:rPr>
                <w:rFonts w:ascii="David" w:hAnsi="David"/>
                <w:color w:val="000000"/>
                <w:rtl/>
              </w:rPr>
            </w:pPr>
            <w:r w:rsidRPr="004B7795">
              <w:rPr>
                <w:rFonts w:ascii="David" w:hAnsi="David"/>
                <w:color w:val="000000"/>
                <w:rtl/>
              </w:rPr>
              <w:t>07.03.2023</w:t>
            </w:r>
            <w:r w:rsidRPr="004B7795">
              <w:rPr>
                <w:rFonts w:ascii="David" w:hAnsi="David" w:hint="cs"/>
                <w:color w:val="000000"/>
                <w:rtl/>
              </w:rPr>
              <w:t xml:space="preserve"> בשעה 12:00</w:t>
            </w:r>
          </w:p>
        </w:tc>
      </w:tr>
    </w:tbl>
    <w:p w14:paraId="33D92376" w14:textId="77777777" w:rsidR="008E08D5" w:rsidRPr="001970FB" w:rsidRDefault="008E08D5" w:rsidP="00207C74">
      <w:pPr>
        <w:spacing w:line="360" w:lineRule="auto"/>
        <w:rPr>
          <w:color w:val="000000"/>
        </w:rPr>
      </w:pPr>
    </w:p>
    <w:p w14:paraId="2C3239DD" w14:textId="77777777" w:rsidR="00724C94" w:rsidRPr="00721382" w:rsidRDefault="008F1F95" w:rsidP="00724C94">
      <w:pPr>
        <w:pStyle w:val="af1"/>
        <w:numPr>
          <w:ilvl w:val="0"/>
          <w:numId w:val="3"/>
        </w:numPr>
        <w:spacing w:line="360" w:lineRule="auto"/>
        <w:jc w:val="both"/>
        <w:rPr>
          <w:b/>
          <w:bCs/>
          <w:color w:val="000000"/>
          <w:u w:val="single"/>
        </w:rPr>
      </w:pPr>
      <w:r w:rsidRPr="00721382">
        <w:rPr>
          <w:rFonts w:hint="cs"/>
          <w:b/>
          <w:bCs/>
          <w:color w:val="000000"/>
          <w:u w:val="single"/>
          <w:rtl/>
        </w:rPr>
        <w:t>מטרות המכרז (כללי)</w:t>
      </w:r>
    </w:p>
    <w:p w14:paraId="1DE29E84" w14:textId="77777777" w:rsidR="00797993" w:rsidRPr="00721382" w:rsidRDefault="008F1F95" w:rsidP="00797993">
      <w:pPr>
        <w:pStyle w:val="Style2"/>
        <w:numPr>
          <w:ilvl w:val="1"/>
          <w:numId w:val="3"/>
        </w:numPr>
        <w:outlineLvl w:val="9"/>
      </w:pPr>
      <w:r w:rsidRPr="00721382">
        <w:rPr>
          <w:rFonts w:hint="cs"/>
          <w:u w:val="none"/>
          <w:rtl/>
        </w:rPr>
        <w:t xml:space="preserve">מטרת מכרז זה הינה לבחור ספק אשר יספק שרותי </w:t>
      </w:r>
      <w:r w:rsidRPr="00721382">
        <w:rPr>
          <w:u w:val="none"/>
          <w:rtl/>
        </w:rPr>
        <w:t>מסעדה ומטבח מבשל ואספקת שירותי הסעדה ב</w:t>
      </w:r>
      <w:r w:rsidRPr="00721382">
        <w:rPr>
          <w:rFonts w:hint="cs"/>
          <w:u w:val="none"/>
          <w:rtl/>
        </w:rPr>
        <w:t xml:space="preserve">בניין </w:t>
      </w:r>
      <w:r w:rsidRPr="00721382">
        <w:rPr>
          <w:u w:val="none"/>
          <w:rtl/>
        </w:rPr>
        <w:t>משרד המשפטים</w:t>
      </w:r>
      <w:r w:rsidRPr="00721382">
        <w:rPr>
          <w:rFonts w:hint="cs"/>
          <w:u w:val="none"/>
          <w:rtl/>
        </w:rPr>
        <w:t xml:space="preserve"> החדש ברחוב בנק ישראל</w:t>
      </w:r>
      <w:r w:rsidR="00721382" w:rsidRPr="00721382">
        <w:rPr>
          <w:rFonts w:hint="cs"/>
          <w:u w:val="none"/>
          <w:rtl/>
        </w:rPr>
        <w:t>.</w:t>
      </w:r>
    </w:p>
    <w:p w14:paraId="19E7EF85" w14:textId="0709D465" w:rsidR="00F27EDF" w:rsidRPr="00C31206" w:rsidRDefault="008F1F95" w:rsidP="006A4E95">
      <w:pPr>
        <w:pStyle w:val="Style2"/>
        <w:numPr>
          <w:ilvl w:val="1"/>
          <w:numId w:val="3"/>
        </w:numPr>
        <w:outlineLvl w:val="9"/>
      </w:pPr>
      <w:r w:rsidRPr="00721382">
        <w:rPr>
          <w:rFonts w:hint="cs"/>
          <w:b w:val="0"/>
          <w:bCs w:val="0"/>
          <w:u w:val="none"/>
          <w:rtl/>
        </w:rPr>
        <w:t xml:space="preserve">הבניין צפוי להיות מאוכלס בהדרגה </w:t>
      </w:r>
      <w:r w:rsidR="00833D12">
        <w:rPr>
          <w:rFonts w:hint="cs"/>
          <w:b w:val="0"/>
          <w:bCs w:val="0"/>
          <w:u w:val="none"/>
          <w:rtl/>
        </w:rPr>
        <w:t xml:space="preserve">במהלך </w:t>
      </w:r>
      <w:r w:rsidR="006A4E95">
        <w:rPr>
          <w:rFonts w:hint="cs"/>
          <w:b w:val="0"/>
          <w:bCs w:val="0"/>
          <w:u w:val="none"/>
          <w:rtl/>
        </w:rPr>
        <w:t>סוף שנת 2023 תחילת שנת</w:t>
      </w:r>
      <w:bookmarkStart w:id="2" w:name="_GoBack"/>
      <w:bookmarkEnd w:id="2"/>
      <w:r w:rsidR="006A4E95">
        <w:rPr>
          <w:rFonts w:hint="cs"/>
          <w:b w:val="0"/>
          <w:bCs w:val="0"/>
          <w:u w:val="none"/>
          <w:rtl/>
        </w:rPr>
        <w:t xml:space="preserve"> 2024</w:t>
      </w:r>
      <w:r w:rsidR="00721382" w:rsidRPr="00721382">
        <w:rPr>
          <w:rFonts w:hint="cs"/>
          <w:b w:val="0"/>
          <w:bCs w:val="0"/>
          <w:u w:val="none"/>
          <w:rtl/>
        </w:rPr>
        <w:t xml:space="preserve"> ו</w:t>
      </w:r>
      <w:r w:rsidRPr="00721382">
        <w:rPr>
          <w:rFonts w:hint="cs"/>
          <w:b w:val="0"/>
          <w:bCs w:val="0"/>
          <w:u w:val="none"/>
          <w:rtl/>
        </w:rPr>
        <w:t xml:space="preserve">להכיל </w:t>
      </w:r>
      <w:r w:rsidR="008F551D">
        <w:rPr>
          <w:rFonts w:hint="cs"/>
          <w:b w:val="0"/>
          <w:bCs w:val="0"/>
          <w:u w:val="none"/>
          <w:rtl/>
        </w:rPr>
        <w:t>בסו</w:t>
      </w:r>
      <w:r w:rsidR="00C0568E">
        <w:rPr>
          <w:rFonts w:hint="cs"/>
          <w:b w:val="0"/>
          <w:bCs w:val="0"/>
          <w:u w:val="none"/>
          <w:rtl/>
        </w:rPr>
        <w:t xml:space="preserve">ף האכלוס </w:t>
      </w:r>
      <w:r w:rsidRPr="00721382">
        <w:rPr>
          <w:rFonts w:hint="cs"/>
          <w:b w:val="0"/>
          <w:bCs w:val="0"/>
          <w:u w:val="none"/>
          <w:rtl/>
        </w:rPr>
        <w:t>כ -</w:t>
      </w:r>
      <w:r w:rsidR="00CF4ABA">
        <w:rPr>
          <w:rFonts w:hint="cs"/>
          <w:b w:val="0"/>
          <w:bCs w:val="0"/>
          <w:u w:val="none"/>
          <w:rtl/>
        </w:rPr>
        <w:t>1,800</w:t>
      </w:r>
      <w:r w:rsidRPr="00721382">
        <w:rPr>
          <w:rFonts w:hint="cs"/>
          <w:b w:val="0"/>
          <w:bCs w:val="0"/>
          <w:u w:val="none"/>
          <w:rtl/>
        </w:rPr>
        <w:t xml:space="preserve"> עובדים.</w:t>
      </w:r>
      <w:r w:rsidR="002A763C">
        <w:rPr>
          <w:rFonts w:hint="cs"/>
          <w:b w:val="0"/>
          <w:bCs w:val="0"/>
          <w:u w:val="none"/>
          <w:rtl/>
        </w:rPr>
        <w:t xml:space="preserve"> להרחבה ר' סעיף </w:t>
      </w:r>
      <w:r w:rsidR="003C09A5">
        <w:rPr>
          <w:b w:val="0"/>
          <w:bCs w:val="0"/>
          <w:u w:val="none"/>
        </w:rPr>
        <w:fldChar w:fldCharType="begin"/>
      </w:r>
      <w:r w:rsidR="003C09A5">
        <w:rPr>
          <w:b w:val="0"/>
          <w:bCs w:val="0"/>
          <w:u w:val="none"/>
          <w:rtl/>
        </w:rPr>
        <w:instrText xml:space="preserve"> </w:instrText>
      </w:r>
      <w:r w:rsidR="003C09A5">
        <w:rPr>
          <w:rFonts w:hint="cs"/>
          <w:b w:val="0"/>
          <w:bCs w:val="0"/>
          <w:u w:val="none"/>
        </w:rPr>
        <w:instrText>REF</w:instrText>
      </w:r>
      <w:r w:rsidR="003C09A5">
        <w:rPr>
          <w:rFonts w:hint="cs"/>
          <w:b w:val="0"/>
          <w:bCs w:val="0"/>
          <w:u w:val="none"/>
          <w:rtl/>
        </w:rPr>
        <w:instrText xml:space="preserve"> _</w:instrText>
      </w:r>
      <w:r w:rsidR="003C09A5">
        <w:rPr>
          <w:rFonts w:hint="cs"/>
          <w:b w:val="0"/>
          <w:bCs w:val="0"/>
          <w:u w:val="none"/>
        </w:rPr>
        <w:instrText>Ref108630531 \r \h</w:instrText>
      </w:r>
      <w:r w:rsidR="003C09A5">
        <w:rPr>
          <w:b w:val="0"/>
          <w:bCs w:val="0"/>
          <w:u w:val="none"/>
          <w:rtl/>
        </w:rPr>
        <w:instrText xml:space="preserve"> </w:instrText>
      </w:r>
      <w:r w:rsidR="003C09A5">
        <w:rPr>
          <w:b w:val="0"/>
          <w:bCs w:val="0"/>
          <w:u w:val="none"/>
        </w:rPr>
      </w:r>
      <w:r w:rsidR="003C09A5">
        <w:rPr>
          <w:b w:val="0"/>
          <w:bCs w:val="0"/>
          <w:u w:val="none"/>
        </w:rPr>
        <w:fldChar w:fldCharType="separate"/>
      </w:r>
      <w:r w:rsidR="003C09A5">
        <w:rPr>
          <w:b w:val="0"/>
          <w:bCs w:val="0"/>
          <w:u w:val="none"/>
          <w:rtl/>
        </w:rPr>
        <w:t>‏1.7</w:t>
      </w:r>
      <w:r w:rsidR="003C09A5">
        <w:rPr>
          <w:b w:val="0"/>
          <w:bCs w:val="0"/>
          <w:u w:val="none"/>
        </w:rPr>
        <w:fldChar w:fldCharType="end"/>
      </w:r>
      <w:r w:rsidR="002A763C">
        <w:rPr>
          <w:rFonts w:hint="cs"/>
          <w:b w:val="0"/>
          <w:bCs w:val="0"/>
          <w:u w:val="none"/>
          <w:rtl/>
        </w:rPr>
        <w:t xml:space="preserve"> למפרט השירותים.</w:t>
      </w:r>
    </w:p>
    <w:p w14:paraId="71DC7251" w14:textId="77777777" w:rsidR="00BE1C0D" w:rsidRDefault="008F1F95" w:rsidP="00F86387">
      <w:pPr>
        <w:pStyle w:val="Style2"/>
        <w:numPr>
          <w:ilvl w:val="1"/>
          <w:numId w:val="3"/>
        </w:numPr>
        <w:outlineLvl w:val="9"/>
      </w:pPr>
      <w:r>
        <w:rPr>
          <w:rFonts w:hint="cs"/>
          <w:rtl/>
        </w:rPr>
        <w:t>יובהר כי, במתחם קיים גם מזנון חלבי, כמו כן יש מזנ</w:t>
      </w:r>
      <w:r w:rsidR="00F86387">
        <w:rPr>
          <w:rFonts w:hint="cs"/>
          <w:rtl/>
        </w:rPr>
        <w:t>ו</w:t>
      </w:r>
      <w:r>
        <w:rPr>
          <w:rFonts w:hint="cs"/>
          <w:rtl/>
        </w:rPr>
        <w:t>נים נוספים במשרדי הממשלה הסמוכים וכן מסעדות באזור המתחם.</w:t>
      </w:r>
    </w:p>
    <w:p w14:paraId="311A85B0" w14:textId="77777777" w:rsidR="00F86387" w:rsidRDefault="008F1F95" w:rsidP="00F86387">
      <w:pPr>
        <w:pStyle w:val="Style2"/>
        <w:numPr>
          <w:ilvl w:val="0"/>
          <w:numId w:val="0"/>
        </w:numPr>
        <w:ind w:left="792"/>
        <w:outlineLvl w:val="9"/>
      </w:pPr>
      <w:r>
        <w:rPr>
          <w:rFonts w:hint="cs"/>
          <w:rtl/>
        </w:rPr>
        <w:t>כמו כן, כיום המשרד עובד במתכונות שבו עובדים רבים נוכחים ארבעה ימים בעבודה.</w:t>
      </w:r>
    </w:p>
    <w:p w14:paraId="618778F1" w14:textId="77777777" w:rsidR="00BE1C0D" w:rsidRPr="00721382" w:rsidRDefault="008F1F95" w:rsidP="00BE1C0D">
      <w:pPr>
        <w:pStyle w:val="Style2"/>
        <w:numPr>
          <w:ilvl w:val="1"/>
          <w:numId w:val="3"/>
        </w:numPr>
        <w:outlineLvl w:val="9"/>
      </w:pPr>
      <w:r>
        <w:rPr>
          <w:rFonts w:hint="cs"/>
          <w:rtl/>
        </w:rPr>
        <w:t>עוד יובהר כי קמפוס משרד המשפטים מארח באים רבים. לאור כל האמור לא ניתן להתחייב על כמות ארוחות.</w:t>
      </w:r>
    </w:p>
    <w:p w14:paraId="2537A4BF" w14:textId="77777777" w:rsidR="00797993" w:rsidRPr="00721382" w:rsidRDefault="008F1F95" w:rsidP="007B0E03">
      <w:pPr>
        <w:pStyle w:val="Style2"/>
        <w:numPr>
          <w:ilvl w:val="1"/>
          <w:numId w:val="3"/>
        </w:numPr>
        <w:outlineLvl w:val="9"/>
        <w:rPr>
          <w:rtl/>
        </w:rPr>
      </w:pPr>
      <w:r w:rsidRPr="00721382">
        <w:rPr>
          <w:rFonts w:hint="cs"/>
          <w:u w:val="none"/>
          <w:rtl/>
        </w:rPr>
        <w:t xml:space="preserve">אופי </w:t>
      </w:r>
      <w:r w:rsidR="007B0E03" w:rsidRPr="00721382">
        <w:rPr>
          <w:rFonts w:hint="cs"/>
          <w:u w:val="none"/>
          <w:rtl/>
        </w:rPr>
        <w:t xml:space="preserve">ודרישות </w:t>
      </w:r>
      <w:r w:rsidRPr="00721382">
        <w:rPr>
          <w:rFonts w:hint="cs"/>
          <w:u w:val="none"/>
          <w:rtl/>
        </w:rPr>
        <w:t>השירותים הנדרשים הינ</w:t>
      </w:r>
      <w:r w:rsidR="007B0E03" w:rsidRPr="00721382">
        <w:rPr>
          <w:rFonts w:hint="cs"/>
          <w:u w:val="none"/>
          <w:rtl/>
        </w:rPr>
        <w:t>ן</w:t>
      </w:r>
      <w:r w:rsidRPr="00721382">
        <w:rPr>
          <w:rFonts w:hint="cs"/>
          <w:u w:val="none"/>
          <w:rtl/>
        </w:rPr>
        <w:t xml:space="preserve"> כמפורט בפרק 2 </w:t>
      </w:r>
      <w:r w:rsidRPr="00721382">
        <w:rPr>
          <w:u w:val="none"/>
          <w:rtl/>
        </w:rPr>
        <w:t>–</w:t>
      </w:r>
      <w:r w:rsidRPr="00721382">
        <w:rPr>
          <w:rFonts w:hint="cs"/>
          <w:u w:val="none"/>
          <w:rtl/>
        </w:rPr>
        <w:t xml:space="preserve"> מפרט הש</w:t>
      </w:r>
      <w:r w:rsidR="007B0E03" w:rsidRPr="00721382">
        <w:rPr>
          <w:rFonts w:hint="cs"/>
          <w:u w:val="none"/>
          <w:rtl/>
        </w:rPr>
        <w:t>י</w:t>
      </w:r>
      <w:r w:rsidRPr="00721382">
        <w:rPr>
          <w:rFonts w:hint="cs"/>
          <w:u w:val="none"/>
          <w:rtl/>
        </w:rPr>
        <w:t xml:space="preserve">רותים על  נספחיו. </w:t>
      </w:r>
    </w:p>
    <w:p w14:paraId="62B7FC24" w14:textId="77777777" w:rsidR="00F27EDF" w:rsidRPr="00721382" w:rsidRDefault="008F1F95" w:rsidP="00F86387">
      <w:pPr>
        <w:pStyle w:val="Style2"/>
        <w:numPr>
          <w:ilvl w:val="1"/>
          <w:numId w:val="3"/>
        </w:numPr>
        <w:outlineLvl w:val="9"/>
        <w:rPr>
          <w:u w:val="none"/>
        </w:rPr>
      </w:pPr>
      <w:bookmarkStart w:id="3" w:name="_Ref495231531"/>
      <w:r w:rsidRPr="00721382">
        <w:rPr>
          <w:b w:val="0"/>
          <w:bCs w:val="0"/>
          <w:u w:val="none"/>
          <w:rtl/>
        </w:rPr>
        <w:lastRenderedPageBreak/>
        <w:t xml:space="preserve">המשרד מביא לידיעת המציעים כי במסגרת ההסכם הקיבוצי שנחתם בין הממונה על השכר במשרד האוצר לבין הסתדרות העובדים הכללית החדשה בתאריך 1.3.2017, הוחלט </w:t>
      </w:r>
      <w:r w:rsidRPr="00721382">
        <w:rPr>
          <w:u w:val="none"/>
          <w:rtl/>
        </w:rPr>
        <w:t xml:space="preserve">שהמדינה תסבסד לעובדיה ארוחות בסכום של </w:t>
      </w:r>
      <w:r w:rsidR="00F86387">
        <w:rPr>
          <w:rFonts w:hint="cs"/>
          <w:u w:val="none"/>
          <w:rtl/>
        </w:rPr>
        <w:t xml:space="preserve">18.00 </w:t>
      </w:r>
      <w:r w:rsidRPr="00721382">
        <w:rPr>
          <w:u w:val="none"/>
          <w:rtl/>
        </w:rPr>
        <w:t>₪ ליום עבודה. ככל שמדובר בעובדים במשרד שבו מופעל מזנון</w:t>
      </w:r>
      <w:r w:rsidR="00A37116" w:rsidRPr="00721382">
        <w:rPr>
          <w:rFonts w:hint="cs"/>
          <w:u w:val="none"/>
          <w:rtl/>
        </w:rPr>
        <w:t xml:space="preserve"> \ </w:t>
      </w:r>
      <w:r w:rsidR="00A37116" w:rsidRPr="00721382">
        <w:rPr>
          <w:rFonts w:hint="eastAsia"/>
          <w:u w:val="none"/>
          <w:rtl/>
        </w:rPr>
        <w:t>מסעדה</w:t>
      </w:r>
      <w:r w:rsidRPr="00721382">
        <w:rPr>
          <w:u w:val="none"/>
          <w:rtl/>
        </w:rPr>
        <w:t>, יהיה כל עובד זכאי לנצל את ההטבה בשני אופנים:</w:t>
      </w:r>
      <w:bookmarkEnd w:id="3"/>
    </w:p>
    <w:p w14:paraId="4750D93A" w14:textId="77777777" w:rsidR="00F27EDF" w:rsidRPr="00721382" w:rsidRDefault="008F1F95" w:rsidP="00F27EDF">
      <w:pPr>
        <w:pStyle w:val="Style3"/>
        <w:numPr>
          <w:ilvl w:val="2"/>
          <w:numId w:val="3"/>
        </w:numPr>
        <w:rPr>
          <w:rtl/>
        </w:rPr>
      </w:pPr>
      <w:bookmarkStart w:id="4" w:name="_Toc491762296"/>
      <w:bookmarkStart w:id="5" w:name="_Toc491762521"/>
      <w:bookmarkStart w:id="6" w:name="_Toc491764128"/>
      <w:r w:rsidRPr="00721382">
        <w:rPr>
          <w:rtl/>
        </w:rPr>
        <w:t>ב</w:t>
      </w:r>
      <w:r w:rsidRPr="00721382">
        <w:rPr>
          <w:rFonts w:hint="cs"/>
          <w:rtl/>
        </w:rPr>
        <w:t>מסעדה/קפטריה</w:t>
      </w:r>
      <w:r w:rsidRPr="00721382">
        <w:rPr>
          <w:rtl/>
        </w:rPr>
        <w:t xml:space="preserve"> במשרד בו מועסק העובד</w:t>
      </w:r>
      <w:r w:rsidRPr="00721382">
        <w:rPr>
          <w:rFonts w:hint="cs"/>
          <w:rtl/>
        </w:rPr>
        <w:t xml:space="preserve"> או בכל מסעדה של משרד  ממשלתי אחר</w:t>
      </w:r>
      <w:r w:rsidRPr="00721382">
        <w:rPr>
          <w:rtl/>
        </w:rPr>
        <w:t>;</w:t>
      </w:r>
      <w:bookmarkEnd w:id="4"/>
      <w:bookmarkEnd w:id="5"/>
      <w:bookmarkEnd w:id="6"/>
    </w:p>
    <w:p w14:paraId="03AA7258" w14:textId="77777777" w:rsidR="00F27EDF" w:rsidRPr="00721382" w:rsidRDefault="008F1F95" w:rsidP="00F27EDF">
      <w:pPr>
        <w:pStyle w:val="Style3"/>
        <w:numPr>
          <w:ilvl w:val="2"/>
          <w:numId w:val="3"/>
        </w:numPr>
      </w:pPr>
      <w:bookmarkStart w:id="7" w:name="_Toc491762297"/>
      <w:bookmarkStart w:id="8" w:name="_Toc491762522"/>
      <w:bookmarkStart w:id="9" w:name="_Toc491764129"/>
      <w:r w:rsidRPr="00721382">
        <w:rPr>
          <w:rtl/>
        </w:rPr>
        <w:t>במסגרת התקשרות של המדינה עם ספק ארוחות מחוץ למקום העבודה, אשר תחול על מקום העבודה (כדוגמת שירותי משלוחי מזון ושירות "תן-ביס</w:t>
      </w:r>
      <w:r w:rsidR="00FC640D" w:rsidRPr="00721382">
        <w:rPr>
          <w:rFonts w:hint="cs"/>
          <w:rtl/>
        </w:rPr>
        <w:t xml:space="preserve"> \ </w:t>
      </w:r>
      <w:r w:rsidR="00FC640D" w:rsidRPr="00721382">
        <w:rPr>
          <w:rFonts w:hint="eastAsia"/>
          <w:rtl/>
        </w:rPr>
        <w:t>סיבוס</w:t>
      </w:r>
      <w:r w:rsidRPr="00721382">
        <w:rPr>
          <w:rtl/>
        </w:rPr>
        <w:t>").</w:t>
      </w:r>
      <w:bookmarkEnd w:id="7"/>
      <w:bookmarkEnd w:id="8"/>
      <w:bookmarkEnd w:id="9"/>
    </w:p>
    <w:p w14:paraId="3CF15F81" w14:textId="77777777" w:rsidR="007B0E03" w:rsidRPr="00721382" w:rsidRDefault="008F1F95" w:rsidP="001662B7">
      <w:pPr>
        <w:pStyle w:val="Style3"/>
        <w:numPr>
          <w:ilvl w:val="1"/>
          <w:numId w:val="3"/>
        </w:numPr>
        <w:rPr>
          <w:rtl/>
        </w:rPr>
      </w:pPr>
      <w:r w:rsidRPr="00721382">
        <w:rPr>
          <w:rFonts w:hint="cs"/>
          <w:b/>
          <w:bCs/>
          <w:rtl/>
        </w:rPr>
        <w:t>בהתאם לאמור לעיל, המשרד מביא לידיעת המציעים כי הבניין החדש שוכן בקריית הממשלה בה פועלות מספר מסעדות מסובסדות נוספות</w:t>
      </w:r>
      <w:r w:rsidRPr="00721382">
        <w:rPr>
          <w:rFonts w:hint="cs"/>
          <w:rtl/>
        </w:rPr>
        <w:t>. עובדי המשרד רשאים וזכאים ל</w:t>
      </w:r>
      <w:r w:rsidR="001662B7" w:rsidRPr="00721382">
        <w:rPr>
          <w:rFonts w:hint="cs"/>
          <w:rtl/>
        </w:rPr>
        <w:t xml:space="preserve">נוע בקרייה </w:t>
      </w:r>
      <w:r w:rsidR="009F5ACC" w:rsidRPr="00721382">
        <w:rPr>
          <w:rFonts w:hint="cs"/>
          <w:rtl/>
        </w:rPr>
        <w:t>במהלך יו</w:t>
      </w:r>
      <w:r w:rsidR="001662B7" w:rsidRPr="00721382">
        <w:rPr>
          <w:rFonts w:hint="cs"/>
          <w:rtl/>
        </w:rPr>
        <w:t>ם</w:t>
      </w:r>
      <w:r w:rsidR="009F5ACC" w:rsidRPr="00721382">
        <w:rPr>
          <w:rFonts w:hint="cs"/>
          <w:rtl/>
        </w:rPr>
        <w:t xml:space="preserve"> העבודה ול</w:t>
      </w:r>
      <w:r w:rsidRPr="00721382">
        <w:rPr>
          <w:rFonts w:hint="cs"/>
          <w:rtl/>
        </w:rPr>
        <w:t>ממש א</w:t>
      </w:r>
      <w:r w:rsidR="009F5ACC" w:rsidRPr="00721382">
        <w:rPr>
          <w:rFonts w:hint="cs"/>
          <w:rtl/>
        </w:rPr>
        <w:t xml:space="preserve">ת ההטבה בכל אחת מהמסעדות הנמצאות בו וכאמור לעיל בכל מסעדה של משרד ממשלתי אחר בכלל. </w:t>
      </w:r>
    </w:p>
    <w:p w14:paraId="12E9A0EC" w14:textId="77777777" w:rsidR="00F27EDF" w:rsidRPr="00721382" w:rsidRDefault="008F1F95" w:rsidP="009F5ACC">
      <w:pPr>
        <w:pStyle w:val="Style2"/>
        <w:numPr>
          <w:ilvl w:val="1"/>
          <w:numId w:val="3"/>
        </w:numPr>
        <w:outlineLvl w:val="9"/>
        <w:rPr>
          <w:b w:val="0"/>
          <w:bCs w:val="0"/>
          <w:u w:val="none"/>
        </w:rPr>
      </w:pPr>
      <w:r w:rsidRPr="00721382">
        <w:rPr>
          <w:rFonts w:hint="cs"/>
          <w:u w:val="none"/>
          <w:rtl/>
        </w:rPr>
        <w:t>כמו כן, חברות קבלן המעסיקות עובדי קבלן בתחום הניקיון, השמירה והאבטחה בבניין, יסבסדו בסכום זהה כאמור לעיל, את ארוחות הצהריים עבור עובדיהן</w:t>
      </w:r>
      <w:r w:rsidRPr="00721382">
        <w:rPr>
          <w:rFonts w:hint="cs"/>
          <w:b w:val="0"/>
          <w:bCs w:val="0"/>
          <w:u w:val="none"/>
          <w:rtl/>
        </w:rPr>
        <w:t>.</w:t>
      </w:r>
    </w:p>
    <w:p w14:paraId="27CF3509" w14:textId="77777777" w:rsidR="00724C94" w:rsidRDefault="008F1F95" w:rsidP="00303917">
      <w:pPr>
        <w:pStyle w:val="af1"/>
        <w:numPr>
          <w:ilvl w:val="1"/>
          <w:numId w:val="3"/>
        </w:numPr>
        <w:spacing w:line="360" w:lineRule="auto"/>
        <w:jc w:val="both"/>
        <w:rPr>
          <w:b/>
          <w:bCs/>
          <w:color w:val="000000"/>
        </w:rPr>
      </w:pPr>
      <w:r w:rsidRPr="00721382">
        <w:rPr>
          <w:rtl/>
        </w:rPr>
        <w:t xml:space="preserve">לאור האמור, על המציעים במכרז לקחת בחשבון כי להסכם זה עשויות להיות השלכות על מספר הסועדים </w:t>
      </w:r>
      <w:r w:rsidR="00303917" w:rsidRPr="00721382">
        <w:rPr>
          <w:rFonts w:hint="cs"/>
          <w:rtl/>
        </w:rPr>
        <w:t xml:space="preserve">במסעדה </w:t>
      </w:r>
      <w:r w:rsidRPr="00721382">
        <w:rPr>
          <w:rtl/>
        </w:rPr>
        <w:t xml:space="preserve">נשוא מכרז זה. </w:t>
      </w:r>
      <w:r w:rsidRPr="00721382">
        <w:rPr>
          <w:b/>
          <w:bCs/>
          <w:rtl/>
        </w:rPr>
        <w:t xml:space="preserve">המשרד אינו מתחייב לכמות </w:t>
      </w:r>
      <w:r w:rsidR="00303917" w:rsidRPr="00721382">
        <w:rPr>
          <w:rFonts w:hint="cs"/>
          <w:b/>
          <w:bCs/>
          <w:rtl/>
        </w:rPr>
        <w:t>סועדים</w:t>
      </w:r>
      <w:r w:rsidRPr="00721382">
        <w:rPr>
          <w:b/>
          <w:bCs/>
          <w:rtl/>
        </w:rPr>
        <w:t xml:space="preserve"> כלשהי ובהגשת הצעה המציע מצהיר כי הוא מנוע מלטעון טענה כלשהי לעניין מספר הסועדים</w:t>
      </w:r>
      <w:r w:rsidR="00303917" w:rsidRPr="00721382">
        <w:rPr>
          <w:rFonts w:hint="cs"/>
          <w:b/>
          <w:bCs/>
          <w:color w:val="000000"/>
          <w:rtl/>
        </w:rPr>
        <w:t>.</w:t>
      </w:r>
    </w:p>
    <w:p w14:paraId="2AD97EB8" w14:textId="417B76A9" w:rsidR="0037599E" w:rsidRDefault="008F1F95" w:rsidP="00BB338B">
      <w:pPr>
        <w:numPr>
          <w:ilvl w:val="1"/>
          <w:numId w:val="3"/>
        </w:numPr>
        <w:spacing w:line="360" w:lineRule="auto"/>
        <w:jc w:val="both"/>
      </w:pPr>
      <w:r>
        <w:rPr>
          <w:rFonts w:hint="cs"/>
          <w:rtl/>
        </w:rPr>
        <w:t>מובהר כי במקביל למכרז דנן מתקיים מכרז פומבי נוסף לבחירת מפעיל למזנון החלבי באתר</w:t>
      </w:r>
      <w:r w:rsidR="00BB338B">
        <w:rPr>
          <w:rFonts w:hint="cs"/>
          <w:rtl/>
        </w:rPr>
        <w:t xml:space="preserve"> (</w:t>
      </w:r>
      <w:r w:rsidR="00BB338B">
        <w:rPr>
          <w:rtl/>
        </w:rPr>
        <w:t xml:space="preserve">מכרז פומבי מס' </w:t>
      </w:r>
      <w:r w:rsidR="007F3C11">
        <w:t>14</w:t>
      </w:r>
      <w:r w:rsidR="00DB2F5B">
        <w:t>7</w:t>
      </w:r>
      <w:r w:rsidR="007F3C11">
        <w:t>-22</w:t>
      </w:r>
      <w:r w:rsidR="00BB338B">
        <w:rPr>
          <w:rFonts w:hint="cs"/>
          <w:rtl/>
        </w:rPr>
        <w:t xml:space="preserve"> </w:t>
      </w:r>
      <w:r w:rsidR="00BB338B">
        <w:rPr>
          <w:rtl/>
        </w:rPr>
        <w:t>להפעלת מזנון ובית קפה חלבי ואספקת שירותי הסעדה במשרד המשפטים</w:t>
      </w:r>
      <w:r w:rsidR="00A953B5">
        <w:rPr>
          <w:rFonts w:hint="cs"/>
          <w:rtl/>
        </w:rPr>
        <w:t xml:space="preserve"> </w:t>
      </w:r>
      <w:r w:rsidR="00A953B5">
        <w:rPr>
          <w:rtl/>
        </w:rPr>
        <w:t>–</w:t>
      </w:r>
      <w:r w:rsidR="00A953B5">
        <w:rPr>
          <w:rFonts w:hint="cs"/>
          <w:rtl/>
        </w:rPr>
        <w:t xml:space="preserve"> להלן "המכרז </w:t>
      </w:r>
      <w:r w:rsidR="00D16EC2">
        <w:rPr>
          <w:rFonts w:hint="cs"/>
          <w:rtl/>
        </w:rPr>
        <w:t>ה</w:t>
      </w:r>
      <w:r w:rsidR="00A953B5">
        <w:rPr>
          <w:rFonts w:hint="cs"/>
          <w:rtl/>
        </w:rPr>
        <w:t>חלבי</w:t>
      </w:r>
      <w:r w:rsidR="00D16EC2">
        <w:rPr>
          <w:rFonts w:hint="cs"/>
          <w:rtl/>
        </w:rPr>
        <w:t>"</w:t>
      </w:r>
      <w:r w:rsidR="00BB338B">
        <w:rPr>
          <w:rFonts w:hint="cs"/>
          <w:rtl/>
        </w:rPr>
        <w:t>).</w:t>
      </w:r>
    </w:p>
    <w:p w14:paraId="62737206" w14:textId="6343BC62" w:rsidR="00BB338B" w:rsidRDefault="008F1F95" w:rsidP="00BB338B">
      <w:pPr>
        <w:numPr>
          <w:ilvl w:val="1"/>
          <w:numId w:val="3"/>
        </w:numPr>
        <w:spacing w:line="360" w:lineRule="auto"/>
        <w:jc w:val="both"/>
      </w:pPr>
      <w:r>
        <w:rPr>
          <w:rFonts w:hint="cs"/>
          <w:rtl/>
        </w:rPr>
        <w:t>מובהר כי מציע רשאי להציע הצעתו בשני המכרזים</w:t>
      </w:r>
      <w:r w:rsidR="00524624">
        <w:rPr>
          <w:rFonts w:hint="cs"/>
          <w:rtl/>
        </w:rPr>
        <w:t xml:space="preserve"> אך בכוונת המ</w:t>
      </w:r>
      <w:r w:rsidR="005E4202">
        <w:rPr>
          <w:rFonts w:hint="cs"/>
          <w:rtl/>
        </w:rPr>
        <w:t>שרד</w:t>
      </w:r>
      <w:r w:rsidR="00524624">
        <w:rPr>
          <w:rFonts w:hint="cs"/>
          <w:rtl/>
        </w:rPr>
        <w:t xml:space="preserve"> לבחור שני זוכים שונים בשני המכרזים. לפיכך</w:t>
      </w:r>
      <w:r w:rsidR="00396519">
        <w:rPr>
          <w:rFonts w:hint="cs"/>
          <w:rtl/>
        </w:rPr>
        <w:t>, ככל ומציע יחיד יהיה בעל ההצעה הטובה ביותר בשני המכרזים</w:t>
      </w:r>
      <w:r w:rsidR="00515E5C">
        <w:rPr>
          <w:rFonts w:hint="cs"/>
          <w:rtl/>
        </w:rPr>
        <w:t xml:space="preserve"> </w:t>
      </w:r>
      <w:r w:rsidR="00515E5C">
        <w:rPr>
          <w:rtl/>
        </w:rPr>
        <w:t>–</w:t>
      </w:r>
      <w:r w:rsidR="00515E5C">
        <w:rPr>
          <w:rFonts w:hint="cs"/>
          <w:rtl/>
        </w:rPr>
        <w:t xml:space="preserve"> יוכרז כזוכה רק במכרז דנן</w:t>
      </w:r>
      <w:r w:rsidR="009D0644">
        <w:rPr>
          <w:rFonts w:hint="cs"/>
          <w:rtl/>
        </w:rPr>
        <w:t xml:space="preserve"> על פי שיקול דעתו הבלעדי של המזמין כמפורט בסעיף </w:t>
      </w:r>
      <w:r w:rsidR="00296F09">
        <w:fldChar w:fldCharType="begin"/>
      </w:r>
      <w:r w:rsidR="00296F09">
        <w:rPr>
          <w:rtl/>
        </w:rPr>
        <w:instrText xml:space="preserve"> </w:instrText>
      </w:r>
      <w:r w:rsidR="00296F09">
        <w:rPr>
          <w:rFonts w:hint="cs"/>
        </w:rPr>
        <w:instrText>REF</w:instrText>
      </w:r>
      <w:r w:rsidR="00296F09">
        <w:rPr>
          <w:rFonts w:hint="cs"/>
          <w:rtl/>
        </w:rPr>
        <w:instrText xml:space="preserve"> _</w:instrText>
      </w:r>
      <w:r w:rsidR="00296F09">
        <w:rPr>
          <w:rFonts w:hint="cs"/>
        </w:rPr>
        <w:instrText>Ref98158258 \r \h</w:instrText>
      </w:r>
      <w:r w:rsidR="00296F09">
        <w:rPr>
          <w:rtl/>
        </w:rPr>
        <w:instrText xml:space="preserve"> </w:instrText>
      </w:r>
      <w:r w:rsidR="00296F09">
        <w:fldChar w:fldCharType="separate"/>
      </w:r>
      <w:r w:rsidR="002C4BEB">
        <w:rPr>
          <w:rtl/>
        </w:rPr>
        <w:t>‏9.4.4</w:t>
      </w:r>
      <w:r w:rsidR="00296F09">
        <w:fldChar w:fldCharType="end"/>
      </w:r>
      <w:r w:rsidR="00515E5C">
        <w:rPr>
          <w:rFonts w:hint="cs"/>
          <w:rtl/>
        </w:rPr>
        <w:t xml:space="preserve">. </w:t>
      </w:r>
    </w:p>
    <w:p w14:paraId="2630AE37" w14:textId="77777777" w:rsidR="0037599E" w:rsidRPr="00721382" w:rsidRDefault="0037599E" w:rsidP="00424D7F">
      <w:pPr>
        <w:pStyle w:val="af1"/>
        <w:spacing w:line="360" w:lineRule="auto"/>
        <w:ind w:left="360"/>
        <w:jc w:val="both"/>
        <w:rPr>
          <w:b/>
          <w:bCs/>
          <w:color w:val="000000"/>
        </w:rPr>
      </w:pPr>
    </w:p>
    <w:p w14:paraId="53324FB1" w14:textId="77777777" w:rsidR="008E08D5" w:rsidRDefault="008F1F9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4C2826B2"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52634D" w14:paraId="053AFE66" w14:textId="77777777" w:rsidTr="002C6927">
        <w:trPr>
          <w:cantSplit/>
        </w:trPr>
        <w:tc>
          <w:tcPr>
            <w:tcW w:w="2316" w:type="dxa"/>
          </w:tcPr>
          <w:p w14:paraId="3B615BFF" w14:textId="77777777" w:rsidR="000A6693" w:rsidRPr="00780053" w:rsidRDefault="008F1F9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21131D9B" w14:textId="77777777" w:rsidR="000A6693" w:rsidRPr="00780053" w:rsidRDefault="008F1F9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5638039" w14:textId="77777777" w:rsidR="000A6693" w:rsidRPr="00780053" w:rsidRDefault="008F1F95"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52634D" w14:paraId="7D9F774B" w14:textId="77777777" w:rsidTr="002C6927">
        <w:trPr>
          <w:cantSplit/>
        </w:trPr>
        <w:tc>
          <w:tcPr>
            <w:tcW w:w="2316" w:type="dxa"/>
          </w:tcPr>
          <w:p w14:paraId="433E53EA" w14:textId="77777777" w:rsidR="000A6693" w:rsidRPr="00780053" w:rsidRDefault="008F1F95" w:rsidP="002C6927">
            <w:pPr>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284" w:type="dxa"/>
          </w:tcPr>
          <w:p w14:paraId="49260F13" w14:textId="77777777" w:rsidR="000A6693" w:rsidRPr="00780053" w:rsidRDefault="008F1F9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41D284A" w14:textId="77777777" w:rsidR="000A6693" w:rsidRPr="00780053" w:rsidRDefault="008F1F95"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52634D" w14:paraId="150EBA9E" w14:textId="77777777" w:rsidTr="002C6927">
        <w:trPr>
          <w:cantSplit/>
        </w:trPr>
        <w:tc>
          <w:tcPr>
            <w:tcW w:w="2316" w:type="dxa"/>
          </w:tcPr>
          <w:p w14:paraId="69B08555" w14:textId="77777777" w:rsidR="00CE2A02" w:rsidRPr="00780053" w:rsidRDefault="008F1F9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284" w:type="dxa"/>
          </w:tcPr>
          <w:p w14:paraId="33F80F48" w14:textId="77777777" w:rsidR="00CE2A02" w:rsidRPr="00780053" w:rsidRDefault="008F1F95"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E6F0B3B" w14:textId="77777777" w:rsidR="00CE2A02" w:rsidRPr="00780053" w:rsidRDefault="008F1F95" w:rsidP="002C6927">
            <w:pPr>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721382">
              <w:rPr>
                <w:rFonts w:ascii="Times New Roman" w:hAnsi="Times New Roman" w:hint="cs"/>
                <w:color w:val="000000"/>
                <w:rtl/>
              </w:rPr>
              <w:t>.</w:t>
            </w:r>
          </w:p>
        </w:tc>
      </w:tr>
      <w:tr w:rsidR="0052634D" w14:paraId="08B55AA4" w14:textId="77777777" w:rsidTr="002C6927">
        <w:trPr>
          <w:cantSplit/>
        </w:trPr>
        <w:tc>
          <w:tcPr>
            <w:tcW w:w="2316" w:type="dxa"/>
          </w:tcPr>
          <w:p w14:paraId="7119ED40" w14:textId="77777777" w:rsidR="000A6693" w:rsidRPr="00780053" w:rsidRDefault="008F1F9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0AAFB6C0" w14:textId="77777777" w:rsidR="000A6693" w:rsidRPr="00780053" w:rsidRDefault="008F1F9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12029907" w14:textId="77777777" w:rsidR="000A6693" w:rsidRPr="00780053" w:rsidRDefault="008F1F95"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52634D" w14:paraId="3DD2D374" w14:textId="77777777" w:rsidTr="002C6927">
        <w:trPr>
          <w:cantSplit/>
        </w:trPr>
        <w:tc>
          <w:tcPr>
            <w:tcW w:w="2316" w:type="dxa"/>
          </w:tcPr>
          <w:p w14:paraId="306308CA" w14:textId="77777777" w:rsidR="000A6693" w:rsidRPr="00780053" w:rsidRDefault="008F1F9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62550499" w14:textId="77777777" w:rsidR="000A6693" w:rsidRPr="00780053" w:rsidRDefault="008F1F9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29E4BE7" w14:textId="77777777" w:rsidR="000A6693" w:rsidRPr="00A339E4" w:rsidRDefault="008F1F95"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52634D" w14:paraId="283C3F2E" w14:textId="77777777" w:rsidTr="002C6927">
        <w:trPr>
          <w:cantSplit/>
        </w:trPr>
        <w:tc>
          <w:tcPr>
            <w:tcW w:w="2316" w:type="dxa"/>
          </w:tcPr>
          <w:p w14:paraId="5C06F0C4" w14:textId="77777777" w:rsidR="000A6693" w:rsidRDefault="008F1F9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114F711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2FB12ED5" w14:textId="77777777" w:rsidR="00E2161E" w:rsidRPr="00780053" w:rsidRDefault="008F1F9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3B5E67D0" w14:textId="77777777" w:rsidR="000A6693" w:rsidRDefault="008F1F95"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FC16683" w14:textId="77777777" w:rsidR="00E2161E" w:rsidRDefault="008F1F95"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2986822A" w14:textId="77777777" w:rsidR="000A6693" w:rsidRDefault="008F1F95"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52634D" w14:paraId="03DA9E12" w14:textId="77777777" w:rsidTr="005E250A">
        <w:trPr>
          <w:cantSplit/>
          <w:trHeight w:val="1280"/>
        </w:trPr>
        <w:tc>
          <w:tcPr>
            <w:tcW w:w="2316" w:type="dxa"/>
          </w:tcPr>
          <w:p w14:paraId="2A508AD9" w14:textId="77777777" w:rsidR="00CC53B3" w:rsidRPr="00721382" w:rsidRDefault="008F1F95" w:rsidP="002C6927">
            <w:pPr>
              <w:tabs>
                <w:tab w:val="left" w:pos="2268"/>
                <w:tab w:val="left" w:pos="2410"/>
              </w:tabs>
              <w:spacing w:line="360" w:lineRule="auto"/>
              <w:rPr>
                <w:b/>
                <w:bCs/>
                <w:rtl/>
              </w:rPr>
            </w:pPr>
            <w:r w:rsidRPr="00721382">
              <w:rPr>
                <w:rFonts w:hint="cs"/>
                <w:b/>
                <w:bCs/>
                <w:rtl/>
              </w:rPr>
              <w:lastRenderedPageBreak/>
              <w:t>ממונה</w:t>
            </w:r>
          </w:p>
        </w:tc>
        <w:tc>
          <w:tcPr>
            <w:tcW w:w="284" w:type="dxa"/>
          </w:tcPr>
          <w:p w14:paraId="6EEB7714" w14:textId="77777777" w:rsidR="00CC53B3" w:rsidRPr="00721382" w:rsidRDefault="008F1F95"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tcPr>
          <w:p w14:paraId="5A4428B5" w14:textId="77777777" w:rsidR="006A2970" w:rsidRPr="00721382" w:rsidRDefault="008F1F95" w:rsidP="00B52125">
            <w:pPr>
              <w:spacing w:line="360" w:lineRule="auto"/>
              <w:rPr>
                <w:rFonts w:ascii="Times New Roman" w:hAnsi="Times New Roman"/>
                <w:color w:val="000000"/>
                <w:rtl/>
              </w:rPr>
            </w:pPr>
            <w:r w:rsidRPr="00721382">
              <w:rPr>
                <w:rFonts w:ascii="Times New Roman" w:hAnsi="Times New Roman"/>
                <w:color w:val="000000"/>
                <w:rtl/>
              </w:rPr>
              <w:t>נציג המזמין הממונה על הניהול השוטף והנחיות מקצועיות לספ</w:t>
            </w:r>
            <w:r w:rsidR="00721382" w:rsidRPr="00721382">
              <w:rPr>
                <w:rFonts w:ascii="Times New Roman" w:hAnsi="Times New Roman" w:hint="cs"/>
                <w:color w:val="000000"/>
                <w:rtl/>
              </w:rPr>
              <w:t>ק</w:t>
            </w:r>
          </w:p>
        </w:tc>
      </w:tr>
      <w:tr w:rsidR="0052634D" w14:paraId="7933490F" w14:textId="77777777" w:rsidTr="003F032F">
        <w:trPr>
          <w:cantSplit/>
        </w:trPr>
        <w:tc>
          <w:tcPr>
            <w:tcW w:w="2316" w:type="dxa"/>
            <w:shd w:val="clear" w:color="auto" w:fill="auto"/>
          </w:tcPr>
          <w:p w14:paraId="74EEC4BE" w14:textId="77777777" w:rsidR="00F6606D" w:rsidRPr="00721382" w:rsidRDefault="008F1F95" w:rsidP="00F6606D">
            <w:pPr>
              <w:rPr>
                <w:b/>
                <w:bCs/>
                <w:rtl/>
              </w:rPr>
            </w:pPr>
            <w:r w:rsidRPr="00721382">
              <w:rPr>
                <w:rFonts w:hint="cs"/>
                <w:b/>
                <w:bCs/>
                <w:rtl/>
              </w:rPr>
              <w:t xml:space="preserve">תואר אקדמי מוכר </w:t>
            </w:r>
          </w:p>
          <w:p w14:paraId="06FEB3AC" w14:textId="77777777" w:rsidR="00F6606D" w:rsidRPr="00721382" w:rsidRDefault="00F6606D" w:rsidP="002C6927">
            <w:pPr>
              <w:tabs>
                <w:tab w:val="left" w:pos="2268"/>
                <w:tab w:val="left" w:pos="2410"/>
              </w:tabs>
              <w:spacing w:line="360" w:lineRule="auto"/>
              <w:rPr>
                <w:b/>
                <w:bCs/>
                <w:rtl/>
              </w:rPr>
            </w:pPr>
          </w:p>
        </w:tc>
        <w:tc>
          <w:tcPr>
            <w:tcW w:w="284" w:type="dxa"/>
            <w:shd w:val="clear" w:color="auto" w:fill="auto"/>
          </w:tcPr>
          <w:p w14:paraId="743F90B1" w14:textId="77777777" w:rsidR="00F6606D" w:rsidRPr="00721382" w:rsidRDefault="008F1F95"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459ED3E1" w14:textId="77777777" w:rsidR="00F6606D" w:rsidRPr="00721382" w:rsidRDefault="008F1F95" w:rsidP="00F6606D">
            <w:pPr>
              <w:spacing w:line="360" w:lineRule="auto"/>
              <w:rPr>
                <w:color w:val="000000"/>
                <w:rtl/>
              </w:rPr>
            </w:pPr>
            <w:r w:rsidRPr="00721382">
              <w:rPr>
                <w:rFonts w:hint="cs"/>
                <w:color w:val="000000"/>
                <w:rtl/>
              </w:rPr>
              <w:t xml:space="preserve">תואר ממוסד מוכר על ידי המועצה להשכלה גבוהה או תואר מוכר על ידי </w:t>
            </w:r>
            <w:r w:rsidRPr="00721382">
              <w:rPr>
                <w:color w:val="000000"/>
                <w:rtl/>
              </w:rPr>
              <w:t>הגף להערכת תארים אקדמיים מחו"ל</w:t>
            </w:r>
            <w:r w:rsidRPr="00721382">
              <w:rPr>
                <w:rFonts w:hint="cs"/>
                <w:color w:val="000000"/>
                <w:rtl/>
              </w:rPr>
              <w:t xml:space="preserve"> במשרד החינוך</w:t>
            </w:r>
          </w:p>
        </w:tc>
      </w:tr>
      <w:tr w:rsidR="0052634D" w14:paraId="7A2EF47C" w14:textId="77777777" w:rsidTr="003F032F">
        <w:trPr>
          <w:cantSplit/>
        </w:trPr>
        <w:tc>
          <w:tcPr>
            <w:tcW w:w="2316" w:type="dxa"/>
            <w:shd w:val="clear" w:color="auto" w:fill="auto"/>
          </w:tcPr>
          <w:p w14:paraId="3F86BAFC" w14:textId="77777777" w:rsidR="00B75E3F" w:rsidRPr="00721382" w:rsidRDefault="008F1F95" w:rsidP="0092430E">
            <w:pPr>
              <w:rPr>
                <w:b/>
                <w:bCs/>
                <w:rtl/>
              </w:rPr>
            </w:pPr>
            <w:r w:rsidRPr="00721382">
              <w:rPr>
                <w:rFonts w:hint="cs"/>
                <w:b/>
                <w:bCs/>
                <w:rtl/>
              </w:rPr>
              <w:t>צו רישוי עסקים</w:t>
            </w:r>
          </w:p>
        </w:tc>
        <w:tc>
          <w:tcPr>
            <w:tcW w:w="284" w:type="dxa"/>
            <w:shd w:val="clear" w:color="auto" w:fill="auto"/>
          </w:tcPr>
          <w:p w14:paraId="2EC03D2D" w14:textId="77777777" w:rsidR="00B75E3F" w:rsidRPr="00721382" w:rsidRDefault="008F1F95"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1FF7A2D8" w14:textId="77777777" w:rsidR="00B75E3F" w:rsidRPr="00721382" w:rsidRDefault="0005101C" w:rsidP="0092430E">
            <w:pPr>
              <w:rPr>
                <w:rtl/>
              </w:rPr>
            </w:pPr>
            <w:hyperlink r:id="rId12" w:history="1">
              <w:r w:rsidR="00115953" w:rsidRPr="00721382">
                <w:rPr>
                  <w:rStyle w:val="Hyperlink"/>
                  <w:rtl/>
                </w:rPr>
                <w:t>צו רישוי עסקים (עסקים טעוני רישוי), תשע"ג-2013</w:t>
              </w:r>
            </w:hyperlink>
          </w:p>
        </w:tc>
      </w:tr>
      <w:tr w:rsidR="0052634D" w14:paraId="5C741534" w14:textId="77777777" w:rsidTr="003F032F">
        <w:trPr>
          <w:cantSplit/>
        </w:trPr>
        <w:tc>
          <w:tcPr>
            <w:tcW w:w="2316" w:type="dxa"/>
            <w:shd w:val="clear" w:color="auto" w:fill="auto"/>
          </w:tcPr>
          <w:p w14:paraId="766625D7" w14:textId="77777777" w:rsidR="00740DAD" w:rsidRPr="00721382" w:rsidRDefault="008F1F95" w:rsidP="0092430E">
            <w:pPr>
              <w:rPr>
                <w:b/>
                <w:bCs/>
                <w:rtl/>
              </w:rPr>
            </w:pPr>
            <w:r w:rsidRPr="00721382">
              <w:rPr>
                <w:rFonts w:hint="cs"/>
                <w:b/>
                <w:bCs/>
                <w:rtl/>
              </w:rPr>
              <w:t>מוסד/ארגון</w:t>
            </w:r>
          </w:p>
        </w:tc>
        <w:tc>
          <w:tcPr>
            <w:tcW w:w="284" w:type="dxa"/>
            <w:shd w:val="clear" w:color="auto" w:fill="auto"/>
          </w:tcPr>
          <w:p w14:paraId="47C69F6B" w14:textId="77777777" w:rsidR="00740DAD" w:rsidRPr="00721382" w:rsidRDefault="008F1F95"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29DE9E85" w14:textId="77777777" w:rsidR="00740DAD" w:rsidRPr="00721382" w:rsidRDefault="008F1F95" w:rsidP="00740DAD">
            <w:pPr>
              <w:spacing w:line="360" w:lineRule="auto"/>
              <w:rPr>
                <w:rtl/>
              </w:rPr>
            </w:pPr>
            <w:r w:rsidRPr="00721382">
              <w:rPr>
                <w:rFonts w:hint="cs"/>
                <w:rtl/>
              </w:rPr>
              <w:t>גוף מאוגד כחוק. ציבורי או פרטי</w:t>
            </w:r>
          </w:p>
        </w:tc>
      </w:tr>
      <w:tr w:rsidR="0052634D" w14:paraId="5387EF8D" w14:textId="77777777" w:rsidTr="003F032F">
        <w:trPr>
          <w:cantSplit/>
        </w:trPr>
        <w:tc>
          <w:tcPr>
            <w:tcW w:w="2316" w:type="dxa"/>
            <w:shd w:val="clear" w:color="auto" w:fill="auto"/>
          </w:tcPr>
          <w:p w14:paraId="6C5E5144" w14:textId="77777777" w:rsidR="00740DAD" w:rsidRPr="00721382" w:rsidRDefault="008F1F95" w:rsidP="0092430E">
            <w:pPr>
              <w:rPr>
                <w:b/>
                <w:bCs/>
                <w:rtl/>
              </w:rPr>
            </w:pPr>
            <w:r w:rsidRPr="00721382">
              <w:rPr>
                <w:rFonts w:hint="cs"/>
                <w:b/>
                <w:bCs/>
                <w:rtl/>
              </w:rPr>
              <w:t>תחום הבישול וההסעדה</w:t>
            </w:r>
          </w:p>
        </w:tc>
        <w:tc>
          <w:tcPr>
            <w:tcW w:w="284" w:type="dxa"/>
            <w:shd w:val="clear" w:color="auto" w:fill="auto"/>
          </w:tcPr>
          <w:p w14:paraId="796094B0" w14:textId="77777777" w:rsidR="00740DAD" w:rsidRPr="00721382" w:rsidRDefault="008F1F95"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09350EDD" w14:textId="77777777" w:rsidR="00740DAD" w:rsidRPr="00721382" w:rsidRDefault="008F1F95" w:rsidP="00740DAD">
            <w:pPr>
              <w:spacing w:line="360" w:lineRule="auto"/>
              <w:rPr>
                <w:rtl/>
              </w:rPr>
            </w:pPr>
            <w:r w:rsidRPr="00721382">
              <w:rPr>
                <w:rFonts w:hint="cs"/>
                <w:rtl/>
              </w:rPr>
              <w:t>ענפי עיסוק החלים תחת סעיף 4.2 לתוספת לצו רישוי עסקים</w:t>
            </w:r>
          </w:p>
        </w:tc>
      </w:tr>
      <w:tr w:rsidR="0052634D" w14:paraId="53BF7846" w14:textId="77777777" w:rsidTr="003F032F">
        <w:trPr>
          <w:cantSplit/>
        </w:trPr>
        <w:tc>
          <w:tcPr>
            <w:tcW w:w="2316" w:type="dxa"/>
            <w:shd w:val="clear" w:color="auto" w:fill="auto"/>
          </w:tcPr>
          <w:p w14:paraId="20FDE810" w14:textId="77777777" w:rsidR="000962AF" w:rsidRPr="00721382" w:rsidRDefault="008F1F95" w:rsidP="000962AF">
            <w:pPr>
              <w:rPr>
                <w:b/>
                <w:bCs/>
                <w:rtl/>
              </w:rPr>
            </w:pPr>
            <w:r w:rsidRPr="00721382">
              <w:rPr>
                <w:rFonts w:hint="cs"/>
                <w:b/>
                <w:bCs/>
                <w:rtl/>
              </w:rPr>
              <w:t>שרותי הסעדה בארגון</w:t>
            </w:r>
          </w:p>
        </w:tc>
        <w:tc>
          <w:tcPr>
            <w:tcW w:w="284" w:type="dxa"/>
            <w:shd w:val="clear" w:color="auto" w:fill="auto"/>
          </w:tcPr>
          <w:p w14:paraId="47BC809C"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259EAF80" w14:textId="77777777" w:rsidR="000962AF" w:rsidRPr="00721382" w:rsidRDefault="008F1F95" w:rsidP="00FC640D">
            <w:pPr>
              <w:spacing w:line="360" w:lineRule="auto"/>
              <w:rPr>
                <w:rtl/>
              </w:rPr>
            </w:pPr>
            <w:r w:rsidRPr="00721382">
              <w:rPr>
                <w:rtl/>
              </w:rPr>
              <w:t xml:space="preserve">מכלול השירותים הנדרשים </w:t>
            </w:r>
            <w:r w:rsidR="00FC640D" w:rsidRPr="00721382">
              <w:rPr>
                <w:rtl/>
              </w:rPr>
              <w:t>ל</w:t>
            </w:r>
            <w:r w:rsidR="00FC640D" w:rsidRPr="00721382">
              <w:rPr>
                <w:rFonts w:hint="eastAsia"/>
                <w:rtl/>
              </w:rPr>
              <w:t>הסעדת</w:t>
            </w:r>
            <w:r w:rsidR="00FC640D" w:rsidRPr="00721382">
              <w:rPr>
                <w:rtl/>
              </w:rPr>
              <w:t xml:space="preserve"> </w:t>
            </w:r>
            <w:r w:rsidRPr="00721382">
              <w:rPr>
                <w:rtl/>
              </w:rPr>
              <w:t>עובדי ואורחי הארגון, הקשורים בהכנת, אספקת והגשת מזון וניהול מתחם הישיבה והסעידה</w:t>
            </w:r>
            <w:r w:rsidRPr="00721382">
              <w:rPr>
                <w:rFonts w:hint="cs"/>
                <w:rtl/>
              </w:rPr>
              <w:t>.</w:t>
            </w:r>
          </w:p>
        </w:tc>
      </w:tr>
      <w:tr w:rsidR="0052634D" w14:paraId="379B48E8" w14:textId="77777777" w:rsidTr="003F032F">
        <w:trPr>
          <w:cantSplit/>
        </w:trPr>
        <w:tc>
          <w:tcPr>
            <w:tcW w:w="2316" w:type="dxa"/>
            <w:shd w:val="clear" w:color="auto" w:fill="auto"/>
          </w:tcPr>
          <w:p w14:paraId="7375E6CD" w14:textId="77777777" w:rsidR="000962AF" w:rsidRPr="00721382" w:rsidRDefault="008F1F95" w:rsidP="000962AF">
            <w:pPr>
              <w:rPr>
                <w:b/>
                <w:bCs/>
                <w:rtl/>
              </w:rPr>
            </w:pPr>
            <w:r w:rsidRPr="00721382">
              <w:rPr>
                <w:rFonts w:hint="cs"/>
                <w:b/>
                <w:bCs/>
                <w:rtl/>
              </w:rPr>
              <w:t>מסעדה בשרית</w:t>
            </w:r>
          </w:p>
        </w:tc>
        <w:tc>
          <w:tcPr>
            <w:tcW w:w="284" w:type="dxa"/>
            <w:shd w:val="clear" w:color="auto" w:fill="auto"/>
          </w:tcPr>
          <w:p w14:paraId="0D242A5B"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3F799D7B" w14:textId="77777777" w:rsidR="000962AF" w:rsidRPr="00721382" w:rsidRDefault="008F1F95" w:rsidP="000962AF">
            <w:pPr>
              <w:spacing w:line="360" w:lineRule="auto"/>
              <w:rPr>
                <w:rtl/>
              </w:rPr>
            </w:pPr>
            <w:r w:rsidRPr="00721382">
              <w:rPr>
                <w:rFonts w:hint="cs"/>
                <w:rtl/>
              </w:rPr>
              <w:t>מסעדה המגישה מנות מן החי</w:t>
            </w:r>
            <w:r w:rsidR="00340CEA" w:rsidRPr="00721382">
              <w:rPr>
                <w:rFonts w:hint="cs"/>
                <w:rtl/>
              </w:rPr>
              <w:t xml:space="preserve"> בנוסף לדגים</w:t>
            </w:r>
            <w:r w:rsidRPr="00721382">
              <w:rPr>
                <w:rFonts w:hint="cs"/>
                <w:rtl/>
              </w:rPr>
              <w:t>.</w:t>
            </w:r>
          </w:p>
        </w:tc>
      </w:tr>
      <w:tr w:rsidR="0052634D" w14:paraId="0D6E07AA" w14:textId="77777777" w:rsidTr="003F032F">
        <w:trPr>
          <w:cantSplit/>
        </w:trPr>
        <w:tc>
          <w:tcPr>
            <w:tcW w:w="2316" w:type="dxa"/>
            <w:shd w:val="clear" w:color="auto" w:fill="auto"/>
          </w:tcPr>
          <w:p w14:paraId="5B48C239" w14:textId="77777777" w:rsidR="000962AF" w:rsidRPr="00721382" w:rsidRDefault="008F1F95" w:rsidP="000962AF">
            <w:pPr>
              <w:rPr>
                <w:b/>
                <w:bCs/>
                <w:rtl/>
              </w:rPr>
            </w:pPr>
            <w:r w:rsidRPr="00721382">
              <w:rPr>
                <w:rFonts w:hint="cs"/>
                <w:b/>
                <w:bCs/>
                <w:rtl/>
              </w:rPr>
              <w:t>מטבח מבשל</w:t>
            </w:r>
          </w:p>
        </w:tc>
        <w:tc>
          <w:tcPr>
            <w:tcW w:w="284" w:type="dxa"/>
            <w:shd w:val="clear" w:color="auto" w:fill="auto"/>
          </w:tcPr>
          <w:p w14:paraId="114FEBA9"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42107BE6" w14:textId="77777777" w:rsidR="000962AF" w:rsidRPr="00721382" w:rsidRDefault="008F1F95" w:rsidP="000962AF">
            <w:pPr>
              <w:spacing w:line="360" w:lineRule="auto"/>
              <w:rPr>
                <w:rtl/>
              </w:rPr>
            </w:pPr>
            <w:r w:rsidRPr="00721382">
              <w:rPr>
                <w:rtl/>
              </w:rPr>
              <w:t>מטבח  מבשל מטבח בו מותרת  על ידי משרד הבריאות הכנה במקום  ובישול  של כל המנות המוגשות במסעדה הצמודה אליו.</w:t>
            </w:r>
          </w:p>
        </w:tc>
      </w:tr>
      <w:tr w:rsidR="0052634D" w14:paraId="135CDEF3" w14:textId="77777777" w:rsidTr="003F032F">
        <w:trPr>
          <w:cantSplit/>
        </w:trPr>
        <w:tc>
          <w:tcPr>
            <w:tcW w:w="2316" w:type="dxa"/>
            <w:shd w:val="clear" w:color="auto" w:fill="auto"/>
          </w:tcPr>
          <w:p w14:paraId="5128C7D1" w14:textId="77777777" w:rsidR="000962AF" w:rsidRPr="00721382" w:rsidRDefault="008F1F95" w:rsidP="000962AF">
            <w:pPr>
              <w:rPr>
                <w:b/>
                <w:bCs/>
                <w:rtl/>
              </w:rPr>
            </w:pPr>
            <w:r w:rsidRPr="00721382">
              <w:rPr>
                <w:rFonts w:hint="cs"/>
                <w:b/>
                <w:bCs/>
                <w:rtl/>
              </w:rPr>
              <w:t>מטבח מחמם</w:t>
            </w:r>
          </w:p>
        </w:tc>
        <w:tc>
          <w:tcPr>
            <w:tcW w:w="284" w:type="dxa"/>
            <w:shd w:val="clear" w:color="auto" w:fill="auto"/>
          </w:tcPr>
          <w:p w14:paraId="24868C92"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58CB893D" w14:textId="77777777" w:rsidR="000962AF" w:rsidRPr="00721382" w:rsidRDefault="008F1F95" w:rsidP="00FC640D">
            <w:pPr>
              <w:spacing w:line="360" w:lineRule="auto"/>
              <w:rPr>
                <w:rtl/>
              </w:rPr>
            </w:pPr>
            <w:r w:rsidRPr="00721382">
              <w:rPr>
                <w:rtl/>
              </w:rPr>
              <w:t xml:space="preserve">מטבח חימום אליו </w:t>
            </w:r>
            <w:r w:rsidR="00FC640D" w:rsidRPr="00721382">
              <w:rPr>
                <w:rFonts w:hint="eastAsia"/>
                <w:rtl/>
              </w:rPr>
              <w:t>מגיע</w:t>
            </w:r>
            <w:r w:rsidRPr="00721382">
              <w:rPr>
                <w:rtl/>
              </w:rPr>
              <w:t xml:space="preserve"> רוב המזון המבושל ממקור בעל רשיון יצרן ובמקום מותרת הכנ</w:t>
            </w:r>
            <w:r w:rsidR="00FC640D" w:rsidRPr="00721382">
              <w:rPr>
                <w:rFonts w:hint="eastAsia"/>
                <w:rtl/>
              </w:rPr>
              <w:t>ת</w:t>
            </w:r>
            <w:r w:rsidR="00FC640D" w:rsidRPr="00721382">
              <w:rPr>
                <w:rtl/>
              </w:rPr>
              <w:t xml:space="preserve"> </w:t>
            </w:r>
            <w:r w:rsidR="00FC640D" w:rsidRPr="00721382">
              <w:rPr>
                <w:rFonts w:hint="eastAsia"/>
                <w:rtl/>
              </w:rPr>
              <w:t>מזון</w:t>
            </w:r>
            <w:r w:rsidRPr="00721382">
              <w:rPr>
                <w:rtl/>
              </w:rPr>
              <w:t xml:space="preserve"> </w:t>
            </w:r>
            <w:r w:rsidRPr="00721382">
              <w:rPr>
                <w:rFonts w:hint="cs"/>
                <w:rtl/>
              </w:rPr>
              <w:t>ב</w:t>
            </w:r>
            <w:r w:rsidRPr="00721382">
              <w:rPr>
                <w:rtl/>
              </w:rPr>
              <w:t xml:space="preserve">מיגוון מצומצם </w:t>
            </w:r>
            <w:r w:rsidR="00FC640D" w:rsidRPr="00721382">
              <w:rPr>
                <w:rFonts w:hint="eastAsia"/>
                <w:rtl/>
              </w:rPr>
              <w:t>בהתאם</w:t>
            </w:r>
            <w:r w:rsidR="00FC640D" w:rsidRPr="00721382">
              <w:rPr>
                <w:rtl/>
              </w:rPr>
              <w:t xml:space="preserve"> </w:t>
            </w:r>
            <w:r w:rsidR="00FC640D" w:rsidRPr="00721382">
              <w:rPr>
                <w:rFonts w:hint="eastAsia"/>
                <w:rtl/>
              </w:rPr>
              <w:t>לאישור</w:t>
            </w:r>
            <w:r w:rsidR="00FC640D" w:rsidRPr="00721382">
              <w:rPr>
                <w:rtl/>
              </w:rPr>
              <w:t xml:space="preserve"> </w:t>
            </w:r>
            <w:r w:rsidR="00FC640D" w:rsidRPr="00721382">
              <w:rPr>
                <w:rFonts w:hint="eastAsia"/>
                <w:rtl/>
              </w:rPr>
              <w:t>משרד</w:t>
            </w:r>
            <w:r w:rsidR="00FC640D" w:rsidRPr="00721382">
              <w:rPr>
                <w:rtl/>
              </w:rPr>
              <w:t xml:space="preserve"> </w:t>
            </w:r>
            <w:r w:rsidR="00FC640D" w:rsidRPr="00721382">
              <w:rPr>
                <w:rFonts w:hint="eastAsia"/>
                <w:rtl/>
              </w:rPr>
              <w:t>הבריאות</w:t>
            </w:r>
            <w:r w:rsidRPr="00721382">
              <w:rPr>
                <w:rFonts w:hint="cs"/>
                <w:rtl/>
              </w:rPr>
              <w:t>.</w:t>
            </w:r>
          </w:p>
        </w:tc>
      </w:tr>
      <w:tr w:rsidR="0052634D" w14:paraId="49E40E13" w14:textId="77777777" w:rsidTr="003F032F">
        <w:trPr>
          <w:cantSplit/>
        </w:trPr>
        <w:tc>
          <w:tcPr>
            <w:tcW w:w="2316" w:type="dxa"/>
            <w:shd w:val="clear" w:color="auto" w:fill="auto"/>
          </w:tcPr>
          <w:p w14:paraId="6CE1D86E" w14:textId="77777777" w:rsidR="000962AF" w:rsidRPr="00721382" w:rsidRDefault="008F1F95" w:rsidP="000962AF">
            <w:pPr>
              <w:rPr>
                <w:b/>
                <w:bCs/>
                <w:rtl/>
              </w:rPr>
            </w:pPr>
            <w:r w:rsidRPr="00721382">
              <w:rPr>
                <w:rFonts w:hint="cs"/>
                <w:b/>
                <w:bCs/>
                <w:rtl/>
              </w:rPr>
              <w:t>האתר/ המתחם</w:t>
            </w:r>
          </w:p>
        </w:tc>
        <w:tc>
          <w:tcPr>
            <w:tcW w:w="284" w:type="dxa"/>
            <w:shd w:val="clear" w:color="auto" w:fill="auto"/>
          </w:tcPr>
          <w:p w14:paraId="2F38F118"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3685E662" w14:textId="77777777" w:rsidR="000962AF" w:rsidRPr="00721382" w:rsidRDefault="008F1F95" w:rsidP="00721382">
            <w:pPr>
              <w:rPr>
                <w:rtl/>
              </w:rPr>
            </w:pPr>
            <w:r w:rsidRPr="00721382">
              <w:rPr>
                <w:rFonts w:hint="cs"/>
                <w:rtl/>
              </w:rPr>
              <w:t xml:space="preserve">האזור בבניין משרד המשפטים החדש המוגדר לצורך </w:t>
            </w:r>
            <w:r w:rsidRPr="00721382">
              <w:rPr>
                <w:rtl/>
              </w:rPr>
              <w:t xml:space="preserve">אספקת </w:t>
            </w:r>
            <w:r w:rsidR="00FC640D" w:rsidRPr="00721382">
              <w:rPr>
                <w:rFonts w:hint="eastAsia"/>
                <w:rtl/>
              </w:rPr>
              <w:t>שירותי</w:t>
            </w:r>
            <w:r w:rsidR="00FC640D" w:rsidRPr="00721382">
              <w:rPr>
                <w:rtl/>
              </w:rPr>
              <w:t xml:space="preserve"> </w:t>
            </w:r>
            <w:r w:rsidRPr="00721382">
              <w:rPr>
                <w:rtl/>
              </w:rPr>
              <w:t>ה</w:t>
            </w:r>
            <w:r w:rsidR="00EA1C81" w:rsidRPr="00721382">
              <w:rPr>
                <w:rFonts w:hint="cs"/>
                <w:rtl/>
              </w:rPr>
              <w:t>ה</w:t>
            </w:r>
            <w:r w:rsidRPr="00721382">
              <w:rPr>
                <w:rtl/>
              </w:rPr>
              <w:t>סעדה</w:t>
            </w:r>
            <w:r w:rsidRPr="00721382">
              <w:rPr>
                <w:rFonts w:hint="cs"/>
                <w:rtl/>
              </w:rPr>
              <w:t>. כ</w:t>
            </w:r>
            <w:r w:rsidRPr="00721382">
              <w:rPr>
                <w:rtl/>
              </w:rPr>
              <w:t>ל האזורים, המבנים, התשתיות, המערכות, המתקנים והציוד המשמשים לאספקת שירותי ההסעדה באתר, לרבות: מטבח, חצרות הגשה, אזורי ישיבה, בית הקפה, מחסני המזון, חדרי קירור והקפאה, מעליות וסביבתן, אזור סילוק אשפה ואזור כניסת חומרי הגלם.</w:t>
            </w:r>
          </w:p>
        </w:tc>
      </w:tr>
      <w:tr w:rsidR="0052634D" w14:paraId="3B10BFD4" w14:textId="77777777" w:rsidTr="003F032F">
        <w:trPr>
          <w:cantSplit/>
        </w:trPr>
        <w:tc>
          <w:tcPr>
            <w:tcW w:w="2316" w:type="dxa"/>
            <w:shd w:val="clear" w:color="auto" w:fill="auto"/>
          </w:tcPr>
          <w:p w14:paraId="4CFCCBE3" w14:textId="77777777" w:rsidR="000962AF" w:rsidRPr="00721382" w:rsidRDefault="008F1F95" w:rsidP="000962AF">
            <w:pPr>
              <w:rPr>
                <w:b/>
                <w:bCs/>
                <w:rtl/>
              </w:rPr>
            </w:pPr>
            <w:r w:rsidRPr="00721382">
              <w:rPr>
                <w:rFonts w:hint="cs"/>
                <w:b/>
                <w:bCs/>
                <w:rtl/>
              </w:rPr>
              <w:t>המטבח</w:t>
            </w:r>
          </w:p>
        </w:tc>
        <w:tc>
          <w:tcPr>
            <w:tcW w:w="284" w:type="dxa"/>
            <w:shd w:val="clear" w:color="auto" w:fill="auto"/>
          </w:tcPr>
          <w:p w14:paraId="1926AD44"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7BD1CF75" w14:textId="77777777" w:rsidR="000962AF" w:rsidRPr="00721382" w:rsidRDefault="008F1F95" w:rsidP="000962AF">
            <w:pPr>
              <w:spacing w:line="360" w:lineRule="auto"/>
              <w:rPr>
                <w:rtl/>
              </w:rPr>
            </w:pPr>
            <w:r w:rsidRPr="00721382">
              <w:rPr>
                <w:rFonts w:hint="cs"/>
                <w:rtl/>
              </w:rPr>
              <w:t>מטבח מבשל בבניין משרד המשפטים ב</w:t>
            </w:r>
            <w:r w:rsidR="00721382" w:rsidRPr="00721382">
              <w:rPr>
                <w:rFonts w:hint="cs"/>
                <w:rtl/>
              </w:rPr>
              <w:t>רחוב בנק ישראל</w:t>
            </w:r>
            <w:r w:rsidRPr="00721382">
              <w:rPr>
                <w:rFonts w:hint="cs"/>
                <w:rtl/>
              </w:rPr>
              <w:t xml:space="preserve"> המשמש להכנת המזון למסעדה ולקפטריה, כמפורט במפרט השירותים.</w:t>
            </w:r>
          </w:p>
        </w:tc>
      </w:tr>
      <w:tr w:rsidR="0052634D" w14:paraId="50CA462B" w14:textId="77777777" w:rsidTr="003F032F">
        <w:trPr>
          <w:cantSplit/>
        </w:trPr>
        <w:tc>
          <w:tcPr>
            <w:tcW w:w="2316" w:type="dxa"/>
            <w:shd w:val="clear" w:color="auto" w:fill="auto"/>
          </w:tcPr>
          <w:p w14:paraId="0C9BF977" w14:textId="77777777" w:rsidR="000962AF" w:rsidRPr="00721382" w:rsidRDefault="008F1F95" w:rsidP="000962AF">
            <w:pPr>
              <w:rPr>
                <w:b/>
                <w:bCs/>
                <w:rtl/>
              </w:rPr>
            </w:pPr>
            <w:r w:rsidRPr="00721382">
              <w:rPr>
                <w:rFonts w:hint="cs"/>
                <w:b/>
                <w:bCs/>
                <w:rtl/>
              </w:rPr>
              <w:t>המסעדה</w:t>
            </w:r>
          </w:p>
        </w:tc>
        <w:tc>
          <w:tcPr>
            <w:tcW w:w="284" w:type="dxa"/>
            <w:shd w:val="clear" w:color="auto" w:fill="auto"/>
          </w:tcPr>
          <w:p w14:paraId="56BE0EB7"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54475D11" w14:textId="77777777" w:rsidR="000962AF" w:rsidRPr="00721382" w:rsidRDefault="008F1F95" w:rsidP="000962AF">
            <w:pPr>
              <w:spacing w:line="360" w:lineRule="auto"/>
              <w:rPr>
                <w:rtl/>
              </w:rPr>
            </w:pPr>
            <w:r w:rsidRPr="00721382">
              <w:rPr>
                <w:rFonts w:hint="cs"/>
                <w:rtl/>
              </w:rPr>
              <w:t xml:space="preserve">האתר המשמש בבניין משרד המשפטים </w:t>
            </w:r>
            <w:r w:rsidR="00721382" w:rsidRPr="00721382">
              <w:rPr>
                <w:rFonts w:hint="cs"/>
                <w:rtl/>
              </w:rPr>
              <w:t xml:space="preserve">ברחוב בנק ישראל </w:t>
            </w:r>
            <w:r w:rsidRPr="00721382">
              <w:rPr>
                <w:rFonts w:hint="cs"/>
                <w:rtl/>
              </w:rPr>
              <w:t>למכירה והגשה של מזון, וכן מכיל שולחנות ומקומות ישיבה לסועדים, על פי המפורט במפרט השירותים.</w:t>
            </w:r>
          </w:p>
        </w:tc>
      </w:tr>
      <w:tr w:rsidR="0052634D" w14:paraId="30F901BA" w14:textId="77777777" w:rsidTr="003F032F">
        <w:trPr>
          <w:cantSplit/>
        </w:trPr>
        <w:tc>
          <w:tcPr>
            <w:tcW w:w="2316" w:type="dxa"/>
            <w:shd w:val="clear" w:color="auto" w:fill="auto"/>
          </w:tcPr>
          <w:p w14:paraId="7AF2B629" w14:textId="77777777" w:rsidR="000962AF" w:rsidRPr="00721382" w:rsidRDefault="008F1F95" w:rsidP="000962AF">
            <w:pPr>
              <w:rPr>
                <w:b/>
                <w:bCs/>
                <w:rtl/>
              </w:rPr>
            </w:pPr>
            <w:r w:rsidRPr="00721382">
              <w:rPr>
                <w:rFonts w:hint="cs"/>
                <w:b/>
                <w:bCs/>
                <w:rtl/>
              </w:rPr>
              <w:t>מנהל ההסעדה</w:t>
            </w:r>
          </w:p>
        </w:tc>
        <w:tc>
          <w:tcPr>
            <w:tcW w:w="284" w:type="dxa"/>
            <w:shd w:val="clear" w:color="auto" w:fill="auto"/>
          </w:tcPr>
          <w:p w14:paraId="4C433B3B"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4A44157C" w14:textId="77777777" w:rsidR="000962AF" w:rsidRPr="00721382" w:rsidRDefault="008F1F95" w:rsidP="000962AF">
            <w:pPr>
              <w:spacing w:line="360" w:lineRule="auto"/>
              <w:rPr>
                <w:rtl/>
              </w:rPr>
            </w:pPr>
            <w:r w:rsidRPr="00721382">
              <w:rPr>
                <w:rFonts w:hint="cs"/>
                <w:rtl/>
              </w:rPr>
              <w:t>נציג מטעמו של המציע, שיהיה אחראי במקום מערך ההסעדה על תפעולו וניהולו השוטף.</w:t>
            </w:r>
          </w:p>
        </w:tc>
      </w:tr>
      <w:tr w:rsidR="0052634D" w14:paraId="222F9B49" w14:textId="77777777" w:rsidTr="003F032F">
        <w:trPr>
          <w:cantSplit/>
        </w:trPr>
        <w:tc>
          <w:tcPr>
            <w:tcW w:w="2316" w:type="dxa"/>
            <w:shd w:val="clear" w:color="auto" w:fill="auto"/>
          </w:tcPr>
          <w:p w14:paraId="5BC40194" w14:textId="77777777" w:rsidR="000962AF" w:rsidRPr="00721382" w:rsidRDefault="008F1F95" w:rsidP="000962AF">
            <w:pPr>
              <w:rPr>
                <w:b/>
                <w:bCs/>
                <w:rtl/>
              </w:rPr>
            </w:pPr>
            <w:r w:rsidRPr="00721382">
              <w:rPr>
                <w:rFonts w:hint="cs"/>
                <w:b/>
                <w:bCs/>
                <w:rtl/>
              </w:rPr>
              <w:t>הסדר סבסוד ארוחות</w:t>
            </w:r>
          </w:p>
        </w:tc>
        <w:tc>
          <w:tcPr>
            <w:tcW w:w="284" w:type="dxa"/>
            <w:shd w:val="clear" w:color="auto" w:fill="auto"/>
          </w:tcPr>
          <w:p w14:paraId="097D6FC6" w14:textId="77777777" w:rsidR="000962AF"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2C35ACB6" w14:textId="77777777" w:rsidR="000962AF" w:rsidRPr="00721382" w:rsidRDefault="008F1F95" w:rsidP="000962AF">
            <w:pPr>
              <w:spacing w:line="360" w:lineRule="auto"/>
              <w:rPr>
                <w:rtl/>
              </w:rPr>
            </w:pPr>
            <w:r w:rsidRPr="00721382">
              <w:rPr>
                <w:rtl/>
              </w:rPr>
              <w:t>ההסדר להשתתפות המדינה בהוצאות של העובדים בשירות המדינה בגין ארוחות בשעות העבודה בגופים נתמכים או מסובסדים, כפי שנחתם בתאריך 1.3.2017 בין מדינת ישראל לבין הסתדרות העובדים הכללית החדשה, ועדכונו מעת לעת ככל שיהיה.</w:t>
            </w:r>
          </w:p>
        </w:tc>
      </w:tr>
      <w:tr w:rsidR="0052634D" w14:paraId="666AA265" w14:textId="77777777" w:rsidTr="003F032F">
        <w:trPr>
          <w:cantSplit/>
        </w:trPr>
        <w:tc>
          <w:tcPr>
            <w:tcW w:w="2316" w:type="dxa"/>
            <w:shd w:val="clear" w:color="auto" w:fill="auto"/>
          </w:tcPr>
          <w:p w14:paraId="1764F8D8" w14:textId="65BD9CC9" w:rsidR="003B3A8C" w:rsidRPr="00721382" w:rsidRDefault="008F1F95" w:rsidP="000962AF">
            <w:pPr>
              <w:rPr>
                <w:b/>
                <w:bCs/>
                <w:rtl/>
              </w:rPr>
            </w:pPr>
            <w:r w:rsidRPr="00721382">
              <w:rPr>
                <w:rFonts w:hint="cs"/>
                <w:b/>
                <w:bCs/>
                <w:rtl/>
              </w:rPr>
              <w:t xml:space="preserve">ציון </w:t>
            </w:r>
            <w:r w:rsidR="00CD6568">
              <w:rPr>
                <w:rFonts w:hint="cs"/>
                <w:b/>
                <w:bCs/>
                <w:rtl/>
              </w:rPr>
              <w:t>חשכ</w:t>
            </w:r>
            <w:r w:rsidR="00763921">
              <w:rPr>
                <w:rFonts w:hint="cs"/>
                <w:b/>
                <w:bCs/>
                <w:rtl/>
              </w:rPr>
              <w:t>"ל</w:t>
            </w:r>
            <w:r w:rsidR="00CD6568" w:rsidRPr="00721382">
              <w:rPr>
                <w:rFonts w:hint="cs"/>
                <w:b/>
                <w:bCs/>
                <w:rtl/>
              </w:rPr>
              <w:t xml:space="preserve"> </w:t>
            </w:r>
            <w:r w:rsidRPr="00721382">
              <w:rPr>
                <w:rFonts w:hint="cs"/>
                <w:b/>
                <w:bCs/>
                <w:rtl/>
              </w:rPr>
              <w:t>סופי</w:t>
            </w:r>
          </w:p>
        </w:tc>
        <w:tc>
          <w:tcPr>
            <w:tcW w:w="284" w:type="dxa"/>
            <w:shd w:val="clear" w:color="auto" w:fill="auto"/>
          </w:tcPr>
          <w:p w14:paraId="17AB2839" w14:textId="77777777" w:rsidR="003B3A8C" w:rsidRPr="00721382" w:rsidRDefault="008F1F95"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1C32DD90" w14:textId="214CA330" w:rsidR="003B3A8C" w:rsidRPr="00721382" w:rsidRDefault="008F1F95" w:rsidP="000962AF">
            <w:pPr>
              <w:spacing w:line="360" w:lineRule="auto"/>
              <w:rPr>
                <w:rtl/>
              </w:rPr>
            </w:pPr>
            <w:r w:rsidRPr="00721382">
              <w:rPr>
                <w:rtl/>
              </w:rPr>
              <w:t>כ</w:t>
            </w:r>
            <w:r w:rsidRPr="00721382">
              <w:rPr>
                <w:rFonts w:hint="cs"/>
                <w:rtl/>
              </w:rPr>
              <w:t xml:space="preserve">מפורט </w:t>
            </w:r>
            <w:hyperlink r:id="rId13" w:history="1">
              <w:r w:rsidR="00DC1D48" w:rsidRPr="00DC1D48">
                <w:rPr>
                  <w:rStyle w:val="Hyperlink"/>
                  <w:rFonts w:hint="cs"/>
                  <w:rtl/>
                </w:rPr>
                <w:t>בה</w:t>
              </w:r>
              <w:r w:rsidR="00DC1D48" w:rsidRPr="00DC1D48">
                <w:rPr>
                  <w:rStyle w:val="Hyperlink"/>
                  <w:rtl/>
                </w:rPr>
                <w:t>וראת תכ"ם, "מערך מרכזי לביקורת על זכויות עובדים המועסקים על ידי קבלני שירותים בתחומי השמירה, האבטחה, הניקיון וההסעדה", מס' 5.1.4</w:t>
              </w:r>
            </w:hyperlink>
          </w:p>
        </w:tc>
      </w:tr>
    </w:tbl>
    <w:p w14:paraId="23E4E8AA" w14:textId="77777777" w:rsidR="00826F76" w:rsidRDefault="008F1F95" w:rsidP="00D071F2">
      <w:pPr>
        <w:spacing w:line="360" w:lineRule="auto"/>
        <w:ind w:left="1418"/>
        <w:jc w:val="both"/>
        <w:rPr>
          <w:b/>
        </w:rPr>
      </w:pPr>
      <w:r>
        <w:rPr>
          <w:rFonts w:hint="cs"/>
          <w:b/>
          <w:rtl/>
        </w:rPr>
        <w:t>.</w:t>
      </w:r>
    </w:p>
    <w:p w14:paraId="1FBE91C9" w14:textId="77777777" w:rsidR="00E35048" w:rsidRDefault="00E35048" w:rsidP="00E35048">
      <w:pPr>
        <w:pStyle w:val="af1"/>
        <w:spacing w:line="360" w:lineRule="auto"/>
        <w:ind w:left="360"/>
        <w:jc w:val="both"/>
        <w:rPr>
          <w:b/>
          <w:bCs/>
          <w:color w:val="000000"/>
          <w:u w:val="single"/>
        </w:rPr>
      </w:pPr>
    </w:p>
    <w:p w14:paraId="6CEB7F31" w14:textId="77777777" w:rsidR="00826F76" w:rsidRPr="008E08D5" w:rsidRDefault="008F1F95"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217B7D54" w14:textId="40FA75AC" w:rsidR="00826F76" w:rsidRPr="000E60DA" w:rsidRDefault="008F1F95"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CC2F62">
        <w:rPr>
          <w:rFonts w:hint="cs"/>
          <w:color w:val="000000"/>
          <w:rtl/>
        </w:rPr>
        <w:t>24</w:t>
      </w:r>
      <w:r w:rsidR="00CC2F62"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1983C32E" w14:textId="77777777" w:rsidR="00826F76" w:rsidRPr="000E60DA" w:rsidRDefault="008F1F95" w:rsidP="00177D1D">
      <w:pPr>
        <w:numPr>
          <w:ilvl w:val="1"/>
          <w:numId w:val="3"/>
        </w:numPr>
        <w:spacing w:line="360" w:lineRule="auto"/>
        <w:jc w:val="both"/>
        <w:rPr>
          <w:color w:val="000000"/>
        </w:rPr>
      </w:pPr>
      <w:r w:rsidRPr="000E60DA">
        <w:rPr>
          <w:rFonts w:hint="eastAsia"/>
          <w:color w:val="000000"/>
          <w:rtl/>
        </w:rPr>
        <w:lastRenderedPageBreak/>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14:paraId="6EE37002" w14:textId="77777777" w:rsidR="00826F76" w:rsidRPr="000E60DA" w:rsidRDefault="008F1F9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264CF4B0" w14:textId="77777777" w:rsidR="00284F3C" w:rsidRDefault="008F1F95"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153D66E" w14:textId="77777777" w:rsidR="00957521" w:rsidRDefault="00957521" w:rsidP="00957521">
      <w:pPr>
        <w:pStyle w:val="af1"/>
        <w:spacing w:line="360" w:lineRule="auto"/>
        <w:jc w:val="both"/>
        <w:rPr>
          <w:b/>
          <w:bCs/>
          <w:color w:val="000000"/>
          <w:u w:val="single"/>
          <w:rtl/>
        </w:rPr>
      </w:pPr>
    </w:p>
    <w:p w14:paraId="385639A4" w14:textId="77777777" w:rsidR="00284F3C" w:rsidRPr="007D2C74" w:rsidRDefault="008F1F95"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5EEE0FD5" w14:textId="77777777" w:rsidR="00780053" w:rsidRPr="007D2C74" w:rsidRDefault="008F1F95"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6DE2549D" w14:textId="77777777" w:rsidR="00780053" w:rsidRPr="007D2C74" w:rsidRDefault="008F1F95"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4"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1ED4FD01" w14:textId="77777777" w:rsidR="00780053" w:rsidRPr="00CD144C" w:rsidRDefault="008F1F95"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6BFACD7A" w14:textId="77777777" w:rsidR="00284F3C" w:rsidRPr="007D2C74" w:rsidRDefault="00284F3C" w:rsidP="00E24A16">
      <w:pPr>
        <w:spacing w:line="360" w:lineRule="auto"/>
        <w:ind w:hanging="415"/>
        <w:jc w:val="both"/>
        <w:rPr>
          <w:b/>
          <w:bCs/>
          <w:color w:val="000000"/>
          <w:rtl/>
        </w:rPr>
      </w:pPr>
    </w:p>
    <w:p w14:paraId="0FA9B16B" w14:textId="77777777" w:rsidR="00E01B8F" w:rsidRPr="00E01B8F" w:rsidRDefault="008F1F95" w:rsidP="00E8749C">
      <w:pPr>
        <w:numPr>
          <w:ilvl w:val="1"/>
          <w:numId w:val="3"/>
        </w:numPr>
        <w:spacing w:line="360" w:lineRule="auto"/>
        <w:jc w:val="both"/>
        <w:rPr>
          <w:color w:val="000000"/>
        </w:rPr>
      </w:pPr>
      <w:bookmarkStart w:id="10" w:name="_Ref321897695"/>
      <w:r w:rsidRPr="00CA19CA">
        <w:rPr>
          <w:rFonts w:hint="cs"/>
          <w:b/>
          <w:bCs/>
          <w:color w:val="000000"/>
          <w:rtl/>
        </w:rPr>
        <w:t>נציג המשרד לפניות</w:t>
      </w:r>
      <w:bookmarkEnd w:id="10"/>
    </w:p>
    <w:p w14:paraId="7C07FF27" w14:textId="77777777" w:rsidR="005505F0" w:rsidRDefault="008F1F95" w:rsidP="00155638">
      <w:pPr>
        <w:numPr>
          <w:ilvl w:val="2"/>
          <w:numId w:val="3"/>
        </w:numPr>
        <w:spacing w:line="360" w:lineRule="auto"/>
        <w:jc w:val="both"/>
        <w:rPr>
          <w:color w:val="000000"/>
        </w:rPr>
      </w:pPr>
      <w:r>
        <w:rPr>
          <w:rFonts w:hint="cs"/>
          <w:color w:val="000000"/>
          <w:rtl/>
        </w:rPr>
        <w:t xml:space="preserve">נציג המשרד לעניין מכרז זה הוא </w:t>
      </w:r>
      <w:r w:rsidR="00155638">
        <w:rPr>
          <w:rFonts w:hint="cs"/>
          <w:color w:val="000000"/>
          <w:rtl/>
        </w:rPr>
        <w:t>מר אלי דוידי</w:t>
      </w:r>
      <w:r>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207C74">
        <w:rPr>
          <w:rFonts w:hint="cs"/>
          <w:color w:val="000000"/>
          <w:rtl/>
        </w:rPr>
        <w:t xml:space="preserve"> </w:t>
      </w:r>
      <w:hyperlink r:id="rId15" w:history="1">
        <w:r w:rsidR="003437F1" w:rsidRPr="00A012F7">
          <w:rPr>
            <w:rStyle w:val="Hyperlink"/>
          </w:rPr>
          <w:t>michraz@justice.gov.il</w:t>
        </w:r>
      </w:hyperlink>
      <w:r>
        <w:rPr>
          <w:rFonts w:hint="cs"/>
          <w:color w:val="000000"/>
          <w:rtl/>
        </w:rPr>
        <w:t>.</w:t>
      </w:r>
    </w:p>
    <w:p w14:paraId="59D47E97" w14:textId="45238B89" w:rsidR="00284F3C" w:rsidRPr="00E01B8F" w:rsidRDefault="008F1F95"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C4BEB">
        <w:rPr>
          <w:color w:val="000000"/>
          <w:rtl/>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480957C6" w14:textId="77777777" w:rsidR="00284F3C" w:rsidRPr="007D2C74" w:rsidRDefault="00284F3C" w:rsidP="0059414C">
      <w:pPr>
        <w:spacing w:line="360" w:lineRule="auto"/>
        <w:ind w:left="720"/>
        <w:jc w:val="both"/>
        <w:rPr>
          <w:b/>
          <w:bCs/>
          <w:color w:val="000000"/>
          <w:rtl/>
        </w:rPr>
      </w:pPr>
    </w:p>
    <w:p w14:paraId="29791681" w14:textId="77777777" w:rsidR="00155638" w:rsidRPr="00721382" w:rsidRDefault="008F1F95" w:rsidP="00B839F5">
      <w:pPr>
        <w:numPr>
          <w:ilvl w:val="1"/>
          <w:numId w:val="3"/>
        </w:numPr>
        <w:spacing w:line="360" w:lineRule="auto"/>
        <w:jc w:val="both"/>
        <w:rPr>
          <w:b/>
          <w:bCs/>
          <w:color w:val="000000"/>
        </w:rPr>
      </w:pPr>
      <w:bookmarkStart w:id="11" w:name="_Ref321897630"/>
      <w:bookmarkStart w:id="12" w:name="_Ref530556287"/>
      <w:r w:rsidRPr="00721382">
        <w:rPr>
          <w:rFonts w:hint="cs"/>
          <w:b/>
          <w:bCs/>
          <w:color w:val="000000"/>
          <w:rtl/>
        </w:rPr>
        <w:t>סיור מציעים באתר</w:t>
      </w:r>
      <w:r w:rsidR="005541C8" w:rsidRPr="00721382">
        <w:rPr>
          <w:rFonts w:hint="cs"/>
          <w:b/>
          <w:bCs/>
          <w:color w:val="000000"/>
          <w:rtl/>
        </w:rPr>
        <w:t xml:space="preserve"> (חובה!)</w:t>
      </w:r>
    </w:p>
    <w:p w14:paraId="256128F5" w14:textId="77777777" w:rsidR="00155638" w:rsidRPr="00721382" w:rsidRDefault="008F1F95" w:rsidP="00155638">
      <w:pPr>
        <w:numPr>
          <w:ilvl w:val="2"/>
          <w:numId w:val="3"/>
        </w:numPr>
        <w:spacing w:line="360" w:lineRule="auto"/>
        <w:jc w:val="both"/>
        <w:rPr>
          <w:b/>
          <w:bCs/>
          <w:color w:val="000000"/>
        </w:rPr>
      </w:pPr>
      <w:r w:rsidRPr="00721382">
        <w:rPr>
          <w:rFonts w:hint="cs"/>
          <w:b/>
          <w:bCs/>
          <w:color w:val="000000"/>
          <w:rtl/>
        </w:rPr>
        <w:t>מציע אשר מעוניין להגיש הצעה חייב לבקר באתר ההסעדה.</w:t>
      </w:r>
    </w:p>
    <w:p w14:paraId="1B6D0D88" w14:textId="647B68D6" w:rsidR="00155638" w:rsidRDefault="008F1F95" w:rsidP="00155638">
      <w:pPr>
        <w:numPr>
          <w:ilvl w:val="2"/>
          <w:numId w:val="3"/>
        </w:numPr>
        <w:spacing w:line="360" w:lineRule="auto"/>
        <w:jc w:val="both"/>
        <w:rPr>
          <w:b/>
          <w:bCs/>
          <w:color w:val="000000"/>
        </w:rPr>
      </w:pPr>
      <w:r w:rsidRPr="00721382">
        <w:rPr>
          <w:rFonts w:hint="cs"/>
          <w:b/>
          <w:bCs/>
          <w:color w:val="000000"/>
          <w:rtl/>
        </w:rPr>
        <w:t>ביקור באתר יבוצע באופן</w:t>
      </w:r>
      <w:r w:rsidR="00C71902">
        <w:rPr>
          <w:rFonts w:hint="cs"/>
          <w:b/>
          <w:bCs/>
          <w:color w:val="000000"/>
          <w:rtl/>
        </w:rPr>
        <w:t xml:space="preserve"> מודרך, </w:t>
      </w:r>
      <w:r w:rsidRPr="00721382">
        <w:rPr>
          <w:rFonts w:hint="cs"/>
          <w:b/>
          <w:bCs/>
          <w:color w:val="000000"/>
          <w:rtl/>
        </w:rPr>
        <w:t>בתיאום מראש עם נציג המשרד</w:t>
      </w:r>
      <w:r w:rsidR="00C71902">
        <w:rPr>
          <w:rFonts w:hint="cs"/>
          <w:b/>
          <w:bCs/>
          <w:color w:val="000000"/>
          <w:rtl/>
        </w:rPr>
        <w:t>,</w:t>
      </w:r>
      <w:r w:rsidRPr="00721382">
        <w:rPr>
          <w:rFonts w:hint="cs"/>
          <w:b/>
          <w:bCs/>
          <w:color w:val="000000"/>
          <w:rtl/>
        </w:rPr>
        <w:t xml:space="preserve"> לעניין מכרז זה </w:t>
      </w:r>
      <w:r w:rsidRPr="00721382">
        <w:rPr>
          <w:rFonts w:hint="cs"/>
          <w:color w:val="000000"/>
          <w:rtl/>
        </w:rPr>
        <w:t xml:space="preserve"> אשר בתורו ימסור למציע פרטים מדויקים בדבר </w:t>
      </w:r>
      <w:r w:rsidR="006C2D50">
        <w:rPr>
          <w:rFonts w:hint="cs"/>
          <w:color w:val="000000"/>
          <w:rtl/>
        </w:rPr>
        <w:t>מיקום ומועד הסיור אליו שובץ המציע</w:t>
      </w:r>
      <w:r w:rsidRPr="00721382">
        <w:rPr>
          <w:rFonts w:hint="cs"/>
          <w:color w:val="000000"/>
          <w:rtl/>
        </w:rPr>
        <w:t>.</w:t>
      </w:r>
    </w:p>
    <w:p w14:paraId="6D71BF1E" w14:textId="0B64445A" w:rsidR="00AB0604" w:rsidRPr="00C27812" w:rsidRDefault="00AB0604" w:rsidP="00C27812">
      <w:pPr>
        <w:spacing w:line="360" w:lineRule="auto"/>
        <w:ind w:left="1616"/>
        <w:jc w:val="both"/>
        <w:rPr>
          <w:color w:val="000000"/>
          <w:rtl/>
        </w:rPr>
      </w:pPr>
      <w:r w:rsidRPr="00C27812">
        <w:rPr>
          <w:rFonts w:hint="cs"/>
          <w:color w:val="000000"/>
          <w:rtl/>
        </w:rPr>
        <w:t xml:space="preserve">כמו כן, לרישום לסיור </w:t>
      </w:r>
      <w:r w:rsidR="00C27812" w:rsidRPr="00C27812">
        <w:rPr>
          <w:rFonts w:hint="cs"/>
          <w:color w:val="000000"/>
          <w:rtl/>
        </w:rPr>
        <w:t xml:space="preserve">יש לפנות לתיבת מייל מכרז בכתובת: </w:t>
      </w:r>
      <w:hyperlink r:id="rId16" w:history="1">
        <w:r w:rsidR="00C27812" w:rsidRPr="00C27812">
          <w:rPr>
            <w:rStyle w:val="Hyperlink"/>
          </w:rPr>
          <w:t>michraz@justice.gov.il</w:t>
        </w:r>
      </w:hyperlink>
      <w:r w:rsidR="00C27812" w:rsidRPr="00C27812">
        <w:rPr>
          <w:rFonts w:hint="cs"/>
          <w:color w:val="000000"/>
          <w:rtl/>
        </w:rPr>
        <w:t xml:space="preserve"> המציע יצרף בבקשתו את שמות המשתתפים מטעמו, </w:t>
      </w:r>
      <w:r w:rsidR="00C27812">
        <w:rPr>
          <w:rFonts w:hint="cs"/>
          <w:color w:val="000000"/>
          <w:rtl/>
        </w:rPr>
        <w:t xml:space="preserve">צילום של תעודת הזהות/רישיון נהיגה של המשתתפים </w:t>
      </w:r>
      <w:r w:rsidR="00C27812" w:rsidRPr="00C27812">
        <w:rPr>
          <w:rFonts w:hint="cs"/>
          <w:color w:val="000000"/>
          <w:rtl/>
        </w:rPr>
        <w:t>ומספרי טלפונים מעודכנים.</w:t>
      </w:r>
    </w:p>
    <w:p w14:paraId="41ACDBAB" w14:textId="33AB9B8A" w:rsidR="005541C8" w:rsidRDefault="008F1F95" w:rsidP="00FC640D">
      <w:pPr>
        <w:numPr>
          <w:ilvl w:val="2"/>
          <w:numId w:val="3"/>
        </w:numPr>
        <w:spacing w:line="360" w:lineRule="auto"/>
        <w:jc w:val="both"/>
        <w:rPr>
          <w:b/>
          <w:bCs/>
          <w:color w:val="000000"/>
        </w:rPr>
      </w:pPr>
      <w:r w:rsidRPr="00721382">
        <w:rPr>
          <w:rFonts w:hint="cs"/>
          <w:b/>
          <w:bCs/>
          <w:color w:val="000000"/>
          <w:rtl/>
        </w:rPr>
        <w:t xml:space="preserve">סיורים </w:t>
      </w:r>
      <w:r w:rsidR="00FC640D" w:rsidRPr="00721382">
        <w:rPr>
          <w:rFonts w:hint="cs"/>
          <w:b/>
          <w:bCs/>
          <w:color w:val="000000"/>
          <w:rtl/>
        </w:rPr>
        <w:t xml:space="preserve">יתקיימו </w:t>
      </w:r>
      <w:r w:rsidR="006C2D50">
        <w:rPr>
          <w:rFonts w:hint="cs"/>
          <w:b/>
          <w:bCs/>
          <w:color w:val="000000"/>
          <w:rtl/>
        </w:rPr>
        <w:t>במועדים להלן:</w:t>
      </w:r>
    </w:p>
    <w:p w14:paraId="1C5D8162" w14:textId="1D25D9D7" w:rsidR="006C2D50" w:rsidRPr="0078686C" w:rsidRDefault="008F1F95" w:rsidP="0078686C">
      <w:pPr>
        <w:numPr>
          <w:ilvl w:val="3"/>
          <w:numId w:val="3"/>
        </w:numPr>
        <w:spacing w:line="360" w:lineRule="auto"/>
        <w:jc w:val="both"/>
        <w:rPr>
          <w:rFonts w:ascii="David" w:hAnsi="David"/>
          <w:color w:val="000000"/>
        </w:rPr>
      </w:pPr>
      <w:r w:rsidRPr="0078686C">
        <w:rPr>
          <w:rFonts w:ascii="David" w:hAnsi="David"/>
          <w:color w:val="000000"/>
          <w:rtl/>
        </w:rPr>
        <w:t xml:space="preserve">בתאריך </w:t>
      </w:r>
      <w:r w:rsidR="0078686C" w:rsidRPr="0078686C">
        <w:rPr>
          <w:rFonts w:ascii="David" w:hAnsi="David"/>
          <w:color w:val="000000"/>
        </w:rPr>
        <w:t>02.01.2023</w:t>
      </w:r>
      <w:r w:rsidRPr="0078686C">
        <w:rPr>
          <w:rFonts w:ascii="David" w:hAnsi="David"/>
          <w:color w:val="000000"/>
          <w:rtl/>
        </w:rPr>
        <w:t>, בשעה</w:t>
      </w:r>
      <w:r w:rsidR="00B37393" w:rsidRPr="0078686C">
        <w:rPr>
          <w:rFonts w:ascii="David" w:hAnsi="David"/>
          <w:color w:val="000000"/>
          <w:rtl/>
        </w:rPr>
        <w:t xml:space="preserve"> </w:t>
      </w:r>
      <w:r w:rsidR="0078686C" w:rsidRPr="0078686C">
        <w:rPr>
          <w:rFonts w:ascii="David" w:hAnsi="David"/>
          <w:color w:val="000000"/>
          <w:rtl/>
        </w:rPr>
        <w:t>10:30</w:t>
      </w:r>
    </w:p>
    <w:p w14:paraId="60B4975D" w14:textId="15DAC027" w:rsidR="00B37393" w:rsidRPr="0078686C" w:rsidRDefault="008F1F95" w:rsidP="0078686C">
      <w:pPr>
        <w:numPr>
          <w:ilvl w:val="3"/>
          <w:numId w:val="3"/>
        </w:numPr>
        <w:spacing w:line="360" w:lineRule="auto"/>
        <w:jc w:val="both"/>
        <w:rPr>
          <w:rFonts w:ascii="David" w:hAnsi="David"/>
          <w:color w:val="000000"/>
        </w:rPr>
      </w:pPr>
      <w:r w:rsidRPr="0078686C">
        <w:rPr>
          <w:rFonts w:ascii="David" w:hAnsi="David"/>
          <w:color w:val="000000"/>
          <w:rtl/>
        </w:rPr>
        <w:t xml:space="preserve">בתאריך </w:t>
      </w:r>
      <w:r w:rsidR="0078686C" w:rsidRPr="0078686C">
        <w:rPr>
          <w:rFonts w:ascii="David" w:hAnsi="David"/>
          <w:color w:val="000000"/>
          <w:rtl/>
        </w:rPr>
        <w:t>09.01.2023</w:t>
      </w:r>
      <w:r w:rsidRPr="0078686C">
        <w:rPr>
          <w:rFonts w:ascii="David" w:hAnsi="David"/>
          <w:color w:val="000000"/>
          <w:rtl/>
        </w:rPr>
        <w:t xml:space="preserve">, בשעה </w:t>
      </w:r>
      <w:r w:rsidR="0078686C" w:rsidRPr="0078686C">
        <w:rPr>
          <w:rFonts w:ascii="David" w:hAnsi="David"/>
          <w:color w:val="000000"/>
          <w:rtl/>
        </w:rPr>
        <w:t>10:30</w:t>
      </w:r>
    </w:p>
    <w:p w14:paraId="230E6142" w14:textId="210C396E" w:rsidR="00B37393" w:rsidRDefault="008F1F95" w:rsidP="00155638">
      <w:pPr>
        <w:numPr>
          <w:ilvl w:val="2"/>
          <w:numId w:val="3"/>
        </w:numPr>
        <w:spacing w:line="360" w:lineRule="auto"/>
        <w:jc w:val="both"/>
        <w:rPr>
          <w:b/>
          <w:bCs/>
          <w:color w:val="000000"/>
        </w:rPr>
      </w:pPr>
      <w:r>
        <w:rPr>
          <w:rFonts w:hint="cs"/>
          <w:b/>
          <w:bCs/>
          <w:color w:val="000000"/>
          <w:rtl/>
        </w:rPr>
        <w:t>מובהר כי ספק יהיה רשאי להופיע רק לסיור אליו שובץ</w:t>
      </w:r>
      <w:r w:rsidR="00DE74AA">
        <w:rPr>
          <w:rFonts w:hint="cs"/>
          <w:b/>
          <w:bCs/>
          <w:color w:val="000000"/>
          <w:rtl/>
        </w:rPr>
        <w:t xml:space="preserve">. </w:t>
      </w:r>
      <w:r w:rsidR="00DE74AA">
        <w:rPr>
          <w:rFonts w:hint="cs"/>
          <w:color w:val="000000"/>
          <w:rtl/>
        </w:rPr>
        <w:t xml:space="preserve">בקשה לשינוי במועד אליו שובץ יש להפנות מראש ובכתב לידי נציג המשרד לעניין מכרז זה בכתובת </w:t>
      </w:r>
      <w:hyperlink r:id="rId17" w:history="1">
        <w:r w:rsidR="00DE74AA" w:rsidRPr="00A012F7">
          <w:rPr>
            <w:rStyle w:val="Hyperlink"/>
          </w:rPr>
          <w:t>michraz@justice.gov.il</w:t>
        </w:r>
      </w:hyperlink>
      <w:r w:rsidR="00DE74AA">
        <w:rPr>
          <w:rFonts w:hint="cs"/>
          <w:color w:val="000000"/>
          <w:rtl/>
        </w:rPr>
        <w:t>.</w:t>
      </w:r>
    </w:p>
    <w:p w14:paraId="47857653" w14:textId="6B8497EF" w:rsidR="001763CF" w:rsidRPr="00721382" w:rsidRDefault="008F1F95" w:rsidP="00155638">
      <w:pPr>
        <w:numPr>
          <w:ilvl w:val="2"/>
          <w:numId w:val="3"/>
        </w:numPr>
        <w:spacing w:line="360" w:lineRule="auto"/>
        <w:jc w:val="both"/>
        <w:rPr>
          <w:b/>
          <w:bCs/>
          <w:color w:val="000000"/>
        </w:rPr>
      </w:pPr>
      <w:r>
        <w:rPr>
          <w:rFonts w:hint="cs"/>
          <w:b/>
          <w:bCs/>
          <w:color w:val="000000"/>
          <w:rtl/>
        </w:rPr>
        <w:lastRenderedPageBreak/>
        <w:t>א</w:t>
      </w:r>
      <w:r w:rsidR="00115953" w:rsidRPr="00721382">
        <w:rPr>
          <w:rFonts w:hint="cs"/>
          <w:b/>
          <w:bCs/>
          <w:color w:val="000000"/>
          <w:rtl/>
        </w:rPr>
        <w:t>חריות המציע לקבל את אישור נציג המזמין על ביקורו באתר</w:t>
      </w:r>
      <w:r w:rsidR="00F764C0" w:rsidRPr="00721382">
        <w:rPr>
          <w:rFonts w:hint="cs"/>
          <w:b/>
          <w:bCs/>
          <w:color w:val="000000"/>
          <w:rtl/>
        </w:rPr>
        <w:t>. העדר אישור כאמור עלול להביא לפסילת המציע.</w:t>
      </w:r>
    </w:p>
    <w:p w14:paraId="66191E19" w14:textId="77777777" w:rsidR="00155638" w:rsidRPr="00721382" w:rsidRDefault="008F1F95" w:rsidP="00155638">
      <w:pPr>
        <w:numPr>
          <w:ilvl w:val="2"/>
          <w:numId w:val="3"/>
        </w:numPr>
        <w:spacing w:line="360" w:lineRule="auto"/>
        <w:jc w:val="both"/>
        <w:rPr>
          <w:b/>
          <w:bCs/>
          <w:color w:val="000000"/>
        </w:rPr>
      </w:pPr>
      <w:r w:rsidRPr="00721382">
        <w:rPr>
          <w:rFonts w:hint="cs"/>
          <w:b/>
          <w:bCs/>
          <w:color w:val="000000"/>
          <w:rtl/>
        </w:rPr>
        <w:t>המזמין מבהיר למציעים כי האתר הינו אתר בנייה</w:t>
      </w:r>
      <w:r w:rsidRPr="00721382">
        <w:rPr>
          <w:rFonts w:hint="cs"/>
          <w:color w:val="000000"/>
          <w:rtl/>
        </w:rPr>
        <w:t xml:space="preserve"> על המציעים לפעול על פי הנחיות הבטיחות</w:t>
      </w:r>
      <w:r w:rsidRPr="00721382">
        <w:rPr>
          <w:rFonts w:hint="cs"/>
          <w:b/>
          <w:bCs/>
          <w:color w:val="000000"/>
          <w:rtl/>
        </w:rPr>
        <w:t xml:space="preserve"> </w:t>
      </w:r>
      <w:r w:rsidRPr="00721382">
        <w:rPr>
          <w:rFonts w:hint="cs"/>
          <w:color w:val="000000"/>
          <w:rtl/>
        </w:rPr>
        <w:t>של נציג המשרד או הקבלן המבצע באתר. כמו כן מובהר למציעים כי מאותו הטעם אזורים מסויימים עשויים להיות לא נגישים במועד הסיור</w:t>
      </w:r>
      <w:r w:rsidRPr="00721382">
        <w:rPr>
          <w:rFonts w:hint="cs"/>
          <w:b/>
          <w:bCs/>
          <w:color w:val="000000"/>
          <w:rtl/>
        </w:rPr>
        <w:t>.</w:t>
      </w:r>
    </w:p>
    <w:p w14:paraId="6CA49E04" w14:textId="77777777" w:rsidR="001763CF" w:rsidRPr="00721382" w:rsidRDefault="008F1F95" w:rsidP="001763CF">
      <w:pPr>
        <w:numPr>
          <w:ilvl w:val="2"/>
          <w:numId w:val="3"/>
        </w:numPr>
        <w:spacing w:line="360" w:lineRule="auto"/>
        <w:jc w:val="both"/>
        <w:rPr>
          <w:b/>
          <w:bCs/>
          <w:color w:val="000000"/>
        </w:rPr>
      </w:pPr>
      <w:r w:rsidRPr="00721382">
        <w:rPr>
          <w:rFonts w:hint="cs"/>
          <w:b/>
          <w:bCs/>
          <w:color w:val="000000"/>
          <w:rtl/>
        </w:rPr>
        <w:t xml:space="preserve">המזמין מבהיר למציעים כי כל התייחסות או </w:t>
      </w:r>
      <w:r w:rsidRPr="00721382">
        <w:rPr>
          <w:b/>
          <w:bCs/>
          <w:color w:val="000000"/>
          <w:rtl/>
        </w:rPr>
        <w:t>תשוב</w:t>
      </w:r>
      <w:r w:rsidRPr="00721382">
        <w:rPr>
          <w:rFonts w:hint="cs"/>
          <w:b/>
          <w:bCs/>
          <w:color w:val="000000"/>
          <w:rtl/>
        </w:rPr>
        <w:t>ה</w:t>
      </w:r>
      <w:r w:rsidRPr="00721382">
        <w:rPr>
          <w:b/>
          <w:bCs/>
          <w:color w:val="000000"/>
          <w:rtl/>
        </w:rPr>
        <w:t>, אשר ניתנו בעל פה</w:t>
      </w:r>
      <w:r w:rsidRPr="00721382">
        <w:rPr>
          <w:rFonts w:hint="cs"/>
          <w:b/>
          <w:bCs/>
          <w:color w:val="000000"/>
          <w:rtl/>
        </w:rPr>
        <w:t xml:space="preserve"> בסיור באתר הינה בגדר </w:t>
      </w:r>
      <w:r w:rsidRPr="00721382">
        <w:rPr>
          <w:b/>
          <w:bCs/>
          <w:color w:val="000000"/>
          <w:rtl/>
        </w:rPr>
        <w:t>הבהרה כללית בלבד ואינ</w:t>
      </w:r>
      <w:r w:rsidRPr="00721382">
        <w:rPr>
          <w:rFonts w:hint="cs"/>
          <w:b/>
          <w:bCs/>
          <w:color w:val="000000"/>
          <w:rtl/>
        </w:rPr>
        <w:t>ה</w:t>
      </w:r>
      <w:r w:rsidRPr="00721382">
        <w:rPr>
          <w:b/>
          <w:bCs/>
          <w:color w:val="000000"/>
          <w:rtl/>
        </w:rPr>
        <w:t xml:space="preserve"> מחייב</w:t>
      </w:r>
      <w:r w:rsidRPr="00721382">
        <w:rPr>
          <w:rFonts w:hint="cs"/>
          <w:b/>
          <w:bCs/>
          <w:color w:val="000000"/>
          <w:rtl/>
        </w:rPr>
        <w:t>ת</w:t>
      </w:r>
      <w:r w:rsidRPr="00721382">
        <w:rPr>
          <w:b/>
          <w:bCs/>
          <w:color w:val="000000"/>
          <w:rtl/>
        </w:rPr>
        <w:t xml:space="preserve"> את ה</w:t>
      </w:r>
      <w:r w:rsidRPr="00721382">
        <w:rPr>
          <w:rFonts w:hint="cs"/>
          <w:b/>
          <w:bCs/>
          <w:color w:val="000000"/>
          <w:rtl/>
        </w:rPr>
        <w:t xml:space="preserve">מזמין. </w:t>
      </w:r>
    </w:p>
    <w:p w14:paraId="024EDFBD" w14:textId="77777777" w:rsidR="00F764C0" w:rsidRPr="00721382" w:rsidRDefault="008F1F95" w:rsidP="001763CF">
      <w:pPr>
        <w:numPr>
          <w:ilvl w:val="2"/>
          <w:numId w:val="3"/>
        </w:numPr>
        <w:spacing w:line="360" w:lineRule="auto"/>
        <w:jc w:val="both"/>
        <w:rPr>
          <w:b/>
          <w:bCs/>
          <w:color w:val="000000"/>
          <w:rtl/>
        </w:rPr>
      </w:pPr>
      <w:r w:rsidRPr="00721382">
        <w:rPr>
          <w:rFonts w:hint="cs"/>
          <w:color w:val="000000"/>
          <w:rtl/>
        </w:rPr>
        <w:t>מציעים המבקשים להעלות שאלות הבהרה ולקבל תשובות המחייבות את המזמין יעשו זאת באמצעות נוהל העברת שאלות ובירורים להלן.</w:t>
      </w:r>
    </w:p>
    <w:p w14:paraId="26EA18DF" w14:textId="77777777" w:rsidR="005541C8" w:rsidRPr="00155638" w:rsidRDefault="005541C8" w:rsidP="00F764C0">
      <w:pPr>
        <w:spacing w:line="360" w:lineRule="auto"/>
        <w:ind w:left="1616"/>
        <w:jc w:val="both"/>
        <w:rPr>
          <w:b/>
          <w:bCs/>
          <w:color w:val="000000"/>
        </w:rPr>
      </w:pPr>
    </w:p>
    <w:p w14:paraId="7DC8FA3A" w14:textId="77777777" w:rsidR="0059414C" w:rsidRDefault="008F1F95" w:rsidP="00B839F5">
      <w:pPr>
        <w:numPr>
          <w:ilvl w:val="1"/>
          <w:numId w:val="3"/>
        </w:numPr>
        <w:spacing w:line="360" w:lineRule="auto"/>
        <w:jc w:val="both"/>
        <w:rPr>
          <w:color w:val="000000"/>
        </w:rPr>
      </w:pPr>
      <w:r w:rsidRPr="00E01B8F">
        <w:rPr>
          <w:rFonts w:hint="cs"/>
          <w:b/>
          <w:bCs/>
          <w:color w:val="000000"/>
          <w:rtl/>
        </w:rPr>
        <w:t>נוהל העברת שאלות ובירורים</w:t>
      </w:r>
      <w:bookmarkEnd w:id="11"/>
    </w:p>
    <w:p w14:paraId="22348466" w14:textId="77777777" w:rsidR="00284F3C" w:rsidRPr="0059414C" w:rsidRDefault="008F1F95"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12"/>
    </w:p>
    <w:p w14:paraId="53C80450" w14:textId="77777777" w:rsidR="00284F3C" w:rsidRPr="00E01B8F" w:rsidRDefault="008F1F95"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3B5A40F0" w14:textId="009A86EB" w:rsidR="00284F3C" w:rsidRDefault="008F1F95"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155638">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C4BEB">
        <w:rPr>
          <w:color w:val="000000"/>
          <w:rtl/>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C4BEB">
        <w:rPr>
          <w:color w:val="000000"/>
          <w:rtl/>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107A02CB" w14:textId="77777777" w:rsidR="003437F1" w:rsidRPr="00206FC6" w:rsidRDefault="008F1F95"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33C9E3CA" w14:textId="77777777" w:rsidR="003437F1" w:rsidRPr="00206FC6" w:rsidRDefault="008F1F95" w:rsidP="003437F1">
      <w:pPr>
        <w:numPr>
          <w:ilvl w:val="2"/>
          <w:numId w:val="3"/>
        </w:numPr>
        <w:spacing w:line="360" w:lineRule="auto"/>
        <w:jc w:val="both"/>
      </w:pPr>
      <w:r w:rsidRPr="00206FC6">
        <w:rPr>
          <w:rFonts w:hint="cs"/>
          <w:rtl/>
        </w:rPr>
        <w:t>השאלות יוגשו במבנה הבא:</w:t>
      </w:r>
    </w:p>
    <w:p w14:paraId="63347F24"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52634D" w14:paraId="3A58CE7B" w14:textId="77777777" w:rsidTr="007834BD">
        <w:tc>
          <w:tcPr>
            <w:tcW w:w="1839" w:type="dxa"/>
            <w:shd w:val="clear" w:color="auto" w:fill="auto"/>
          </w:tcPr>
          <w:p w14:paraId="6FFE8235" w14:textId="77777777" w:rsidR="003437F1" w:rsidRPr="00206FC6" w:rsidRDefault="008F1F95"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11D62E4E" w14:textId="77777777" w:rsidR="003437F1" w:rsidRPr="00206FC6" w:rsidRDefault="008F1F95"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60BB3456" w14:textId="77777777" w:rsidR="003437F1" w:rsidRPr="00206FC6" w:rsidRDefault="008F1F95"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08D3A475" w14:textId="77777777" w:rsidR="003437F1" w:rsidRPr="00206FC6" w:rsidRDefault="008F1F95" w:rsidP="007834BD">
            <w:pPr>
              <w:tabs>
                <w:tab w:val="left" w:pos="790"/>
                <w:tab w:val="left" w:pos="1602"/>
              </w:tabs>
              <w:ind w:right="-142"/>
              <w:rPr>
                <w:rFonts w:ascii="Courier" w:hAnsi="Courier"/>
                <w:rtl/>
              </w:rPr>
            </w:pPr>
            <w:r w:rsidRPr="00206FC6">
              <w:rPr>
                <w:rFonts w:ascii="Courier" w:hAnsi="Courier" w:hint="cs"/>
                <w:rtl/>
              </w:rPr>
              <w:t>נוסח השאלה</w:t>
            </w:r>
          </w:p>
        </w:tc>
      </w:tr>
      <w:tr w:rsidR="0052634D" w14:paraId="78340422" w14:textId="77777777" w:rsidTr="007834BD">
        <w:tc>
          <w:tcPr>
            <w:tcW w:w="1839" w:type="dxa"/>
            <w:shd w:val="clear" w:color="auto" w:fill="auto"/>
          </w:tcPr>
          <w:p w14:paraId="7BF62470"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2CE0E22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4A501F86"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7ED6241A" w14:textId="77777777" w:rsidR="003437F1" w:rsidRPr="00206FC6" w:rsidRDefault="003437F1" w:rsidP="007834BD">
            <w:pPr>
              <w:tabs>
                <w:tab w:val="left" w:pos="790"/>
                <w:tab w:val="left" w:pos="1602"/>
              </w:tabs>
              <w:ind w:right="-142"/>
              <w:rPr>
                <w:rFonts w:ascii="Courier" w:hAnsi="Courier"/>
                <w:rtl/>
              </w:rPr>
            </w:pPr>
          </w:p>
        </w:tc>
      </w:tr>
      <w:tr w:rsidR="0052634D" w14:paraId="35C4240D" w14:textId="77777777" w:rsidTr="007834BD">
        <w:tc>
          <w:tcPr>
            <w:tcW w:w="1839" w:type="dxa"/>
            <w:shd w:val="clear" w:color="auto" w:fill="auto"/>
          </w:tcPr>
          <w:p w14:paraId="7E8F94F1"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551E6D9"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1211F212"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5804AD8" w14:textId="77777777" w:rsidR="003437F1" w:rsidRPr="00206FC6" w:rsidRDefault="003437F1" w:rsidP="007834BD">
            <w:pPr>
              <w:tabs>
                <w:tab w:val="left" w:pos="790"/>
                <w:tab w:val="left" w:pos="1602"/>
              </w:tabs>
              <w:ind w:right="-142"/>
              <w:rPr>
                <w:rFonts w:ascii="Courier" w:hAnsi="Courier"/>
                <w:rtl/>
              </w:rPr>
            </w:pPr>
          </w:p>
        </w:tc>
      </w:tr>
    </w:tbl>
    <w:p w14:paraId="40A7C98F" w14:textId="77777777" w:rsidR="003437F1" w:rsidRDefault="003437F1" w:rsidP="00207C74">
      <w:pPr>
        <w:spacing w:line="360" w:lineRule="auto"/>
        <w:jc w:val="both"/>
        <w:rPr>
          <w:rFonts w:ascii="Calibri" w:hAnsi="Calibri"/>
          <w:rtl/>
        </w:rPr>
      </w:pPr>
    </w:p>
    <w:p w14:paraId="7FEC4DAF" w14:textId="77777777" w:rsidR="003437F1" w:rsidRDefault="008F1F95"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276D3181" w14:textId="77777777" w:rsidR="003437F1" w:rsidRPr="00206FC6" w:rsidRDefault="008F1F95"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2310F051" w14:textId="77777777" w:rsidR="003437F1" w:rsidRPr="00207C74" w:rsidRDefault="008F1F95"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5BE00DB8" w14:textId="77777777" w:rsidR="00284F3C" w:rsidRPr="00CD144C" w:rsidRDefault="008F1F95"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8"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3D7B31D2" w14:textId="77777777" w:rsidR="00284F3C" w:rsidRPr="00CD144C" w:rsidRDefault="008F1F95"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9"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14:paraId="3A33274C" w14:textId="77777777" w:rsidR="0059414C" w:rsidRPr="00B839F5" w:rsidRDefault="008F1F95"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57775890" w14:textId="77777777" w:rsidR="00284F3C" w:rsidRPr="00207C74" w:rsidRDefault="008F1F95" w:rsidP="00274957">
      <w:pPr>
        <w:numPr>
          <w:ilvl w:val="2"/>
          <w:numId w:val="3"/>
        </w:numPr>
        <w:spacing w:line="360" w:lineRule="auto"/>
        <w:jc w:val="both"/>
        <w:rPr>
          <w:b/>
          <w:bCs/>
          <w:color w:val="000000"/>
          <w:rtl/>
        </w:rPr>
      </w:pPr>
      <w:r>
        <w:rPr>
          <w:rFonts w:hint="cs"/>
          <w:color w:val="000000"/>
          <w:rtl/>
        </w:rPr>
        <w:lastRenderedPageBreak/>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20"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88D70DE" w14:textId="77777777" w:rsidR="009A4524" w:rsidRPr="00FA4209" w:rsidRDefault="008F1F95"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052FC55A" w14:textId="18E1116F" w:rsidR="006523A0" w:rsidRPr="006523A0" w:rsidRDefault="008F1F95"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7F3C11">
        <w:rPr>
          <w:rFonts w:ascii="Times New Roman" w:hAnsi="Times New Roman" w:hint="cs"/>
        </w:rPr>
        <w:t>146-22</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14:paraId="14B2B2DD" w14:textId="77777777" w:rsidR="00A53C3C" w:rsidRPr="00C530E8" w:rsidRDefault="008F1F95"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14:paraId="26847F5C" w14:textId="77777777" w:rsidR="0066266E" w:rsidRDefault="008F1F95"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14:paraId="4416B34E" w14:textId="77777777" w:rsidR="00923ECE" w:rsidRDefault="008F1F95"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14:paraId="35E98ABB" w14:textId="77777777" w:rsidR="0066266E" w:rsidRPr="00C530E8" w:rsidRDefault="008F1F95" w:rsidP="00C530E8">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14:paraId="5B7C0824" w14:textId="77777777" w:rsidR="0066266E" w:rsidRPr="00C530E8" w:rsidRDefault="008F1F95"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14:paraId="40512F9C" w14:textId="77777777" w:rsidR="0066266E" w:rsidRPr="00A53C3C" w:rsidRDefault="008F1F95"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14:paraId="059C480C" w14:textId="3335C74E" w:rsidR="003E674E" w:rsidRDefault="008F1F95" w:rsidP="002C1761">
      <w:pPr>
        <w:numPr>
          <w:ilvl w:val="3"/>
          <w:numId w:val="88"/>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7F3C11">
        <w:rPr>
          <w:color w:val="000000"/>
        </w:rPr>
        <w:t>146-22</w:t>
      </w:r>
      <w:r>
        <w:rPr>
          <w:rFonts w:hint="cs"/>
          <w:color w:val="000000"/>
          <w:rtl/>
        </w:rPr>
        <w:t>" ואת שם המציע.</w:t>
      </w:r>
    </w:p>
    <w:p w14:paraId="578495B4" w14:textId="77777777" w:rsidR="003E674E" w:rsidRPr="00C530E8" w:rsidRDefault="008F1F95"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14:paraId="146FEDB7" w14:textId="77777777" w:rsidR="00923ECE" w:rsidRDefault="008F1F95"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14:paraId="24FF385C" w14:textId="79CECED1" w:rsidR="00923ECE" w:rsidRDefault="008F1F95"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7F3C11">
        <w:rPr>
          <w:color w:val="000000"/>
        </w:rPr>
        <w:t>146-22</w:t>
      </w:r>
      <w:r w:rsidRPr="0050354E">
        <w:rPr>
          <w:rFonts w:hint="cs"/>
          <w:color w:val="000000"/>
          <w:rtl/>
        </w:rPr>
        <w:t>" ואת שם המציע</w:t>
      </w:r>
      <w:r>
        <w:rPr>
          <w:rFonts w:hint="cs"/>
          <w:color w:val="000000"/>
          <w:rtl/>
        </w:rPr>
        <w:t>.</w:t>
      </w:r>
    </w:p>
    <w:p w14:paraId="6E21E1B5" w14:textId="77777777" w:rsidR="006523A0" w:rsidRPr="00C530E8" w:rsidRDefault="008F1F95"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Pr="00C530E8">
        <w:rPr>
          <w:b/>
          <w:bCs/>
          <w:color w:val="000000"/>
          <w:rtl/>
        </w:rPr>
        <w:t xml:space="preserve">) </w:t>
      </w:r>
      <w:r w:rsidR="00D732B9" w:rsidRPr="00C530E8">
        <w:rPr>
          <w:b/>
          <w:bCs/>
          <w:color w:val="000000"/>
          <w:rtl/>
        </w:rPr>
        <w:t>.</w:t>
      </w:r>
    </w:p>
    <w:p w14:paraId="24DCD71D" w14:textId="77777777" w:rsidR="00670A98" w:rsidRDefault="008F1F95"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47353ED7" w14:textId="77777777" w:rsidR="00670A98" w:rsidRDefault="008F1F95" w:rsidP="00E5682A">
      <w:pPr>
        <w:numPr>
          <w:ilvl w:val="2"/>
          <w:numId w:val="3"/>
        </w:numPr>
        <w:spacing w:line="360" w:lineRule="auto"/>
        <w:jc w:val="both"/>
        <w:rPr>
          <w:color w:val="000000"/>
        </w:rPr>
      </w:pPr>
      <w:bookmarkStart w:id="13"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3"/>
    </w:p>
    <w:p w14:paraId="60B886A2" w14:textId="77777777" w:rsidR="00D732B9" w:rsidRDefault="008F1F95" w:rsidP="00177D1D">
      <w:pPr>
        <w:numPr>
          <w:ilvl w:val="2"/>
          <w:numId w:val="3"/>
        </w:numPr>
        <w:spacing w:line="360" w:lineRule="auto"/>
        <w:jc w:val="both"/>
        <w:rPr>
          <w:color w:val="000000"/>
        </w:rPr>
      </w:pPr>
      <w:bookmarkStart w:id="14" w:name="_Ref501030258"/>
      <w:bookmarkStart w:id="15" w:name="_Ref321900399"/>
      <w:r w:rsidRPr="005716EF">
        <w:rPr>
          <w:rFonts w:hint="cs"/>
          <w:b/>
          <w:bCs/>
          <w:color w:val="000000"/>
          <w:rtl/>
        </w:rPr>
        <w:t>חתימות</w:t>
      </w:r>
      <w:bookmarkEnd w:id="14"/>
      <w:r w:rsidR="005716EF" w:rsidRPr="005716EF">
        <w:rPr>
          <w:rFonts w:hint="cs"/>
          <w:color w:val="000000"/>
          <w:rtl/>
        </w:rPr>
        <w:t xml:space="preserve"> </w:t>
      </w:r>
      <w:r>
        <w:rPr>
          <w:color w:val="000000"/>
          <w:rtl/>
        </w:rPr>
        <w:t>–</w:t>
      </w:r>
      <w:r w:rsidR="005716EF" w:rsidRPr="005716EF">
        <w:rPr>
          <w:rFonts w:hint="cs"/>
          <w:color w:val="000000"/>
          <w:rtl/>
        </w:rPr>
        <w:t xml:space="preserve"> </w:t>
      </w:r>
    </w:p>
    <w:p w14:paraId="2211EE76" w14:textId="77777777" w:rsidR="002A768A" w:rsidRPr="00C530E8" w:rsidRDefault="008F1F95"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15"/>
      <w:r w:rsidR="00B92BC9" w:rsidRPr="005716EF">
        <w:rPr>
          <w:rtl/>
        </w:rPr>
        <w:t xml:space="preserve"> </w:t>
      </w:r>
    </w:p>
    <w:p w14:paraId="24F5F724" w14:textId="77777777" w:rsidR="00284F3C" w:rsidRPr="00D732B9" w:rsidRDefault="008F1F95" w:rsidP="00C530E8">
      <w:pPr>
        <w:numPr>
          <w:ilvl w:val="3"/>
          <w:numId w:val="3"/>
        </w:numPr>
        <w:spacing w:line="360" w:lineRule="auto"/>
        <w:jc w:val="both"/>
        <w:rPr>
          <w:color w:val="000000"/>
          <w:rtl/>
        </w:rPr>
      </w:pPr>
      <w:r>
        <w:rPr>
          <w:rFonts w:hint="cs"/>
          <w:color w:val="000000"/>
          <w:rtl/>
        </w:rPr>
        <w:lastRenderedPageBreak/>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14:paraId="0B16E47E" w14:textId="1D87918E" w:rsidR="00284F3C" w:rsidRDefault="008F1F95"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2C4BEB">
        <w:rPr>
          <w:b/>
          <w:bCs/>
          <w:color w:val="000000"/>
          <w:rtl/>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14:paraId="08486309" w14:textId="77777777" w:rsidR="005716EF" w:rsidRPr="00860AE8" w:rsidRDefault="008F1F95"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14:paraId="5C0BF8A8" w14:textId="77777777" w:rsidR="00284F3C" w:rsidRPr="00860AE8" w:rsidRDefault="008F1F95"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14:paraId="524F1B33" w14:textId="77777777" w:rsidR="005716EF" w:rsidRPr="00860AE8" w:rsidRDefault="008F1F95"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3FD34905" w14:textId="77777777" w:rsidR="00FA4209" w:rsidRPr="00FA4209" w:rsidRDefault="008F1F95"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27A52853" w14:textId="77777777" w:rsidR="00284F3C" w:rsidRPr="007D2C74" w:rsidRDefault="00284F3C" w:rsidP="009A4524">
      <w:pPr>
        <w:spacing w:line="360" w:lineRule="auto"/>
        <w:ind w:left="1418"/>
        <w:rPr>
          <w:color w:val="000000"/>
          <w:rtl/>
        </w:rPr>
      </w:pPr>
    </w:p>
    <w:p w14:paraId="0608B406" w14:textId="77777777" w:rsidR="00284F3C" w:rsidRPr="009A4524" w:rsidRDefault="008F1F95"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14:paraId="16EF02AE" w14:textId="77777777" w:rsidR="00284F3C" w:rsidRPr="007D2C74" w:rsidRDefault="00284F3C" w:rsidP="00E24A16">
      <w:pPr>
        <w:spacing w:line="360" w:lineRule="auto"/>
        <w:ind w:left="1440"/>
        <w:jc w:val="both"/>
        <w:rPr>
          <w:color w:val="000000"/>
        </w:rPr>
      </w:pPr>
    </w:p>
    <w:p w14:paraId="6A467F09" w14:textId="77777777" w:rsidR="00FA4209" w:rsidRPr="00FA4209" w:rsidRDefault="008F1F95"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2D847475" w14:textId="77777777" w:rsidR="00FA4209" w:rsidRDefault="008F1F95" w:rsidP="009479F7">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D746D77" w14:textId="77777777" w:rsidR="00284F3C" w:rsidRDefault="008F1F9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06985A95" w14:textId="77777777" w:rsidR="00A34F75" w:rsidRPr="007D2C74" w:rsidRDefault="00A34F75" w:rsidP="00E24A16">
      <w:pPr>
        <w:spacing w:line="360" w:lineRule="auto"/>
        <w:jc w:val="both"/>
        <w:rPr>
          <w:b/>
          <w:bCs/>
          <w:color w:val="000000"/>
          <w:rtl/>
        </w:rPr>
      </w:pPr>
    </w:p>
    <w:p w14:paraId="1DD7AC45" w14:textId="77777777" w:rsidR="00284F3C" w:rsidRPr="00721382" w:rsidRDefault="008F1F95" w:rsidP="00FA4209">
      <w:pPr>
        <w:numPr>
          <w:ilvl w:val="1"/>
          <w:numId w:val="3"/>
        </w:numPr>
        <w:spacing w:line="360" w:lineRule="auto"/>
        <w:jc w:val="both"/>
        <w:rPr>
          <w:b/>
          <w:bCs/>
          <w:color w:val="000000"/>
        </w:rPr>
      </w:pPr>
      <w:r w:rsidRPr="00721382">
        <w:rPr>
          <w:rFonts w:hint="cs"/>
          <w:b/>
          <w:bCs/>
          <w:color w:val="000000"/>
          <w:rtl/>
        </w:rPr>
        <w:t>התחייבות ואישורים שיידרשו מ</w:t>
      </w:r>
      <w:r w:rsidR="009B01BA" w:rsidRPr="00721382">
        <w:rPr>
          <w:rFonts w:hint="cs"/>
          <w:b/>
          <w:bCs/>
          <w:color w:val="000000"/>
          <w:rtl/>
        </w:rPr>
        <w:t>הזוכה</w:t>
      </w:r>
      <w:r w:rsidRPr="00721382">
        <w:rPr>
          <w:rFonts w:hint="cs"/>
          <w:b/>
          <w:bCs/>
          <w:color w:val="000000"/>
          <w:rtl/>
        </w:rPr>
        <w:t xml:space="preserve"> בגין </w:t>
      </w:r>
      <w:r w:rsidR="009D6E56" w:rsidRPr="00721382">
        <w:rPr>
          <w:rFonts w:hint="cs"/>
          <w:b/>
          <w:bCs/>
          <w:color w:val="000000"/>
          <w:rtl/>
        </w:rPr>
        <w:t>הזכייה</w:t>
      </w:r>
    </w:p>
    <w:p w14:paraId="75F897FF" w14:textId="77777777" w:rsidR="007B3025" w:rsidRPr="00721382" w:rsidRDefault="008F1F95" w:rsidP="00D773B6">
      <w:pPr>
        <w:numPr>
          <w:ilvl w:val="2"/>
          <w:numId w:val="3"/>
        </w:numPr>
        <w:spacing w:line="360" w:lineRule="auto"/>
        <w:jc w:val="both"/>
        <w:rPr>
          <w:color w:val="000000"/>
        </w:rPr>
      </w:pPr>
      <w:r w:rsidRPr="00721382">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21382">
        <w:rPr>
          <w:rFonts w:hint="cs"/>
          <w:color w:val="000000"/>
          <w:rtl/>
        </w:rPr>
        <w:t>נציג המזמין</w:t>
      </w:r>
      <w:r w:rsidRPr="00721382">
        <w:rPr>
          <w:rFonts w:hint="cs"/>
          <w:color w:val="000000"/>
          <w:rtl/>
        </w:rPr>
        <w:t xml:space="preserve"> ובנוסף מילוי כל ההתחייבויות החלות על הזוכה לרבות צירוף כל האישורים והמסמכים הנדרשים לצורך ההתקשרות.</w:t>
      </w:r>
    </w:p>
    <w:p w14:paraId="5CEC1609" w14:textId="77777777" w:rsidR="00F76E38" w:rsidRPr="00721382" w:rsidRDefault="008F1F95" w:rsidP="00FA7D86">
      <w:pPr>
        <w:pStyle w:val="aff5"/>
        <w:numPr>
          <w:ilvl w:val="2"/>
          <w:numId w:val="3"/>
        </w:numPr>
        <w:spacing w:line="360" w:lineRule="auto"/>
        <w:jc w:val="both"/>
        <w:rPr>
          <w:rtl/>
        </w:rPr>
      </w:pPr>
      <w:r w:rsidRPr="00721382">
        <w:rPr>
          <w:rFonts w:cs="David" w:hint="eastAsia"/>
          <w:rtl/>
        </w:rPr>
        <w:t>לא</w:t>
      </w:r>
      <w:r w:rsidRPr="00721382">
        <w:rPr>
          <w:rFonts w:cs="David"/>
          <w:rtl/>
        </w:rPr>
        <w:t xml:space="preserve"> העביר הספק הזוכה את </w:t>
      </w:r>
      <w:r w:rsidRPr="00721382">
        <w:rPr>
          <w:rFonts w:cs="David" w:hint="eastAsia"/>
          <w:rtl/>
        </w:rPr>
        <w:t>המסמכים</w:t>
      </w:r>
      <w:r w:rsidRPr="00721382">
        <w:rPr>
          <w:rFonts w:cs="David"/>
          <w:rtl/>
        </w:rPr>
        <w:t xml:space="preserve"> </w:t>
      </w:r>
      <w:r w:rsidRPr="00721382">
        <w:rPr>
          <w:rFonts w:cs="David" w:hint="cs"/>
          <w:rtl/>
        </w:rPr>
        <w:t>המפורטים להלן</w:t>
      </w:r>
      <w:r w:rsidRPr="00721382">
        <w:rPr>
          <w:rFonts w:cs="David"/>
          <w:rtl/>
        </w:rPr>
        <w:t>, יהא המשרד רשאי (אך לא חייב) לבטל את זכייתו.</w:t>
      </w:r>
    </w:p>
    <w:p w14:paraId="68162F9C" w14:textId="77777777" w:rsidR="0003117F" w:rsidRPr="00721382" w:rsidRDefault="008F1F95" w:rsidP="00F76E38">
      <w:pPr>
        <w:numPr>
          <w:ilvl w:val="2"/>
          <w:numId w:val="3"/>
        </w:numPr>
        <w:spacing w:line="360" w:lineRule="auto"/>
        <w:jc w:val="both"/>
        <w:rPr>
          <w:color w:val="000000"/>
        </w:rPr>
      </w:pPr>
      <w:r w:rsidRPr="00721382">
        <w:rPr>
          <w:rFonts w:hint="cs"/>
          <w:b/>
          <w:bCs/>
          <w:color w:val="000000"/>
          <w:rtl/>
        </w:rPr>
        <w:t xml:space="preserve">הוכחת העסקת צוות בכיר לאתר </w:t>
      </w:r>
      <w:r w:rsidRPr="00721382">
        <w:rPr>
          <w:b/>
          <w:bCs/>
          <w:color w:val="000000"/>
          <w:rtl/>
        </w:rPr>
        <w:t>–</w:t>
      </w:r>
      <w:r w:rsidRPr="00721382">
        <w:rPr>
          <w:rFonts w:hint="cs"/>
          <w:b/>
          <w:bCs/>
          <w:color w:val="000000"/>
          <w:rtl/>
        </w:rPr>
        <w:t xml:space="preserve"> </w:t>
      </w:r>
      <w:r w:rsidRPr="00721382">
        <w:rPr>
          <w:rFonts w:hint="cs"/>
          <w:color w:val="000000"/>
          <w:rtl/>
        </w:rPr>
        <w:t xml:space="preserve">מנהל האתר, שף האתר ותברואן (כמפורט בסעיף </w:t>
      </w:r>
      <w:r w:rsidR="00D90AF2">
        <w:rPr>
          <w:rFonts w:hint="cs"/>
          <w:color w:val="000000"/>
          <w:rtl/>
        </w:rPr>
        <w:t>15</w:t>
      </w:r>
      <w:r w:rsidRPr="00721382">
        <w:rPr>
          <w:rFonts w:hint="cs"/>
          <w:color w:val="000000"/>
        </w:rPr>
        <w:t xml:space="preserve"> </w:t>
      </w:r>
      <w:r w:rsidRPr="00721382">
        <w:rPr>
          <w:rFonts w:hint="cs"/>
          <w:color w:val="000000"/>
          <w:rtl/>
        </w:rPr>
        <w:t xml:space="preserve"> למפרט</w:t>
      </w:r>
      <w:r w:rsidR="00D90AF2">
        <w:rPr>
          <w:rFonts w:hint="cs"/>
          <w:color w:val="000000"/>
          <w:rtl/>
        </w:rPr>
        <w:t xml:space="preserve"> השירותים</w:t>
      </w:r>
      <w:r w:rsidRPr="00721382">
        <w:rPr>
          <w:rFonts w:hint="cs"/>
          <w:color w:val="000000"/>
          <w:rtl/>
        </w:rPr>
        <w:t>).</w:t>
      </w:r>
    </w:p>
    <w:p w14:paraId="362D536E" w14:textId="77777777" w:rsidR="0003117F" w:rsidRPr="00721382" w:rsidRDefault="008F1F95" w:rsidP="0003117F">
      <w:pPr>
        <w:numPr>
          <w:ilvl w:val="3"/>
          <w:numId w:val="3"/>
        </w:numPr>
        <w:spacing w:line="360" w:lineRule="auto"/>
        <w:jc w:val="both"/>
        <w:rPr>
          <w:color w:val="000000"/>
        </w:rPr>
      </w:pPr>
      <w:r w:rsidRPr="00721382">
        <w:rPr>
          <w:rFonts w:hint="cs"/>
          <w:b/>
          <w:bCs/>
          <w:color w:val="000000"/>
          <w:rtl/>
        </w:rPr>
        <w:t>הזוכה יציג את הצוות הב</w:t>
      </w:r>
      <w:r w:rsidR="00957062" w:rsidRPr="00721382">
        <w:rPr>
          <w:rFonts w:hint="cs"/>
          <w:b/>
          <w:bCs/>
          <w:color w:val="000000"/>
          <w:rtl/>
        </w:rPr>
        <w:t>כיר לאתר לנציג המזמין עד 20 ימי עבודה</w:t>
      </w:r>
      <w:r w:rsidRPr="00721382">
        <w:rPr>
          <w:rFonts w:hint="cs"/>
          <w:b/>
          <w:bCs/>
          <w:color w:val="000000"/>
          <w:rtl/>
        </w:rPr>
        <w:t xml:space="preserve"> </w:t>
      </w:r>
      <w:r w:rsidRPr="00721382">
        <w:rPr>
          <w:rFonts w:hint="cs"/>
          <w:color w:val="000000"/>
          <w:rtl/>
        </w:rPr>
        <w:t>מיום הודעת הזכייה</w:t>
      </w:r>
      <w:r w:rsidR="00957062" w:rsidRPr="00721382">
        <w:rPr>
          <w:rFonts w:hint="cs"/>
          <w:color w:val="000000"/>
          <w:rtl/>
        </w:rPr>
        <w:t>.</w:t>
      </w:r>
    </w:p>
    <w:p w14:paraId="03E6820D" w14:textId="7871A519" w:rsidR="00957062" w:rsidRPr="00721382" w:rsidRDefault="008F1F95" w:rsidP="0003117F">
      <w:pPr>
        <w:numPr>
          <w:ilvl w:val="3"/>
          <w:numId w:val="3"/>
        </w:numPr>
        <w:spacing w:line="360" w:lineRule="auto"/>
        <w:jc w:val="both"/>
        <w:rPr>
          <w:color w:val="000000"/>
        </w:rPr>
      </w:pPr>
      <w:r w:rsidRPr="00721382">
        <w:rPr>
          <w:rFonts w:hint="cs"/>
          <w:color w:val="000000"/>
          <w:rtl/>
        </w:rPr>
        <w:t xml:space="preserve">צוות האתר יועסק על פי התנאים המנויים בסעיף </w:t>
      </w:r>
      <w:r w:rsidR="00EB35B5">
        <w:rPr>
          <w:color w:val="000000"/>
        </w:rPr>
        <w:fldChar w:fldCharType="begin"/>
      </w:r>
      <w:r w:rsidR="00EB35B5">
        <w:rPr>
          <w:color w:val="000000"/>
          <w:rtl/>
        </w:rPr>
        <w:instrText xml:space="preserve"> </w:instrText>
      </w:r>
      <w:r w:rsidR="00EB35B5">
        <w:rPr>
          <w:rFonts w:hint="cs"/>
          <w:color w:val="000000"/>
        </w:rPr>
        <w:instrText>REF</w:instrText>
      </w:r>
      <w:r w:rsidR="00EB35B5">
        <w:rPr>
          <w:rFonts w:hint="cs"/>
          <w:color w:val="000000"/>
          <w:rtl/>
        </w:rPr>
        <w:instrText xml:space="preserve"> _</w:instrText>
      </w:r>
      <w:r w:rsidR="00EB35B5">
        <w:rPr>
          <w:rFonts w:hint="cs"/>
          <w:color w:val="000000"/>
        </w:rPr>
        <w:instrText>Ref91156243 \r \h</w:instrText>
      </w:r>
      <w:r w:rsidR="00EB35B5">
        <w:rPr>
          <w:color w:val="000000"/>
          <w:rtl/>
        </w:rPr>
        <w:instrText xml:space="preserve"> </w:instrText>
      </w:r>
      <w:r w:rsidR="00EB35B5">
        <w:rPr>
          <w:color w:val="000000"/>
        </w:rPr>
      </w:r>
      <w:r w:rsidR="00EB35B5">
        <w:rPr>
          <w:color w:val="000000"/>
        </w:rPr>
        <w:fldChar w:fldCharType="separate"/>
      </w:r>
      <w:r w:rsidR="002C4BEB">
        <w:rPr>
          <w:color w:val="000000"/>
          <w:rtl/>
        </w:rPr>
        <w:t>‏15</w:t>
      </w:r>
      <w:r w:rsidR="00EB35B5">
        <w:rPr>
          <w:color w:val="000000"/>
        </w:rPr>
        <w:fldChar w:fldCharType="end"/>
      </w:r>
      <w:r w:rsidRPr="00721382">
        <w:rPr>
          <w:rFonts w:hint="cs"/>
          <w:color w:val="000000"/>
          <w:rtl/>
        </w:rPr>
        <w:t xml:space="preserve"> למפרט.</w:t>
      </w:r>
    </w:p>
    <w:p w14:paraId="3D17CD18" w14:textId="77777777" w:rsidR="00957062" w:rsidRPr="00721382" w:rsidRDefault="008F1F95" w:rsidP="0003117F">
      <w:pPr>
        <w:numPr>
          <w:ilvl w:val="3"/>
          <w:numId w:val="3"/>
        </w:numPr>
        <w:spacing w:line="360" w:lineRule="auto"/>
        <w:jc w:val="both"/>
        <w:rPr>
          <w:color w:val="000000"/>
        </w:rPr>
      </w:pPr>
      <w:r w:rsidRPr="00721382">
        <w:rPr>
          <w:rFonts w:hint="cs"/>
          <w:color w:val="000000"/>
          <w:rtl/>
        </w:rPr>
        <w:lastRenderedPageBreak/>
        <w:t>על הזוכה להציג קורות חיים ופרטי קשר וכן</w:t>
      </w:r>
      <w:r w:rsidRPr="00721382">
        <w:rPr>
          <w:rFonts w:hint="cs"/>
          <w:b/>
          <w:bCs/>
          <w:color w:val="000000"/>
          <w:rtl/>
        </w:rPr>
        <w:t xml:space="preserve">, </w:t>
      </w:r>
      <w:r w:rsidRPr="00721382">
        <w:rPr>
          <w:rFonts w:hint="cs"/>
          <w:color w:val="000000"/>
          <w:rtl/>
        </w:rPr>
        <w:t>על פי דרישה, חוזה העסקה.</w:t>
      </w:r>
    </w:p>
    <w:p w14:paraId="5523D72D" w14:textId="77777777" w:rsidR="00F76E38" w:rsidRDefault="008F1F95"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5B02C1CC" w14:textId="77777777" w:rsidR="003F587F" w:rsidRPr="006145A4" w:rsidRDefault="008F1F95"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13D190E5" w14:textId="77777777" w:rsidR="003F587F" w:rsidRPr="00206FC6" w:rsidRDefault="008F1F95"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69B0563D" w14:textId="77777777" w:rsidR="003F587F" w:rsidRDefault="008F1F95"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2CE95314" w14:textId="7B6B4F24" w:rsidR="00787328" w:rsidRPr="00561162" w:rsidRDefault="008F1F95" w:rsidP="004E4634">
      <w:pPr>
        <w:numPr>
          <w:ilvl w:val="2"/>
          <w:numId w:val="3"/>
        </w:numPr>
        <w:tabs>
          <w:tab w:val="clear" w:pos="1616"/>
          <w:tab w:val="num" w:pos="1418"/>
        </w:tabs>
        <w:spacing w:line="360" w:lineRule="auto"/>
        <w:ind w:left="1418"/>
        <w:jc w:val="both"/>
      </w:pPr>
      <w:bookmarkStart w:id="16" w:name="_Ref32935355"/>
      <w:r w:rsidRPr="00561162">
        <w:rPr>
          <w:rFonts w:hint="cs"/>
          <w:b/>
          <w:bCs/>
          <w:rtl/>
        </w:rPr>
        <w:t>ערבות ביצוע</w:t>
      </w:r>
      <w:r w:rsidR="00FB5D84">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בסכום של </w:t>
      </w:r>
      <w:r w:rsidR="00FE6ABC">
        <w:rPr>
          <w:rFonts w:hint="cs"/>
          <w:rtl/>
        </w:rPr>
        <w:t>5% מהיקף ההתקשרות השנתי המוערך</w:t>
      </w:r>
      <w:r w:rsidRPr="00561162">
        <w:rPr>
          <w:rFonts w:hint="cs"/>
          <w:rtl/>
        </w:rPr>
        <w:t>.</w:t>
      </w:r>
      <w:bookmarkEnd w:id="16"/>
    </w:p>
    <w:p w14:paraId="0E24F5D8" w14:textId="77777777" w:rsidR="00787328" w:rsidRPr="00561162" w:rsidRDefault="008F1F95" w:rsidP="0078732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3AF80F33" w14:textId="77777777" w:rsidR="00787328" w:rsidRPr="00561162" w:rsidRDefault="008F1F95" w:rsidP="0078732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24D58A47" w14:textId="7CC2BBBA" w:rsidR="00BB43A5" w:rsidRDefault="008F1F95" w:rsidP="006464EA">
      <w:pPr>
        <w:numPr>
          <w:ilvl w:val="3"/>
          <w:numId w:val="3"/>
        </w:numPr>
        <w:tabs>
          <w:tab w:val="clear" w:pos="2098"/>
        </w:tabs>
        <w:spacing w:line="360" w:lineRule="auto"/>
        <w:ind w:left="2269" w:hanging="851"/>
        <w:jc w:val="both"/>
      </w:pPr>
      <w:r>
        <w:rPr>
          <w:rFonts w:hint="cs"/>
          <w:rtl/>
        </w:rPr>
        <w:t xml:space="preserve">כתב הערבות יהיה בהתאם </w:t>
      </w:r>
      <w:bookmarkStart w:id="17" w:name="_Ref110868096"/>
      <w:r w:rsidRPr="00FA518C">
        <w:rPr>
          <w:rtl/>
        </w:rPr>
        <w:t>ל</w:t>
      </w:r>
      <w:hyperlink r:id="rId21" w:history="1">
        <w:r w:rsidRPr="007C7918">
          <w:rPr>
            <w:rStyle w:val="Hyperlink"/>
            <w:rtl/>
          </w:rPr>
          <w:t>תקן הערבויות הדיגיטליות</w:t>
        </w:r>
      </w:hyperlink>
      <w:r w:rsidRPr="00FA518C">
        <w:rPr>
          <w:rStyle w:val="Hyperlink"/>
          <w:rtl/>
        </w:rPr>
        <w:t xml:space="preserve"> </w:t>
      </w:r>
      <w:r w:rsidRPr="00FA518C">
        <w:rPr>
          <w:rFonts w:hint="cs"/>
          <w:rtl/>
        </w:rPr>
        <w:t>ש</w:t>
      </w:r>
      <w:r w:rsidRPr="00FA518C">
        <w:rPr>
          <w:rtl/>
        </w:rPr>
        <w:t>פורסם על יד</w:t>
      </w:r>
      <w:r w:rsidRPr="00FA518C">
        <w:rPr>
          <w:rFonts w:hint="cs"/>
          <w:rtl/>
        </w:rPr>
        <w:t>י</w:t>
      </w:r>
      <w:r w:rsidRPr="00FA518C">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14:paraId="2567FF9C" w14:textId="0D563750" w:rsidR="00EA2D4B" w:rsidRDefault="008F1F95" w:rsidP="009752FE">
      <w:pPr>
        <w:numPr>
          <w:ilvl w:val="3"/>
          <w:numId w:val="3"/>
        </w:numPr>
        <w:tabs>
          <w:tab w:val="clear" w:pos="2098"/>
        </w:tabs>
        <w:spacing w:line="360" w:lineRule="auto"/>
        <w:ind w:left="2269" w:hanging="851"/>
        <w:jc w:val="both"/>
      </w:pPr>
      <w:r>
        <w:rPr>
          <w:rFonts w:hint="cs"/>
          <w:rtl/>
        </w:rPr>
        <w:t xml:space="preserve"> </w:t>
      </w:r>
      <w:r w:rsidRPr="00C33978">
        <w:rPr>
          <w:rtl/>
        </w:rPr>
        <w:t xml:space="preserve">הערבות </w:t>
      </w:r>
      <w:r>
        <w:rPr>
          <w:rFonts w:hint="cs"/>
          <w:rtl/>
        </w:rPr>
        <w:t>תוגש בהתאם ל</w:t>
      </w:r>
      <w:hyperlink r:id="rId22" w:history="1">
        <w:r w:rsidRPr="00FA518C">
          <w:rPr>
            <w:rStyle w:val="Hyperlink"/>
            <w:rFonts w:hint="cs"/>
            <w:rtl/>
          </w:rPr>
          <w:t>טופס, "</w:t>
        </w:r>
        <w:r w:rsidRPr="00FA518C">
          <w:rPr>
            <w:rStyle w:val="Hyperlink"/>
            <w:rtl/>
          </w:rPr>
          <w:t>ת</w:t>
        </w:r>
        <w:r w:rsidRPr="00FA518C">
          <w:rPr>
            <w:rStyle w:val="Hyperlink"/>
            <w:rFonts w:hint="cs"/>
            <w:rtl/>
          </w:rPr>
          <w:t>דפיס</w:t>
        </w:r>
        <w:r w:rsidRPr="00FA518C">
          <w:rPr>
            <w:rStyle w:val="Hyperlink"/>
            <w:rtl/>
          </w:rPr>
          <w:t xml:space="preserve"> </w:t>
        </w:r>
        <w:r w:rsidRPr="00FA518C">
          <w:rPr>
            <w:rStyle w:val="Hyperlink"/>
            <w:rFonts w:hint="cs"/>
            <w:rtl/>
          </w:rPr>
          <w:t>ערבות דיגיטלית"</w:t>
        </w:r>
      </w:hyperlink>
      <w:bookmarkEnd w:id="17"/>
      <w:r w:rsidR="00D467F1">
        <w:rPr>
          <w:rFonts w:hint="cs"/>
          <w:rtl/>
        </w:rPr>
        <w:t xml:space="preserve"> </w:t>
      </w:r>
      <w:r w:rsidRPr="00EA2D4B">
        <w:rPr>
          <w:rtl/>
        </w:rPr>
        <w:t xml:space="preserve">ותנוהל בהתאם לתקן הערבויות הדיגיטליות ולהוראת תכ"ם, </w:t>
      </w:r>
      <w:hyperlink r:id="rId23" w:history="1">
        <w:r w:rsidRPr="007C7918">
          <w:rPr>
            <w:rStyle w:val="Hyperlink"/>
            <w:rtl/>
          </w:rPr>
          <w:t>''ערבויות דיגיטליות'', מס' 14.4.1.</w:t>
        </w:r>
      </w:hyperlink>
    </w:p>
    <w:p w14:paraId="1B65685A" w14:textId="77777777" w:rsidR="00F76E38" w:rsidRPr="00444B57" w:rsidRDefault="008F1F95"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1C610031" w14:textId="77777777" w:rsidR="00F76E38" w:rsidRPr="00F76E38" w:rsidRDefault="00F76E38" w:rsidP="003F587F">
      <w:pPr>
        <w:spacing w:line="360" w:lineRule="auto"/>
        <w:ind w:left="1418"/>
        <w:jc w:val="both"/>
        <w:rPr>
          <w:rtl/>
        </w:rPr>
      </w:pPr>
    </w:p>
    <w:p w14:paraId="505113D1" w14:textId="77777777" w:rsidR="00BB5871" w:rsidRDefault="008F1F95"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231DFA28" w14:textId="77777777" w:rsidR="005B4128" w:rsidRDefault="008F1F95" w:rsidP="005B4128">
      <w:pPr>
        <w:numPr>
          <w:ilvl w:val="1"/>
          <w:numId w:val="3"/>
        </w:numPr>
        <w:spacing w:line="360" w:lineRule="auto"/>
        <w:jc w:val="both"/>
        <w:rPr>
          <w:color w:val="000000"/>
        </w:rPr>
      </w:pPr>
      <w:r>
        <w:rPr>
          <w:rFonts w:hint="cs"/>
          <w:b/>
          <w:bCs/>
          <w:color w:val="000000"/>
          <w:rtl/>
        </w:rPr>
        <w:t>סיווג ביטחוני</w:t>
      </w:r>
    </w:p>
    <w:p w14:paraId="5012A31A"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7607FCBA"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rtl/>
        </w:rPr>
        <w:lastRenderedPageBreak/>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2B775512"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1C0763CA"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628C0476"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30941908"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3C910C8B"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39AF2A9" w14:textId="77777777" w:rsidR="005B4128" w:rsidRPr="00E536CB" w:rsidRDefault="005B4128" w:rsidP="005B4128">
      <w:pPr>
        <w:spacing w:line="360" w:lineRule="auto"/>
        <w:ind w:left="792"/>
        <w:jc w:val="both"/>
        <w:rPr>
          <w:color w:val="000000"/>
          <w:rtl/>
        </w:rPr>
      </w:pPr>
    </w:p>
    <w:p w14:paraId="0A5BFFC9" w14:textId="77777777" w:rsidR="005B4128" w:rsidRPr="00E536CB" w:rsidRDefault="008F1F95"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14:paraId="067072F4" w14:textId="77777777" w:rsidR="005B4128" w:rsidRPr="00C530E8" w:rsidRDefault="008F1F95" w:rsidP="00C530E8">
      <w:pPr>
        <w:pStyle w:val="aff5"/>
        <w:numPr>
          <w:ilvl w:val="2"/>
          <w:numId w:val="3"/>
        </w:numPr>
        <w:spacing w:line="360" w:lineRule="auto"/>
        <w:jc w:val="both"/>
        <w:rPr>
          <w:rFonts w:cs="David"/>
          <w:b/>
          <w:bCs/>
          <w:i/>
          <w:iCs/>
          <w:rtl/>
        </w:rPr>
      </w:pPr>
      <w:bookmarkStart w:id="18" w:name="_Toc503971843"/>
      <w:bookmarkStart w:id="19" w:name="_Toc504384708"/>
      <w:bookmarkStart w:id="20" w:name="_Toc504465346"/>
      <w:bookmarkStart w:id="21" w:name="_Toc504475016"/>
      <w:bookmarkStart w:id="2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w:t>
      </w:r>
      <w:bookmarkEnd w:id="18"/>
      <w:bookmarkEnd w:id="19"/>
      <w:bookmarkEnd w:id="20"/>
      <w:bookmarkEnd w:id="21"/>
      <w:bookmarkEnd w:id="22"/>
    </w:p>
    <w:p w14:paraId="22F69F35" w14:textId="77777777" w:rsidR="005B4128" w:rsidRPr="00C530E8" w:rsidRDefault="008F1F95" w:rsidP="00C530E8">
      <w:pPr>
        <w:pStyle w:val="aff5"/>
        <w:numPr>
          <w:ilvl w:val="2"/>
          <w:numId w:val="3"/>
        </w:numPr>
        <w:spacing w:line="360" w:lineRule="auto"/>
        <w:jc w:val="both"/>
        <w:rPr>
          <w:rFonts w:cs="David"/>
          <w:b/>
          <w:bCs/>
          <w:i/>
          <w:iCs/>
          <w:rtl/>
        </w:rPr>
      </w:pPr>
      <w:bookmarkStart w:id="23" w:name="_Toc503971844"/>
      <w:bookmarkStart w:id="24" w:name="_Toc504384709"/>
      <w:bookmarkStart w:id="25" w:name="_Toc504465347"/>
      <w:bookmarkStart w:id="26" w:name="_Toc504475017"/>
      <w:bookmarkStart w:id="2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23"/>
      <w:bookmarkEnd w:id="24"/>
      <w:bookmarkEnd w:id="25"/>
      <w:bookmarkEnd w:id="26"/>
      <w:bookmarkEnd w:id="27"/>
    </w:p>
    <w:p w14:paraId="2DB51830" w14:textId="77777777" w:rsidR="005B4128" w:rsidRPr="00C530E8" w:rsidRDefault="008F1F95" w:rsidP="00C530E8">
      <w:pPr>
        <w:pStyle w:val="aff5"/>
        <w:numPr>
          <w:ilvl w:val="2"/>
          <w:numId w:val="3"/>
        </w:numPr>
        <w:spacing w:line="360" w:lineRule="auto"/>
        <w:jc w:val="both"/>
        <w:rPr>
          <w:rFonts w:cs="David"/>
          <w:b/>
          <w:bCs/>
          <w:i/>
          <w:iCs/>
          <w:rtl/>
        </w:rPr>
      </w:pPr>
      <w:bookmarkStart w:id="28" w:name="_Toc503971846"/>
      <w:bookmarkStart w:id="29" w:name="_Toc504384711"/>
      <w:bookmarkStart w:id="30" w:name="_Toc504465349"/>
      <w:bookmarkStart w:id="31" w:name="_Toc504475019"/>
      <w:bookmarkStart w:id="32"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8"/>
      <w:bookmarkEnd w:id="29"/>
      <w:bookmarkEnd w:id="30"/>
      <w:bookmarkEnd w:id="31"/>
      <w:bookmarkEnd w:id="32"/>
      <w:r w:rsidRPr="00C530E8">
        <w:rPr>
          <w:rFonts w:cs="David"/>
          <w:rtl/>
        </w:rPr>
        <w:t xml:space="preserve"> </w:t>
      </w:r>
    </w:p>
    <w:p w14:paraId="176DB9D7" w14:textId="77777777" w:rsidR="005B4128" w:rsidRPr="00C530E8" w:rsidRDefault="008F1F95" w:rsidP="00C530E8">
      <w:pPr>
        <w:pStyle w:val="aff5"/>
        <w:numPr>
          <w:ilvl w:val="2"/>
          <w:numId w:val="3"/>
        </w:numPr>
        <w:spacing w:line="360" w:lineRule="auto"/>
        <w:jc w:val="both"/>
        <w:rPr>
          <w:rFonts w:cs="David"/>
          <w:b/>
          <w:bCs/>
          <w:i/>
          <w:iCs/>
          <w:rtl/>
        </w:rPr>
      </w:pPr>
      <w:bookmarkStart w:id="33" w:name="_Toc503971847"/>
      <w:bookmarkStart w:id="34" w:name="_Toc504384712"/>
      <w:bookmarkStart w:id="35" w:name="_Toc504465350"/>
      <w:bookmarkStart w:id="36" w:name="_Toc504475020"/>
      <w:bookmarkStart w:id="37"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33"/>
      <w:bookmarkEnd w:id="34"/>
      <w:bookmarkEnd w:id="35"/>
      <w:bookmarkEnd w:id="36"/>
      <w:bookmarkEnd w:id="37"/>
      <w:r w:rsidRPr="00C530E8">
        <w:rPr>
          <w:rFonts w:cs="David"/>
          <w:rtl/>
        </w:rPr>
        <w:t xml:space="preserve"> </w:t>
      </w:r>
    </w:p>
    <w:p w14:paraId="677F1CC2" w14:textId="77777777" w:rsidR="005B4128" w:rsidRPr="00C530E8" w:rsidRDefault="008F1F95" w:rsidP="00C530E8">
      <w:pPr>
        <w:pStyle w:val="aff5"/>
        <w:numPr>
          <w:ilvl w:val="2"/>
          <w:numId w:val="3"/>
        </w:numPr>
        <w:spacing w:line="360" w:lineRule="auto"/>
        <w:jc w:val="both"/>
        <w:rPr>
          <w:rFonts w:cs="David"/>
          <w:b/>
          <w:bCs/>
          <w:i/>
          <w:iCs/>
        </w:rPr>
      </w:pPr>
      <w:bookmarkStart w:id="38" w:name="_Toc503971848"/>
      <w:bookmarkStart w:id="39" w:name="_Toc504384713"/>
      <w:bookmarkStart w:id="40" w:name="_Toc504465351"/>
      <w:bookmarkStart w:id="41" w:name="_Toc504475021"/>
      <w:bookmarkStart w:id="42"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8"/>
      <w:bookmarkEnd w:id="39"/>
      <w:bookmarkEnd w:id="40"/>
      <w:bookmarkEnd w:id="41"/>
      <w:bookmarkEnd w:id="42"/>
      <w:r w:rsidRPr="00C530E8">
        <w:rPr>
          <w:rFonts w:cs="David"/>
          <w:rtl/>
        </w:rPr>
        <w:t xml:space="preserve"> </w:t>
      </w:r>
    </w:p>
    <w:p w14:paraId="127F2C66" w14:textId="77777777" w:rsidR="005B4128" w:rsidRPr="00C530E8" w:rsidRDefault="008F1F95" w:rsidP="00C530E8">
      <w:pPr>
        <w:pStyle w:val="aff5"/>
        <w:numPr>
          <w:ilvl w:val="2"/>
          <w:numId w:val="3"/>
        </w:numPr>
        <w:spacing w:line="360" w:lineRule="auto"/>
        <w:jc w:val="both"/>
        <w:rPr>
          <w:rFonts w:cs="David"/>
          <w:b/>
          <w:bCs/>
          <w:i/>
          <w:iCs/>
        </w:rPr>
      </w:pPr>
      <w:bookmarkStart w:id="43" w:name="_Toc503971850"/>
      <w:bookmarkStart w:id="44" w:name="_Toc504384715"/>
      <w:bookmarkStart w:id="45" w:name="_Toc504465353"/>
      <w:bookmarkStart w:id="46" w:name="_Toc504475023"/>
      <w:bookmarkStart w:id="47"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3D70A70"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5BB84C2B"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lastRenderedPageBreak/>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14:paraId="484EF386" w14:textId="7C38CBBF" w:rsidR="005B4128" w:rsidRPr="00C530E8" w:rsidRDefault="008F1F95" w:rsidP="00C530E8">
      <w:pPr>
        <w:pStyle w:val="aff5"/>
        <w:numPr>
          <w:ilvl w:val="2"/>
          <w:numId w:val="3"/>
        </w:numPr>
        <w:spacing w:line="360" w:lineRule="auto"/>
        <w:jc w:val="both"/>
        <w:rPr>
          <w:rFonts w:cs="David"/>
          <w:b/>
          <w:bCs/>
          <w:i/>
          <w:iCs/>
        </w:rPr>
      </w:pPr>
      <w:r>
        <w:rPr>
          <w:rFonts w:cs="David" w:hint="cs"/>
          <w:rtl/>
        </w:rPr>
        <w:t>הזוכה</w:t>
      </w:r>
      <w:r w:rsidRPr="00C530E8">
        <w:rPr>
          <w:rFonts w:cs="David"/>
          <w:rtl/>
        </w:rPr>
        <w:t xml:space="preserve"> </w:t>
      </w:r>
      <w:r w:rsidR="00115953" w:rsidRPr="00C530E8">
        <w:rPr>
          <w:rFonts w:cs="David"/>
          <w:rtl/>
        </w:rPr>
        <w:t>יפעל בתיאום מלא, בניהול ובהנחיית המזמין. כל החלטה ניהולית ומקצועית הנוגעת לביצוע השירותים תתבצע, לפי העניין, בהנחיה של המזמין.</w:t>
      </w:r>
    </w:p>
    <w:p w14:paraId="17E136B8"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35FCFEEC"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CC73271" w14:textId="77777777" w:rsidR="005B4128" w:rsidRPr="00C530E8" w:rsidRDefault="008F1F95"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43"/>
      <w:bookmarkEnd w:id="44"/>
      <w:bookmarkEnd w:id="45"/>
      <w:bookmarkEnd w:id="46"/>
      <w:bookmarkEnd w:id="47"/>
    </w:p>
    <w:p w14:paraId="10E6F930"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07F25BA4" w14:textId="77777777" w:rsidR="005B4128" w:rsidRPr="00C530E8" w:rsidRDefault="008F1F95"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14:paraId="77B254B4" w14:textId="77777777" w:rsidR="005B4128" w:rsidRPr="00C530E8" w:rsidRDefault="008F1F95"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0F686B17" w14:textId="77777777" w:rsidR="00BB5871" w:rsidRPr="00BB5871" w:rsidRDefault="00BB5871" w:rsidP="00E8749C">
      <w:pPr>
        <w:spacing w:line="360" w:lineRule="auto"/>
        <w:ind w:left="792"/>
        <w:jc w:val="both"/>
        <w:rPr>
          <w:color w:val="000000"/>
        </w:rPr>
      </w:pPr>
    </w:p>
    <w:p w14:paraId="33E101D6" w14:textId="337F5D1F" w:rsidR="008913F2" w:rsidRDefault="008F1F95"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14:paraId="5A103639" w14:textId="77777777" w:rsidR="008913F2" w:rsidRPr="00BC2815" w:rsidRDefault="008913F2" w:rsidP="00D44E6C">
      <w:pPr>
        <w:spacing w:line="360" w:lineRule="auto"/>
        <w:ind w:left="1418"/>
        <w:rPr>
          <w:color w:val="000000"/>
          <w:rtl/>
        </w:rPr>
      </w:pPr>
    </w:p>
    <w:p w14:paraId="3AFD0D7C" w14:textId="77777777" w:rsidR="00DF404B" w:rsidRPr="007D2C74" w:rsidRDefault="00DF404B" w:rsidP="00E24A16">
      <w:pPr>
        <w:spacing w:line="360" w:lineRule="auto"/>
        <w:jc w:val="both"/>
        <w:rPr>
          <w:color w:val="000000"/>
          <w:rtl/>
        </w:rPr>
      </w:pPr>
    </w:p>
    <w:p w14:paraId="18FB33A7" w14:textId="77777777" w:rsidR="00284F3C" w:rsidRPr="006529B8" w:rsidRDefault="008F1F95" w:rsidP="006529B8">
      <w:pPr>
        <w:numPr>
          <w:ilvl w:val="1"/>
          <w:numId w:val="3"/>
        </w:numPr>
        <w:spacing w:line="360" w:lineRule="auto"/>
        <w:jc w:val="both"/>
        <w:rPr>
          <w:b/>
          <w:bCs/>
          <w:color w:val="000000"/>
          <w:rtl/>
        </w:rPr>
      </w:pPr>
      <w:r w:rsidRPr="006529B8">
        <w:rPr>
          <w:rFonts w:hint="cs"/>
          <w:b/>
          <w:bCs/>
          <w:color w:val="000000"/>
          <w:rtl/>
        </w:rPr>
        <w:t>זכויות המשרד</w:t>
      </w:r>
    </w:p>
    <w:p w14:paraId="77F94CD4" w14:textId="77777777" w:rsidR="00284F3C" w:rsidRDefault="008F1F95"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320565F1" w14:textId="77777777" w:rsidR="002932B3" w:rsidRDefault="008F1F95"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14248B05" w14:textId="77777777" w:rsidR="002932B3" w:rsidRPr="00E44F53" w:rsidRDefault="008F1F95" w:rsidP="002932B3">
      <w:pPr>
        <w:numPr>
          <w:ilvl w:val="2"/>
          <w:numId w:val="3"/>
        </w:numPr>
        <w:tabs>
          <w:tab w:val="num" w:pos="1224"/>
        </w:tabs>
        <w:spacing w:line="360" w:lineRule="auto"/>
        <w:jc w:val="both"/>
      </w:pPr>
      <w:bookmarkStart w:id="48"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8"/>
    </w:p>
    <w:p w14:paraId="58F608B2" w14:textId="77777777" w:rsidR="00284F3C" w:rsidRPr="007D2C74" w:rsidRDefault="008F1F95"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71B8723F" w14:textId="77777777" w:rsidR="00284F3C" w:rsidRDefault="008F1F95"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4C03D612" w14:textId="0005AD19" w:rsidR="00933A73" w:rsidRDefault="008F1F95"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2C4BEB">
        <w:rPr>
          <w:rtl/>
        </w:rPr>
        <w:t>‏9.4.1</w:t>
      </w:r>
      <w:r w:rsidR="00BB28B0">
        <w:fldChar w:fldCharType="end"/>
      </w:r>
      <w:r>
        <w:rPr>
          <w:rFonts w:hint="cs"/>
          <w:rtl/>
        </w:rPr>
        <w:t xml:space="preserve"> להלן.</w:t>
      </w:r>
    </w:p>
    <w:p w14:paraId="4A383BB1" w14:textId="77777777" w:rsidR="00284F3C" w:rsidRPr="007D2C74" w:rsidRDefault="008F1F95"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6A56D641" w14:textId="77777777" w:rsidR="00284F3C" w:rsidRPr="007D2C74" w:rsidRDefault="008F1F95" w:rsidP="005C3F11">
      <w:pPr>
        <w:numPr>
          <w:ilvl w:val="2"/>
          <w:numId w:val="3"/>
        </w:numPr>
        <w:tabs>
          <w:tab w:val="num" w:pos="1224"/>
        </w:tabs>
        <w:spacing w:line="360" w:lineRule="auto"/>
        <w:jc w:val="both"/>
        <w:rPr>
          <w:color w:val="000000"/>
        </w:rPr>
      </w:pPr>
      <w:r w:rsidRPr="007D2C74">
        <w:rPr>
          <w:rFonts w:hint="cs"/>
          <w:color w:val="000000"/>
          <w:rtl/>
        </w:rPr>
        <w:lastRenderedPageBreak/>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20667D77" w14:textId="77777777" w:rsidR="00284F3C" w:rsidRPr="007D2C74" w:rsidRDefault="008F1F95"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6E80FC1" w14:textId="77777777" w:rsidR="00284F3C" w:rsidRPr="007D2C74" w:rsidRDefault="008F1F95"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5FB12A91" w14:textId="77777777" w:rsidR="00284F3C" w:rsidRPr="007D2C74" w:rsidRDefault="008F1F95" w:rsidP="00726DB1">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2ABAD325" w14:textId="77777777" w:rsidR="00284F3C" w:rsidRDefault="008F1F95" w:rsidP="00726DB1">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C42FD71" w14:textId="77777777" w:rsidR="006529B8" w:rsidRDefault="008F1F95" w:rsidP="00726DB1">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1101D170" w14:textId="77777777" w:rsidR="006529B8" w:rsidRDefault="008F1F95" w:rsidP="00726DB1">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0DCC730F" w14:textId="77777777" w:rsidR="002932B3" w:rsidRDefault="008F1F95" w:rsidP="00726DB1">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1EE19755" w14:textId="2EC71B3B" w:rsidR="00C613BE" w:rsidRDefault="008F1F95" w:rsidP="00726DB1">
      <w:pPr>
        <w:numPr>
          <w:ilvl w:val="2"/>
          <w:numId w:val="3"/>
        </w:numPr>
        <w:spacing w:line="360" w:lineRule="auto"/>
        <w:ind w:hanging="767"/>
        <w:jc w:val="both"/>
      </w:pPr>
      <w:r>
        <w:rPr>
          <w:rFonts w:hint="cs"/>
          <w:rtl/>
        </w:rPr>
        <w:t xml:space="preserve">מובהר כי במקביל למכרז דנן מתקיים מכרז פומבי נוסף </w:t>
      </w:r>
      <w:r w:rsidR="00BE6C7D">
        <w:rPr>
          <w:rFonts w:hint="cs"/>
          <w:rtl/>
        </w:rPr>
        <w:t xml:space="preserve">לבחירת מפעיל למזנון החלבי </w:t>
      </w:r>
      <w:r w:rsidR="00247C75">
        <w:rPr>
          <w:rFonts w:hint="cs"/>
          <w:rtl/>
        </w:rPr>
        <w:t>באתר</w:t>
      </w:r>
    </w:p>
    <w:p w14:paraId="7766B0DB" w14:textId="77777777" w:rsidR="0012428F" w:rsidRPr="000D2AEF" w:rsidRDefault="0012428F" w:rsidP="00EF4A66">
      <w:pPr>
        <w:spacing w:line="360" w:lineRule="auto"/>
        <w:ind w:left="849"/>
        <w:jc w:val="both"/>
        <w:rPr>
          <w:b/>
          <w:bCs/>
        </w:rPr>
      </w:pPr>
    </w:p>
    <w:p w14:paraId="399BBA6B" w14:textId="77777777" w:rsidR="006529B8" w:rsidRDefault="006529B8" w:rsidP="006529B8">
      <w:pPr>
        <w:spacing w:line="360" w:lineRule="auto"/>
        <w:ind w:left="360"/>
        <w:rPr>
          <w:b/>
          <w:bCs/>
          <w:color w:val="000000"/>
        </w:rPr>
      </w:pPr>
    </w:p>
    <w:p w14:paraId="264B7443" w14:textId="77777777" w:rsidR="006529B8" w:rsidRDefault="008F1F95" w:rsidP="006529B8">
      <w:pPr>
        <w:numPr>
          <w:ilvl w:val="1"/>
          <w:numId w:val="3"/>
        </w:numPr>
        <w:spacing w:line="360" w:lineRule="auto"/>
        <w:rPr>
          <w:b/>
          <w:bCs/>
          <w:color w:val="000000"/>
        </w:rPr>
      </w:pPr>
      <w:r w:rsidRPr="006529B8">
        <w:rPr>
          <w:rFonts w:hint="cs"/>
          <w:b/>
          <w:bCs/>
          <w:color w:val="000000"/>
          <w:rtl/>
        </w:rPr>
        <w:t>בעלות על המפרט ועל ההצעה</w:t>
      </w:r>
    </w:p>
    <w:p w14:paraId="37B7FC91" w14:textId="77777777" w:rsidR="006529B8" w:rsidRDefault="008F1F95"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2861126E" w14:textId="77777777" w:rsidR="00826F76" w:rsidRPr="006529B8" w:rsidRDefault="008F1F95"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2F0CD1F1" w14:textId="77777777" w:rsidR="00242742" w:rsidRPr="00810AFC" w:rsidRDefault="00242742" w:rsidP="00242742">
      <w:pPr>
        <w:spacing w:line="360" w:lineRule="auto"/>
        <w:ind w:left="360"/>
        <w:rPr>
          <w:b/>
          <w:bCs/>
          <w:color w:val="000000"/>
          <w:u w:val="single"/>
        </w:rPr>
      </w:pPr>
    </w:p>
    <w:p w14:paraId="19DEC513" w14:textId="77777777" w:rsidR="00D87164" w:rsidRPr="008511C0" w:rsidRDefault="008F1F95" w:rsidP="000A6693">
      <w:pPr>
        <w:numPr>
          <w:ilvl w:val="0"/>
          <w:numId w:val="3"/>
        </w:numPr>
        <w:spacing w:line="360" w:lineRule="auto"/>
        <w:rPr>
          <w:b/>
          <w:bCs/>
          <w:color w:val="000000"/>
          <w:u w:val="single"/>
        </w:rPr>
      </w:pPr>
      <w:bookmarkStart w:id="49" w:name="_Ref91149288"/>
      <w:r w:rsidRPr="008511C0">
        <w:rPr>
          <w:rFonts w:hint="eastAsia"/>
          <w:b/>
          <w:bCs/>
          <w:color w:val="000000"/>
          <w:u w:val="single"/>
          <w:rtl/>
        </w:rPr>
        <w:t>התמורה</w:t>
      </w:r>
      <w:bookmarkEnd w:id="49"/>
    </w:p>
    <w:p w14:paraId="123B1810" w14:textId="77777777" w:rsidR="008511C0" w:rsidRPr="008511C0" w:rsidRDefault="008F1F95" w:rsidP="00A355C2">
      <w:pPr>
        <w:numPr>
          <w:ilvl w:val="1"/>
          <w:numId w:val="3"/>
        </w:numPr>
        <w:spacing w:line="360" w:lineRule="auto"/>
        <w:jc w:val="both"/>
        <w:rPr>
          <w:color w:val="000000" w:themeColor="text1"/>
        </w:rPr>
      </w:pPr>
      <w:bookmarkStart w:id="50" w:name="_Ref522806735"/>
      <w:bookmarkStart w:id="51" w:name="_Ref340134558"/>
      <w:r w:rsidRPr="008511C0">
        <w:rPr>
          <w:rFonts w:hint="eastAsia"/>
          <w:b/>
          <w:bCs/>
          <w:color w:val="000000" w:themeColor="text1"/>
          <w:rtl/>
        </w:rPr>
        <w:t>התמורה</w:t>
      </w:r>
      <w:r w:rsidRPr="008511C0">
        <w:rPr>
          <w:b/>
          <w:bCs/>
          <w:color w:val="000000" w:themeColor="text1"/>
          <w:rtl/>
        </w:rPr>
        <w:t xml:space="preserve"> לספק</w:t>
      </w:r>
      <w:r w:rsidR="008409A7" w:rsidRPr="008511C0">
        <w:rPr>
          <w:rFonts w:hint="cs"/>
          <w:b/>
          <w:bCs/>
          <w:color w:val="000000" w:themeColor="text1"/>
          <w:rtl/>
        </w:rPr>
        <w:t xml:space="preserve"> מאת המזמין</w:t>
      </w:r>
      <w:r w:rsidRPr="008511C0">
        <w:rPr>
          <w:b/>
          <w:bCs/>
          <w:color w:val="000000" w:themeColor="text1"/>
          <w:rtl/>
        </w:rPr>
        <w:t xml:space="preserve"> תהיה ע</w:t>
      </w:r>
      <w:r w:rsidR="00CC4EF3" w:rsidRPr="008511C0">
        <w:rPr>
          <w:rFonts w:hint="cs"/>
          <w:b/>
          <w:bCs/>
          <w:color w:val="000000" w:themeColor="text1"/>
          <w:rtl/>
        </w:rPr>
        <w:t xml:space="preserve">ל </w:t>
      </w:r>
      <w:r w:rsidRPr="008511C0">
        <w:rPr>
          <w:b/>
          <w:bCs/>
          <w:color w:val="000000" w:themeColor="text1"/>
          <w:rtl/>
        </w:rPr>
        <w:t>פ</w:t>
      </w:r>
      <w:r w:rsidR="00CC4EF3" w:rsidRPr="008511C0">
        <w:rPr>
          <w:rFonts w:hint="cs"/>
          <w:b/>
          <w:bCs/>
          <w:color w:val="000000" w:themeColor="text1"/>
          <w:rtl/>
        </w:rPr>
        <w:t>י</w:t>
      </w:r>
      <w:r w:rsidR="006D3457" w:rsidRPr="008511C0">
        <w:rPr>
          <w:rFonts w:hint="cs"/>
          <w:b/>
          <w:bCs/>
          <w:color w:val="000000" w:themeColor="text1"/>
          <w:rtl/>
        </w:rPr>
        <w:t xml:space="preserve"> מכירה בפועל של מנות ופריטים</w:t>
      </w:r>
      <w:r w:rsidR="00CC4EF3" w:rsidRPr="008511C0">
        <w:rPr>
          <w:rFonts w:hint="cs"/>
          <w:b/>
          <w:bCs/>
          <w:color w:val="000000" w:themeColor="text1"/>
          <w:rtl/>
        </w:rPr>
        <w:t xml:space="preserve"> בלבד</w:t>
      </w:r>
    </w:p>
    <w:p w14:paraId="0016CD19" w14:textId="77777777" w:rsidR="00F76E38" w:rsidRPr="008511C0" w:rsidRDefault="008F1F95" w:rsidP="00A355C2">
      <w:pPr>
        <w:numPr>
          <w:ilvl w:val="1"/>
          <w:numId w:val="3"/>
        </w:numPr>
        <w:spacing w:line="360" w:lineRule="auto"/>
        <w:jc w:val="both"/>
        <w:rPr>
          <w:color w:val="000000" w:themeColor="text1"/>
        </w:rPr>
      </w:pPr>
      <w:r w:rsidRPr="008511C0">
        <w:rPr>
          <w:rFonts w:hint="cs"/>
          <w:b/>
          <w:bCs/>
          <w:color w:val="000000" w:themeColor="text1"/>
          <w:rtl/>
        </w:rPr>
        <w:t>מחירי הפריטים יהיו על פי</w:t>
      </w:r>
      <w:r w:rsidRPr="008511C0">
        <w:rPr>
          <w:color w:val="000000" w:themeColor="text1"/>
          <w:rtl/>
        </w:rPr>
        <w:t xml:space="preserve"> מפרט השירותים וע</w:t>
      </w:r>
      <w:r w:rsidRPr="008511C0">
        <w:rPr>
          <w:rFonts w:hint="cs"/>
          <w:color w:val="000000" w:themeColor="text1"/>
          <w:rtl/>
        </w:rPr>
        <w:t xml:space="preserve">ל פי </w:t>
      </w:r>
      <w:r w:rsidRPr="008511C0">
        <w:rPr>
          <w:color w:val="000000" w:themeColor="text1"/>
          <w:rtl/>
        </w:rPr>
        <w:t xml:space="preserve">הצעת המחיר של </w:t>
      </w:r>
      <w:r w:rsidR="00FA7D86" w:rsidRPr="008511C0">
        <w:rPr>
          <w:rFonts w:hint="eastAsia"/>
          <w:color w:val="000000" w:themeColor="text1"/>
          <w:rtl/>
        </w:rPr>
        <w:t>ה</w:t>
      </w:r>
      <w:r w:rsidRPr="008511C0">
        <w:rPr>
          <w:rFonts w:hint="eastAsia"/>
          <w:color w:val="000000" w:themeColor="text1"/>
          <w:rtl/>
        </w:rPr>
        <w:t>מציע</w:t>
      </w:r>
      <w:r w:rsidRPr="008511C0">
        <w:rPr>
          <w:color w:val="000000" w:themeColor="text1"/>
          <w:rtl/>
        </w:rPr>
        <w:t xml:space="preserve"> </w:t>
      </w:r>
      <w:r w:rsidRPr="008511C0">
        <w:rPr>
          <w:rFonts w:hint="eastAsia"/>
          <w:color w:val="000000" w:themeColor="text1"/>
          <w:rtl/>
        </w:rPr>
        <w:t>בהצעת</w:t>
      </w:r>
      <w:r w:rsidRPr="008511C0">
        <w:rPr>
          <w:color w:val="000000" w:themeColor="text1"/>
          <w:rtl/>
        </w:rPr>
        <w:t xml:space="preserve"> </w:t>
      </w:r>
      <w:r w:rsidRPr="008511C0">
        <w:rPr>
          <w:rFonts w:hint="eastAsia"/>
          <w:color w:val="000000" w:themeColor="text1"/>
          <w:rtl/>
        </w:rPr>
        <w:t>המחיר</w:t>
      </w:r>
      <w:r w:rsidRPr="008511C0">
        <w:rPr>
          <w:color w:val="000000" w:themeColor="text1"/>
          <w:rtl/>
        </w:rPr>
        <w:t xml:space="preserve"> </w:t>
      </w:r>
      <w:r w:rsidRPr="008511C0">
        <w:rPr>
          <w:rFonts w:hint="eastAsia"/>
          <w:color w:val="000000" w:themeColor="text1"/>
          <w:rtl/>
        </w:rPr>
        <w:t>כפי</w:t>
      </w:r>
      <w:r w:rsidRPr="008511C0">
        <w:rPr>
          <w:color w:val="000000" w:themeColor="text1"/>
          <w:rtl/>
        </w:rPr>
        <w:t xml:space="preserve"> </w:t>
      </w:r>
      <w:r w:rsidRPr="008511C0">
        <w:rPr>
          <w:rFonts w:hint="eastAsia"/>
          <w:color w:val="000000" w:themeColor="text1"/>
          <w:rtl/>
        </w:rPr>
        <w:t>שהוגשה</w:t>
      </w:r>
      <w:r w:rsidRPr="008511C0">
        <w:rPr>
          <w:color w:val="000000" w:themeColor="text1"/>
          <w:rtl/>
        </w:rPr>
        <w:t xml:space="preserve"> </w:t>
      </w:r>
      <w:r w:rsidRPr="008511C0">
        <w:rPr>
          <w:rFonts w:hint="eastAsia"/>
          <w:color w:val="000000" w:themeColor="text1"/>
          <w:rtl/>
        </w:rPr>
        <w:t>ע</w:t>
      </w:r>
      <w:r w:rsidRPr="008511C0">
        <w:rPr>
          <w:color w:val="000000" w:themeColor="text1"/>
          <w:rtl/>
        </w:rPr>
        <w:t xml:space="preserve">"ג </w:t>
      </w:r>
      <w:r w:rsidRPr="008511C0">
        <w:rPr>
          <w:rFonts w:hint="eastAsia"/>
          <w:color w:val="000000" w:themeColor="text1"/>
          <w:rtl/>
        </w:rPr>
        <w:t>הטופס</w:t>
      </w:r>
      <w:r w:rsidRPr="008511C0">
        <w:rPr>
          <w:color w:val="000000" w:themeColor="text1"/>
          <w:rtl/>
        </w:rPr>
        <w:t xml:space="preserve"> </w:t>
      </w:r>
      <w:r w:rsidRPr="008511C0">
        <w:rPr>
          <w:rFonts w:hint="eastAsia"/>
          <w:color w:val="000000" w:themeColor="text1"/>
          <w:rtl/>
        </w:rPr>
        <w:t>המופיע</w:t>
      </w:r>
      <w:r w:rsidRPr="008511C0">
        <w:rPr>
          <w:color w:val="000000" w:themeColor="text1"/>
          <w:rtl/>
        </w:rPr>
        <w:t xml:space="preserve"> </w:t>
      </w:r>
      <w:r w:rsidRPr="008511C0">
        <w:rPr>
          <w:rFonts w:hint="eastAsia"/>
          <w:color w:val="000000" w:themeColor="text1"/>
          <w:rtl/>
        </w:rPr>
        <w:t>ב</w:t>
      </w:r>
      <w:r w:rsidR="00BE18D1" w:rsidRPr="008511C0">
        <w:rPr>
          <w:rFonts w:hint="eastAsia"/>
          <w:color w:val="000000" w:themeColor="text1"/>
          <w:rtl/>
        </w:rPr>
        <w:t>נספח</w:t>
      </w:r>
      <w:r w:rsidR="00BE18D1" w:rsidRPr="008511C0">
        <w:rPr>
          <w:color w:val="000000" w:themeColor="text1"/>
          <w:rtl/>
        </w:rPr>
        <w:t xml:space="preserve"> </w:t>
      </w:r>
      <w:r w:rsidR="00BE18D1" w:rsidRPr="008511C0">
        <w:rPr>
          <w:rFonts w:hint="eastAsia"/>
          <w:color w:val="000000" w:themeColor="text1"/>
          <w:rtl/>
        </w:rPr>
        <w:t>ב</w:t>
      </w:r>
      <w:r w:rsidR="00BE18D1" w:rsidRPr="008511C0">
        <w:rPr>
          <w:color w:val="000000" w:themeColor="text1"/>
          <w:rtl/>
        </w:rPr>
        <w:t>'</w:t>
      </w:r>
      <w:r w:rsidRPr="008511C0">
        <w:rPr>
          <w:color w:val="000000" w:themeColor="text1"/>
          <w:rtl/>
        </w:rPr>
        <w:t>.</w:t>
      </w:r>
      <w:bookmarkEnd w:id="50"/>
    </w:p>
    <w:p w14:paraId="05C6DCCD" w14:textId="77777777" w:rsidR="00E34F91" w:rsidRPr="001D3D4E" w:rsidRDefault="008F1F95" w:rsidP="007E2872">
      <w:pPr>
        <w:numPr>
          <w:ilvl w:val="1"/>
          <w:numId w:val="3"/>
        </w:numPr>
        <w:spacing w:line="360" w:lineRule="auto"/>
        <w:jc w:val="both"/>
        <w:rPr>
          <w:rFonts w:ascii="Arial" w:hAnsi="Arial"/>
          <w:color w:val="000000" w:themeColor="text1"/>
          <w:sz w:val="20"/>
        </w:rPr>
      </w:pPr>
      <w:r w:rsidRPr="008511C0">
        <w:rPr>
          <w:rFonts w:hint="eastAsia"/>
          <w:color w:val="000000" w:themeColor="text1"/>
          <w:rtl/>
        </w:rPr>
        <w:lastRenderedPageBreak/>
        <w:t>מובהר</w:t>
      </w:r>
      <w:r w:rsidRPr="008511C0">
        <w:rPr>
          <w:color w:val="000000" w:themeColor="text1"/>
          <w:rtl/>
        </w:rPr>
        <w:t xml:space="preserve"> </w:t>
      </w:r>
      <w:r w:rsidRPr="008511C0">
        <w:rPr>
          <w:rFonts w:hint="eastAsia"/>
          <w:color w:val="000000" w:themeColor="text1"/>
          <w:rtl/>
        </w:rPr>
        <w:t>כי</w:t>
      </w:r>
      <w:r w:rsidRPr="008511C0">
        <w:rPr>
          <w:color w:val="000000" w:themeColor="text1"/>
          <w:rtl/>
        </w:rPr>
        <w:t xml:space="preserve"> </w:t>
      </w:r>
      <w:r w:rsidRPr="008511C0">
        <w:rPr>
          <w:rFonts w:hint="eastAsia"/>
          <w:color w:val="000000" w:themeColor="text1"/>
          <w:rtl/>
        </w:rPr>
        <w:t>למעט</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התמורה</w:t>
      </w:r>
      <w:r w:rsidRPr="008511C0">
        <w:rPr>
          <w:color w:val="000000" w:themeColor="text1"/>
          <w:rtl/>
        </w:rPr>
        <w:t xml:space="preserve"> </w:t>
      </w:r>
      <w:r w:rsidRPr="008511C0">
        <w:rPr>
          <w:rFonts w:hint="eastAsia"/>
          <w:color w:val="000000" w:themeColor="text1"/>
          <w:rtl/>
        </w:rPr>
        <w:t>הנקובה</w:t>
      </w:r>
      <w:r w:rsidRPr="008511C0">
        <w:rPr>
          <w:color w:val="000000" w:themeColor="text1"/>
          <w:rtl/>
        </w:rPr>
        <w:t xml:space="preserve"> </w:t>
      </w:r>
      <w:r w:rsidRPr="008511C0">
        <w:rPr>
          <w:rFonts w:hint="eastAsia"/>
          <w:color w:val="000000" w:themeColor="text1"/>
          <w:rtl/>
        </w:rPr>
        <w:t>בהצעה</w:t>
      </w:r>
      <w:r w:rsidRPr="008511C0">
        <w:rPr>
          <w:color w:val="000000" w:themeColor="text1"/>
          <w:rtl/>
        </w:rPr>
        <w:t xml:space="preserve"> </w:t>
      </w:r>
      <w:r w:rsidRPr="008511C0">
        <w:rPr>
          <w:rFonts w:hint="eastAsia"/>
          <w:color w:val="000000" w:themeColor="text1"/>
          <w:rtl/>
        </w:rPr>
        <w:t>הזוכה</w:t>
      </w:r>
      <w:r w:rsidRPr="008511C0">
        <w:rPr>
          <w:color w:val="000000" w:themeColor="text1"/>
          <w:rtl/>
        </w:rPr>
        <w:t xml:space="preserve"> </w:t>
      </w:r>
      <w:r w:rsidRPr="008511C0">
        <w:rPr>
          <w:rFonts w:hint="eastAsia"/>
          <w:color w:val="000000" w:themeColor="text1"/>
          <w:rtl/>
        </w:rPr>
        <w:t>לא</w:t>
      </w:r>
      <w:r w:rsidRPr="008511C0">
        <w:rPr>
          <w:color w:val="000000" w:themeColor="text1"/>
          <w:rtl/>
        </w:rPr>
        <w:t xml:space="preserve"> </w:t>
      </w:r>
      <w:r w:rsidRPr="008511C0">
        <w:rPr>
          <w:rFonts w:hint="eastAsia"/>
          <w:color w:val="000000" w:themeColor="text1"/>
          <w:rtl/>
        </w:rPr>
        <w:t>יהיה</w:t>
      </w:r>
      <w:r w:rsidRPr="008511C0">
        <w:rPr>
          <w:color w:val="000000" w:themeColor="text1"/>
          <w:rtl/>
        </w:rPr>
        <w:t xml:space="preserve"> </w:t>
      </w:r>
      <w:r w:rsidRPr="008511C0">
        <w:rPr>
          <w:rFonts w:hint="eastAsia"/>
          <w:color w:val="000000" w:themeColor="text1"/>
          <w:rtl/>
        </w:rPr>
        <w:t>הספק</w:t>
      </w:r>
      <w:r w:rsidRPr="008511C0">
        <w:rPr>
          <w:color w:val="000000" w:themeColor="text1"/>
          <w:rtl/>
        </w:rPr>
        <w:t xml:space="preserve"> </w:t>
      </w:r>
      <w:r w:rsidRPr="008511C0">
        <w:rPr>
          <w:rFonts w:hint="eastAsia"/>
          <w:color w:val="000000" w:themeColor="text1"/>
          <w:rtl/>
        </w:rPr>
        <w:t>זכאי</w:t>
      </w:r>
      <w:r w:rsidRPr="008511C0">
        <w:rPr>
          <w:color w:val="000000" w:themeColor="text1"/>
          <w:rtl/>
        </w:rPr>
        <w:t xml:space="preserve"> </w:t>
      </w:r>
      <w:r w:rsidRPr="008511C0">
        <w:rPr>
          <w:rFonts w:hint="eastAsia"/>
          <w:color w:val="000000" w:themeColor="text1"/>
          <w:rtl/>
        </w:rPr>
        <w:t>לכל</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או</w:t>
      </w:r>
      <w:r w:rsidRPr="008511C0">
        <w:rPr>
          <w:color w:val="000000" w:themeColor="text1"/>
          <w:rtl/>
        </w:rPr>
        <w:t xml:space="preserve"> </w:t>
      </w:r>
      <w:r w:rsidRPr="008511C0">
        <w:rPr>
          <w:rFonts w:hint="eastAsia"/>
          <w:color w:val="000000" w:themeColor="text1"/>
          <w:rtl/>
        </w:rPr>
        <w:t>הטבה</w:t>
      </w:r>
      <w:r w:rsidRPr="008511C0">
        <w:rPr>
          <w:color w:val="000000" w:themeColor="text1"/>
          <w:rtl/>
        </w:rPr>
        <w:t xml:space="preserve"> </w:t>
      </w:r>
      <w:r w:rsidRPr="008511C0">
        <w:rPr>
          <w:rFonts w:hint="eastAsia"/>
          <w:color w:val="000000" w:themeColor="text1"/>
          <w:rtl/>
        </w:rPr>
        <w:t>בגין</w:t>
      </w:r>
      <w:r w:rsidRPr="008511C0">
        <w:rPr>
          <w:color w:val="000000" w:themeColor="text1"/>
          <w:rtl/>
        </w:rPr>
        <w:t xml:space="preserve"> </w:t>
      </w:r>
      <w:r w:rsidRPr="001D3D4E">
        <w:rPr>
          <w:rFonts w:hint="eastAsia"/>
          <w:color w:val="000000" w:themeColor="text1"/>
          <w:rtl/>
        </w:rPr>
        <w:t>מתן</w:t>
      </w:r>
      <w:r w:rsidRPr="001D3D4E">
        <w:rPr>
          <w:color w:val="000000" w:themeColor="text1"/>
          <w:rtl/>
        </w:rPr>
        <w:t xml:space="preserve"> </w:t>
      </w:r>
      <w:r w:rsidRPr="001D3D4E">
        <w:rPr>
          <w:rFonts w:hint="eastAsia"/>
          <w:color w:val="000000" w:themeColor="text1"/>
          <w:rtl/>
        </w:rPr>
        <w:t>השירותים</w:t>
      </w:r>
      <w:r w:rsidRPr="001D3D4E">
        <w:rPr>
          <w:color w:val="000000" w:themeColor="text1"/>
          <w:rtl/>
        </w:rPr>
        <w:t xml:space="preserve"> </w:t>
      </w:r>
      <w:r w:rsidRPr="001D3D4E">
        <w:rPr>
          <w:rFonts w:hint="eastAsia"/>
          <w:color w:val="000000" w:themeColor="text1"/>
          <w:rtl/>
        </w:rPr>
        <w:t>לרבות</w:t>
      </w:r>
      <w:r w:rsidRPr="001D3D4E">
        <w:rPr>
          <w:color w:val="000000" w:themeColor="text1"/>
          <w:rtl/>
        </w:rPr>
        <w:t xml:space="preserve"> </w:t>
      </w:r>
      <w:r w:rsidRPr="001D3D4E">
        <w:rPr>
          <w:rFonts w:hint="eastAsia"/>
          <w:color w:val="000000" w:themeColor="text1"/>
          <w:rtl/>
        </w:rPr>
        <w:t>תשלומים</w:t>
      </w:r>
      <w:r w:rsidRPr="001D3D4E">
        <w:rPr>
          <w:color w:val="000000" w:themeColor="text1"/>
          <w:rtl/>
        </w:rPr>
        <w:t xml:space="preserve"> </w:t>
      </w:r>
      <w:r w:rsidRPr="001D3D4E">
        <w:rPr>
          <w:rFonts w:hint="eastAsia"/>
          <w:color w:val="000000" w:themeColor="text1"/>
          <w:rtl/>
        </w:rPr>
        <w:t>בגין</w:t>
      </w:r>
      <w:r w:rsidRPr="001D3D4E">
        <w:rPr>
          <w:color w:val="000000" w:themeColor="text1"/>
          <w:rtl/>
        </w:rPr>
        <w:t xml:space="preserve"> </w:t>
      </w:r>
      <w:r w:rsidRPr="001D3D4E">
        <w:rPr>
          <w:rFonts w:hint="eastAsia"/>
          <w:color w:val="000000" w:themeColor="text1"/>
          <w:rtl/>
        </w:rPr>
        <w:t>הוצאות</w:t>
      </w:r>
      <w:r w:rsidRPr="001D3D4E">
        <w:rPr>
          <w:color w:val="000000" w:themeColor="text1"/>
          <w:rtl/>
        </w:rPr>
        <w:t xml:space="preserve"> </w:t>
      </w:r>
      <w:r w:rsidRPr="001D3D4E">
        <w:rPr>
          <w:rFonts w:hint="eastAsia"/>
          <w:color w:val="000000" w:themeColor="text1"/>
          <w:rtl/>
        </w:rPr>
        <w:t>טלפונים</w:t>
      </w:r>
      <w:r w:rsidRPr="001D3D4E">
        <w:rPr>
          <w:color w:val="000000" w:themeColor="text1"/>
          <w:rtl/>
        </w:rPr>
        <w:t xml:space="preserve">, </w:t>
      </w:r>
      <w:r w:rsidRPr="001D3D4E">
        <w:rPr>
          <w:rFonts w:hint="eastAsia"/>
          <w:color w:val="000000" w:themeColor="text1"/>
          <w:rtl/>
        </w:rPr>
        <w:t>דואר</w:t>
      </w:r>
      <w:r w:rsidRPr="001D3D4E">
        <w:rPr>
          <w:color w:val="000000" w:themeColor="text1"/>
          <w:rtl/>
        </w:rPr>
        <w:t xml:space="preserve">, </w:t>
      </w:r>
      <w:r w:rsidRPr="001D3D4E">
        <w:rPr>
          <w:rFonts w:hint="eastAsia"/>
          <w:color w:val="000000" w:themeColor="text1"/>
          <w:rtl/>
        </w:rPr>
        <w:t>הדפסות</w:t>
      </w:r>
      <w:r w:rsidRPr="001D3D4E">
        <w:rPr>
          <w:color w:val="000000" w:themeColor="text1"/>
          <w:rtl/>
        </w:rPr>
        <w:t xml:space="preserve"> </w:t>
      </w:r>
      <w:r w:rsidRPr="001D3D4E">
        <w:rPr>
          <w:rFonts w:hint="eastAsia"/>
          <w:color w:val="000000" w:themeColor="text1"/>
          <w:rtl/>
        </w:rPr>
        <w:t>וכיו</w:t>
      </w:r>
      <w:r w:rsidRPr="001D3D4E">
        <w:rPr>
          <w:color w:val="000000" w:themeColor="text1"/>
          <w:rtl/>
        </w:rPr>
        <w:t xml:space="preserve">"ב </w:t>
      </w:r>
      <w:r w:rsidRPr="001D3D4E">
        <w:rPr>
          <w:rFonts w:hint="eastAsia"/>
          <w:color w:val="000000" w:themeColor="text1"/>
          <w:rtl/>
        </w:rPr>
        <w:t>או</w:t>
      </w:r>
      <w:r w:rsidRPr="001D3D4E">
        <w:rPr>
          <w:color w:val="000000" w:themeColor="text1"/>
          <w:rtl/>
        </w:rPr>
        <w:t xml:space="preserve"> </w:t>
      </w:r>
      <w:r w:rsidRPr="001D3D4E">
        <w:rPr>
          <w:rFonts w:hint="eastAsia"/>
          <w:color w:val="000000" w:themeColor="text1"/>
          <w:rtl/>
        </w:rPr>
        <w:t>כל</w:t>
      </w:r>
      <w:r w:rsidRPr="001D3D4E">
        <w:rPr>
          <w:color w:val="000000" w:themeColor="text1"/>
          <w:rtl/>
        </w:rPr>
        <w:t xml:space="preserve"> </w:t>
      </w:r>
      <w:r w:rsidRPr="001D3D4E">
        <w:rPr>
          <w:rFonts w:hint="eastAsia"/>
          <w:color w:val="000000" w:themeColor="text1"/>
          <w:rtl/>
        </w:rPr>
        <w:t>הוצאה</w:t>
      </w:r>
      <w:r w:rsidR="008409A7" w:rsidRPr="001D3D4E">
        <w:rPr>
          <w:rFonts w:hint="cs"/>
          <w:color w:val="000000" w:themeColor="text1"/>
          <w:rtl/>
        </w:rPr>
        <w:t xml:space="preserve"> אחרת.</w:t>
      </w:r>
      <w:r w:rsidRPr="001D3D4E">
        <w:rPr>
          <w:rFonts w:ascii="Arial" w:hAnsi="Arial" w:hint="cs"/>
          <w:color w:val="000000" w:themeColor="text1"/>
          <w:sz w:val="20"/>
          <w:rtl/>
        </w:rPr>
        <w:t xml:space="preserve"> </w:t>
      </w:r>
    </w:p>
    <w:p w14:paraId="3911581A" w14:textId="047AE037" w:rsidR="0022510F" w:rsidRPr="001D3D4E" w:rsidRDefault="008F1F95" w:rsidP="00C277AA">
      <w:pPr>
        <w:numPr>
          <w:ilvl w:val="1"/>
          <w:numId w:val="3"/>
        </w:numPr>
        <w:spacing w:line="360" w:lineRule="auto"/>
        <w:jc w:val="both"/>
        <w:rPr>
          <w:rFonts w:ascii="Arial" w:hAnsi="Arial"/>
          <w:color w:val="000000" w:themeColor="text1"/>
          <w:sz w:val="20"/>
        </w:rPr>
      </w:pPr>
      <w:r w:rsidRPr="001D3D4E">
        <w:rPr>
          <w:rFonts w:ascii="Arial" w:hAnsi="Arial" w:hint="cs"/>
          <w:b/>
          <w:bCs/>
          <w:color w:val="000000" w:themeColor="text1"/>
          <w:sz w:val="20"/>
          <w:rtl/>
        </w:rPr>
        <w:t xml:space="preserve">למען הסר ספק, </w:t>
      </w:r>
      <w:r w:rsidR="00D744F4">
        <w:rPr>
          <w:rFonts w:ascii="Arial" w:hAnsi="Arial" w:hint="cs"/>
          <w:color w:val="000000" w:themeColor="text1"/>
          <w:sz w:val="20"/>
          <w:rtl/>
        </w:rPr>
        <w:t>ה</w:t>
      </w:r>
      <w:r w:rsidR="00D744F4" w:rsidRPr="00424D7F">
        <w:rPr>
          <w:rFonts w:ascii="Arial" w:hAnsi="Arial" w:hint="eastAsia"/>
          <w:b/>
          <w:bCs/>
          <w:color w:val="000000" w:themeColor="text1"/>
          <w:sz w:val="20"/>
          <w:u w:val="single"/>
          <w:rtl/>
        </w:rPr>
        <w:t>מזמי</w:t>
      </w:r>
      <w:r w:rsidR="00327D53">
        <w:rPr>
          <w:rFonts w:ascii="Arial" w:hAnsi="Arial" w:hint="cs"/>
          <w:b/>
          <w:bCs/>
          <w:color w:val="000000" w:themeColor="text1"/>
          <w:sz w:val="20"/>
          <w:u w:val="single"/>
          <w:rtl/>
        </w:rPr>
        <w:t>ן</w:t>
      </w:r>
      <w:r w:rsidRPr="00424D7F">
        <w:rPr>
          <w:rFonts w:ascii="Arial" w:hAnsi="Arial"/>
          <w:b/>
          <w:bCs/>
          <w:color w:val="000000" w:themeColor="text1"/>
          <w:sz w:val="20"/>
          <w:u w:val="single"/>
          <w:rtl/>
        </w:rPr>
        <w:t xml:space="preserve"> </w:t>
      </w:r>
      <w:r w:rsidR="00D744F4">
        <w:rPr>
          <w:rFonts w:ascii="Arial" w:hAnsi="Arial" w:hint="cs"/>
          <w:color w:val="000000" w:themeColor="text1"/>
          <w:sz w:val="20"/>
          <w:rtl/>
        </w:rPr>
        <w:t xml:space="preserve">ישא </w:t>
      </w:r>
      <w:r w:rsidRPr="001D3D4E">
        <w:rPr>
          <w:rFonts w:ascii="Arial" w:hAnsi="Arial" w:hint="cs"/>
          <w:color w:val="000000" w:themeColor="text1"/>
          <w:sz w:val="20"/>
          <w:rtl/>
        </w:rPr>
        <w:t xml:space="preserve">בעצמו בעלויות ארנונה, חשמל, מים, גז, תקשורת </w:t>
      </w:r>
      <w:r w:rsidR="00C277AA">
        <w:rPr>
          <w:rFonts w:ascii="Arial" w:hAnsi="Arial" w:hint="cs"/>
          <w:color w:val="000000" w:themeColor="text1"/>
          <w:sz w:val="20"/>
          <w:rtl/>
        </w:rPr>
        <w:t>.</w:t>
      </w:r>
    </w:p>
    <w:p w14:paraId="696DA458" w14:textId="77777777" w:rsidR="006D3457" w:rsidRPr="001D3D4E" w:rsidRDefault="008F1F95" w:rsidP="004A4B66">
      <w:pPr>
        <w:pStyle w:val="Style2"/>
        <w:numPr>
          <w:ilvl w:val="1"/>
          <w:numId w:val="3"/>
        </w:numPr>
        <w:outlineLvl w:val="9"/>
        <w:rPr>
          <w:b w:val="0"/>
          <w:bCs w:val="0"/>
          <w:color w:val="000000" w:themeColor="text1"/>
          <w:sz w:val="20"/>
          <w:u w:val="none"/>
        </w:rPr>
      </w:pPr>
      <w:r w:rsidRPr="001D3D4E">
        <w:rPr>
          <w:rFonts w:hint="cs"/>
          <w:b w:val="0"/>
          <w:bCs w:val="0"/>
          <w:u w:val="none"/>
          <w:rtl/>
        </w:rPr>
        <w:t>המזמין יתקין במתחם מתקן להנפקת שוברים לעובדים, שעוני מים, חשמל וגז.</w:t>
      </w:r>
    </w:p>
    <w:p w14:paraId="2E46B5DC" w14:textId="77777777" w:rsidR="00205F2F" w:rsidRPr="001D3D4E" w:rsidRDefault="008F1F95" w:rsidP="00500695">
      <w:pPr>
        <w:numPr>
          <w:ilvl w:val="1"/>
          <w:numId w:val="3"/>
        </w:numPr>
        <w:tabs>
          <w:tab w:val="num" w:pos="1871"/>
        </w:tabs>
        <w:spacing w:line="360" w:lineRule="auto"/>
        <w:jc w:val="both"/>
        <w:rPr>
          <w:b/>
          <w:bCs/>
          <w:color w:val="000000"/>
        </w:rPr>
      </w:pPr>
      <w:r w:rsidRPr="001D3D4E">
        <w:rPr>
          <w:rFonts w:hint="eastAsia"/>
          <w:b/>
          <w:bCs/>
          <w:color w:val="000000"/>
          <w:rtl/>
        </w:rPr>
        <w:t>אישור</w:t>
      </w:r>
      <w:r w:rsidRPr="001D3D4E">
        <w:rPr>
          <w:b/>
          <w:bCs/>
          <w:color w:val="000000"/>
          <w:rtl/>
        </w:rPr>
        <w:t xml:space="preserve"> </w:t>
      </w:r>
      <w:r w:rsidRPr="001D3D4E">
        <w:rPr>
          <w:rFonts w:hint="eastAsia"/>
          <w:b/>
          <w:bCs/>
          <w:color w:val="000000"/>
          <w:rtl/>
        </w:rPr>
        <w:t>החשבוניות</w:t>
      </w:r>
      <w:r w:rsidRPr="001D3D4E">
        <w:rPr>
          <w:b/>
          <w:bCs/>
          <w:color w:val="000000"/>
          <w:rtl/>
        </w:rPr>
        <w:t xml:space="preserve"> ובקרת ההתקשרות</w:t>
      </w:r>
    </w:p>
    <w:p w14:paraId="69BB965B" w14:textId="77777777" w:rsidR="0002575E" w:rsidRPr="001D3D4E" w:rsidRDefault="008F1F95" w:rsidP="0002575E">
      <w:pPr>
        <w:pStyle w:val="Style2"/>
        <w:numPr>
          <w:ilvl w:val="2"/>
          <w:numId w:val="3"/>
        </w:numPr>
        <w:outlineLvl w:val="9"/>
      </w:pPr>
      <w:r w:rsidRPr="001D3D4E">
        <w:rPr>
          <w:rtl/>
        </w:rPr>
        <w:t xml:space="preserve">התמורה עבור </w:t>
      </w:r>
      <w:r w:rsidRPr="001D3D4E">
        <w:rPr>
          <w:rFonts w:hint="cs"/>
          <w:rtl/>
        </w:rPr>
        <w:t>אספקת ארוחות ל</w:t>
      </w:r>
      <w:r w:rsidRPr="001D3D4E">
        <w:rPr>
          <w:rtl/>
        </w:rPr>
        <w:t>עובדים הזכאים לסבסוד מהמדינה</w:t>
      </w:r>
      <w:r w:rsidRPr="001D3D4E">
        <w:rPr>
          <w:rFonts w:hint="cs"/>
          <w:rtl/>
        </w:rPr>
        <w:t xml:space="preserve"> </w:t>
      </w:r>
      <w:r w:rsidRPr="001D3D4E">
        <w:rPr>
          <w:rtl/>
        </w:rPr>
        <w:t>תשולם באופן הבא</w:t>
      </w:r>
      <w:r w:rsidRPr="001D3D4E">
        <w:rPr>
          <w:rFonts w:hint="cs"/>
          <w:rtl/>
        </w:rPr>
        <w:t>:</w:t>
      </w:r>
    </w:p>
    <w:p w14:paraId="5C840E4D" w14:textId="77777777" w:rsidR="0002575E" w:rsidRPr="001D3D4E" w:rsidRDefault="008F1F95" w:rsidP="0002575E">
      <w:pPr>
        <w:pStyle w:val="Style3"/>
        <w:numPr>
          <w:ilvl w:val="2"/>
          <w:numId w:val="3"/>
        </w:numPr>
      </w:pPr>
      <w:r w:rsidRPr="001D3D4E">
        <w:rPr>
          <w:rtl/>
        </w:rPr>
        <w:t>הספק יעביר ל</w:t>
      </w:r>
      <w:r w:rsidRPr="001D3D4E">
        <w:rPr>
          <w:rFonts w:hint="cs"/>
          <w:rtl/>
        </w:rPr>
        <w:t xml:space="preserve">נציג המזמין </w:t>
      </w:r>
      <w:r w:rsidRPr="001D3D4E">
        <w:rPr>
          <w:rtl/>
        </w:rPr>
        <w:t>מדי חודש את סך הרכישות שבוצעו אצלו באמצעות שוברים.</w:t>
      </w:r>
    </w:p>
    <w:p w14:paraId="512599BB" w14:textId="77777777" w:rsidR="0002575E" w:rsidRPr="001D3D4E" w:rsidRDefault="008F1F95" w:rsidP="0002575E">
      <w:pPr>
        <w:pStyle w:val="Style3"/>
        <w:numPr>
          <w:ilvl w:val="2"/>
          <w:numId w:val="3"/>
        </w:numPr>
      </w:pPr>
      <w:r w:rsidRPr="001D3D4E">
        <w:rPr>
          <w:rFonts w:hint="cs"/>
          <w:rtl/>
        </w:rPr>
        <w:t>לאחר אישור הסכום שהוגש, על ידי נציג המזמין, המזמין יעביר לספק החזר כספי עבור השוברים לאותו החודש.</w:t>
      </w:r>
    </w:p>
    <w:p w14:paraId="2A8BF69C" w14:textId="74C7359C" w:rsidR="0002575E" w:rsidRPr="001D3D4E" w:rsidRDefault="008F1F95" w:rsidP="0002575E">
      <w:pPr>
        <w:pStyle w:val="Style3"/>
        <w:numPr>
          <w:ilvl w:val="2"/>
          <w:numId w:val="3"/>
        </w:numPr>
      </w:pPr>
      <w:r>
        <w:rPr>
          <w:rFonts w:hint="cs"/>
          <w:rtl/>
        </w:rPr>
        <w:t>סכ</w:t>
      </w:r>
      <w:r w:rsidRPr="000420FD">
        <w:rPr>
          <w:rtl/>
        </w:rPr>
        <w:t xml:space="preserve">ום התמורה החודשי </w:t>
      </w:r>
      <w:r>
        <w:rPr>
          <w:rFonts w:hint="cs"/>
          <w:rtl/>
        </w:rPr>
        <w:t xml:space="preserve">לספק בגין השתתפות המשרד יהיה ע"פ  </w:t>
      </w:r>
      <w:r w:rsidRPr="000420FD">
        <w:rPr>
          <w:rtl/>
        </w:rPr>
        <w:t xml:space="preserve">מספר העובדים הזכאים אשר ביצעו </w:t>
      </w:r>
      <w:r>
        <w:rPr>
          <w:rFonts w:hint="cs"/>
          <w:rtl/>
        </w:rPr>
        <w:t>הנפיקו שוברים</w:t>
      </w:r>
      <w:r w:rsidRPr="000420FD">
        <w:rPr>
          <w:rtl/>
        </w:rPr>
        <w:t xml:space="preserve"> בחודש מסוים, כפול סכום הזכאות</w:t>
      </w:r>
      <w:r>
        <w:rPr>
          <w:rFonts w:hint="cs"/>
          <w:rtl/>
        </w:rPr>
        <w:t xml:space="preserve"> (18 ₪</w:t>
      </w:r>
      <w:r w:rsidR="00E75D17">
        <w:rPr>
          <w:rFonts w:hint="cs"/>
          <w:rtl/>
        </w:rPr>
        <w:t xml:space="preserve"> נכון למועד פרסום המכרז</w:t>
      </w:r>
      <w:r>
        <w:rPr>
          <w:rFonts w:hint="cs"/>
          <w:rtl/>
        </w:rPr>
        <w:t xml:space="preserve">). </w:t>
      </w:r>
      <w:r w:rsidR="00115953" w:rsidRPr="001D3D4E">
        <w:rPr>
          <w:rtl/>
        </w:rPr>
        <w:t xml:space="preserve">יתרת הסכום תשולם על ידי העובד במעמד הרכישה, במזומן או באשראי. </w:t>
      </w:r>
      <w:r w:rsidR="00115953" w:rsidRPr="001D3D4E">
        <w:rPr>
          <w:rFonts w:hint="cs"/>
          <w:rtl/>
        </w:rPr>
        <w:t>המזמין</w:t>
      </w:r>
      <w:r w:rsidR="00115953" w:rsidRPr="001D3D4E">
        <w:rPr>
          <w:rtl/>
        </w:rPr>
        <w:t xml:space="preserve"> לא יהיה צד בתשלום זה, ולא תעמוד לספק הזכות לפנות </w:t>
      </w:r>
      <w:r w:rsidR="00115953" w:rsidRPr="001D3D4E">
        <w:rPr>
          <w:rFonts w:hint="cs"/>
          <w:rtl/>
        </w:rPr>
        <w:t>למזמין</w:t>
      </w:r>
      <w:r w:rsidR="00115953" w:rsidRPr="001D3D4E">
        <w:rPr>
          <w:rtl/>
        </w:rPr>
        <w:t xml:space="preserve"> לקבלת תשלום בגין סכום זה.</w:t>
      </w:r>
    </w:p>
    <w:p w14:paraId="5680930A" w14:textId="77777777" w:rsidR="00205F2F" w:rsidRPr="001D3D4E" w:rsidRDefault="008F1F95" w:rsidP="00205F2F">
      <w:pPr>
        <w:numPr>
          <w:ilvl w:val="2"/>
          <w:numId w:val="3"/>
        </w:numPr>
        <w:spacing w:line="360" w:lineRule="auto"/>
        <w:jc w:val="both"/>
        <w:rPr>
          <w:color w:val="000000"/>
        </w:rPr>
      </w:pPr>
      <w:r w:rsidRPr="001D3D4E">
        <w:rPr>
          <w:rFonts w:hint="eastAsia"/>
          <w:color w:val="000000"/>
          <w:rtl/>
        </w:rPr>
        <w:t>רק</w:t>
      </w:r>
      <w:r w:rsidRPr="001D3D4E">
        <w:rPr>
          <w:color w:val="000000"/>
          <w:rtl/>
        </w:rPr>
        <w:t xml:space="preserve"> </w:t>
      </w:r>
      <w:r w:rsidRPr="001D3D4E">
        <w:rPr>
          <w:rFonts w:hint="eastAsia"/>
          <w:color w:val="000000"/>
          <w:rtl/>
        </w:rPr>
        <w:t>לאחר</w:t>
      </w:r>
      <w:r w:rsidRPr="001D3D4E">
        <w:rPr>
          <w:color w:val="000000"/>
          <w:rtl/>
        </w:rPr>
        <w:t xml:space="preserve"> </w:t>
      </w:r>
      <w:r w:rsidRPr="001D3D4E">
        <w:rPr>
          <w:rFonts w:hint="eastAsia"/>
          <w:color w:val="000000"/>
          <w:rtl/>
        </w:rPr>
        <w:t>אישור</w:t>
      </w:r>
      <w:r w:rsidRPr="001D3D4E">
        <w:rPr>
          <w:color w:val="000000"/>
          <w:rtl/>
        </w:rPr>
        <w:t xml:space="preserve"> </w:t>
      </w:r>
      <w:r w:rsidRPr="001D3D4E">
        <w:rPr>
          <w:rFonts w:hint="eastAsia"/>
          <w:color w:val="000000"/>
          <w:rtl/>
        </w:rPr>
        <w:t>המזמין</w:t>
      </w:r>
      <w:r w:rsidRPr="001D3D4E">
        <w:rPr>
          <w:color w:val="000000"/>
          <w:rtl/>
        </w:rPr>
        <w:t xml:space="preserve"> </w:t>
      </w:r>
      <w:r w:rsidRPr="001D3D4E">
        <w:rPr>
          <w:rFonts w:hint="eastAsia"/>
          <w:color w:val="000000"/>
          <w:rtl/>
        </w:rPr>
        <w:t>בכתב</w:t>
      </w:r>
      <w:r w:rsidRPr="001D3D4E">
        <w:rPr>
          <w:color w:val="000000"/>
          <w:rtl/>
        </w:rPr>
        <w:t xml:space="preserve"> </w:t>
      </w:r>
      <w:r w:rsidRPr="001D3D4E">
        <w:rPr>
          <w:rFonts w:hint="eastAsia"/>
          <w:color w:val="000000"/>
          <w:rtl/>
        </w:rPr>
        <w:t>את</w:t>
      </w:r>
      <w:r w:rsidRPr="001D3D4E">
        <w:rPr>
          <w:color w:val="000000"/>
          <w:rtl/>
        </w:rPr>
        <w:t xml:space="preserve"> </w:t>
      </w:r>
      <w:r w:rsidRPr="001D3D4E">
        <w:rPr>
          <w:rFonts w:hint="eastAsia"/>
          <w:color w:val="000000"/>
          <w:rtl/>
        </w:rPr>
        <w:t>דרישת</w:t>
      </w:r>
      <w:r w:rsidRPr="001D3D4E">
        <w:rPr>
          <w:color w:val="000000"/>
          <w:rtl/>
        </w:rPr>
        <w:t xml:space="preserve"> </w:t>
      </w:r>
      <w:r w:rsidRPr="001D3D4E">
        <w:rPr>
          <w:rFonts w:hint="eastAsia"/>
          <w:color w:val="000000"/>
          <w:rtl/>
        </w:rPr>
        <w:t>התשלום</w:t>
      </w:r>
      <w:r w:rsidRPr="001D3D4E">
        <w:rPr>
          <w:color w:val="000000"/>
          <w:rtl/>
        </w:rPr>
        <w:t xml:space="preserve">, </w:t>
      </w:r>
      <w:r w:rsidRPr="001D3D4E">
        <w:rPr>
          <w:rFonts w:hint="eastAsia"/>
          <w:color w:val="000000"/>
          <w:rtl/>
        </w:rPr>
        <w:t>יעביר</w:t>
      </w:r>
      <w:r w:rsidRPr="001D3D4E">
        <w:rPr>
          <w:color w:val="000000"/>
          <w:rtl/>
        </w:rPr>
        <w:t xml:space="preserve"> </w:t>
      </w:r>
      <w:r w:rsidRPr="001D3D4E">
        <w:rPr>
          <w:rFonts w:hint="eastAsia"/>
          <w:color w:val="000000"/>
          <w:rtl/>
        </w:rPr>
        <w:t>המזמין</w:t>
      </w:r>
      <w:r w:rsidRPr="001D3D4E">
        <w:rPr>
          <w:color w:val="000000"/>
          <w:rtl/>
        </w:rPr>
        <w:t xml:space="preserve"> </w:t>
      </w:r>
      <w:r w:rsidRPr="001D3D4E">
        <w:rPr>
          <w:rFonts w:hint="eastAsia"/>
          <w:color w:val="000000"/>
          <w:rtl/>
        </w:rPr>
        <w:t>את</w:t>
      </w:r>
      <w:r w:rsidRPr="001D3D4E">
        <w:rPr>
          <w:color w:val="000000"/>
          <w:rtl/>
        </w:rPr>
        <w:t xml:space="preserve"> </w:t>
      </w:r>
      <w:r w:rsidRPr="001D3D4E">
        <w:rPr>
          <w:rFonts w:hint="eastAsia"/>
          <w:color w:val="000000"/>
          <w:rtl/>
        </w:rPr>
        <w:t>החשבונית</w:t>
      </w:r>
      <w:r w:rsidRPr="001D3D4E">
        <w:rPr>
          <w:color w:val="000000"/>
          <w:rtl/>
        </w:rPr>
        <w:t xml:space="preserve"> </w:t>
      </w:r>
      <w:r w:rsidRPr="001D3D4E">
        <w:rPr>
          <w:rFonts w:hint="eastAsia"/>
          <w:color w:val="000000"/>
          <w:rtl/>
        </w:rPr>
        <w:t>לתשלום</w:t>
      </w:r>
      <w:r w:rsidRPr="001D3D4E">
        <w:rPr>
          <w:color w:val="000000"/>
          <w:rtl/>
        </w:rPr>
        <w:t>.</w:t>
      </w:r>
    </w:p>
    <w:p w14:paraId="1D95D4B4" w14:textId="77777777" w:rsidR="00205F2F" w:rsidRPr="001D3D4E" w:rsidRDefault="008F1F95" w:rsidP="00205F2F">
      <w:pPr>
        <w:numPr>
          <w:ilvl w:val="2"/>
          <w:numId w:val="3"/>
        </w:numPr>
        <w:spacing w:line="360" w:lineRule="auto"/>
        <w:jc w:val="both"/>
        <w:rPr>
          <w:color w:val="000000"/>
        </w:rPr>
      </w:pPr>
      <w:r w:rsidRPr="001D3D4E">
        <w:rPr>
          <w:rFonts w:hint="eastAsia"/>
          <w:color w:val="000000"/>
          <w:rtl/>
        </w:rPr>
        <w:t>מועדי</w:t>
      </w:r>
      <w:r w:rsidRPr="001D3D4E">
        <w:rPr>
          <w:color w:val="000000"/>
          <w:rtl/>
        </w:rPr>
        <w:t xml:space="preserve"> תשלום החשבוניות יבוצעו בהתאם </w:t>
      </w:r>
      <w:r w:rsidRPr="001D3D4E">
        <w:rPr>
          <w:rFonts w:hint="eastAsia"/>
          <w:color w:val="000000"/>
          <w:rtl/>
        </w:rPr>
        <w:t>ל</w:t>
      </w:r>
      <w:hyperlink r:id="rId24" w:history="1">
        <w:r w:rsidRPr="001D3D4E">
          <w:rPr>
            <w:color w:val="000000"/>
            <w:rtl/>
          </w:rPr>
          <w:t>הוראת התכ"ם "מועדי תשלום", מס' 1.4.0.3</w:t>
        </w:r>
      </w:hyperlink>
      <w:r w:rsidRPr="001D3D4E">
        <w:rPr>
          <w:color w:val="000000"/>
          <w:rtl/>
        </w:rPr>
        <w:t>.</w:t>
      </w:r>
    </w:p>
    <w:p w14:paraId="32B01CB6" w14:textId="77777777" w:rsidR="00205F2F" w:rsidRPr="001D3D4E" w:rsidRDefault="008F1F95" w:rsidP="00205F2F">
      <w:pPr>
        <w:numPr>
          <w:ilvl w:val="2"/>
          <w:numId w:val="3"/>
        </w:numPr>
        <w:spacing w:line="360" w:lineRule="auto"/>
        <w:jc w:val="both"/>
        <w:rPr>
          <w:color w:val="000000"/>
        </w:rPr>
      </w:pPr>
      <w:r w:rsidRPr="001D3D4E">
        <w:rPr>
          <w:rFonts w:hint="cs"/>
          <w:color w:val="000000"/>
          <w:rtl/>
        </w:rPr>
        <w:t xml:space="preserve">ככלל </w:t>
      </w:r>
      <w:r w:rsidRPr="001D3D4E">
        <w:rPr>
          <w:rFonts w:hint="eastAsia"/>
          <w:color w:val="000000"/>
          <w:rtl/>
        </w:rPr>
        <w:t>אופן</w:t>
      </w:r>
      <w:r w:rsidRPr="001D3D4E">
        <w:rPr>
          <w:color w:val="000000"/>
          <w:rtl/>
        </w:rPr>
        <w:t xml:space="preserve"> </w:t>
      </w:r>
      <w:r w:rsidRPr="001D3D4E">
        <w:rPr>
          <w:rFonts w:hint="eastAsia"/>
          <w:color w:val="000000"/>
          <w:rtl/>
        </w:rPr>
        <w:t>הגשת</w:t>
      </w:r>
      <w:r w:rsidRPr="001D3D4E">
        <w:rPr>
          <w:color w:val="000000"/>
          <w:rtl/>
        </w:rPr>
        <w:t xml:space="preserve"> </w:t>
      </w:r>
      <w:r w:rsidRPr="001D3D4E">
        <w:rPr>
          <w:rFonts w:hint="eastAsia"/>
          <w:color w:val="000000"/>
          <w:rtl/>
        </w:rPr>
        <w:t>החשבונית</w:t>
      </w:r>
      <w:r w:rsidRPr="001D3D4E">
        <w:rPr>
          <w:color w:val="000000"/>
          <w:rtl/>
        </w:rPr>
        <w:t xml:space="preserve"> </w:t>
      </w:r>
      <w:r w:rsidRPr="001D3D4E">
        <w:rPr>
          <w:rFonts w:hint="eastAsia"/>
          <w:color w:val="000000"/>
          <w:rtl/>
        </w:rPr>
        <w:t>יעשה</w:t>
      </w:r>
      <w:r w:rsidRPr="001D3D4E">
        <w:rPr>
          <w:color w:val="000000"/>
          <w:rtl/>
        </w:rPr>
        <w:t xml:space="preserve"> </w:t>
      </w:r>
      <w:r w:rsidRPr="001D3D4E">
        <w:rPr>
          <w:rFonts w:hint="eastAsia"/>
          <w:color w:val="000000"/>
          <w:rtl/>
        </w:rPr>
        <w:t>באמצעות</w:t>
      </w:r>
      <w:r w:rsidRPr="001D3D4E">
        <w:rPr>
          <w:color w:val="000000"/>
          <w:rtl/>
        </w:rPr>
        <w:t xml:space="preserve"> </w:t>
      </w:r>
      <w:r w:rsidRPr="001D3D4E">
        <w:rPr>
          <w:rFonts w:hint="eastAsia"/>
          <w:color w:val="000000"/>
          <w:rtl/>
        </w:rPr>
        <w:t>פורטל</w:t>
      </w:r>
      <w:r w:rsidRPr="001D3D4E">
        <w:rPr>
          <w:color w:val="000000"/>
          <w:rtl/>
        </w:rPr>
        <w:t xml:space="preserve"> </w:t>
      </w:r>
      <w:r w:rsidRPr="001D3D4E">
        <w:rPr>
          <w:rFonts w:hint="eastAsia"/>
          <w:color w:val="000000"/>
          <w:rtl/>
        </w:rPr>
        <w:t>הספקים</w:t>
      </w:r>
      <w:r w:rsidRPr="001D3D4E">
        <w:rPr>
          <w:color w:val="000000"/>
          <w:rtl/>
        </w:rPr>
        <w:t>.</w:t>
      </w:r>
      <w:r w:rsidRPr="001D3D4E">
        <w:rPr>
          <w:rFonts w:hint="cs"/>
          <w:color w:val="000000"/>
          <w:rtl/>
        </w:rPr>
        <w:t xml:space="preserve"> המזמין שומר לעצמו את הזכות לקבל חשבוניות בכל אופן אחר שיקבע על ידו.</w:t>
      </w:r>
    </w:p>
    <w:p w14:paraId="294A461D" w14:textId="77777777" w:rsidR="00E34F91" w:rsidRPr="00F832DF" w:rsidRDefault="008F1F95" w:rsidP="00E34F91">
      <w:pPr>
        <w:numPr>
          <w:ilvl w:val="2"/>
          <w:numId w:val="3"/>
        </w:numPr>
        <w:spacing w:line="360" w:lineRule="auto"/>
        <w:jc w:val="both"/>
        <w:rPr>
          <w:color w:val="000000"/>
        </w:rPr>
      </w:pPr>
      <w:r w:rsidRPr="00F832DF">
        <w:rPr>
          <w:rFonts w:hint="cs"/>
          <w:color w:val="000000"/>
          <w:rtl/>
        </w:rPr>
        <w:t>המזמין יהיה זכאי לנכות מכל תשלום המגיע לזוכה על חשבון התמורה לפי הסכם ההתקשרות, כל סכום שיהיה חייב בניכויו על פי כל דין.</w:t>
      </w:r>
      <w:r w:rsidR="00F053DA" w:rsidRPr="00F832DF">
        <w:rPr>
          <w:rFonts w:hint="cs"/>
          <w:color w:val="000000"/>
          <w:rtl/>
        </w:rPr>
        <w:t xml:space="preserve"> </w:t>
      </w:r>
    </w:p>
    <w:p w14:paraId="217091C4" w14:textId="287AA708" w:rsidR="00F053DA" w:rsidRPr="00F832DF" w:rsidRDefault="008F1F95" w:rsidP="00F053DA">
      <w:pPr>
        <w:numPr>
          <w:ilvl w:val="2"/>
          <w:numId w:val="3"/>
        </w:numPr>
        <w:spacing w:line="360" w:lineRule="auto"/>
        <w:jc w:val="both"/>
        <w:rPr>
          <w:color w:val="000000"/>
          <w:rtl/>
        </w:rPr>
      </w:pPr>
      <w:r w:rsidRPr="00F832DF">
        <w:rPr>
          <w:rFonts w:hint="cs"/>
          <w:color w:val="000000"/>
          <w:rtl/>
        </w:rPr>
        <w:t>למכרז זה מצורפים סעיפי רמת שירות (</w:t>
      </w:r>
      <w:r w:rsidRPr="00F832DF">
        <w:rPr>
          <w:rFonts w:hint="cs"/>
          <w:color w:val="000000"/>
        </w:rPr>
        <w:t>SLA</w:t>
      </w:r>
      <w:r w:rsidRPr="00F832DF">
        <w:rPr>
          <w:rFonts w:hint="cs"/>
          <w:color w:val="000000"/>
          <w:rtl/>
        </w:rPr>
        <w:t xml:space="preserve">). </w:t>
      </w:r>
      <w:r w:rsidRPr="00F832DF">
        <w:rPr>
          <w:color w:val="000000"/>
          <w:rtl/>
        </w:rPr>
        <w:t>היה וכתוצאה מאי עמידה בדרישות המכרז לגבי רמת השירות, משך השירות או טיב המזון</w:t>
      </w:r>
      <w:r w:rsidRPr="00F832DF">
        <w:rPr>
          <w:rFonts w:hint="cs"/>
          <w:color w:val="000000"/>
          <w:rtl/>
        </w:rPr>
        <w:t xml:space="preserve"> </w:t>
      </w:r>
      <w:r w:rsidRPr="00F832DF">
        <w:rPr>
          <w:color w:val="000000"/>
          <w:rtl/>
        </w:rPr>
        <w:t>הגיעו ל</w:t>
      </w:r>
      <w:r w:rsidR="002040D0" w:rsidRPr="00F832DF">
        <w:rPr>
          <w:rFonts w:hint="cs"/>
          <w:color w:val="000000"/>
          <w:rtl/>
        </w:rPr>
        <w:t>נציג המזמין</w:t>
      </w:r>
      <w:r w:rsidRPr="00F832DF">
        <w:rPr>
          <w:color w:val="000000"/>
          <w:rtl/>
        </w:rPr>
        <w:t xml:space="preserve"> תלונות מבוססות, אזי מבלי לגרוע מכל זכות או סעד העומדים למשרדים בגין הפרת ההסכם</w:t>
      </w:r>
      <w:r w:rsidRPr="00F832DF">
        <w:rPr>
          <w:rFonts w:hint="cs"/>
          <w:color w:val="000000"/>
          <w:rtl/>
        </w:rPr>
        <w:t>, יידרש הספק לפיצוי מוסכם כמפורט בסעי</w:t>
      </w:r>
      <w:r w:rsidR="00E011D8">
        <w:rPr>
          <w:rFonts w:hint="cs"/>
          <w:color w:val="000000"/>
          <w:rtl/>
        </w:rPr>
        <w:t xml:space="preserve">ף </w:t>
      </w:r>
      <w:r w:rsidR="00E011D8">
        <w:rPr>
          <w:color w:val="000000"/>
          <w:rtl/>
        </w:rPr>
        <w:fldChar w:fldCharType="begin"/>
      </w:r>
      <w:r w:rsidR="00E011D8">
        <w:rPr>
          <w:color w:val="000000"/>
          <w:rtl/>
        </w:rPr>
        <w:instrText xml:space="preserve"> </w:instrText>
      </w:r>
      <w:r w:rsidR="00E011D8">
        <w:rPr>
          <w:rFonts w:hint="cs"/>
          <w:color w:val="000000"/>
        </w:rPr>
        <w:instrText>REF</w:instrText>
      </w:r>
      <w:r w:rsidR="00E011D8">
        <w:rPr>
          <w:rFonts w:hint="cs"/>
          <w:color w:val="000000"/>
          <w:rtl/>
        </w:rPr>
        <w:instrText xml:space="preserve"> _</w:instrText>
      </w:r>
      <w:r w:rsidR="00E011D8">
        <w:rPr>
          <w:rFonts w:hint="cs"/>
          <w:color w:val="000000"/>
        </w:rPr>
        <w:instrText>Ref91149944 \r \h</w:instrText>
      </w:r>
      <w:r w:rsidR="00E011D8">
        <w:rPr>
          <w:color w:val="000000"/>
          <w:rtl/>
        </w:rPr>
        <w:instrText xml:space="preserve"> </w:instrText>
      </w:r>
      <w:r w:rsidR="00E011D8">
        <w:rPr>
          <w:color w:val="000000"/>
          <w:rtl/>
        </w:rPr>
      </w:r>
      <w:r w:rsidR="00E011D8">
        <w:rPr>
          <w:color w:val="000000"/>
          <w:rtl/>
        </w:rPr>
        <w:fldChar w:fldCharType="separate"/>
      </w:r>
      <w:r w:rsidR="002C4BEB">
        <w:rPr>
          <w:color w:val="000000"/>
          <w:rtl/>
        </w:rPr>
        <w:t>‏26</w:t>
      </w:r>
      <w:r w:rsidR="00E011D8">
        <w:rPr>
          <w:color w:val="000000"/>
          <w:rtl/>
        </w:rPr>
        <w:fldChar w:fldCharType="end"/>
      </w:r>
      <w:r w:rsidR="00E011D8">
        <w:rPr>
          <w:rFonts w:hint="cs"/>
          <w:color w:val="000000"/>
          <w:rtl/>
        </w:rPr>
        <w:t xml:space="preserve"> למפרט השירותים</w:t>
      </w:r>
      <w:r w:rsidRPr="00F832DF">
        <w:rPr>
          <w:rFonts w:hint="cs"/>
          <w:color w:val="000000"/>
          <w:rtl/>
        </w:rPr>
        <w:t xml:space="preserve">. </w:t>
      </w:r>
    </w:p>
    <w:p w14:paraId="7694CDC3" w14:textId="77777777" w:rsidR="006D3457" w:rsidRPr="00F832DF" w:rsidRDefault="008F1F95" w:rsidP="006D3457">
      <w:pPr>
        <w:numPr>
          <w:ilvl w:val="1"/>
          <w:numId w:val="3"/>
        </w:numPr>
        <w:spacing w:line="360" w:lineRule="auto"/>
        <w:jc w:val="both"/>
        <w:rPr>
          <w:rFonts w:ascii="Arial" w:hAnsi="Arial"/>
          <w:color w:val="000000" w:themeColor="text1"/>
          <w:sz w:val="20"/>
        </w:rPr>
      </w:pPr>
      <w:bookmarkStart w:id="52" w:name="_Ref499225589"/>
      <w:r w:rsidRPr="00F832DF">
        <w:rPr>
          <w:rFonts w:ascii="Arial" w:hAnsi="Arial" w:hint="cs"/>
          <w:b/>
          <w:bCs/>
          <w:color w:val="000000" w:themeColor="text1"/>
          <w:sz w:val="20"/>
          <w:rtl/>
        </w:rPr>
        <w:t>תמורה מאת הסועדים</w:t>
      </w:r>
      <w:r w:rsidRPr="00F832DF">
        <w:rPr>
          <w:rFonts w:ascii="Arial" w:hAnsi="Arial" w:hint="cs"/>
          <w:color w:val="000000" w:themeColor="text1"/>
          <w:sz w:val="20"/>
          <w:rtl/>
        </w:rPr>
        <w:t xml:space="preserve"> - מעבר לתמורה </w:t>
      </w:r>
      <w:r w:rsidR="001F27E5" w:rsidRPr="00F832DF">
        <w:rPr>
          <w:rFonts w:ascii="Arial" w:hAnsi="Arial" w:hint="cs"/>
          <w:color w:val="000000" w:themeColor="text1"/>
          <w:sz w:val="20"/>
          <w:rtl/>
        </w:rPr>
        <w:t>מ</w:t>
      </w:r>
      <w:r w:rsidRPr="00F832DF">
        <w:rPr>
          <w:rFonts w:ascii="Arial" w:hAnsi="Arial" w:hint="cs"/>
          <w:color w:val="000000" w:themeColor="text1"/>
          <w:sz w:val="20"/>
          <w:rtl/>
        </w:rPr>
        <w:t>המזמין</w:t>
      </w:r>
      <w:r w:rsidRPr="00F832DF">
        <w:rPr>
          <w:rFonts w:ascii="Arial" w:hAnsi="Arial" w:hint="cs"/>
          <w:b/>
          <w:bCs/>
          <w:color w:val="000000" w:themeColor="text1"/>
          <w:sz w:val="20"/>
          <w:rtl/>
        </w:rPr>
        <w:t xml:space="preserve"> </w:t>
      </w:r>
      <w:r w:rsidRPr="00F832DF">
        <w:rPr>
          <w:rFonts w:ascii="Arial" w:hAnsi="Arial" w:hint="cs"/>
          <w:color w:val="000000" w:themeColor="text1"/>
          <w:sz w:val="20"/>
          <w:rtl/>
        </w:rPr>
        <w:t>יהנה הספק מתמורה נוספת מאת הסועדים בהתאם למכירה בפועל של מנות ומוצרים ובהתאם להצעת המחיר הזוכה ולמחירון המפוקח</w:t>
      </w:r>
      <w:r w:rsidR="001F27E5" w:rsidRPr="00F832DF">
        <w:rPr>
          <w:rFonts w:ascii="Arial" w:hAnsi="Arial" w:hint="cs"/>
          <w:color w:val="000000" w:themeColor="text1"/>
          <w:sz w:val="20"/>
          <w:rtl/>
        </w:rPr>
        <w:t>.</w:t>
      </w:r>
    </w:p>
    <w:p w14:paraId="45A6AF92" w14:textId="5BB5EAE6" w:rsidR="006D3457" w:rsidRPr="00F832DF" w:rsidRDefault="008F1F95" w:rsidP="00E52848">
      <w:pPr>
        <w:pStyle w:val="Style2"/>
        <w:numPr>
          <w:ilvl w:val="2"/>
          <w:numId w:val="3"/>
        </w:numPr>
        <w:outlineLvl w:val="9"/>
      </w:pPr>
      <w:r w:rsidRPr="00F832DF">
        <w:rPr>
          <w:rFonts w:hint="cs"/>
          <w:rtl/>
        </w:rPr>
        <w:t xml:space="preserve">עובדי מדינה </w:t>
      </w:r>
      <w:r w:rsidRPr="00F832DF">
        <w:rPr>
          <w:rFonts w:hint="cs"/>
          <w:b w:val="0"/>
          <w:bCs w:val="0"/>
          <w:u w:val="none"/>
          <w:rtl/>
        </w:rPr>
        <w:t xml:space="preserve"> - ישלמו לספק באמצעות שובר המופק במתקן ובתוספת היתרה למחיר המנה ככל שקיימת בהתאם למחירון.</w:t>
      </w:r>
      <w:r w:rsidR="00940F0A">
        <w:rPr>
          <w:rFonts w:hint="cs"/>
          <w:b w:val="0"/>
          <w:bCs w:val="0"/>
          <w:u w:val="none"/>
          <w:rtl/>
        </w:rPr>
        <w:t xml:space="preserve"> לחלופין מובהר כי עובד רשאי לשלם</w:t>
      </w:r>
      <w:r w:rsidR="0010565B">
        <w:rPr>
          <w:rFonts w:hint="cs"/>
          <w:b w:val="0"/>
          <w:bCs w:val="0"/>
          <w:u w:val="none"/>
          <w:rtl/>
        </w:rPr>
        <w:t xml:space="preserve"> את מלוא המחיר ללא שובר לפי שיקול דעתו.</w:t>
      </w:r>
    </w:p>
    <w:p w14:paraId="26AA4616" w14:textId="77777777" w:rsidR="006D3457" w:rsidRPr="00F832DF" w:rsidRDefault="008F1F95" w:rsidP="00E52848">
      <w:pPr>
        <w:pStyle w:val="Style2"/>
        <w:numPr>
          <w:ilvl w:val="2"/>
          <w:numId w:val="3"/>
        </w:numPr>
        <w:outlineLvl w:val="9"/>
        <w:rPr>
          <w:b w:val="0"/>
          <w:bCs w:val="0"/>
          <w:u w:val="none"/>
        </w:rPr>
      </w:pPr>
      <w:r w:rsidRPr="00F832DF">
        <w:rPr>
          <w:rFonts w:hint="cs"/>
          <w:rtl/>
        </w:rPr>
        <w:t>עובדי קבלן הסעדה, אבטחה וניקיון</w:t>
      </w:r>
      <w:r w:rsidRPr="00F832DF">
        <w:rPr>
          <w:rFonts w:hint="cs"/>
          <w:u w:val="none"/>
          <w:rtl/>
        </w:rPr>
        <w:t xml:space="preserve"> - </w:t>
      </w:r>
      <w:r w:rsidRPr="00F832DF">
        <w:rPr>
          <w:rFonts w:hint="cs"/>
          <w:rtl/>
        </w:rPr>
        <w:t xml:space="preserve"> </w:t>
      </w:r>
      <w:r w:rsidRPr="00F832DF">
        <w:rPr>
          <w:rFonts w:hint="cs"/>
          <w:b w:val="0"/>
          <w:bCs w:val="0"/>
          <w:u w:val="none"/>
          <w:rtl/>
        </w:rPr>
        <w:t>בהתאם לאמור בסעיף הנ"ל, ועל פי צו ההרחבה בענף השמירה והאבטחה, סעיף 12, וצו ההרחבה בענף הניקיון, סעיף 12, יחול סבסוד הארוחות גם על עובדי הקבלן בתחומי האבטחה, השמירה והניקיון. על פי מכתבו של החשב הכללי בנושא, מהתאריך 16.11.2017, אופן ההתחשבנות עבור ארוחות של עובדי הקבלן, יהיה כלהלן:</w:t>
      </w:r>
      <w:bookmarkEnd w:id="52"/>
    </w:p>
    <w:p w14:paraId="6D4F8FDC" w14:textId="77777777" w:rsidR="006D3457" w:rsidRPr="00F832DF" w:rsidRDefault="008F1F95" w:rsidP="00A37116">
      <w:pPr>
        <w:pStyle w:val="Style3"/>
        <w:numPr>
          <w:ilvl w:val="3"/>
          <w:numId w:val="3"/>
        </w:numPr>
      </w:pPr>
      <w:r w:rsidRPr="00F832DF">
        <w:rPr>
          <w:rFonts w:hint="cs"/>
          <w:rtl/>
        </w:rPr>
        <w:t xml:space="preserve">חברת הקבלן תתקשר ישירות עם ספק </w:t>
      </w:r>
      <w:r w:rsidR="00A37116" w:rsidRPr="00F832DF">
        <w:rPr>
          <w:rFonts w:hint="eastAsia"/>
          <w:rtl/>
        </w:rPr>
        <w:t>ההסעדה</w:t>
      </w:r>
      <w:r w:rsidR="00A37116" w:rsidRPr="00F832DF">
        <w:rPr>
          <w:rFonts w:hint="cs"/>
          <w:rtl/>
        </w:rPr>
        <w:t xml:space="preserve"> </w:t>
      </w:r>
      <w:r w:rsidRPr="00F832DF">
        <w:rPr>
          <w:rFonts w:hint="cs"/>
          <w:rtl/>
        </w:rPr>
        <w:t>לרכישת ארוחות צהריים לעובדיה, במחיר זהה למחיר שהוצע במכרז לאספקת ארוחות למשרד.</w:t>
      </w:r>
    </w:p>
    <w:p w14:paraId="204ECAE8" w14:textId="77777777" w:rsidR="006D3457" w:rsidRPr="00F832DF" w:rsidRDefault="008F1F95" w:rsidP="00A37116">
      <w:pPr>
        <w:pStyle w:val="Style3"/>
        <w:numPr>
          <w:ilvl w:val="3"/>
          <w:numId w:val="3"/>
        </w:numPr>
      </w:pPr>
      <w:r w:rsidRPr="00F832DF">
        <w:rPr>
          <w:rFonts w:hint="cs"/>
          <w:rtl/>
        </w:rPr>
        <w:lastRenderedPageBreak/>
        <w:t xml:space="preserve">ספק </w:t>
      </w:r>
      <w:r w:rsidR="00A37116" w:rsidRPr="00F832DF">
        <w:rPr>
          <w:rFonts w:hint="eastAsia"/>
          <w:rtl/>
        </w:rPr>
        <w:t>ההסעדה</w:t>
      </w:r>
      <w:r w:rsidR="00A37116" w:rsidRPr="00F832DF">
        <w:rPr>
          <w:rFonts w:hint="cs"/>
          <w:rtl/>
        </w:rPr>
        <w:t xml:space="preserve"> </w:t>
      </w:r>
      <w:r w:rsidRPr="00F832DF">
        <w:rPr>
          <w:rFonts w:hint="cs"/>
          <w:rtl/>
        </w:rPr>
        <w:t xml:space="preserve">ינפיק לחברת הקבלן שוברים לרכישת ארוחת צהריים עבור עובדיה (בהתאם לבקשת חברת הקבלן מעת לעת). </w:t>
      </w:r>
    </w:p>
    <w:p w14:paraId="09CAF3FC" w14:textId="77777777" w:rsidR="006D3457" w:rsidRPr="00F832DF" w:rsidRDefault="008F1F95" w:rsidP="00E52848">
      <w:pPr>
        <w:pStyle w:val="Style3"/>
        <w:numPr>
          <w:ilvl w:val="3"/>
          <w:numId w:val="3"/>
        </w:numPr>
      </w:pPr>
      <w:r w:rsidRPr="00F832DF">
        <w:rPr>
          <w:rFonts w:hint="cs"/>
          <w:rtl/>
        </w:rPr>
        <w:t xml:space="preserve">עובדי הקבלן יהיו רשאים לקבל מדי יום שובר למימוש ארוחת הצהריים במסעדה/קפטריה בהתאם לכללי הזכאות, וחברת הקבלן תחויב לספק על בסיס דרישתם שובר כאמור </w:t>
      </w:r>
      <w:r w:rsidRPr="00F832DF">
        <w:rPr>
          <w:rFonts w:hint="cs"/>
          <w:b/>
          <w:bCs/>
          <w:u w:val="single"/>
          <w:rtl/>
        </w:rPr>
        <w:t>ללא עלות</w:t>
      </w:r>
      <w:r w:rsidRPr="00F832DF">
        <w:rPr>
          <w:rFonts w:hint="cs"/>
          <w:rtl/>
        </w:rPr>
        <w:t xml:space="preserve"> (לרבות ניכויים בתלוש השכר).</w:t>
      </w:r>
    </w:p>
    <w:p w14:paraId="49FECBE2" w14:textId="77777777" w:rsidR="006D3457" w:rsidRPr="00F832DF" w:rsidRDefault="008F1F95" w:rsidP="00E52848">
      <w:pPr>
        <w:pStyle w:val="Style3"/>
        <w:numPr>
          <w:ilvl w:val="3"/>
          <w:numId w:val="3"/>
        </w:numPr>
      </w:pPr>
      <w:r w:rsidRPr="00F832DF">
        <w:rPr>
          <w:rFonts w:hint="cs"/>
          <w:rtl/>
        </w:rPr>
        <w:t>בעת מימוש השובר, עובד הקבלן ישלם את סכום ההשתתפות העצמית (בסכום הזהה לעובד מדינה) ישירות לספק ה</w:t>
      </w:r>
      <w:r w:rsidR="00A37116" w:rsidRPr="00F832DF">
        <w:rPr>
          <w:rFonts w:hint="eastAsia"/>
          <w:rtl/>
        </w:rPr>
        <w:t>הסעדה</w:t>
      </w:r>
      <w:r w:rsidRPr="00F832DF">
        <w:rPr>
          <w:rFonts w:hint="cs"/>
          <w:rtl/>
        </w:rPr>
        <w:t>.</w:t>
      </w:r>
    </w:p>
    <w:p w14:paraId="4EE085ED" w14:textId="77777777" w:rsidR="006D3457" w:rsidRPr="00F832DF" w:rsidRDefault="008F1F95" w:rsidP="00F86387">
      <w:pPr>
        <w:pStyle w:val="Style3"/>
        <w:numPr>
          <w:ilvl w:val="3"/>
          <w:numId w:val="3"/>
        </w:numPr>
      </w:pPr>
      <w:r w:rsidRPr="00F832DF">
        <w:rPr>
          <w:rFonts w:hint="cs"/>
          <w:rtl/>
        </w:rPr>
        <w:t xml:space="preserve">בסוף כל חודש (או במועד אחר כפי שייקבע בין הצדדים) תשלם חברת הקבלן לספק את יתרת עלות הארוחות בהתאם לכמות השוברים אשר מומשו בפועל (בסכום של </w:t>
      </w:r>
      <w:r w:rsidR="00F86387">
        <w:rPr>
          <w:rFonts w:hint="cs"/>
          <w:rtl/>
        </w:rPr>
        <w:t xml:space="preserve">18.00 </w:t>
      </w:r>
      <w:r w:rsidRPr="00F832DF">
        <w:rPr>
          <w:rFonts w:hint="cs"/>
          <w:rtl/>
        </w:rPr>
        <w:t xml:space="preserve">₪ לשובר). </w:t>
      </w:r>
    </w:p>
    <w:p w14:paraId="167EB35C" w14:textId="695D94C2" w:rsidR="006D3457" w:rsidRPr="00F832DF" w:rsidRDefault="008F1F95" w:rsidP="00E52848">
      <w:pPr>
        <w:numPr>
          <w:ilvl w:val="2"/>
          <w:numId w:val="3"/>
        </w:numPr>
        <w:spacing w:line="360" w:lineRule="auto"/>
        <w:jc w:val="both"/>
        <w:rPr>
          <w:b/>
          <w:bCs/>
          <w:color w:val="000000"/>
        </w:rPr>
      </w:pPr>
      <w:r w:rsidRPr="00F832DF">
        <w:rPr>
          <w:rFonts w:hint="cs"/>
          <w:b/>
          <w:bCs/>
          <w:color w:val="000000"/>
          <w:u w:val="single"/>
          <w:rtl/>
        </w:rPr>
        <w:t>אורחים</w:t>
      </w:r>
      <w:r w:rsidR="005D4764">
        <w:rPr>
          <w:rFonts w:hint="cs"/>
          <w:b/>
          <w:bCs/>
          <w:color w:val="000000"/>
          <w:u w:val="single"/>
          <w:rtl/>
        </w:rPr>
        <w:t xml:space="preserve"> </w:t>
      </w:r>
      <w:r w:rsidRPr="00F832DF">
        <w:rPr>
          <w:b/>
          <w:bCs/>
          <w:color w:val="000000"/>
          <w:rtl/>
        </w:rPr>
        <w:t>–</w:t>
      </w:r>
      <w:r w:rsidRPr="00F832DF">
        <w:rPr>
          <w:rFonts w:hint="cs"/>
          <w:b/>
          <w:bCs/>
          <w:color w:val="000000"/>
          <w:rtl/>
        </w:rPr>
        <w:t xml:space="preserve"> </w:t>
      </w:r>
      <w:r w:rsidRPr="00F832DF">
        <w:rPr>
          <w:rFonts w:hint="cs"/>
          <w:color w:val="000000"/>
          <w:rtl/>
        </w:rPr>
        <w:t>ישלמו את מלוא מחיר המנה על פי מחיר המחירון.</w:t>
      </w:r>
    </w:p>
    <w:p w14:paraId="15B3973B" w14:textId="77777777" w:rsidR="00205F2F" w:rsidRPr="00C530E8" w:rsidRDefault="00205F2F" w:rsidP="00205F2F">
      <w:pPr>
        <w:pStyle w:val="aff0"/>
        <w:rPr>
          <w:rtl/>
        </w:rPr>
      </w:pPr>
    </w:p>
    <w:p w14:paraId="25BD7EDD" w14:textId="77777777" w:rsidR="00CC53B3" w:rsidRPr="00485F5A" w:rsidRDefault="00CC53B3" w:rsidP="00485F5A">
      <w:pPr>
        <w:spacing w:line="360" w:lineRule="auto"/>
        <w:rPr>
          <w:b/>
          <w:bCs/>
          <w:color w:val="000000"/>
        </w:rPr>
      </w:pPr>
    </w:p>
    <w:p w14:paraId="71B8A240" w14:textId="77777777" w:rsidR="00D728F9" w:rsidRDefault="008F1F95" w:rsidP="001C02F9">
      <w:pPr>
        <w:numPr>
          <w:ilvl w:val="0"/>
          <w:numId w:val="3"/>
        </w:numPr>
        <w:spacing w:line="360" w:lineRule="auto"/>
        <w:rPr>
          <w:b/>
          <w:bCs/>
          <w:color w:val="000000"/>
        </w:rPr>
      </w:pPr>
      <w:bookmarkStart w:id="53" w:name="_Ref529981922"/>
      <w:r w:rsidRPr="00715E14">
        <w:rPr>
          <w:rFonts w:hint="cs"/>
          <w:b/>
          <w:bCs/>
          <w:color w:val="000000"/>
          <w:u w:val="single"/>
          <w:rtl/>
        </w:rPr>
        <w:t>תנאי הסף</w:t>
      </w:r>
      <w:r w:rsidR="00A968CC">
        <w:rPr>
          <w:rFonts w:hint="cs"/>
          <w:b/>
          <w:bCs/>
          <w:color w:val="000000"/>
          <w:rtl/>
        </w:rPr>
        <w:t xml:space="preserve"> </w:t>
      </w:r>
      <w:bookmarkEnd w:id="53"/>
    </w:p>
    <w:p w14:paraId="53355368" w14:textId="77777777" w:rsidR="00FA4209" w:rsidRDefault="008F1F95"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51"/>
      <w:r w:rsidRPr="009A4524">
        <w:rPr>
          <w:rFonts w:hint="cs"/>
          <w:b/>
          <w:bCs/>
          <w:color w:val="000000"/>
          <w:rtl/>
        </w:rPr>
        <w:t xml:space="preserve"> </w:t>
      </w:r>
    </w:p>
    <w:p w14:paraId="3FCD94D3" w14:textId="77777777" w:rsidR="00715E14" w:rsidRPr="00715E14" w:rsidRDefault="008F1F95" w:rsidP="00A17FCD">
      <w:pPr>
        <w:numPr>
          <w:ilvl w:val="1"/>
          <w:numId w:val="3"/>
        </w:numPr>
        <w:spacing w:line="360" w:lineRule="auto"/>
        <w:rPr>
          <w:b/>
          <w:bCs/>
          <w:color w:val="000000"/>
        </w:rPr>
      </w:pPr>
      <w:bookmarkStart w:id="54"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54"/>
    </w:p>
    <w:p w14:paraId="4CD32689" w14:textId="77777777" w:rsidR="004B2C30" w:rsidRDefault="008F1F95" w:rsidP="001534E4">
      <w:pPr>
        <w:numPr>
          <w:ilvl w:val="2"/>
          <w:numId w:val="3"/>
        </w:numPr>
        <w:spacing w:line="360" w:lineRule="auto"/>
        <w:jc w:val="both"/>
      </w:pPr>
      <w:bookmarkStart w:id="55" w:name="_Ref19446897"/>
      <w:bookmarkStart w:id="56" w:name="_Ref321923070"/>
      <w:r w:rsidRPr="0080093E">
        <w:rPr>
          <w:rFonts w:hint="cs"/>
          <w:b/>
          <w:bCs/>
          <w:color w:val="000000"/>
          <w:rtl/>
        </w:rPr>
        <w:t>צירוף</w:t>
      </w:r>
      <w:r w:rsidR="00390B5B" w:rsidRPr="0080093E">
        <w:rPr>
          <w:rFonts w:hint="cs"/>
          <w:b/>
          <w:bCs/>
          <w:color w:val="000000"/>
          <w:rtl/>
        </w:rPr>
        <w:t xml:space="preserve"> תעודת ההתאגדות</w:t>
      </w:r>
      <w:r w:rsidRPr="0080093E">
        <w:rPr>
          <w:rFonts w:hint="cs"/>
          <w:b/>
          <w:bCs/>
          <w:color w:val="000000"/>
          <w:rtl/>
        </w:rPr>
        <w:t xml:space="preserve"> </w:t>
      </w:r>
      <w:r>
        <w:rPr>
          <w:rFonts w:hint="cs"/>
          <w:color w:val="000000"/>
          <w:rtl/>
        </w:rPr>
        <w:t>(או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הצעה ע"י שותפות לא רשומה במקרה של שותפות לא רשומה </w:t>
      </w:r>
      <w:r w:rsidR="001534E4">
        <w:rPr>
          <w:rFonts w:hint="cs"/>
          <w:rtl/>
        </w:rPr>
        <w:t>(</w:t>
      </w:r>
      <w:r w:rsidR="001534E4">
        <w:rPr>
          <w:rFonts w:hint="cs"/>
        </w:rPr>
        <w:t>JV</w:t>
      </w:r>
      <w:r w:rsidR="001534E4">
        <w:rPr>
          <w:rFonts w:hint="cs"/>
          <w:rtl/>
        </w:rPr>
        <w:t xml:space="preserve">) </w:t>
      </w:r>
      <w:r>
        <w:rPr>
          <w:rFonts w:hint="cs"/>
          <w:rtl/>
        </w:rPr>
        <w:t>יש להגיש את ההצעה על ידי אחד מהשותפים והוא ייחשב המציע למכרז זה</w:t>
      </w:r>
      <w:r w:rsidR="001534E4">
        <w:rPr>
          <w:rFonts w:hint="cs"/>
          <w:rtl/>
        </w:rPr>
        <w:t xml:space="preserve"> ויתר השותפים יחשבו כקבלני משנה שלו</w:t>
      </w:r>
      <w:r>
        <w:rPr>
          <w:rFonts w:hint="cs"/>
          <w:rtl/>
        </w:rPr>
        <w:t>.</w:t>
      </w:r>
      <w:bookmarkEnd w:id="55"/>
    </w:p>
    <w:p w14:paraId="5B7A4556" w14:textId="77777777" w:rsidR="00FA7D86" w:rsidRPr="006B51D5" w:rsidRDefault="008F1F95" w:rsidP="00FA7D86">
      <w:pPr>
        <w:spacing w:line="360" w:lineRule="auto"/>
        <w:ind w:left="1418"/>
        <w:rPr>
          <w:b/>
          <w:bCs/>
          <w:color w:val="000000"/>
          <w:rtl/>
        </w:rPr>
      </w:pPr>
      <w:r w:rsidRPr="006B51D5">
        <w:rPr>
          <w:rFonts w:hint="cs"/>
          <w:b/>
          <w:bCs/>
          <w:rtl/>
        </w:rPr>
        <w:t>תעודה כאמור</w:t>
      </w:r>
      <w:r w:rsidR="00390B5B" w:rsidRPr="006B51D5">
        <w:rPr>
          <w:rFonts w:hint="cs"/>
          <w:b/>
          <w:bCs/>
          <w:rtl/>
        </w:rPr>
        <w:t xml:space="preserve"> תצורף כנספח </w:t>
      </w:r>
      <w:r w:rsidRPr="006B51D5">
        <w:rPr>
          <w:rFonts w:hint="cs"/>
          <w:b/>
          <w:bCs/>
          <w:rtl/>
        </w:rPr>
        <w:t>ד</w:t>
      </w:r>
      <w:r w:rsidR="00390B5B" w:rsidRPr="006B51D5">
        <w:rPr>
          <w:rFonts w:hint="cs"/>
          <w:b/>
          <w:bCs/>
          <w:rtl/>
        </w:rPr>
        <w:t xml:space="preserve">'1 לחוברת ההצעה </w:t>
      </w:r>
      <w:r w:rsidR="00390B5B" w:rsidRPr="006B51D5">
        <w:rPr>
          <w:rFonts w:hint="cs"/>
          <w:b/>
          <w:bCs/>
          <w:color w:val="000000"/>
          <w:rtl/>
        </w:rPr>
        <w:t>(</w:t>
      </w:r>
      <w:r w:rsidR="00390B5B" w:rsidRPr="006B51D5">
        <w:rPr>
          <w:rFonts w:hint="cs"/>
          <w:b/>
          <w:bCs/>
          <w:rtl/>
        </w:rPr>
        <w:t xml:space="preserve">ואישור מורשי החתימה יצורף כנספח </w:t>
      </w:r>
      <w:r w:rsidRPr="006B51D5">
        <w:rPr>
          <w:rFonts w:hint="cs"/>
          <w:b/>
          <w:bCs/>
          <w:rtl/>
        </w:rPr>
        <w:t>ד</w:t>
      </w:r>
      <w:r w:rsidR="00390B5B" w:rsidRPr="006B51D5">
        <w:rPr>
          <w:rFonts w:hint="cs"/>
          <w:b/>
          <w:bCs/>
          <w:rtl/>
        </w:rPr>
        <w:t>'2 לחוברת ההצעה).</w:t>
      </w:r>
      <w:bookmarkStart w:id="57" w:name="_Ref479862518"/>
      <w:bookmarkEnd w:id="56"/>
    </w:p>
    <w:p w14:paraId="7CC2DFD6" w14:textId="77777777" w:rsidR="00E06E39" w:rsidRPr="00E06E39" w:rsidRDefault="008F1F95" w:rsidP="00E8749C">
      <w:pPr>
        <w:numPr>
          <w:ilvl w:val="2"/>
          <w:numId w:val="3"/>
        </w:numPr>
        <w:spacing w:line="360" w:lineRule="auto"/>
        <w:jc w:val="both"/>
        <w:rPr>
          <w:color w:val="000000"/>
          <w:rtl/>
        </w:rPr>
      </w:pPr>
      <w:bookmarkStart w:id="58" w:name="_Ref321923565"/>
      <w:bookmarkStart w:id="59" w:name="_Ref526062092"/>
      <w:r w:rsidRPr="0080093E">
        <w:rPr>
          <w:rFonts w:hint="cs"/>
          <w:b/>
          <w:bCs/>
          <w:color w:val="000000"/>
          <w:rtl/>
        </w:rPr>
        <w:t>אישור בר תוקף מטעם פקיד שומה</w:t>
      </w:r>
      <w:r w:rsidRPr="00E06E39">
        <w:rPr>
          <w:rFonts w:hint="cs"/>
          <w:color w:val="000000"/>
          <w:rtl/>
        </w:rPr>
        <w:t xml:space="preserve"> </w:t>
      </w:r>
      <w:bookmarkEnd w:id="58"/>
      <w:bookmarkEnd w:id="59"/>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5B120EA6" w14:textId="77777777" w:rsidR="00631FE5" w:rsidRPr="00E06E39" w:rsidRDefault="008F1F95" w:rsidP="00E8749C">
      <w:pPr>
        <w:spacing w:line="360" w:lineRule="auto"/>
        <w:ind w:left="1418"/>
        <w:jc w:val="both"/>
        <w:rPr>
          <w:b/>
          <w:bCs/>
          <w:color w:val="000000"/>
        </w:rPr>
      </w:pPr>
      <w:r w:rsidRPr="0080093E">
        <w:rPr>
          <w:rFonts w:hint="cs"/>
          <w:color w:val="000000"/>
          <w:rtl/>
        </w:rPr>
        <w:t>"</w:t>
      </w:r>
      <w:r w:rsidRPr="0080093E">
        <w:rPr>
          <w:color w:val="000000"/>
          <w:rtl/>
        </w:rPr>
        <w:t xml:space="preserve">אישור על ניהול פנקסי חשבונות ורשומות לפי חוק </w:t>
      </w:r>
      <w:r w:rsidR="00280376" w:rsidRPr="0080093E">
        <w:rPr>
          <w:rFonts w:hint="cs"/>
          <w:color w:val="000000"/>
          <w:rtl/>
        </w:rPr>
        <w:t>עסקאות</w:t>
      </w:r>
      <w:r w:rsidRPr="0080093E">
        <w:rPr>
          <w:rFonts w:hint="cs"/>
          <w:color w:val="000000"/>
          <w:rtl/>
        </w:rPr>
        <w:t xml:space="preserve"> </w:t>
      </w:r>
      <w:r w:rsidRPr="0080093E">
        <w:rPr>
          <w:color w:val="000000"/>
          <w:rtl/>
        </w:rPr>
        <w:t>גופים ציבוריים (אכיפת ניהול חשבונות ותשלום חובות מס) התשל"ו 1976-</w:t>
      </w:r>
      <w:r w:rsidRPr="0080093E">
        <w:rPr>
          <w:rFonts w:hint="cs"/>
          <w:color w:val="000000"/>
          <w:rtl/>
        </w:rPr>
        <w:t>"</w:t>
      </w:r>
      <w:r w:rsidR="001654E5" w:rsidRPr="0080093E">
        <w:rPr>
          <w:color w:val="000000"/>
          <w:rtl/>
        </w:rPr>
        <w:t xml:space="preserve"> </w:t>
      </w:r>
      <w:r w:rsidR="001654E5" w:rsidRPr="0080093E">
        <w:rPr>
          <w:rFonts w:hint="cs"/>
          <w:color w:val="000000"/>
          <w:rtl/>
        </w:rPr>
        <w:t>י</w:t>
      </w:r>
      <w:r w:rsidR="001654E5" w:rsidRPr="0080093E">
        <w:rPr>
          <w:color w:val="000000"/>
          <w:rtl/>
        </w:rPr>
        <w:t xml:space="preserve">צורף </w:t>
      </w:r>
      <w:r w:rsidR="001654E5" w:rsidRPr="00E06E39">
        <w:rPr>
          <w:b/>
          <w:bCs/>
          <w:color w:val="000000"/>
          <w:rtl/>
        </w:rPr>
        <w:t>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60" w:name="_Ref321923547"/>
    </w:p>
    <w:p w14:paraId="5EC8E486" w14:textId="77777777" w:rsidR="00FA7D86" w:rsidRPr="00FA7D86" w:rsidRDefault="008F1F95" w:rsidP="00454115">
      <w:pPr>
        <w:numPr>
          <w:ilvl w:val="2"/>
          <w:numId w:val="3"/>
        </w:numPr>
        <w:spacing w:line="360" w:lineRule="auto"/>
        <w:jc w:val="both"/>
        <w:rPr>
          <w:b/>
          <w:bCs/>
          <w:color w:val="000000"/>
        </w:rPr>
      </w:pPr>
      <w:bookmarkStart w:id="61" w:name="_Ref52606220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w:t>
      </w:r>
      <w:r w:rsidR="002D4743">
        <w:rPr>
          <w:rFonts w:hint="cs"/>
          <w:rtl/>
        </w:rPr>
        <w:t>2</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5BF3C9EF" w14:textId="77777777" w:rsidR="001654E5" w:rsidRPr="00FA7D86" w:rsidRDefault="008F1F95"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25"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60"/>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61"/>
    </w:p>
    <w:p w14:paraId="3296CD30" w14:textId="77777777" w:rsidR="00BB015F" w:rsidRDefault="008F1F95" w:rsidP="00E8749C">
      <w:pPr>
        <w:numPr>
          <w:ilvl w:val="2"/>
          <w:numId w:val="3"/>
        </w:numPr>
        <w:spacing w:line="360" w:lineRule="auto"/>
        <w:jc w:val="both"/>
        <w:rPr>
          <w:color w:val="000000"/>
        </w:rPr>
      </w:pPr>
      <w:bookmarkStart w:id="62" w:name="_Ref526062252"/>
      <w:r w:rsidRPr="00BB015F">
        <w:rPr>
          <w:b/>
          <w:bCs/>
          <w:color w:val="000000"/>
          <w:rtl/>
        </w:rPr>
        <w:t xml:space="preserve">אם הגוף המציע הינו </w:t>
      </w:r>
      <w:r w:rsidRPr="00DD25D8">
        <w:rPr>
          <w:b/>
          <w:bCs/>
          <w:color w:val="000000"/>
          <w:rtl/>
        </w:rPr>
        <w:t>עמותה</w:t>
      </w:r>
      <w:bookmarkEnd w:id="57"/>
      <w:bookmarkEnd w:id="62"/>
      <w:r w:rsidR="00DD25D8" w:rsidRPr="00DD25D8">
        <w:rPr>
          <w:rFonts w:hint="cs"/>
          <w:b/>
          <w:bCs/>
          <w:color w:val="000000"/>
          <w:rtl/>
        </w:rPr>
        <w:t xml:space="preserve"> </w:t>
      </w:r>
      <w:r w:rsidR="00DD25D8" w:rsidRPr="00DD25D8">
        <w:rPr>
          <w:b/>
          <w:bCs/>
          <w:rtl/>
        </w:rPr>
        <w:t xml:space="preserve"> או חברה לתועלת הציבור</w:t>
      </w:r>
      <w:r w:rsidR="00DD25D8"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p w14:paraId="5E4A6B79" w14:textId="7F52FC35" w:rsidR="00964D64" w:rsidRDefault="008F1F95" w:rsidP="009D379C">
      <w:pPr>
        <w:spacing w:line="360" w:lineRule="auto"/>
        <w:ind w:left="1418"/>
        <w:jc w:val="both"/>
        <w:rPr>
          <w:color w:val="000000"/>
          <w:rtl/>
        </w:rPr>
      </w:pPr>
      <w:r w:rsidRPr="0080093E">
        <w:rPr>
          <w:rFonts w:hint="cs"/>
          <w:color w:val="000000"/>
          <w:rtl/>
        </w:rPr>
        <w:lastRenderedPageBreak/>
        <w:t>על</w:t>
      </w:r>
      <w:r w:rsidR="00BB015F" w:rsidRPr="0080093E">
        <w:rPr>
          <w:rFonts w:hint="cs"/>
          <w:color w:val="000000"/>
          <w:rtl/>
        </w:rPr>
        <w:t xml:space="preserve"> </w:t>
      </w:r>
      <w:r w:rsidRPr="0080093E">
        <w:rPr>
          <w:rFonts w:hint="cs"/>
          <w:color w:val="000000"/>
          <w:rtl/>
        </w:rPr>
        <w:t xml:space="preserve">המציע לצרף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BA1AE4">
        <w:rPr>
          <w:rFonts w:hint="cs"/>
          <w:b/>
          <w:bCs/>
          <w:color w:val="000000"/>
          <w:rtl/>
        </w:rPr>
        <w:t>2022</w:t>
      </w:r>
      <w:r w:rsidR="00BA1AE4">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60ECE9CF" w14:textId="77777777" w:rsidR="00493B7E" w:rsidRPr="00493B7E" w:rsidRDefault="008F1F95" w:rsidP="004B2C30">
      <w:pPr>
        <w:numPr>
          <w:ilvl w:val="2"/>
          <w:numId w:val="3"/>
        </w:numPr>
        <w:spacing w:line="360" w:lineRule="auto"/>
        <w:jc w:val="both"/>
        <w:rPr>
          <w:color w:val="000000"/>
        </w:rPr>
      </w:pPr>
      <w:bookmarkStart w:id="63" w:name="_Ref526062406"/>
      <w:bookmarkStart w:id="64" w:name="_Ref343420212"/>
      <w:r w:rsidRPr="0080093E">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3"/>
      <w:r w:rsidR="00E86595">
        <w:rPr>
          <w:rFonts w:hint="cs"/>
          <w:rtl/>
        </w:rPr>
        <w:t>.</w:t>
      </w:r>
    </w:p>
    <w:p w14:paraId="7BD295DE" w14:textId="77777777" w:rsidR="003E0F4D" w:rsidRDefault="008F1F95" w:rsidP="009A49CE">
      <w:pPr>
        <w:spacing w:line="360" w:lineRule="auto"/>
        <w:ind w:left="1418"/>
        <w:jc w:val="both"/>
        <w:rPr>
          <w:b/>
          <w:bCs/>
          <w:color w:val="000000"/>
          <w:rtl/>
        </w:rPr>
      </w:pPr>
      <w:r w:rsidRPr="0080093E">
        <w:rPr>
          <w:rFonts w:hint="cs"/>
          <w:color w:val="000000"/>
          <w:rtl/>
        </w:rPr>
        <w:t>אישור כאמור יצורף ב</w:t>
      </w:r>
      <w:r w:rsidR="00963A51" w:rsidRPr="0080093E">
        <w:rPr>
          <w:rFonts w:hint="cs"/>
          <w:color w:val="000000"/>
          <w:rtl/>
        </w:rPr>
        <w:t>התאם ל</w:t>
      </w:r>
      <w:r w:rsidRPr="0080093E">
        <w:rPr>
          <w:rFonts w:hint="cs"/>
          <w:color w:val="000000"/>
          <w:rtl/>
        </w:rPr>
        <w:t>נוסח המופיע ב</w:t>
      </w:r>
      <w:r w:rsidRPr="00493B7E">
        <w:rPr>
          <w:rFonts w:hint="cs"/>
          <w:b/>
          <w:bCs/>
          <w:color w:val="000000"/>
          <w:rtl/>
        </w:rPr>
        <w:t>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64"/>
    </w:p>
    <w:p w14:paraId="3015BDFF" w14:textId="77777777" w:rsidR="00493B7E" w:rsidRDefault="008F1F95" w:rsidP="00E8749C">
      <w:pPr>
        <w:numPr>
          <w:ilvl w:val="2"/>
          <w:numId w:val="3"/>
        </w:numPr>
        <w:spacing w:line="360" w:lineRule="auto"/>
        <w:jc w:val="both"/>
        <w:rPr>
          <w:color w:val="000000"/>
        </w:rPr>
      </w:pPr>
      <w:bookmarkStart w:id="65" w:name="OLE_LINK17"/>
      <w:bookmarkStart w:id="66" w:name="OLE_LINK18"/>
      <w:bookmarkStart w:id="67" w:name="_Ref526062451"/>
      <w:bookmarkStart w:id="68" w:name="_Ref355502726"/>
      <w:bookmarkStart w:id="69" w:name="_Ref360680738"/>
      <w:r w:rsidRPr="0080093E">
        <w:rPr>
          <w:rFonts w:hint="cs"/>
          <w:b/>
          <w:bCs/>
          <w:color w:val="000000"/>
          <w:rtl/>
        </w:rPr>
        <w:t>תצהיר ב</w:t>
      </w:r>
      <w:r w:rsidR="00702FB1" w:rsidRPr="0080093E">
        <w:rPr>
          <w:rFonts w:hint="cs"/>
          <w:b/>
          <w:bCs/>
          <w:color w:val="000000"/>
          <w:rtl/>
        </w:rPr>
        <w:t>דבר אי תיאום הצעות במכרז</w:t>
      </w:r>
      <w:bookmarkEnd w:id="65"/>
      <w:bookmarkEnd w:id="66"/>
      <w:r w:rsidR="00702FB1">
        <w:rPr>
          <w:rFonts w:hint="cs"/>
          <w:color w:val="000000"/>
          <w:rtl/>
        </w:rPr>
        <w:t xml:space="preserve"> בהתאם לנוסח בחוברת ההצעה</w:t>
      </w:r>
      <w:r>
        <w:rPr>
          <w:rFonts w:hint="cs"/>
          <w:color w:val="000000"/>
          <w:rtl/>
        </w:rPr>
        <w:t>.</w:t>
      </w:r>
      <w:bookmarkEnd w:id="67"/>
      <w:r w:rsidR="00702FB1">
        <w:rPr>
          <w:rFonts w:hint="cs"/>
          <w:color w:val="000000"/>
          <w:rtl/>
        </w:rPr>
        <w:t xml:space="preserve"> </w:t>
      </w:r>
    </w:p>
    <w:p w14:paraId="4D26B1FC" w14:textId="77777777" w:rsidR="00702FB1" w:rsidRDefault="008F1F95" w:rsidP="004B2C30">
      <w:pPr>
        <w:spacing w:line="360" w:lineRule="auto"/>
        <w:ind w:left="1418"/>
        <w:rPr>
          <w:color w:val="000000"/>
        </w:rPr>
      </w:pPr>
      <w:r w:rsidRPr="0080093E">
        <w:rPr>
          <w:rFonts w:hint="cs"/>
          <w:color w:val="000000"/>
          <w:rtl/>
        </w:rPr>
        <w:t xml:space="preserve">אישור כאמור יצורף </w:t>
      </w:r>
      <w:r w:rsidR="004B2C30" w:rsidRPr="0080093E">
        <w:rPr>
          <w:rFonts w:hint="cs"/>
          <w:color w:val="000000"/>
          <w:rtl/>
        </w:rPr>
        <w:t>בהתאם לנוסח המופיע ב</w:t>
      </w:r>
      <w:r w:rsidRPr="0080093E">
        <w:rPr>
          <w:rFonts w:hint="cs"/>
          <w:color w:val="000000"/>
          <w:rtl/>
        </w:rPr>
        <w:t>נספח</w:t>
      </w:r>
      <w:bookmarkEnd w:id="68"/>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69"/>
    </w:p>
    <w:p w14:paraId="6086DBEC" w14:textId="77777777" w:rsidR="00493B7E" w:rsidRDefault="008F1F95" w:rsidP="00A025AE">
      <w:pPr>
        <w:numPr>
          <w:ilvl w:val="2"/>
          <w:numId w:val="3"/>
        </w:numPr>
        <w:spacing w:line="360" w:lineRule="auto"/>
        <w:rPr>
          <w:color w:val="000000"/>
        </w:rPr>
      </w:pPr>
      <w:bookmarkStart w:id="70" w:name="_Ref498258839"/>
      <w:r w:rsidRPr="0080093E">
        <w:rPr>
          <w:rFonts w:hint="cs"/>
          <w:b/>
          <w:bCs/>
          <w:color w:val="000000"/>
          <w:rtl/>
        </w:rPr>
        <w:t>תצהיר</w:t>
      </w:r>
      <w:r w:rsidR="005C44AA" w:rsidRPr="0080093E">
        <w:rPr>
          <w:b/>
          <w:bCs/>
          <w:color w:val="000000"/>
          <w:rtl/>
        </w:rPr>
        <w:t xml:space="preserve"> </w:t>
      </w:r>
      <w:r w:rsidR="005C44AA" w:rsidRPr="0080093E">
        <w:rPr>
          <w:rFonts w:hint="cs"/>
          <w:b/>
          <w:bCs/>
          <w:color w:val="000000"/>
          <w:rtl/>
        </w:rPr>
        <w:t>שימוש</w:t>
      </w:r>
      <w:r w:rsidR="005C44AA" w:rsidRPr="0080093E">
        <w:rPr>
          <w:b/>
          <w:bCs/>
          <w:color w:val="000000"/>
          <w:rtl/>
        </w:rPr>
        <w:t xml:space="preserve"> </w:t>
      </w:r>
      <w:r w:rsidR="005C44AA" w:rsidRPr="0080093E">
        <w:rPr>
          <w:rFonts w:hint="cs"/>
          <w:b/>
          <w:bCs/>
          <w:color w:val="000000"/>
          <w:rtl/>
        </w:rPr>
        <w:t>לצורך</w:t>
      </w:r>
      <w:r w:rsidR="005C44AA" w:rsidRPr="0080093E">
        <w:rPr>
          <w:b/>
          <w:bCs/>
          <w:color w:val="000000"/>
          <w:rtl/>
        </w:rPr>
        <w:t xml:space="preserve"> </w:t>
      </w:r>
      <w:r w:rsidR="005C44AA" w:rsidRPr="0080093E">
        <w:rPr>
          <w:rFonts w:hint="cs"/>
          <w:b/>
          <w:bCs/>
          <w:color w:val="000000"/>
          <w:rtl/>
        </w:rPr>
        <w:t>המכרז</w:t>
      </w:r>
      <w:r w:rsidR="005C44AA" w:rsidRPr="0080093E">
        <w:rPr>
          <w:b/>
          <w:bCs/>
          <w:color w:val="000000"/>
          <w:rtl/>
        </w:rPr>
        <w:t xml:space="preserve"> </w:t>
      </w:r>
      <w:r w:rsidR="005C44AA" w:rsidRPr="0080093E">
        <w:rPr>
          <w:rFonts w:hint="cs"/>
          <w:b/>
          <w:bCs/>
          <w:color w:val="000000"/>
          <w:rtl/>
        </w:rPr>
        <w:t>אך</w:t>
      </w:r>
      <w:r w:rsidR="005C44AA" w:rsidRPr="0080093E">
        <w:rPr>
          <w:b/>
          <w:bCs/>
          <w:color w:val="000000"/>
          <w:rtl/>
        </w:rPr>
        <w:t xml:space="preserve"> </w:t>
      </w:r>
      <w:r w:rsidR="005C44AA" w:rsidRPr="0080093E">
        <w:rPr>
          <w:rFonts w:hint="cs"/>
          <w:b/>
          <w:bCs/>
          <w:color w:val="000000"/>
          <w:rtl/>
        </w:rPr>
        <w:t>ורק</w:t>
      </w:r>
      <w:r w:rsidR="005C44AA" w:rsidRPr="0080093E">
        <w:rPr>
          <w:b/>
          <w:bCs/>
          <w:color w:val="000000"/>
          <w:rtl/>
        </w:rPr>
        <w:t xml:space="preserve"> </w:t>
      </w:r>
      <w:r w:rsidR="005C44AA" w:rsidRPr="0080093E">
        <w:rPr>
          <w:rFonts w:hint="cs"/>
          <w:b/>
          <w:bCs/>
          <w:color w:val="000000"/>
          <w:rtl/>
        </w:rPr>
        <w:t>בתוכנות</w:t>
      </w:r>
      <w:r w:rsidR="005C44AA" w:rsidRPr="0080093E">
        <w:rPr>
          <w:b/>
          <w:bCs/>
          <w:color w:val="000000"/>
          <w:rtl/>
        </w:rPr>
        <w:t xml:space="preserve"> </w:t>
      </w:r>
      <w:r w:rsidR="005C44AA" w:rsidRPr="0080093E">
        <w:rPr>
          <w:rFonts w:hint="cs"/>
          <w:b/>
          <w:b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14:paraId="30AFE299" w14:textId="77777777" w:rsidR="005C44AA" w:rsidRPr="00493B7E" w:rsidRDefault="008F1F95" w:rsidP="00A025AE">
      <w:pPr>
        <w:spacing w:line="360" w:lineRule="auto"/>
        <w:ind w:left="1418"/>
        <w:rPr>
          <w:b/>
          <w:bCs/>
          <w:color w:val="000000"/>
        </w:rPr>
      </w:pPr>
      <w:r w:rsidRPr="0080093E">
        <w:rPr>
          <w:rFonts w:hint="cs"/>
          <w:color w:val="000000"/>
          <w:rtl/>
        </w:rPr>
        <w:t>אישור כאמור יצורף כ</w:t>
      </w:r>
      <w:r w:rsidR="00981B76" w:rsidRPr="00F06C79">
        <w:rPr>
          <w:b/>
          <w:bCs/>
          <w:color w:val="000000"/>
          <w:rtl/>
        </w:rPr>
        <w:t xml:space="preserve">נספח </w:t>
      </w:r>
      <w:bookmarkEnd w:id="70"/>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6694D6B4" w14:textId="77777777" w:rsidR="006D2BC8" w:rsidRPr="006B51D5" w:rsidRDefault="008F1F95" w:rsidP="00A025AE">
      <w:pPr>
        <w:numPr>
          <w:ilvl w:val="2"/>
          <w:numId w:val="3"/>
        </w:numPr>
        <w:spacing w:line="360" w:lineRule="auto"/>
        <w:jc w:val="both"/>
        <w:rPr>
          <w:rtl/>
        </w:rPr>
      </w:pPr>
      <w:bookmarkStart w:id="71" w:name="_Ref526062579"/>
      <w:bookmarkStart w:id="72" w:name="_Ref495233444"/>
      <w:r w:rsidRPr="006B51D5">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6B51D5">
        <w:rPr>
          <w:rFonts w:hint="cs"/>
          <w:rtl/>
        </w:rPr>
        <w:t xml:space="preserve">כנספח </w:t>
      </w:r>
      <w:r w:rsidR="00EB2200" w:rsidRPr="006B51D5">
        <w:rPr>
          <w:rFonts w:hint="cs"/>
          <w:rtl/>
        </w:rPr>
        <w:t>ד</w:t>
      </w:r>
      <w:r w:rsidR="00A160BA" w:rsidRPr="006B51D5">
        <w:rPr>
          <w:rFonts w:hint="cs"/>
          <w:rtl/>
        </w:rPr>
        <w:t xml:space="preserve">' </w:t>
      </w:r>
      <w:r w:rsidR="00FF3760" w:rsidRPr="006B51D5">
        <w:rPr>
          <w:rFonts w:hint="cs"/>
          <w:rtl/>
        </w:rPr>
        <w:t xml:space="preserve">9 </w:t>
      </w:r>
      <w:r w:rsidRPr="006B51D5">
        <w:rPr>
          <w:rFonts w:hint="cs"/>
          <w:rtl/>
        </w:rPr>
        <w:t>לחוברת ההצעה.</w:t>
      </w:r>
      <w:bookmarkEnd w:id="71"/>
    </w:p>
    <w:p w14:paraId="76FDB066" w14:textId="77777777" w:rsidR="00FD7B36" w:rsidRDefault="008F1F95"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72"/>
    </w:p>
    <w:p w14:paraId="7D65204D" w14:textId="1A145392" w:rsidR="004B2C30" w:rsidRPr="00376573" w:rsidRDefault="008F1F95" w:rsidP="00A025AE">
      <w:pPr>
        <w:numPr>
          <w:ilvl w:val="2"/>
          <w:numId w:val="3"/>
        </w:numPr>
        <w:spacing w:line="360" w:lineRule="auto"/>
        <w:rPr>
          <w:color w:val="000000"/>
        </w:rPr>
      </w:pPr>
      <w:bookmarkStart w:id="73" w:name="_Ref2497890"/>
      <w:r w:rsidRPr="006B51D5">
        <w:rPr>
          <w:rFonts w:hint="eastAsia"/>
          <w:b/>
          <w:bCs/>
          <w:color w:val="000000"/>
          <w:rtl/>
        </w:rPr>
        <w:t>תצהיר</w:t>
      </w:r>
      <w:r w:rsidRPr="006B51D5">
        <w:rPr>
          <w:b/>
          <w:bCs/>
          <w:color w:val="000000"/>
          <w:rtl/>
        </w:rPr>
        <w:t xml:space="preserve"> בדבר </w:t>
      </w:r>
      <w:r w:rsidR="009C757D" w:rsidRPr="009C757D">
        <w:rPr>
          <w:b/>
          <w:bCs/>
          <w:color w:val="000000"/>
          <w:rtl/>
        </w:rPr>
        <w:t>התחייבות לשמירה על סודיות והעדר ניגוד עניינים</w:t>
      </w:r>
      <w:r w:rsidR="009C757D">
        <w:rPr>
          <w:rFonts w:hint="cs"/>
          <w:b/>
          <w:bCs/>
          <w:color w:val="000000"/>
          <w:rtl/>
        </w:rPr>
        <w:t xml:space="preserve"> </w:t>
      </w:r>
      <w:r w:rsidRPr="00141B2D">
        <w:rPr>
          <w:color w:val="000000"/>
          <w:rtl/>
        </w:rPr>
        <w:t xml:space="preserve">במתן שירותים נשוא מכרז זה בהתאם לנוסח חוברת </w:t>
      </w:r>
      <w:r w:rsidRPr="00376573">
        <w:rPr>
          <w:color w:val="000000"/>
          <w:rtl/>
        </w:rPr>
        <w:t>ההצעה</w:t>
      </w:r>
      <w:bookmarkEnd w:id="73"/>
      <w:r w:rsidR="009C757D">
        <w:rPr>
          <w:rFonts w:hint="cs"/>
          <w:color w:val="000000"/>
          <w:rtl/>
        </w:rPr>
        <w:t>.</w:t>
      </w:r>
    </w:p>
    <w:p w14:paraId="2B9535DE" w14:textId="0306B00F" w:rsidR="004B2C30" w:rsidRDefault="008F1F95" w:rsidP="00382B89">
      <w:pPr>
        <w:spacing w:line="360" w:lineRule="auto"/>
        <w:ind w:left="1418"/>
        <w:rPr>
          <w:b/>
          <w:bCs/>
          <w:color w:val="000000"/>
          <w:rtl/>
        </w:rPr>
      </w:pPr>
      <w:r w:rsidRPr="00141B2D">
        <w:rPr>
          <w:rFonts w:hint="eastAsia"/>
          <w:b/>
          <w:bCs/>
          <w:color w:val="000000"/>
          <w:rtl/>
        </w:rPr>
        <w:t>אישור</w:t>
      </w:r>
      <w:r w:rsidRPr="00141B2D">
        <w:rPr>
          <w:b/>
          <w:bCs/>
          <w:color w:val="000000"/>
          <w:rtl/>
        </w:rPr>
        <w:t xml:space="preserve"> </w:t>
      </w:r>
      <w:r w:rsidRPr="00141B2D">
        <w:rPr>
          <w:rFonts w:hint="eastAsia"/>
          <w:b/>
          <w:bCs/>
          <w:color w:val="000000"/>
          <w:rtl/>
        </w:rPr>
        <w:t>כאמור</w:t>
      </w:r>
      <w:r w:rsidRPr="00141B2D">
        <w:rPr>
          <w:b/>
          <w:bCs/>
          <w:color w:val="000000"/>
          <w:rtl/>
        </w:rPr>
        <w:t xml:space="preserve"> </w:t>
      </w:r>
      <w:r w:rsidRPr="00141B2D">
        <w:rPr>
          <w:rFonts w:hint="eastAsia"/>
          <w:b/>
          <w:bCs/>
          <w:color w:val="000000"/>
          <w:rtl/>
        </w:rPr>
        <w:t>יצורף</w:t>
      </w:r>
      <w:r w:rsidRPr="00141B2D">
        <w:rPr>
          <w:b/>
          <w:bCs/>
          <w:color w:val="000000"/>
          <w:rtl/>
        </w:rPr>
        <w:t xml:space="preserve"> </w:t>
      </w:r>
      <w:r w:rsidRPr="00141B2D">
        <w:rPr>
          <w:rFonts w:hint="eastAsia"/>
          <w:b/>
          <w:bCs/>
          <w:color w:val="000000"/>
          <w:rtl/>
        </w:rPr>
        <w:t>כנספח</w:t>
      </w:r>
      <w:r w:rsidRPr="00141B2D">
        <w:rPr>
          <w:b/>
          <w:bCs/>
          <w:color w:val="000000"/>
          <w:rtl/>
        </w:rPr>
        <w:t xml:space="preserve"> </w:t>
      </w:r>
      <w:r w:rsidRPr="00141B2D">
        <w:rPr>
          <w:rFonts w:hint="eastAsia"/>
          <w:b/>
          <w:bCs/>
          <w:color w:val="000000"/>
          <w:rtl/>
        </w:rPr>
        <w:t>ד</w:t>
      </w:r>
      <w:r w:rsidRPr="00141B2D">
        <w:rPr>
          <w:b/>
          <w:bCs/>
          <w:color w:val="000000"/>
          <w:rtl/>
        </w:rPr>
        <w:t xml:space="preserve">' </w:t>
      </w:r>
      <w:r w:rsidR="00FF3760" w:rsidRPr="00141B2D">
        <w:rPr>
          <w:rFonts w:hint="cs"/>
          <w:b/>
          <w:bCs/>
          <w:color w:val="000000"/>
          <w:rtl/>
        </w:rPr>
        <w:t>10</w:t>
      </w:r>
      <w:r w:rsidR="00FF3760" w:rsidRPr="00141B2D">
        <w:rPr>
          <w:b/>
          <w:bCs/>
          <w:color w:val="000000"/>
          <w:rtl/>
        </w:rPr>
        <w:t xml:space="preserve"> </w:t>
      </w:r>
      <w:r w:rsidRPr="00141B2D">
        <w:rPr>
          <w:rFonts w:hint="eastAsia"/>
          <w:b/>
          <w:bCs/>
          <w:color w:val="000000"/>
          <w:rtl/>
        </w:rPr>
        <w:t>לחוברת</w:t>
      </w:r>
      <w:r w:rsidRPr="00141B2D">
        <w:rPr>
          <w:b/>
          <w:bCs/>
          <w:color w:val="000000"/>
          <w:rtl/>
        </w:rPr>
        <w:t xml:space="preserve"> </w:t>
      </w:r>
      <w:r w:rsidRPr="00141B2D">
        <w:rPr>
          <w:rFonts w:hint="eastAsia"/>
          <w:b/>
          <w:bCs/>
          <w:color w:val="000000"/>
          <w:rtl/>
        </w:rPr>
        <w:t>ההצעה</w:t>
      </w:r>
      <w:r w:rsidRPr="00141B2D">
        <w:rPr>
          <w:b/>
          <w:bCs/>
          <w:color w:val="000000"/>
          <w:rtl/>
        </w:rPr>
        <w:t>.</w:t>
      </w:r>
    </w:p>
    <w:p w14:paraId="2D00AAB5" w14:textId="77777777" w:rsidR="00497D60" w:rsidRPr="00497D60" w:rsidRDefault="008F1F95" w:rsidP="005B1A87">
      <w:pPr>
        <w:numPr>
          <w:ilvl w:val="2"/>
          <w:numId w:val="3"/>
        </w:numPr>
        <w:spacing w:line="360" w:lineRule="auto"/>
        <w:rPr>
          <w:rFonts w:ascii="David" w:hAnsi="David"/>
          <w:b/>
          <w:bCs/>
          <w:lang w:eastAsia="he-IL"/>
        </w:rPr>
      </w:pPr>
      <w:bookmarkStart w:id="74" w:name="_Ref107820991"/>
      <w:bookmarkStart w:id="75" w:name="_Toc50261564"/>
      <w:bookmarkStart w:id="76" w:name="_Ref294681372"/>
      <w:bookmarkStart w:id="77" w:name="_Toc295803701"/>
      <w:bookmarkStart w:id="78" w:name="_Toc295806707"/>
      <w:bookmarkStart w:id="79" w:name="_Ref347151407"/>
      <w:bookmarkStart w:id="80" w:name="_Ref351616201"/>
      <w:bookmarkStart w:id="81" w:name="_Ref429332401"/>
      <w:r w:rsidRPr="00497D60">
        <w:rPr>
          <w:rFonts w:ascii="David" w:hAnsi="David" w:hint="cs"/>
          <w:rtl/>
          <w:lang w:eastAsia="he-IL"/>
        </w:rPr>
        <w:t xml:space="preserve">אישור </w:t>
      </w:r>
      <w:r w:rsidR="005736FD" w:rsidRPr="00497D60">
        <w:rPr>
          <w:rFonts w:ascii="David" w:hAnsi="David" w:hint="cs"/>
          <w:rtl/>
          <w:lang w:eastAsia="he-IL"/>
        </w:rPr>
        <w:t xml:space="preserve">סיור מציעים </w:t>
      </w:r>
      <w:r w:rsidRPr="00497D60">
        <w:rPr>
          <w:rFonts w:ascii="David" w:hAnsi="David" w:hint="cs"/>
          <w:rtl/>
          <w:lang w:eastAsia="he-IL"/>
        </w:rPr>
        <w:t xml:space="preserve"> </w:t>
      </w:r>
      <w:bookmarkEnd w:id="74"/>
    </w:p>
    <w:p w14:paraId="39944A05" w14:textId="0C8D5719" w:rsidR="00F764C0" w:rsidRPr="00497D60" w:rsidRDefault="008F1F95" w:rsidP="00497D60">
      <w:pPr>
        <w:spacing w:line="360" w:lineRule="auto"/>
        <w:ind w:left="1616"/>
        <w:rPr>
          <w:rFonts w:ascii="David" w:hAnsi="David"/>
          <w:b/>
          <w:bCs/>
          <w:lang w:eastAsia="he-IL"/>
        </w:rPr>
      </w:pPr>
      <w:r w:rsidRPr="00497D60">
        <w:rPr>
          <w:rFonts w:ascii="David" w:hAnsi="David" w:hint="cs"/>
          <w:b/>
          <w:bCs/>
          <w:rtl/>
          <w:lang w:eastAsia="he-IL"/>
        </w:rPr>
        <w:t xml:space="preserve">אישור כאמור יצורף כנספח ד' </w:t>
      </w:r>
      <w:r w:rsidR="00237FC2" w:rsidRPr="00497D60">
        <w:rPr>
          <w:rFonts w:ascii="David" w:hAnsi="David" w:hint="cs"/>
          <w:b/>
          <w:bCs/>
          <w:rtl/>
          <w:lang w:eastAsia="he-IL"/>
        </w:rPr>
        <w:t>1</w:t>
      </w:r>
      <w:r w:rsidR="00497D60">
        <w:rPr>
          <w:rFonts w:ascii="David" w:hAnsi="David" w:hint="cs"/>
          <w:b/>
          <w:bCs/>
          <w:rtl/>
          <w:lang w:eastAsia="he-IL"/>
        </w:rPr>
        <w:t>5</w:t>
      </w:r>
      <w:r w:rsidRPr="00497D60">
        <w:rPr>
          <w:rFonts w:ascii="David" w:hAnsi="David" w:hint="cs"/>
          <w:b/>
          <w:bCs/>
          <w:rtl/>
          <w:lang w:eastAsia="he-IL"/>
        </w:rPr>
        <w:t xml:space="preserve"> לחוברת ההצעה כאשר הוא חתום על ידי נציג המזמין.</w:t>
      </w:r>
    </w:p>
    <w:p w14:paraId="08E88001" w14:textId="77777777" w:rsidR="00F764C0" w:rsidRPr="00F764C0" w:rsidRDefault="00F764C0" w:rsidP="00F764C0">
      <w:pPr>
        <w:spacing w:line="360" w:lineRule="auto"/>
        <w:ind w:left="1616"/>
        <w:rPr>
          <w:b/>
          <w:bCs/>
          <w:color w:val="000000"/>
          <w:u w:val="single"/>
        </w:rPr>
      </w:pPr>
    </w:p>
    <w:p w14:paraId="7952A667" w14:textId="77777777" w:rsidR="00F764C0" w:rsidRPr="00F764C0" w:rsidRDefault="00F764C0" w:rsidP="00F764C0">
      <w:pPr>
        <w:spacing w:line="360" w:lineRule="auto"/>
        <w:ind w:left="1616"/>
        <w:rPr>
          <w:rFonts w:ascii="David" w:hAnsi="David"/>
          <w:b/>
          <w:bCs/>
          <w:lang w:eastAsia="he-IL"/>
        </w:rPr>
      </w:pPr>
      <w:bookmarkStart w:id="82" w:name="_Ref321923181"/>
      <w:bookmarkEnd w:id="75"/>
      <w:bookmarkEnd w:id="76"/>
      <w:bookmarkEnd w:id="77"/>
      <w:bookmarkEnd w:id="78"/>
      <w:bookmarkEnd w:id="79"/>
      <w:bookmarkEnd w:id="80"/>
      <w:bookmarkEnd w:id="81"/>
    </w:p>
    <w:p w14:paraId="72C6B7D9" w14:textId="77777777" w:rsidR="001534E4" w:rsidRPr="006E6829" w:rsidRDefault="008F1F95" w:rsidP="001534E4">
      <w:pPr>
        <w:numPr>
          <w:ilvl w:val="1"/>
          <w:numId w:val="3"/>
        </w:numPr>
        <w:spacing w:line="360" w:lineRule="auto"/>
        <w:rPr>
          <w:rFonts w:ascii="David" w:hAnsi="David"/>
          <w:b/>
          <w:bCs/>
          <w:lang w:eastAsia="he-IL"/>
        </w:rPr>
      </w:pPr>
      <w:r w:rsidRPr="006E6829">
        <w:rPr>
          <w:rFonts w:hint="eastAsia"/>
          <w:b/>
          <w:bCs/>
          <w:color w:val="000000"/>
          <w:rtl/>
        </w:rPr>
        <w:t>תנאי</w:t>
      </w:r>
      <w:r w:rsidRPr="006E6829">
        <w:rPr>
          <w:b/>
          <w:bCs/>
          <w:color w:val="000000"/>
          <w:rtl/>
        </w:rPr>
        <w:t xml:space="preserve"> </w:t>
      </w:r>
      <w:r w:rsidRPr="006E6829">
        <w:rPr>
          <w:rFonts w:hint="eastAsia"/>
          <w:b/>
          <w:bCs/>
          <w:color w:val="000000"/>
          <w:rtl/>
        </w:rPr>
        <w:t>סף</w:t>
      </w:r>
      <w:r w:rsidRPr="006E6829">
        <w:rPr>
          <w:b/>
          <w:bCs/>
          <w:color w:val="000000"/>
          <w:rtl/>
        </w:rPr>
        <w:t xml:space="preserve"> </w:t>
      </w:r>
      <w:r w:rsidRPr="006E6829">
        <w:rPr>
          <w:rFonts w:hint="eastAsia"/>
          <w:b/>
          <w:bCs/>
          <w:color w:val="000000"/>
          <w:rtl/>
        </w:rPr>
        <w:t>מקצועיים</w:t>
      </w:r>
      <w:r w:rsidR="002969D3" w:rsidRPr="006E6829">
        <w:rPr>
          <w:rFonts w:hint="cs"/>
          <w:b/>
          <w:bCs/>
          <w:color w:val="000000"/>
          <w:rtl/>
        </w:rPr>
        <w:t xml:space="preserve"> </w:t>
      </w:r>
      <w:r w:rsidR="002969D3" w:rsidRPr="006E6829">
        <w:rPr>
          <w:rFonts w:hint="cs"/>
          <w:b/>
          <w:bCs/>
          <w:color w:val="000000"/>
          <w:u w:val="single"/>
          <w:rtl/>
        </w:rPr>
        <w:t xml:space="preserve">למציע </w:t>
      </w:r>
      <w:r w:rsidRPr="006E6829">
        <w:rPr>
          <w:rFonts w:hint="cs"/>
          <w:b/>
          <w:bCs/>
          <w:color w:val="000000"/>
          <w:rtl/>
        </w:rPr>
        <w:t>:</w:t>
      </w:r>
    </w:p>
    <w:p w14:paraId="4C87F88B" w14:textId="09177004" w:rsidR="00D80F90" w:rsidRPr="006E6829" w:rsidRDefault="008F1F95" w:rsidP="00684F0F">
      <w:pPr>
        <w:numPr>
          <w:ilvl w:val="2"/>
          <w:numId w:val="3"/>
        </w:numPr>
        <w:tabs>
          <w:tab w:val="clear" w:pos="1616"/>
          <w:tab w:val="num" w:pos="1418"/>
        </w:tabs>
        <w:spacing w:after="80" w:line="360" w:lineRule="auto"/>
        <w:ind w:left="1418"/>
        <w:jc w:val="both"/>
        <w:rPr>
          <w:rFonts w:ascii="David" w:hAnsi="David"/>
          <w:lang w:eastAsia="he-IL"/>
        </w:rPr>
      </w:pPr>
      <w:bookmarkStart w:id="83" w:name="_Ref107821105"/>
      <w:r w:rsidRPr="006E6829">
        <w:rPr>
          <w:rFonts w:ascii="David" w:hAnsi="David" w:hint="cs"/>
          <w:rtl/>
          <w:lang w:eastAsia="he-IL"/>
        </w:rPr>
        <w:t xml:space="preserve">למציע </w:t>
      </w:r>
      <w:r w:rsidRPr="007F550A">
        <w:rPr>
          <w:rFonts w:ascii="David" w:hAnsi="David" w:hint="cs"/>
          <w:b/>
          <w:bCs/>
          <w:rtl/>
          <w:lang w:eastAsia="he-IL"/>
        </w:rPr>
        <w:t xml:space="preserve">מחזור כספי שנתי של </w:t>
      </w:r>
      <w:r w:rsidR="00684F0F" w:rsidRPr="007F550A">
        <w:rPr>
          <w:rFonts w:ascii="David" w:hAnsi="David" w:hint="cs"/>
          <w:b/>
          <w:bCs/>
          <w:rtl/>
          <w:lang w:eastAsia="he-IL"/>
        </w:rPr>
        <w:t>1</w:t>
      </w:r>
      <w:r w:rsidRPr="007F550A">
        <w:rPr>
          <w:rFonts w:ascii="David" w:hAnsi="David" w:hint="cs"/>
          <w:b/>
          <w:bCs/>
          <w:rtl/>
          <w:lang w:eastAsia="he-IL"/>
        </w:rPr>
        <w:t xml:space="preserve"> מיליון ₪ כולל מע"מ</w:t>
      </w:r>
      <w:r w:rsidRPr="006E6829">
        <w:rPr>
          <w:rFonts w:ascii="David" w:hAnsi="David" w:hint="cs"/>
          <w:rtl/>
          <w:lang w:eastAsia="he-IL"/>
        </w:rPr>
        <w:t xml:space="preserve"> לפחות בשלוש מתוך ארבע השנים שקדמו למועד הגשת ההצעות (201</w:t>
      </w:r>
      <w:r w:rsidR="00887F16">
        <w:rPr>
          <w:rFonts w:ascii="David" w:hAnsi="David" w:hint="cs"/>
          <w:rtl/>
          <w:lang w:eastAsia="he-IL"/>
        </w:rPr>
        <w:t>8</w:t>
      </w:r>
      <w:r w:rsidRPr="006E6829">
        <w:rPr>
          <w:rFonts w:ascii="David" w:hAnsi="David" w:hint="cs"/>
          <w:rtl/>
          <w:lang w:eastAsia="he-IL"/>
        </w:rPr>
        <w:t>-202</w:t>
      </w:r>
      <w:r w:rsidR="006E6829" w:rsidRPr="006E6829">
        <w:rPr>
          <w:rFonts w:ascii="David" w:hAnsi="David" w:hint="cs"/>
          <w:rtl/>
          <w:lang w:eastAsia="he-IL"/>
        </w:rPr>
        <w:t>1</w:t>
      </w:r>
      <w:r w:rsidRPr="006E6829">
        <w:rPr>
          <w:rFonts w:ascii="David" w:hAnsi="David" w:hint="cs"/>
          <w:rtl/>
          <w:lang w:eastAsia="he-IL"/>
        </w:rPr>
        <w:t>).</w:t>
      </w:r>
      <w:bookmarkEnd w:id="83"/>
      <w:r w:rsidRPr="006E6829">
        <w:rPr>
          <w:rFonts w:ascii="David" w:hAnsi="David" w:hint="cs"/>
          <w:rtl/>
          <w:lang w:eastAsia="he-IL"/>
        </w:rPr>
        <w:t xml:space="preserve"> </w:t>
      </w:r>
    </w:p>
    <w:p w14:paraId="74DBBBBE" w14:textId="5740C44C" w:rsidR="00D80F90" w:rsidRPr="006E6829" w:rsidRDefault="008F1F95" w:rsidP="006A4478">
      <w:pPr>
        <w:spacing w:after="80" w:line="360" w:lineRule="auto"/>
        <w:ind w:left="1418"/>
        <w:jc w:val="both"/>
        <w:rPr>
          <w:rFonts w:ascii="David" w:hAnsi="David"/>
          <w:b/>
          <w:bCs/>
          <w:lang w:eastAsia="he-IL"/>
        </w:rPr>
      </w:pPr>
      <w:r w:rsidRPr="006E6829">
        <w:rPr>
          <w:rFonts w:ascii="David" w:hAnsi="David"/>
          <w:b/>
          <w:bCs/>
          <w:rtl/>
          <w:lang w:eastAsia="he-IL"/>
        </w:rPr>
        <w:t xml:space="preserve">להוכחה, המציע יצרף </w:t>
      </w:r>
      <w:r w:rsidRPr="006E6829">
        <w:rPr>
          <w:rFonts w:ascii="David" w:hAnsi="David" w:hint="cs"/>
          <w:b/>
          <w:bCs/>
          <w:rtl/>
          <w:lang w:eastAsia="he-IL"/>
        </w:rPr>
        <w:t xml:space="preserve">תצהיר כאמור בסעיף </w:t>
      </w:r>
      <w:r w:rsidR="008D6FFF">
        <w:rPr>
          <w:rFonts w:ascii="David" w:hAnsi="David" w:hint="cs"/>
          <w:b/>
          <w:bCs/>
          <w:rtl/>
          <w:lang w:eastAsia="he-IL"/>
        </w:rPr>
        <w:t>1</w:t>
      </w:r>
      <w:r w:rsidRPr="006E6829">
        <w:rPr>
          <w:rFonts w:ascii="David" w:hAnsi="David" w:hint="cs"/>
          <w:b/>
          <w:bCs/>
          <w:rtl/>
          <w:lang w:eastAsia="he-IL"/>
        </w:rPr>
        <w:t xml:space="preserve"> ל</w:t>
      </w:r>
      <w:r w:rsidRPr="006E6829">
        <w:rPr>
          <w:rFonts w:ascii="David" w:hAnsi="David"/>
          <w:b/>
          <w:bCs/>
          <w:rtl/>
          <w:lang w:eastAsia="he-IL"/>
        </w:rPr>
        <w:t>נספח ד'1</w:t>
      </w:r>
      <w:r w:rsidR="008D6FFF">
        <w:rPr>
          <w:rFonts w:ascii="David" w:hAnsi="David" w:hint="cs"/>
          <w:b/>
          <w:bCs/>
          <w:rtl/>
          <w:lang w:eastAsia="he-IL"/>
        </w:rPr>
        <w:t>2</w:t>
      </w:r>
      <w:r w:rsidRPr="006E6829">
        <w:rPr>
          <w:rFonts w:ascii="David" w:hAnsi="David"/>
          <w:b/>
          <w:bCs/>
          <w:rtl/>
          <w:lang w:eastAsia="he-IL"/>
        </w:rPr>
        <w:t xml:space="preserve"> לחוברת ההצעה</w:t>
      </w:r>
      <w:r w:rsidRPr="006E6829">
        <w:rPr>
          <w:rFonts w:ascii="David" w:hAnsi="David" w:hint="cs"/>
          <w:b/>
          <w:bCs/>
          <w:rtl/>
          <w:lang w:eastAsia="he-IL"/>
        </w:rPr>
        <w:t xml:space="preserve"> וכן תצהיר רו"ח נוסח נספח  ד'14.</w:t>
      </w:r>
    </w:p>
    <w:p w14:paraId="2CBE5964" w14:textId="3D9EF2C5" w:rsidR="008C282F" w:rsidRPr="006E6829" w:rsidRDefault="008F1F95" w:rsidP="005E3FF2">
      <w:pPr>
        <w:numPr>
          <w:ilvl w:val="2"/>
          <w:numId w:val="3"/>
        </w:numPr>
        <w:spacing w:line="360" w:lineRule="auto"/>
        <w:jc w:val="both"/>
        <w:rPr>
          <w:rFonts w:ascii="Courier" w:hAnsi="Courier"/>
          <w:b/>
          <w:bCs/>
        </w:rPr>
      </w:pPr>
      <w:bookmarkStart w:id="84" w:name="_Ref107821110"/>
      <w:r w:rsidRPr="006E6829">
        <w:rPr>
          <w:rFonts w:ascii="Courier" w:hAnsi="Courier"/>
          <w:b/>
          <w:bCs/>
          <w:rtl/>
        </w:rPr>
        <w:t xml:space="preserve">המציע </w:t>
      </w:r>
      <w:r w:rsidR="005E3FF2" w:rsidRPr="006E6829">
        <w:rPr>
          <w:rFonts w:ascii="Courier" w:hAnsi="Courier" w:hint="cs"/>
          <w:b/>
          <w:bCs/>
          <w:rtl/>
        </w:rPr>
        <w:t>מפעיל ומנ</w:t>
      </w:r>
      <w:r w:rsidRPr="006E6829">
        <w:rPr>
          <w:rFonts w:ascii="Courier" w:hAnsi="Courier"/>
          <w:b/>
          <w:bCs/>
          <w:rtl/>
        </w:rPr>
        <w:t xml:space="preserve">הל </w:t>
      </w:r>
      <w:r w:rsidR="005E3FF2" w:rsidRPr="006E6829">
        <w:rPr>
          <w:rFonts w:ascii="Courier" w:hAnsi="Courier" w:hint="cs"/>
          <w:b/>
          <w:bCs/>
          <w:rtl/>
        </w:rPr>
        <w:t xml:space="preserve"> במועד הגשת ההצעות ו</w:t>
      </w:r>
      <w:r w:rsidRPr="006E6829">
        <w:rPr>
          <w:rFonts w:ascii="Courier" w:hAnsi="Courier"/>
          <w:b/>
          <w:bCs/>
          <w:rtl/>
        </w:rPr>
        <w:t>במשך</w:t>
      </w:r>
      <w:r w:rsidRPr="006E6829">
        <w:rPr>
          <w:rFonts w:ascii="Courier" w:hAnsi="Courier" w:hint="cs"/>
          <w:b/>
          <w:bCs/>
          <w:rtl/>
        </w:rPr>
        <w:t xml:space="preserve"> שנתיים</w:t>
      </w:r>
      <w:r w:rsidR="0069588E" w:rsidRPr="006E6829">
        <w:rPr>
          <w:rFonts w:ascii="Courier" w:hAnsi="Courier" w:hint="cs"/>
          <w:b/>
          <w:bCs/>
          <w:rtl/>
        </w:rPr>
        <w:t xml:space="preserve"> </w:t>
      </w:r>
      <w:r w:rsidR="005E3FF2" w:rsidRPr="006E6829">
        <w:rPr>
          <w:rFonts w:ascii="Courier" w:hAnsi="Courier" w:hint="cs"/>
          <w:b/>
          <w:bCs/>
          <w:rtl/>
        </w:rPr>
        <w:t xml:space="preserve">לפחות </w:t>
      </w:r>
      <w:r w:rsidR="00937EB1">
        <w:rPr>
          <w:rFonts w:ascii="Courier" w:hAnsi="Courier" w:hint="cs"/>
          <w:b/>
          <w:bCs/>
          <w:rtl/>
        </w:rPr>
        <w:t>מתוך חמש השנים האחרונות (2016-2021)</w:t>
      </w:r>
      <w:r w:rsidRPr="006E6829">
        <w:rPr>
          <w:rFonts w:ascii="Courier" w:hAnsi="Courier"/>
          <w:b/>
          <w:bCs/>
          <w:rtl/>
        </w:rPr>
        <w:t>, שירותי הסעדה כמפורט להלן:</w:t>
      </w:r>
      <w:bookmarkEnd w:id="84"/>
    </w:p>
    <w:p w14:paraId="1D78246D" w14:textId="77777777" w:rsidR="008C282F" w:rsidRPr="006E6829" w:rsidRDefault="008F1F95" w:rsidP="00FD1F4C">
      <w:pPr>
        <w:numPr>
          <w:ilvl w:val="3"/>
          <w:numId w:val="3"/>
        </w:numPr>
        <w:spacing w:line="360" w:lineRule="auto"/>
        <w:jc w:val="both"/>
        <w:rPr>
          <w:rFonts w:ascii="Courier" w:hAnsi="Courier"/>
        </w:rPr>
      </w:pPr>
      <w:bookmarkStart w:id="85" w:name="_Ref33531066"/>
      <w:r w:rsidRPr="006E6829">
        <w:rPr>
          <w:rFonts w:ascii="Courier" w:hAnsi="Courier"/>
          <w:rtl/>
        </w:rPr>
        <w:t>מערך  הסעדה</w:t>
      </w:r>
      <w:r w:rsidRPr="006E6829">
        <w:rPr>
          <w:rFonts w:ascii="Courier" w:hAnsi="Courier" w:hint="cs"/>
          <w:rtl/>
        </w:rPr>
        <w:t xml:space="preserve"> עבור מוסד או ארגון, </w:t>
      </w:r>
      <w:r w:rsidRPr="006E6829">
        <w:rPr>
          <w:rFonts w:ascii="Courier" w:hAnsi="Courier"/>
          <w:rtl/>
        </w:rPr>
        <w:t xml:space="preserve"> באתר יחיד</w:t>
      </w:r>
      <w:r w:rsidRPr="006E6829">
        <w:rPr>
          <w:rFonts w:ascii="Courier" w:hAnsi="Courier" w:hint="cs"/>
          <w:rtl/>
        </w:rPr>
        <w:t>,</w:t>
      </w:r>
      <w:r w:rsidRPr="006E6829">
        <w:rPr>
          <w:rFonts w:ascii="Courier" w:hAnsi="Courier"/>
          <w:rtl/>
        </w:rPr>
        <w:t xml:space="preserve"> ב</w:t>
      </w:r>
      <w:r w:rsidRPr="006E6829">
        <w:rPr>
          <w:rFonts w:ascii="Courier" w:hAnsi="Courier" w:hint="cs"/>
          <w:rtl/>
        </w:rPr>
        <w:t xml:space="preserve">ו מתקיים </w:t>
      </w:r>
      <w:r w:rsidRPr="006E6829">
        <w:rPr>
          <w:rFonts w:ascii="Courier" w:hAnsi="Courier"/>
          <w:rtl/>
        </w:rPr>
        <w:t>היקף</w:t>
      </w:r>
      <w:r w:rsidR="00FD1F4C" w:rsidRPr="006E6829">
        <w:rPr>
          <w:rFonts w:ascii="Courier" w:hAnsi="Courier" w:hint="cs"/>
          <w:rtl/>
        </w:rPr>
        <w:t xml:space="preserve"> הסעדה</w:t>
      </w:r>
      <w:r w:rsidR="00B13E68" w:rsidRPr="006E6829">
        <w:rPr>
          <w:rFonts w:ascii="Courier" w:hAnsi="Courier" w:hint="cs"/>
          <w:rtl/>
        </w:rPr>
        <w:t xml:space="preserve"> </w:t>
      </w:r>
      <w:r w:rsidR="00B13E68" w:rsidRPr="006E6829">
        <w:rPr>
          <w:rFonts w:ascii="Courier" w:hAnsi="Courier" w:hint="eastAsia"/>
          <w:rtl/>
        </w:rPr>
        <w:t>בשרית</w:t>
      </w:r>
      <w:r w:rsidR="00FD1F4C" w:rsidRPr="006E6829">
        <w:rPr>
          <w:rFonts w:ascii="Courier" w:hAnsi="Courier" w:hint="cs"/>
          <w:rtl/>
        </w:rPr>
        <w:t xml:space="preserve"> בהספק</w:t>
      </w:r>
      <w:r w:rsidRPr="006E6829">
        <w:rPr>
          <w:rFonts w:ascii="Courier" w:hAnsi="Courier"/>
          <w:rtl/>
        </w:rPr>
        <w:t xml:space="preserve"> מינימלי</w:t>
      </w:r>
      <w:r w:rsidRPr="006E6829">
        <w:rPr>
          <w:rFonts w:ascii="Courier" w:hAnsi="Courier" w:hint="cs"/>
          <w:rtl/>
        </w:rPr>
        <w:t>,</w:t>
      </w:r>
      <w:r w:rsidRPr="006E6829">
        <w:rPr>
          <w:rFonts w:ascii="Courier" w:hAnsi="Courier"/>
          <w:rtl/>
        </w:rPr>
        <w:t xml:space="preserve"> שוטף וקבוע של 600 מנות ביום </w:t>
      </w:r>
      <w:r w:rsidRPr="006E6829">
        <w:rPr>
          <w:rFonts w:ascii="Courier" w:hAnsi="Courier" w:hint="cs"/>
          <w:rtl/>
        </w:rPr>
        <w:t>לפחות</w:t>
      </w:r>
      <w:r w:rsidRPr="006E6829">
        <w:rPr>
          <w:rFonts w:ascii="Courier" w:hAnsi="Courier"/>
          <w:rtl/>
        </w:rPr>
        <w:t>.</w:t>
      </w:r>
      <w:bookmarkEnd w:id="85"/>
    </w:p>
    <w:p w14:paraId="251A2DEF" w14:textId="77777777" w:rsidR="005E3FF2" w:rsidRDefault="008F1F95" w:rsidP="00740DAD">
      <w:pPr>
        <w:numPr>
          <w:ilvl w:val="3"/>
          <w:numId w:val="3"/>
        </w:numPr>
        <w:spacing w:line="360" w:lineRule="auto"/>
        <w:jc w:val="both"/>
        <w:rPr>
          <w:rFonts w:ascii="Courier" w:hAnsi="Courier"/>
        </w:rPr>
      </w:pPr>
      <w:r w:rsidRPr="006E6829">
        <w:rPr>
          <w:rFonts w:ascii="Courier" w:hAnsi="Courier" w:hint="cs"/>
          <w:rtl/>
        </w:rPr>
        <w:t xml:space="preserve">מערך ההסעדה הינו בעל רישיון עסק לפי סעיף רישוי </w:t>
      </w:r>
      <w:r w:rsidRPr="006E6829">
        <w:rPr>
          <w:rFonts w:ascii="Courier" w:hAnsi="Courier"/>
          <w:rtl/>
        </w:rPr>
        <w:t>4.2</w:t>
      </w:r>
      <w:r w:rsidR="00B13E68" w:rsidRPr="006E6829">
        <w:rPr>
          <w:rFonts w:ascii="Courier" w:hAnsi="Courier" w:hint="eastAsia"/>
          <w:rtl/>
        </w:rPr>
        <w:t>א</w:t>
      </w:r>
      <w:r w:rsidR="00B13E68" w:rsidRPr="006E6829">
        <w:rPr>
          <w:rFonts w:ascii="Courier" w:hAnsi="Courier"/>
          <w:rtl/>
        </w:rPr>
        <w:t xml:space="preserve"> </w:t>
      </w:r>
      <w:r w:rsidR="00B13E68" w:rsidRPr="006E6829">
        <w:rPr>
          <w:rFonts w:ascii="Courier" w:hAnsi="Courier" w:hint="eastAsia"/>
          <w:rtl/>
        </w:rPr>
        <w:t>או</w:t>
      </w:r>
      <w:r w:rsidR="00B13E68" w:rsidRPr="006E6829">
        <w:rPr>
          <w:rFonts w:ascii="Courier" w:hAnsi="Courier"/>
          <w:rtl/>
        </w:rPr>
        <w:t xml:space="preserve"> 4.2</w:t>
      </w:r>
      <w:r w:rsidR="00B13E68" w:rsidRPr="006E6829">
        <w:rPr>
          <w:rFonts w:ascii="Courier" w:hAnsi="Courier" w:hint="eastAsia"/>
          <w:rtl/>
        </w:rPr>
        <w:t>ב</w:t>
      </w:r>
      <w:r w:rsidR="00B75E3F" w:rsidRPr="006E6829">
        <w:rPr>
          <w:rFonts w:ascii="Courier" w:hAnsi="Courier" w:hint="cs"/>
          <w:rtl/>
        </w:rPr>
        <w:t xml:space="preserve"> ל</w:t>
      </w:r>
      <w:r w:rsidR="00740DAD" w:rsidRPr="006E6829">
        <w:rPr>
          <w:rFonts w:ascii="Courier" w:hAnsi="Courier" w:hint="cs"/>
          <w:rtl/>
        </w:rPr>
        <w:t>תוספת ל</w:t>
      </w:r>
      <w:r w:rsidR="00B75E3F" w:rsidRPr="006E6829">
        <w:rPr>
          <w:rFonts w:ascii="Courier" w:hAnsi="Courier" w:hint="cs"/>
          <w:rtl/>
        </w:rPr>
        <w:t>צו רישוי עסקים</w:t>
      </w:r>
      <w:r w:rsidR="00740DAD" w:rsidRPr="006E6829">
        <w:rPr>
          <w:rFonts w:ascii="Courier" w:hAnsi="Courier" w:hint="cs"/>
          <w:rtl/>
        </w:rPr>
        <w:t>.</w:t>
      </w:r>
    </w:p>
    <w:p w14:paraId="7860F679" w14:textId="77777777" w:rsidR="00FD1F4C" w:rsidRPr="006E6829" w:rsidRDefault="008F1F95" w:rsidP="005E3FF2">
      <w:pPr>
        <w:numPr>
          <w:ilvl w:val="3"/>
          <w:numId w:val="3"/>
        </w:numPr>
        <w:spacing w:line="360" w:lineRule="auto"/>
        <w:jc w:val="both"/>
        <w:rPr>
          <w:rFonts w:ascii="Courier" w:hAnsi="Courier"/>
        </w:rPr>
      </w:pPr>
      <w:bookmarkStart w:id="86" w:name="_Ref33531657"/>
      <w:r w:rsidRPr="006E6829">
        <w:rPr>
          <w:rFonts w:ascii="Courier" w:hAnsi="Courier"/>
          <w:rtl/>
        </w:rPr>
        <w:t>מערך הסעדה משמעו</w:t>
      </w:r>
      <w:r w:rsidRPr="006E6829">
        <w:rPr>
          <w:rFonts w:ascii="Courier" w:hAnsi="Courier" w:hint="cs"/>
          <w:rtl/>
        </w:rPr>
        <w:t xml:space="preserve"> "</w:t>
      </w:r>
      <w:r w:rsidR="008C282F" w:rsidRPr="006E6829">
        <w:rPr>
          <w:rFonts w:ascii="Courier" w:hAnsi="Courier"/>
          <w:rtl/>
        </w:rPr>
        <w:t>מטבח מבשל עצמאי</w:t>
      </w:r>
      <w:r w:rsidRPr="006E6829">
        <w:rPr>
          <w:rFonts w:ascii="Courier" w:hAnsi="Courier" w:hint="cs"/>
          <w:rtl/>
        </w:rPr>
        <w:t>"</w:t>
      </w:r>
      <w:r w:rsidRPr="006E6829">
        <w:rPr>
          <w:rFonts w:ascii="Courier" w:hAnsi="Courier"/>
          <w:rtl/>
        </w:rPr>
        <w:t xml:space="preserve"> </w:t>
      </w:r>
      <w:r w:rsidRPr="006E6829">
        <w:rPr>
          <w:rFonts w:ascii="Courier" w:hAnsi="Courier" w:hint="cs"/>
          <w:rtl/>
        </w:rPr>
        <w:t>ל</w:t>
      </w:r>
      <w:r w:rsidR="005E3FF2" w:rsidRPr="006E6829">
        <w:rPr>
          <w:rFonts w:ascii="Courier" w:hAnsi="Courier"/>
          <w:rtl/>
        </w:rPr>
        <w:t>הכנת המזןן באתר</w:t>
      </w:r>
      <w:r w:rsidR="00740DAD" w:rsidRPr="006E6829">
        <w:rPr>
          <w:rFonts w:ascii="Courier" w:hAnsi="Courier" w:hint="cs"/>
          <w:rtl/>
        </w:rPr>
        <w:t xml:space="preserve"> יחיד</w:t>
      </w:r>
      <w:r w:rsidR="005E3FF2" w:rsidRPr="006E6829">
        <w:rPr>
          <w:rFonts w:ascii="Courier" w:hAnsi="Courier" w:hint="cs"/>
          <w:rtl/>
        </w:rPr>
        <w:t>.</w:t>
      </w:r>
      <w:bookmarkEnd w:id="86"/>
      <w:r w:rsidRPr="006E6829">
        <w:rPr>
          <w:rFonts w:ascii="Courier" w:hAnsi="Courier" w:hint="cs"/>
          <w:rtl/>
        </w:rPr>
        <w:t xml:space="preserve"> </w:t>
      </w:r>
      <w:r w:rsidR="008C282F" w:rsidRPr="006E6829">
        <w:rPr>
          <w:rFonts w:ascii="Courier" w:hAnsi="Courier"/>
          <w:rtl/>
        </w:rPr>
        <w:t xml:space="preserve"> </w:t>
      </w:r>
    </w:p>
    <w:p w14:paraId="3ADC7931" w14:textId="1FF631CC" w:rsidR="002F61B0" w:rsidRPr="006E6829" w:rsidRDefault="008F1F95" w:rsidP="006A4478">
      <w:pPr>
        <w:spacing w:after="80" w:line="360" w:lineRule="auto"/>
        <w:ind w:left="1418"/>
        <w:jc w:val="both"/>
        <w:rPr>
          <w:rFonts w:ascii="David" w:hAnsi="David"/>
          <w:b/>
          <w:bCs/>
          <w:rtl/>
          <w:lang w:eastAsia="he-IL"/>
        </w:rPr>
      </w:pPr>
      <w:r w:rsidRPr="006E6829">
        <w:rPr>
          <w:rFonts w:ascii="David" w:hAnsi="David"/>
          <w:b/>
          <w:bCs/>
          <w:rtl/>
          <w:lang w:eastAsia="he-IL"/>
        </w:rPr>
        <w:t xml:space="preserve">להוכחה, המציע יצרף </w:t>
      </w:r>
      <w:r w:rsidRPr="006E6829">
        <w:rPr>
          <w:rFonts w:ascii="David" w:hAnsi="David" w:hint="cs"/>
          <w:b/>
          <w:bCs/>
          <w:rtl/>
          <w:lang w:eastAsia="he-IL"/>
        </w:rPr>
        <w:t xml:space="preserve">תצהיר כאמור בסעיף </w:t>
      </w:r>
      <w:r w:rsidR="008D6FFF">
        <w:rPr>
          <w:rFonts w:ascii="David" w:hAnsi="David" w:hint="cs"/>
          <w:b/>
          <w:bCs/>
          <w:rtl/>
          <w:lang w:eastAsia="he-IL"/>
        </w:rPr>
        <w:t>2</w:t>
      </w:r>
      <w:r w:rsidRPr="006E6829">
        <w:rPr>
          <w:rFonts w:ascii="David" w:hAnsi="David" w:hint="cs"/>
          <w:b/>
          <w:bCs/>
          <w:rtl/>
          <w:lang w:eastAsia="he-IL"/>
        </w:rPr>
        <w:t xml:space="preserve"> ל</w:t>
      </w:r>
      <w:r w:rsidRPr="006E6829">
        <w:rPr>
          <w:rFonts w:ascii="David" w:hAnsi="David"/>
          <w:b/>
          <w:bCs/>
          <w:rtl/>
          <w:lang w:eastAsia="he-IL"/>
        </w:rPr>
        <w:t>נספח ד'1</w:t>
      </w:r>
      <w:r w:rsidR="008D6FFF">
        <w:rPr>
          <w:rFonts w:ascii="David" w:hAnsi="David" w:hint="cs"/>
          <w:b/>
          <w:bCs/>
          <w:rtl/>
          <w:lang w:eastAsia="he-IL"/>
        </w:rPr>
        <w:t>2</w:t>
      </w:r>
      <w:r w:rsidRPr="006E6829">
        <w:rPr>
          <w:rFonts w:ascii="David" w:hAnsi="David"/>
          <w:b/>
          <w:bCs/>
          <w:rtl/>
          <w:lang w:eastAsia="he-IL"/>
        </w:rPr>
        <w:t xml:space="preserve"> לחוברת ההצעה</w:t>
      </w:r>
      <w:r w:rsidRPr="006E6829">
        <w:rPr>
          <w:rFonts w:ascii="David" w:hAnsi="David" w:hint="cs"/>
          <w:b/>
          <w:bCs/>
          <w:rtl/>
          <w:lang w:eastAsia="he-IL"/>
        </w:rPr>
        <w:t xml:space="preserve"> </w:t>
      </w:r>
      <w:r w:rsidR="0069588E" w:rsidRPr="006E6829">
        <w:rPr>
          <w:rFonts w:ascii="David" w:hAnsi="David" w:hint="cs"/>
          <w:b/>
          <w:bCs/>
          <w:rtl/>
          <w:lang w:eastAsia="he-IL"/>
        </w:rPr>
        <w:t>וכן העתק נאמן למקור של רישיון העסק.</w:t>
      </w:r>
    </w:p>
    <w:p w14:paraId="372222BF" w14:textId="77777777" w:rsidR="0069588E" w:rsidRPr="006E6829" w:rsidRDefault="0069588E" w:rsidP="0069588E">
      <w:pPr>
        <w:spacing w:after="80" w:line="360" w:lineRule="auto"/>
        <w:ind w:left="1418"/>
        <w:jc w:val="both"/>
        <w:rPr>
          <w:rFonts w:ascii="David" w:hAnsi="David"/>
          <w:b/>
          <w:bCs/>
          <w:lang w:eastAsia="he-IL"/>
        </w:rPr>
      </w:pPr>
    </w:p>
    <w:p w14:paraId="339BB9FA" w14:textId="77777777" w:rsidR="001534E4" w:rsidRPr="006E6829" w:rsidRDefault="008F1F95" w:rsidP="005E3FF2">
      <w:pPr>
        <w:numPr>
          <w:ilvl w:val="1"/>
          <w:numId w:val="3"/>
        </w:numPr>
        <w:spacing w:after="80" w:line="360" w:lineRule="auto"/>
        <w:jc w:val="both"/>
        <w:rPr>
          <w:rFonts w:ascii="David" w:hAnsi="David"/>
          <w:b/>
          <w:bCs/>
          <w:lang w:eastAsia="he-IL"/>
        </w:rPr>
      </w:pPr>
      <w:bookmarkStart w:id="87" w:name="_Ref523740312"/>
      <w:bookmarkStart w:id="88" w:name="_Ref32835077"/>
      <w:r w:rsidRPr="006E6829">
        <w:rPr>
          <w:rFonts w:ascii="David" w:hAnsi="David" w:hint="cs"/>
          <w:b/>
          <w:bCs/>
          <w:rtl/>
          <w:lang w:eastAsia="he-IL"/>
        </w:rPr>
        <w:t xml:space="preserve">תנאי הסף </w:t>
      </w:r>
      <w:bookmarkEnd w:id="87"/>
      <w:r w:rsidR="005E3FF2" w:rsidRPr="006E6829">
        <w:rPr>
          <w:rFonts w:ascii="David" w:hAnsi="David" w:hint="cs"/>
          <w:b/>
          <w:bCs/>
          <w:u w:val="single"/>
          <w:rtl/>
          <w:lang w:eastAsia="he-IL"/>
        </w:rPr>
        <w:t xml:space="preserve">לנציג ניהולי מטעם </w:t>
      </w:r>
      <w:r w:rsidRPr="006E6829">
        <w:rPr>
          <w:rFonts w:ascii="David" w:hAnsi="David" w:hint="cs"/>
          <w:b/>
          <w:bCs/>
          <w:u w:val="single"/>
          <w:rtl/>
          <w:lang w:eastAsia="he-IL"/>
        </w:rPr>
        <w:t>המציע</w:t>
      </w:r>
      <w:bookmarkEnd w:id="88"/>
    </w:p>
    <w:p w14:paraId="783A7552" w14:textId="77777777" w:rsidR="001534E4" w:rsidRPr="006E6829" w:rsidRDefault="008F1F95" w:rsidP="00E13A99">
      <w:pPr>
        <w:numPr>
          <w:ilvl w:val="2"/>
          <w:numId w:val="3"/>
        </w:numPr>
        <w:tabs>
          <w:tab w:val="clear" w:pos="1616"/>
          <w:tab w:val="num" w:pos="1418"/>
        </w:tabs>
        <w:spacing w:after="80" w:line="360" w:lineRule="auto"/>
        <w:ind w:left="1418"/>
        <w:jc w:val="both"/>
        <w:rPr>
          <w:rFonts w:ascii="David" w:hAnsi="David"/>
          <w:lang w:eastAsia="he-IL"/>
        </w:rPr>
      </w:pPr>
      <w:bookmarkStart w:id="89" w:name="_Ref107821134"/>
      <w:r w:rsidRPr="006E6829">
        <w:rPr>
          <w:rFonts w:ascii="David" w:hAnsi="David" w:hint="cs"/>
          <w:b/>
          <w:bCs/>
          <w:rtl/>
          <w:lang w:eastAsia="he-IL"/>
        </w:rPr>
        <w:lastRenderedPageBreak/>
        <w:t xml:space="preserve">בעל </w:t>
      </w:r>
      <w:r w:rsidR="005E3FF2" w:rsidRPr="006E6829">
        <w:rPr>
          <w:rFonts w:ascii="David" w:hAnsi="David" w:hint="cs"/>
          <w:b/>
          <w:bCs/>
          <w:rtl/>
          <w:lang w:eastAsia="he-IL"/>
        </w:rPr>
        <w:t xml:space="preserve">חמש </w:t>
      </w:r>
      <w:r w:rsidRPr="006E6829">
        <w:rPr>
          <w:rFonts w:ascii="David" w:hAnsi="David" w:hint="cs"/>
          <w:b/>
          <w:bCs/>
          <w:rtl/>
          <w:lang w:eastAsia="he-IL"/>
        </w:rPr>
        <w:t xml:space="preserve">שנות ניסיון </w:t>
      </w:r>
      <w:r w:rsidR="00E13A99" w:rsidRPr="006E6829">
        <w:rPr>
          <w:rFonts w:ascii="David" w:hAnsi="David" w:hint="cs"/>
          <w:b/>
          <w:bCs/>
          <w:rtl/>
          <w:lang w:eastAsia="he-IL"/>
        </w:rPr>
        <w:t>לפחות בתחום הבישול וההסעדה בין השנים 201</w:t>
      </w:r>
      <w:r w:rsidR="002D4743">
        <w:rPr>
          <w:rFonts w:ascii="David" w:hAnsi="David" w:hint="cs"/>
          <w:b/>
          <w:bCs/>
          <w:rtl/>
          <w:lang w:eastAsia="he-IL"/>
        </w:rPr>
        <w:t>4</w:t>
      </w:r>
      <w:r w:rsidR="00E13A99" w:rsidRPr="006E6829">
        <w:rPr>
          <w:rFonts w:ascii="David" w:hAnsi="David" w:hint="cs"/>
          <w:b/>
          <w:bCs/>
          <w:rtl/>
          <w:lang w:eastAsia="he-IL"/>
        </w:rPr>
        <w:t>-202</w:t>
      </w:r>
      <w:r w:rsidR="002D4743">
        <w:rPr>
          <w:rFonts w:ascii="David" w:hAnsi="David" w:hint="cs"/>
          <w:b/>
          <w:bCs/>
          <w:rtl/>
          <w:lang w:eastAsia="he-IL"/>
        </w:rPr>
        <w:t>1</w:t>
      </w:r>
      <w:r w:rsidRPr="006E6829">
        <w:rPr>
          <w:rFonts w:ascii="David" w:hAnsi="David" w:hint="cs"/>
          <w:b/>
          <w:bCs/>
          <w:rtl/>
          <w:lang w:eastAsia="he-IL"/>
        </w:rPr>
        <w:t xml:space="preserve">. </w:t>
      </w:r>
      <w:r w:rsidRPr="006E6829">
        <w:rPr>
          <w:rFonts w:ascii="David" w:hAnsi="David" w:hint="eastAsia"/>
          <w:rtl/>
          <w:lang w:eastAsia="he-IL"/>
        </w:rPr>
        <w:t>שנת</w:t>
      </w:r>
      <w:r w:rsidRPr="006E6829">
        <w:rPr>
          <w:rFonts w:ascii="David" w:hAnsi="David"/>
          <w:rtl/>
          <w:lang w:eastAsia="he-IL"/>
        </w:rPr>
        <w:t xml:space="preserve"> </w:t>
      </w:r>
      <w:r w:rsidRPr="006E6829">
        <w:rPr>
          <w:rFonts w:ascii="David" w:hAnsi="David" w:hint="eastAsia"/>
          <w:rtl/>
          <w:lang w:eastAsia="he-IL"/>
        </w:rPr>
        <w:t>ניסיון</w:t>
      </w:r>
      <w:r w:rsidRPr="006E6829">
        <w:rPr>
          <w:rFonts w:ascii="David" w:hAnsi="David"/>
          <w:rtl/>
          <w:lang w:eastAsia="he-IL"/>
        </w:rPr>
        <w:t xml:space="preserve"> </w:t>
      </w:r>
      <w:r w:rsidRPr="006E6829">
        <w:rPr>
          <w:rFonts w:ascii="David" w:hAnsi="David" w:hint="eastAsia"/>
          <w:rtl/>
          <w:lang w:eastAsia="he-IL"/>
        </w:rPr>
        <w:t>לסעיף</w:t>
      </w:r>
      <w:r w:rsidRPr="006E6829">
        <w:rPr>
          <w:rFonts w:ascii="David" w:hAnsi="David"/>
          <w:rtl/>
          <w:lang w:eastAsia="he-IL"/>
        </w:rPr>
        <w:t xml:space="preserve"> </w:t>
      </w:r>
      <w:r w:rsidRPr="006E6829">
        <w:rPr>
          <w:rFonts w:ascii="David" w:hAnsi="David" w:hint="eastAsia"/>
          <w:rtl/>
          <w:lang w:eastAsia="he-IL"/>
        </w:rPr>
        <w:t>זה</w:t>
      </w:r>
      <w:r w:rsidRPr="006E6829">
        <w:rPr>
          <w:rFonts w:ascii="David" w:hAnsi="David"/>
          <w:rtl/>
          <w:lang w:eastAsia="he-IL"/>
        </w:rPr>
        <w:t xml:space="preserve"> </w:t>
      </w:r>
      <w:r w:rsidRPr="006E6829">
        <w:rPr>
          <w:rFonts w:ascii="David" w:hAnsi="David" w:hint="eastAsia"/>
          <w:rtl/>
          <w:lang w:eastAsia="he-IL"/>
        </w:rPr>
        <w:t>תחשב</w:t>
      </w:r>
      <w:r w:rsidRPr="006E6829">
        <w:rPr>
          <w:rFonts w:ascii="David" w:hAnsi="David"/>
          <w:rtl/>
          <w:lang w:eastAsia="he-IL"/>
        </w:rPr>
        <w:t xml:space="preserve"> </w:t>
      </w:r>
      <w:r w:rsidRPr="006E6829">
        <w:rPr>
          <w:rFonts w:ascii="David" w:hAnsi="David" w:hint="eastAsia"/>
          <w:rtl/>
          <w:lang w:eastAsia="he-IL"/>
        </w:rPr>
        <w:t>לשנה</w:t>
      </w:r>
      <w:r w:rsidRPr="006E6829">
        <w:rPr>
          <w:rFonts w:ascii="David" w:hAnsi="David"/>
          <w:rtl/>
          <w:lang w:eastAsia="he-IL"/>
        </w:rPr>
        <w:t xml:space="preserve"> </w:t>
      </w:r>
      <w:r w:rsidRPr="006E6829">
        <w:rPr>
          <w:rFonts w:ascii="David" w:hAnsi="David" w:hint="eastAsia"/>
          <w:rtl/>
          <w:lang w:eastAsia="he-IL"/>
        </w:rPr>
        <w:t>בה</w:t>
      </w:r>
      <w:r w:rsidRPr="006E6829">
        <w:rPr>
          <w:rFonts w:ascii="David" w:hAnsi="David"/>
          <w:rtl/>
          <w:lang w:eastAsia="he-IL"/>
        </w:rPr>
        <w:t xml:space="preserve"> </w:t>
      </w:r>
      <w:r w:rsidRPr="006E6829">
        <w:rPr>
          <w:rFonts w:ascii="David" w:hAnsi="David" w:hint="eastAsia"/>
          <w:rtl/>
          <w:lang w:eastAsia="he-IL"/>
        </w:rPr>
        <w:t>עסק</w:t>
      </w:r>
      <w:r w:rsidRPr="006E6829">
        <w:rPr>
          <w:rFonts w:ascii="David" w:hAnsi="David"/>
          <w:rtl/>
          <w:lang w:eastAsia="he-IL"/>
        </w:rPr>
        <w:t xml:space="preserve"> </w:t>
      </w:r>
      <w:r w:rsidR="00E13A99" w:rsidRPr="006E6829">
        <w:rPr>
          <w:rFonts w:ascii="David" w:hAnsi="David" w:hint="cs"/>
          <w:rtl/>
          <w:lang w:eastAsia="he-IL"/>
        </w:rPr>
        <w:t xml:space="preserve">הנציג הניהולי בתחום </w:t>
      </w:r>
      <w:r w:rsidRPr="006E6829">
        <w:rPr>
          <w:rFonts w:ascii="David" w:hAnsi="David" w:hint="eastAsia"/>
          <w:rtl/>
          <w:lang w:eastAsia="he-IL"/>
        </w:rPr>
        <w:t>בהיקף</w:t>
      </w:r>
      <w:r w:rsidRPr="006E6829">
        <w:rPr>
          <w:rFonts w:ascii="David" w:hAnsi="David"/>
          <w:rtl/>
          <w:lang w:eastAsia="he-IL"/>
        </w:rPr>
        <w:t xml:space="preserve"> </w:t>
      </w:r>
      <w:r w:rsidRPr="006E6829">
        <w:rPr>
          <w:rFonts w:ascii="David" w:hAnsi="David" w:hint="eastAsia"/>
          <w:rtl/>
          <w:lang w:eastAsia="he-IL"/>
        </w:rPr>
        <w:t>של</w:t>
      </w:r>
      <w:r w:rsidRPr="006E6829">
        <w:rPr>
          <w:rFonts w:ascii="David" w:hAnsi="David"/>
          <w:rtl/>
          <w:lang w:eastAsia="he-IL"/>
        </w:rPr>
        <w:t xml:space="preserve"> 1,500 </w:t>
      </w:r>
      <w:r w:rsidRPr="006E6829">
        <w:rPr>
          <w:rFonts w:ascii="David" w:hAnsi="David" w:hint="eastAsia"/>
          <w:rtl/>
          <w:lang w:eastAsia="he-IL"/>
        </w:rPr>
        <w:t>שעות</w:t>
      </w:r>
      <w:r w:rsidRPr="006E6829">
        <w:rPr>
          <w:rFonts w:ascii="David" w:hAnsi="David"/>
          <w:rtl/>
          <w:lang w:eastAsia="he-IL"/>
        </w:rPr>
        <w:t xml:space="preserve"> </w:t>
      </w:r>
      <w:r w:rsidRPr="006E6829">
        <w:rPr>
          <w:rFonts w:ascii="David" w:hAnsi="David" w:hint="eastAsia"/>
          <w:rtl/>
          <w:lang w:eastAsia="he-IL"/>
        </w:rPr>
        <w:t>עבודה</w:t>
      </w:r>
      <w:r w:rsidRPr="006E6829">
        <w:rPr>
          <w:rFonts w:ascii="David" w:hAnsi="David"/>
          <w:rtl/>
          <w:lang w:eastAsia="he-IL"/>
        </w:rPr>
        <w:t xml:space="preserve"> </w:t>
      </w:r>
      <w:r w:rsidRPr="006E6829">
        <w:rPr>
          <w:rFonts w:ascii="David" w:hAnsi="David" w:hint="eastAsia"/>
          <w:rtl/>
          <w:lang w:eastAsia="he-IL"/>
        </w:rPr>
        <w:t>לפחות</w:t>
      </w:r>
      <w:r w:rsidRPr="006E6829">
        <w:rPr>
          <w:rFonts w:ascii="David" w:hAnsi="David"/>
          <w:rtl/>
          <w:lang w:eastAsia="he-IL"/>
        </w:rPr>
        <w:t>.</w:t>
      </w:r>
      <w:r w:rsidR="00A17FCD" w:rsidRPr="006E6829">
        <w:rPr>
          <w:rFonts w:ascii="David" w:hAnsi="David" w:hint="cs"/>
          <w:rtl/>
          <w:lang w:eastAsia="he-IL"/>
        </w:rPr>
        <w:t xml:space="preserve"> תחום הבישול וההסעדה הינו כהגדרתו בסעיף </w:t>
      </w:r>
      <w:r w:rsidR="00235051">
        <w:rPr>
          <w:rFonts w:ascii="David" w:hAnsi="David" w:hint="cs"/>
          <w:rtl/>
          <w:lang w:eastAsia="he-IL"/>
        </w:rPr>
        <w:t>3</w:t>
      </w:r>
      <w:r w:rsidR="00A17FCD" w:rsidRPr="006E6829">
        <w:rPr>
          <w:rFonts w:ascii="David" w:hAnsi="David" w:hint="cs"/>
          <w:rtl/>
          <w:lang w:eastAsia="he-IL"/>
        </w:rPr>
        <w:t xml:space="preserve"> למכרז.</w:t>
      </w:r>
      <w:bookmarkEnd w:id="89"/>
    </w:p>
    <w:p w14:paraId="75B3D242" w14:textId="0AAC7C87" w:rsidR="001534E4" w:rsidRPr="006E6829" w:rsidRDefault="008F1F95" w:rsidP="00223119">
      <w:pPr>
        <w:numPr>
          <w:ilvl w:val="2"/>
          <w:numId w:val="3"/>
        </w:numPr>
        <w:spacing w:after="80" w:line="360" w:lineRule="auto"/>
        <w:jc w:val="both"/>
        <w:rPr>
          <w:rFonts w:ascii="David" w:hAnsi="David"/>
          <w:b/>
          <w:bCs/>
          <w:lang w:eastAsia="he-IL"/>
        </w:rPr>
      </w:pPr>
      <w:bookmarkStart w:id="90" w:name="_Ref14783725"/>
      <w:bookmarkStart w:id="91" w:name="_Ref91148362"/>
      <w:r w:rsidRPr="006E6829">
        <w:rPr>
          <w:rFonts w:ascii="David" w:hAnsi="David" w:hint="cs"/>
          <w:b/>
          <w:bCs/>
          <w:rtl/>
          <w:lang w:eastAsia="he-IL"/>
        </w:rPr>
        <w:t xml:space="preserve">ניהל לפחות </w:t>
      </w:r>
      <w:r w:rsidRPr="006E6829">
        <w:rPr>
          <w:rFonts w:ascii="David" w:hAnsi="David"/>
          <w:b/>
          <w:bCs/>
          <w:rtl/>
          <w:lang w:eastAsia="he-IL"/>
        </w:rPr>
        <w:t>מערך  הסעדה</w:t>
      </w:r>
      <w:r w:rsidRPr="006E6829">
        <w:rPr>
          <w:rFonts w:ascii="David" w:hAnsi="David" w:hint="cs"/>
          <w:b/>
          <w:bCs/>
          <w:rtl/>
          <w:lang w:eastAsia="he-IL"/>
        </w:rPr>
        <w:t xml:space="preserve"> </w:t>
      </w:r>
      <w:r w:rsidR="00724FBE" w:rsidRPr="006E6829">
        <w:rPr>
          <w:rFonts w:ascii="David" w:hAnsi="David" w:hint="eastAsia"/>
          <w:b/>
          <w:bCs/>
          <w:rtl/>
          <w:lang w:eastAsia="he-IL"/>
        </w:rPr>
        <w:t>בשרי</w:t>
      </w:r>
      <w:r w:rsidR="00724FBE" w:rsidRPr="006E6829">
        <w:rPr>
          <w:rFonts w:ascii="David" w:hAnsi="David" w:hint="cs"/>
          <w:b/>
          <w:bCs/>
          <w:rtl/>
          <w:lang w:eastAsia="he-IL"/>
        </w:rPr>
        <w:t xml:space="preserve"> </w:t>
      </w:r>
      <w:r w:rsidRPr="006E6829">
        <w:rPr>
          <w:rFonts w:ascii="David" w:hAnsi="David" w:hint="cs"/>
          <w:b/>
          <w:bCs/>
          <w:rtl/>
          <w:lang w:eastAsia="he-IL"/>
        </w:rPr>
        <w:t>אחד</w:t>
      </w:r>
      <w:r w:rsidRPr="006E6829">
        <w:rPr>
          <w:rFonts w:ascii="David" w:hAnsi="David"/>
          <w:b/>
          <w:bCs/>
          <w:rtl/>
          <w:lang w:eastAsia="he-IL"/>
        </w:rPr>
        <w:t xml:space="preserve"> עבור מוסד או ארגון,  באתר יחיד, בו מתקיים היקף הסעדה בהספק מינימלי, שוטף וקבוע של 600 מנות ביום לפחות</w:t>
      </w:r>
      <w:r w:rsidR="00223119" w:rsidRPr="006E6829">
        <w:rPr>
          <w:rFonts w:ascii="David" w:hAnsi="David" w:hint="cs"/>
          <w:b/>
          <w:bCs/>
          <w:rtl/>
          <w:lang w:eastAsia="he-IL"/>
        </w:rPr>
        <w:t xml:space="preserve"> בין השנים </w:t>
      </w:r>
      <w:r w:rsidR="002F61B0" w:rsidRPr="006E6829">
        <w:rPr>
          <w:rFonts w:ascii="David" w:hAnsi="David" w:hint="cs"/>
          <w:b/>
          <w:bCs/>
          <w:rtl/>
          <w:lang w:eastAsia="he-IL"/>
        </w:rPr>
        <w:t>201</w:t>
      </w:r>
      <w:r w:rsidR="002D4743">
        <w:rPr>
          <w:rFonts w:ascii="David" w:hAnsi="David" w:hint="cs"/>
          <w:b/>
          <w:bCs/>
          <w:rtl/>
          <w:lang w:eastAsia="he-IL"/>
        </w:rPr>
        <w:t>6</w:t>
      </w:r>
      <w:r w:rsidR="002F61B0" w:rsidRPr="006E6829">
        <w:rPr>
          <w:rFonts w:ascii="David" w:hAnsi="David" w:hint="cs"/>
          <w:b/>
          <w:bCs/>
          <w:rtl/>
          <w:lang w:eastAsia="he-IL"/>
        </w:rPr>
        <w:t>-202</w:t>
      </w:r>
      <w:r w:rsidR="002D4743">
        <w:rPr>
          <w:rFonts w:ascii="David" w:hAnsi="David" w:hint="cs"/>
          <w:b/>
          <w:bCs/>
          <w:rtl/>
          <w:lang w:eastAsia="he-IL"/>
        </w:rPr>
        <w:t>1</w:t>
      </w:r>
      <w:r w:rsidRPr="006E6829">
        <w:rPr>
          <w:rFonts w:ascii="David" w:hAnsi="David" w:hint="cs"/>
          <w:b/>
          <w:bCs/>
          <w:rtl/>
          <w:lang w:eastAsia="he-IL"/>
        </w:rPr>
        <w:t>.</w:t>
      </w:r>
      <w:bookmarkEnd w:id="90"/>
      <w:r w:rsidR="00187EEC" w:rsidRPr="006E6829">
        <w:rPr>
          <w:rFonts w:ascii="David" w:hAnsi="David" w:hint="cs"/>
          <w:b/>
          <w:bCs/>
          <w:rtl/>
          <w:lang w:eastAsia="he-IL"/>
        </w:rPr>
        <w:t xml:space="preserve"> </w:t>
      </w:r>
      <w:r w:rsidR="00223119" w:rsidRPr="006E6829">
        <w:rPr>
          <w:rFonts w:ascii="David" w:hAnsi="David" w:hint="cs"/>
          <w:rtl/>
          <w:lang w:eastAsia="he-IL"/>
        </w:rPr>
        <w:t>מערך הסעדה</w:t>
      </w:r>
      <w:r w:rsidRPr="006E6829">
        <w:rPr>
          <w:rFonts w:ascii="David" w:hAnsi="David" w:hint="cs"/>
          <w:rtl/>
          <w:lang w:eastAsia="he-IL"/>
        </w:rPr>
        <w:t xml:space="preserve"> הינו כהגדרתו בסעיף </w:t>
      </w:r>
      <w:r w:rsidR="00223119" w:rsidRPr="006E6829">
        <w:rPr>
          <w:rFonts w:ascii="David" w:hAnsi="David"/>
          <w:b/>
          <w:bCs/>
          <w:lang w:eastAsia="he-IL"/>
        </w:rPr>
        <w:fldChar w:fldCharType="begin"/>
      </w:r>
      <w:r w:rsidR="00223119" w:rsidRPr="006E6829">
        <w:rPr>
          <w:rFonts w:ascii="David" w:hAnsi="David"/>
          <w:b/>
          <w:bCs/>
          <w:lang w:eastAsia="he-IL"/>
        </w:rPr>
        <w:instrText xml:space="preserve"> REF _Ref33531657 \r \h  \* MERGEFORMAT </w:instrText>
      </w:r>
      <w:r w:rsidR="00223119" w:rsidRPr="006E6829">
        <w:rPr>
          <w:rFonts w:ascii="David" w:hAnsi="David"/>
          <w:b/>
          <w:bCs/>
          <w:lang w:eastAsia="he-IL"/>
        </w:rPr>
      </w:r>
      <w:r w:rsidR="00223119" w:rsidRPr="006E6829">
        <w:rPr>
          <w:rFonts w:ascii="David" w:hAnsi="David"/>
          <w:b/>
          <w:bCs/>
          <w:lang w:eastAsia="he-IL"/>
        </w:rPr>
        <w:fldChar w:fldCharType="separate"/>
      </w:r>
      <w:r w:rsidR="002C4BEB">
        <w:rPr>
          <w:rFonts w:ascii="David" w:hAnsi="David"/>
          <w:b/>
          <w:bCs/>
          <w:rtl/>
          <w:lang w:eastAsia="he-IL"/>
        </w:rPr>
        <w:t>‏</w:t>
      </w:r>
      <w:r w:rsidR="002C4BEB" w:rsidRPr="002C4BEB">
        <w:rPr>
          <w:rFonts w:ascii="David" w:hAnsi="David"/>
          <w:rtl/>
          <w:lang w:eastAsia="he-IL"/>
        </w:rPr>
        <w:t>7.2.2.3</w:t>
      </w:r>
      <w:r w:rsidR="00223119" w:rsidRPr="006E6829">
        <w:rPr>
          <w:rFonts w:ascii="David" w:hAnsi="David"/>
          <w:b/>
          <w:bCs/>
          <w:lang w:eastAsia="he-IL"/>
        </w:rPr>
        <w:fldChar w:fldCharType="end"/>
      </w:r>
      <w:r w:rsidR="00223119" w:rsidRPr="006E6829">
        <w:rPr>
          <w:rFonts w:ascii="David" w:hAnsi="David" w:hint="cs"/>
          <w:b/>
          <w:bCs/>
          <w:rtl/>
          <w:lang w:eastAsia="he-IL"/>
        </w:rPr>
        <w:t>.</w:t>
      </w:r>
      <w:bookmarkEnd w:id="91"/>
    </w:p>
    <w:p w14:paraId="0E961767" w14:textId="16AC6EC2" w:rsidR="00E94EFF" w:rsidRPr="00C530E8" w:rsidRDefault="008F1F95" w:rsidP="006A4478">
      <w:pPr>
        <w:spacing w:line="360" w:lineRule="auto"/>
        <w:ind w:left="1418"/>
        <w:jc w:val="both"/>
        <w:rPr>
          <w:rFonts w:ascii="Courier" w:hAnsi="Courier"/>
          <w:b/>
          <w:bCs/>
          <w:rtl/>
        </w:rPr>
      </w:pPr>
      <w:r w:rsidRPr="006E6829">
        <w:rPr>
          <w:rFonts w:ascii="Courier" w:hAnsi="Courier" w:hint="cs"/>
          <w:b/>
          <w:bCs/>
          <w:rtl/>
        </w:rPr>
        <w:t>ל</w:t>
      </w:r>
      <w:r w:rsidRPr="006E6829">
        <w:rPr>
          <w:rFonts w:ascii="Courier" w:hAnsi="Courier" w:hint="eastAsia"/>
          <w:b/>
          <w:bCs/>
          <w:rtl/>
        </w:rPr>
        <w:t>הוכח</w:t>
      </w:r>
      <w:r w:rsidRPr="006E6829">
        <w:rPr>
          <w:rFonts w:ascii="Courier" w:hAnsi="Courier" w:hint="cs"/>
          <w:b/>
          <w:bCs/>
          <w:rtl/>
        </w:rPr>
        <w:t>ת האמור בסעיף</w:t>
      </w:r>
      <w:r w:rsidRPr="006E6829">
        <w:rPr>
          <w:rFonts w:ascii="David" w:hAnsi="David" w:hint="cs"/>
          <w:b/>
          <w:bCs/>
          <w:rtl/>
          <w:lang w:eastAsia="he-IL"/>
        </w:rPr>
        <w:t xml:space="preserve"> </w:t>
      </w:r>
      <w:r w:rsidRPr="006E6829">
        <w:rPr>
          <w:rFonts w:ascii="David" w:hAnsi="David"/>
          <w:b/>
          <w:bCs/>
          <w:rtl/>
          <w:lang w:eastAsia="he-IL"/>
        </w:rPr>
        <w:fldChar w:fldCharType="begin"/>
      </w:r>
      <w:r w:rsidRPr="006E6829">
        <w:rPr>
          <w:rFonts w:ascii="David" w:hAnsi="David"/>
          <w:b/>
          <w:bCs/>
          <w:rtl/>
          <w:lang w:eastAsia="he-IL"/>
        </w:rPr>
        <w:instrText xml:space="preserve"> </w:instrText>
      </w:r>
      <w:r w:rsidRPr="006E6829">
        <w:rPr>
          <w:rFonts w:ascii="David" w:hAnsi="David" w:hint="cs"/>
          <w:b/>
          <w:bCs/>
          <w:lang w:eastAsia="he-IL"/>
        </w:rPr>
        <w:instrText>REF</w:instrText>
      </w:r>
      <w:r w:rsidRPr="006E6829">
        <w:rPr>
          <w:rFonts w:ascii="David" w:hAnsi="David" w:hint="cs"/>
          <w:b/>
          <w:bCs/>
          <w:rtl/>
          <w:lang w:eastAsia="he-IL"/>
        </w:rPr>
        <w:instrText xml:space="preserve"> _</w:instrText>
      </w:r>
      <w:r w:rsidRPr="006E6829">
        <w:rPr>
          <w:rFonts w:ascii="David" w:hAnsi="David" w:hint="cs"/>
          <w:b/>
          <w:bCs/>
          <w:lang w:eastAsia="he-IL"/>
        </w:rPr>
        <w:instrText>Ref32835077 \r \h</w:instrText>
      </w:r>
      <w:r w:rsidRPr="006E6829">
        <w:rPr>
          <w:rFonts w:ascii="David" w:hAnsi="David"/>
          <w:b/>
          <w:bCs/>
          <w:rtl/>
          <w:lang w:eastAsia="he-IL"/>
        </w:rPr>
        <w:instrText xml:space="preserve">  \* </w:instrText>
      </w:r>
      <w:r w:rsidRPr="006E6829">
        <w:rPr>
          <w:rFonts w:ascii="David" w:hAnsi="David"/>
          <w:b/>
          <w:bCs/>
          <w:lang w:eastAsia="he-IL"/>
        </w:rPr>
        <w:instrText>MERGEFORMAT</w:instrText>
      </w:r>
      <w:r w:rsidRPr="006E6829">
        <w:rPr>
          <w:rFonts w:ascii="David" w:hAnsi="David"/>
          <w:b/>
          <w:bCs/>
          <w:rtl/>
          <w:lang w:eastAsia="he-IL"/>
        </w:rPr>
        <w:instrText xml:space="preserve"> </w:instrText>
      </w:r>
      <w:r w:rsidRPr="006E6829">
        <w:rPr>
          <w:rFonts w:ascii="David" w:hAnsi="David"/>
          <w:b/>
          <w:bCs/>
          <w:rtl/>
          <w:lang w:eastAsia="he-IL"/>
        </w:rPr>
      </w:r>
      <w:r w:rsidRPr="006E6829">
        <w:rPr>
          <w:rFonts w:ascii="David" w:hAnsi="David"/>
          <w:b/>
          <w:bCs/>
          <w:rtl/>
          <w:lang w:eastAsia="he-IL"/>
        </w:rPr>
        <w:fldChar w:fldCharType="separate"/>
      </w:r>
      <w:r w:rsidR="002C4BEB">
        <w:rPr>
          <w:rFonts w:ascii="David" w:hAnsi="David"/>
          <w:b/>
          <w:bCs/>
          <w:rtl/>
          <w:lang w:eastAsia="he-IL"/>
        </w:rPr>
        <w:t>‏7.3</w:t>
      </w:r>
      <w:r w:rsidRPr="006E6829">
        <w:rPr>
          <w:rFonts w:ascii="David" w:hAnsi="David"/>
          <w:b/>
          <w:bCs/>
          <w:rtl/>
          <w:lang w:eastAsia="he-IL"/>
        </w:rPr>
        <w:fldChar w:fldCharType="end"/>
      </w:r>
      <w:r w:rsidRPr="006E6829">
        <w:rPr>
          <w:rFonts w:ascii="Courier" w:hAnsi="Courier" w:hint="cs"/>
          <w:b/>
          <w:bCs/>
          <w:rtl/>
        </w:rPr>
        <w:t xml:space="preserve">, יצרף המציע </w:t>
      </w:r>
      <w:r w:rsidRPr="006E6829">
        <w:rPr>
          <w:rFonts w:ascii="Courier" w:hAnsi="Courier" w:hint="eastAsia"/>
          <w:b/>
          <w:bCs/>
          <w:rtl/>
        </w:rPr>
        <w:t>תצהיר</w:t>
      </w:r>
      <w:r w:rsidRPr="006E6829">
        <w:rPr>
          <w:rFonts w:ascii="Courier" w:hAnsi="Courier"/>
          <w:b/>
          <w:bCs/>
          <w:rtl/>
        </w:rPr>
        <w:t xml:space="preserve"> </w:t>
      </w:r>
      <w:r w:rsidRPr="006E6829">
        <w:rPr>
          <w:rFonts w:ascii="Courier" w:hAnsi="Courier" w:hint="eastAsia"/>
          <w:b/>
          <w:bCs/>
          <w:rtl/>
        </w:rPr>
        <w:t>נוסח</w:t>
      </w:r>
      <w:r w:rsidRPr="006E6829">
        <w:rPr>
          <w:rFonts w:ascii="Courier" w:hAnsi="Courier"/>
          <w:b/>
          <w:bCs/>
          <w:rtl/>
        </w:rPr>
        <w:t xml:space="preserve"> </w:t>
      </w:r>
      <w:r w:rsidR="00223119" w:rsidRPr="006E6829">
        <w:rPr>
          <w:rFonts w:ascii="Courier" w:hAnsi="Courier" w:hint="cs"/>
          <w:b/>
          <w:bCs/>
          <w:rtl/>
        </w:rPr>
        <w:t xml:space="preserve">סעיף </w:t>
      </w:r>
      <w:r w:rsidRPr="006E6829">
        <w:rPr>
          <w:rFonts w:ascii="Courier" w:hAnsi="Courier" w:hint="eastAsia"/>
          <w:b/>
          <w:bCs/>
          <w:rtl/>
        </w:rPr>
        <w:t>נספח</w:t>
      </w:r>
      <w:r w:rsidRPr="006E6829">
        <w:rPr>
          <w:rFonts w:ascii="Courier" w:hAnsi="Courier"/>
          <w:b/>
          <w:bCs/>
          <w:rtl/>
        </w:rPr>
        <w:t xml:space="preserve"> </w:t>
      </w:r>
      <w:r w:rsidRPr="006E6829">
        <w:rPr>
          <w:rFonts w:ascii="Courier" w:hAnsi="Courier" w:hint="cs"/>
          <w:b/>
          <w:bCs/>
          <w:rtl/>
        </w:rPr>
        <w:t>ד'1</w:t>
      </w:r>
      <w:r w:rsidR="006A4478" w:rsidRPr="006E6829">
        <w:rPr>
          <w:rFonts w:ascii="Courier" w:hAnsi="Courier" w:hint="cs"/>
          <w:b/>
          <w:bCs/>
          <w:rtl/>
        </w:rPr>
        <w:t>3</w:t>
      </w:r>
      <w:r w:rsidRPr="006E6829">
        <w:rPr>
          <w:rFonts w:ascii="Courier" w:hAnsi="Courier" w:hint="cs"/>
          <w:b/>
          <w:bCs/>
          <w:rtl/>
        </w:rPr>
        <w:t xml:space="preserve"> וכן קורות חיים של המועמד מטעמו.</w:t>
      </w:r>
    </w:p>
    <w:p w14:paraId="2F0C93C6" w14:textId="77777777" w:rsidR="003F1F96" w:rsidRPr="003F1F96" w:rsidRDefault="003F1F96" w:rsidP="00BB015F">
      <w:pPr>
        <w:spacing w:after="80" w:line="360" w:lineRule="auto"/>
        <w:ind w:left="1418" w:firstLine="15"/>
        <w:jc w:val="both"/>
        <w:rPr>
          <w:rFonts w:ascii="David" w:hAnsi="David"/>
          <w:b/>
          <w:bCs/>
          <w:lang w:eastAsia="he-IL"/>
        </w:rPr>
      </w:pPr>
    </w:p>
    <w:p w14:paraId="108DE61A" w14:textId="77777777" w:rsidR="005C44AA" w:rsidRPr="006B5EBA" w:rsidRDefault="008F1F95"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EC13EC0" w14:textId="77777777" w:rsidR="006B5EBA" w:rsidRDefault="008F1F95" w:rsidP="006A4478">
      <w:pPr>
        <w:numPr>
          <w:ilvl w:val="1"/>
          <w:numId w:val="14"/>
        </w:numPr>
        <w:tabs>
          <w:tab w:val="clear" w:pos="792"/>
          <w:tab w:val="num" w:pos="716"/>
        </w:tabs>
        <w:spacing w:line="360" w:lineRule="auto"/>
        <w:rPr>
          <w:color w:val="000000"/>
        </w:rPr>
      </w:pPr>
      <w:bookmarkStart w:id="92"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6A4478">
        <w:rPr>
          <w:rFonts w:hint="cs"/>
          <w:color w:val="000000"/>
          <w:rtl/>
        </w:rPr>
        <w:t>'</w:t>
      </w:r>
      <w:r w:rsidR="0095244F">
        <w:rPr>
          <w:rFonts w:hint="cs"/>
          <w:color w:val="000000"/>
          <w:rtl/>
        </w:rPr>
        <w:t>1</w:t>
      </w:r>
      <w:r w:rsidR="00C616C1">
        <w:rPr>
          <w:rFonts w:hint="cs"/>
          <w:color w:val="000000"/>
          <w:rtl/>
        </w:rPr>
        <w:t>1</w:t>
      </w:r>
      <w:r w:rsidRPr="00D9545F">
        <w:rPr>
          <w:color w:val="000000"/>
          <w:rtl/>
        </w:rPr>
        <w:t>.</w:t>
      </w:r>
      <w:bookmarkEnd w:id="92"/>
    </w:p>
    <w:p w14:paraId="46911448" w14:textId="77777777" w:rsidR="002A768A" w:rsidRDefault="008F1F95" w:rsidP="00F76E38">
      <w:pPr>
        <w:numPr>
          <w:ilvl w:val="1"/>
          <w:numId w:val="14"/>
        </w:numPr>
        <w:tabs>
          <w:tab w:val="clear" w:pos="792"/>
          <w:tab w:val="num" w:pos="716"/>
        </w:tabs>
        <w:spacing w:line="360" w:lineRule="auto"/>
        <w:rPr>
          <w:color w:val="000000"/>
        </w:rPr>
      </w:pPr>
      <w:bookmarkStart w:id="93"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93"/>
    </w:p>
    <w:p w14:paraId="6542F4B7" w14:textId="6B60B44E" w:rsidR="00622620" w:rsidRDefault="008F1F95" w:rsidP="00F76E38">
      <w:pPr>
        <w:numPr>
          <w:ilvl w:val="1"/>
          <w:numId w:val="14"/>
        </w:numPr>
        <w:tabs>
          <w:tab w:val="clear" w:pos="792"/>
          <w:tab w:val="num" w:pos="716"/>
        </w:tabs>
        <w:spacing w:line="360" w:lineRule="auto"/>
        <w:rPr>
          <w:color w:val="000000"/>
        </w:rPr>
      </w:pPr>
      <w:r w:rsidRPr="00622620">
        <w:rPr>
          <w:color w:val="000000"/>
          <w:rtl/>
        </w:rPr>
        <w:t xml:space="preserve">נספח ד' 16– התחייבות לביצוע הסמכה לשיטת </w:t>
      </w:r>
      <w:r w:rsidRPr="00622620">
        <w:rPr>
          <w:color w:val="000000"/>
        </w:rPr>
        <w:t>HACCP</w:t>
      </w:r>
    </w:p>
    <w:p w14:paraId="46C3E167" w14:textId="77777777" w:rsidR="0095244F" w:rsidRDefault="008F1F95"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63AAFEB0" w14:textId="77777777" w:rsidR="0095244F" w:rsidRDefault="008F1F95"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31F990B6" w14:textId="77777777" w:rsidR="0095244F" w:rsidRDefault="008F1F95"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4E3169BD" w14:textId="77777777" w:rsidR="00985940" w:rsidRDefault="008F1F95" w:rsidP="00E256F7">
      <w:pPr>
        <w:numPr>
          <w:ilvl w:val="0"/>
          <w:numId w:val="3"/>
        </w:numPr>
        <w:spacing w:line="360" w:lineRule="auto"/>
      </w:pPr>
      <w:bookmarkStart w:id="94" w:name="_Ref507587876"/>
      <w:bookmarkEnd w:id="82"/>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94"/>
    </w:p>
    <w:p w14:paraId="58B24669" w14:textId="77777777" w:rsidR="00636AB2" w:rsidRDefault="008F1F95"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4A440050" w14:textId="09029B92" w:rsidR="00985940" w:rsidRDefault="008F1F95"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C4BEB">
        <w:rPr>
          <w:rtl/>
        </w:rPr>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2C4BEB">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2DCCD28F" w14:textId="77777777" w:rsidR="00836AAE" w:rsidRDefault="00836AAE" w:rsidP="0036591A">
      <w:pPr>
        <w:spacing w:line="360" w:lineRule="auto"/>
        <w:jc w:val="both"/>
        <w:rPr>
          <w:rtl/>
        </w:rPr>
      </w:pPr>
    </w:p>
    <w:p w14:paraId="25B67518" w14:textId="77777777" w:rsidR="00975DC6" w:rsidRPr="00F8111C" w:rsidRDefault="008F1F95" w:rsidP="00975DC6">
      <w:pPr>
        <w:numPr>
          <w:ilvl w:val="1"/>
          <w:numId w:val="3"/>
        </w:numPr>
        <w:spacing w:line="360" w:lineRule="auto"/>
        <w:rPr>
          <w:b/>
          <w:bCs/>
        </w:rPr>
      </w:pPr>
      <w:r w:rsidRPr="00F8111C">
        <w:rPr>
          <w:rFonts w:hint="cs"/>
          <w:b/>
          <w:bCs/>
          <w:rtl/>
        </w:rPr>
        <w:t xml:space="preserve">שלב שני </w:t>
      </w:r>
      <w:r w:rsidRPr="00F8111C">
        <w:rPr>
          <w:b/>
          <w:bCs/>
          <w:rtl/>
        </w:rPr>
        <w:t>–</w:t>
      </w:r>
      <w:r w:rsidRPr="00F8111C">
        <w:rPr>
          <w:rFonts w:hint="cs"/>
          <w:b/>
          <w:bCs/>
          <w:rtl/>
        </w:rPr>
        <w:t xml:space="preserve"> בדיקת אמות מידה איכותיות</w:t>
      </w:r>
      <w:r w:rsidR="000F1157" w:rsidRPr="00F8111C">
        <w:rPr>
          <w:rFonts w:hint="cs"/>
          <w:b/>
          <w:bCs/>
          <w:rtl/>
        </w:rPr>
        <w:t xml:space="preserve"> </w:t>
      </w:r>
      <w:r w:rsidR="002F4734" w:rsidRPr="00F8111C">
        <w:rPr>
          <w:rFonts w:hint="cs"/>
          <w:b/>
          <w:bCs/>
          <w:rtl/>
        </w:rPr>
        <w:t xml:space="preserve"> ( 70% מסך ציון ההצעה)</w:t>
      </w:r>
    </w:p>
    <w:p w14:paraId="63B6D596" w14:textId="77777777" w:rsidR="00B14099" w:rsidRPr="00F8111C" w:rsidRDefault="008F1F95" w:rsidP="00B14099">
      <w:pPr>
        <w:numPr>
          <w:ilvl w:val="2"/>
          <w:numId w:val="3"/>
        </w:numPr>
        <w:spacing w:line="360" w:lineRule="auto"/>
        <w:rPr>
          <w:b/>
          <w:bCs/>
        </w:rPr>
      </w:pPr>
      <w:r w:rsidRPr="00F8111C">
        <w:rPr>
          <w:b/>
          <w:bCs/>
          <w:rtl/>
        </w:rPr>
        <w:t>ציון האיכות למציע (</w:t>
      </w:r>
      <w:r w:rsidR="00C530E8" w:rsidRPr="00F8111C">
        <w:rPr>
          <w:b/>
          <w:bCs/>
          <w:rtl/>
        </w:rPr>
        <w:t xml:space="preserve"> </w:t>
      </w:r>
      <w:r w:rsidRPr="00F8111C">
        <w:rPr>
          <w:b/>
          <w:bCs/>
          <w:rtl/>
        </w:rPr>
        <w:t>(</w:t>
      </w:r>
      <w:r w:rsidRPr="00F8111C">
        <w:rPr>
          <w:b/>
          <w:bCs/>
        </w:rPr>
        <w:t>QSi</w:t>
      </w:r>
      <w:r w:rsidRPr="00F8111C">
        <w:rPr>
          <w:rFonts w:hint="cs"/>
          <w:b/>
          <w:bCs/>
          <w:rtl/>
        </w:rPr>
        <w:t xml:space="preserve">) </w:t>
      </w:r>
      <w:r w:rsidRPr="00F8111C">
        <w:rPr>
          <w:b/>
          <w:bCs/>
          <w:rtl/>
        </w:rPr>
        <w:t>יקבע לפי סך רכיבי האיכות לפי משקלם כמצוין ל</w:t>
      </w:r>
      <w:r w:rsidRPr="00F8111C">
        <w:rPr>
          <w:rFonts w:hint="cs"/>
          <w:b/>
          <w:bCs/>
          <w:rtl/>
        </w:rPr>
        <w:t>הלן</w:t>
      </w:r>
      <w:r w:rsidRPr="00F8111C">
        <w:rPr>
          <w:b/>
          <w:bCs/>
          <w:rtl/>
        </w:rPr>
        <w:t>.</w:t>
      </w:r>
    </w:p>
    <w:p w14:paraId="782CBA59" w14:textId="77777777" w:rsidR="00C773B2" w:rsidRPr="00F8111C" w:rsidRDefault="008F1F95" w:rsidP="007729DB">
      <w:pPr>
        <w:numPr>
          <w:ilvl w:val="3"/>
          <w:numId w:val="3"/>
        </w:numPr>
        <w:spacing w:line="360" w:lineRule="auto"/>
      </w:pPr>
      <w:r w:rsidRPr="00F8111C">
        <w:rPr>
          <w:rFonts w:hint="cs"/>
          <w:b/>
          <w:bCs/>
          <w:rtl/>
        </w:rPr>
        <w:t xml:space="preserve"> רכיב מבדק זכויות עובדים  - 40</w:t>
      </w:r>
      <w:r w:rsidRPr="00F8111C">
        <w:rPr>
          <w:rFonts w:hint="cs"/>
          <w:rtl/>
        </w:rPr>
        <w:t xml:space="preserve">% מסך ההצעה או (שווה ערך ל) </w:t>
      </w:r>
      <w:r w:rsidR="007729DB" w:rsidRPr="00F8111C">
        <w:rPr>
          <w:rFonts w:hint="cs"/>
          <w:rtl/>
        </w:rPr>
        <w:t>57</w:t>
      </w:r>
      <w:r w:rsidRPr="00F8111C">
        <w:rPr>
          <w:rFonts w:hint="cs"/>
          <w:rtl/>
        </w:rPr>
        <w:t xml:space="preserve"> </w:t>
      </w:r>
      <w:r w:rsidR="007729DB" w:rsidRPr="00F8111C">
        <w:rPr>
          <w:rFonts w:hint="cs"/>
          <w:rtl/>
        </w:rPr>
        <w:t xml:space="preserve">נקודות </w:t>
      </w:r>
      <w:r w:rsidRPr="00F8111C">
        <w:rPr>
          <w:rFonts w:hint="cs"/>
          <w:rtl/>
        </w:rPr>
        <w:t>מסך רכיבי האיכות.</w:t>
      </w:r>
    </w:p>
    <w:p w14:paraId="66F5E6E2" w14:textId="77777777" w:rsidR="00C773B2" w:rsidRPr="00F8111C" w:rsidRDefault="008F1F95" w:rsidP="003F10C8">
      <w:pPr>
        <w:numPr>
          <w:ilvl w:val="3"/>
          <w:numId w:val="3"/>
        </w:numPr>
        <w:spacing w:line="360" w:lineRule="auto"/>
        <w:rPr>
          <w:b/>
          <w:bCs/>
          <w:rtl/>
        </w:rPr>
      </w:pPr>
      <w:r w:rsidRPr="00F8111C">
        <w:rPr>
          <w:rFonts w:hint="cs"/>
          <w:b/>
          <w:bCs/>
          <w:rtl/>
        </w:rPr>
        <w:t xml:space="preserve">רכיבי איכות ההצעה </w:t>
      </w:r>
      <w:r w:rsidRPr="00F8111C">
        <w:rPr>
          <w:b/>
          <w:bCs/>
          <w:rtl/>
        </w:rPr>
        <w:t>–</w:t>
      </w:r>
      <w:r w:rsidRPr="00F8111C">
        <w:rPr>
          <w:rFonts w:hint="cs"/>
          <w:b/>
          <w:bCs/>
          <w:rtl/>
        </w:rPr>
        <w:t xml:space="preserve"> 30% </w:t>
      </w:r>
      <w:r w:rsidRPr="00F8111C">
        <w:rPr>
          <w:rFonts w:hint="cs"/>
          <w:rtl/>
        </w:rPr>
        <w:t>מסך ההצעה או (שווה ערך ל)</w:t>
      </w:r>
      <w:r w:rsidR="007729DB" w:rsidRPr="00F8111C">
        <w:rPr>
          <w:rFonts w:hint="cs"/>
          <w:rtl/>
        </w:rPr>
        <w:t xml:space="preserve"> </w:t>
      </w:r>
      <w:r w:rsidR="003F10C8" w:rsidRPr="00F8111C">
        <w:rPr>
          <w:rFonts w:hint="cs"/>
          <w:rtl/>
        </w:rPr>
        <w:t>43</w:t>
      </w:r>
      <w:r w:rsidR="007729DB" w:rsidRPr="00F8111C">
        <w:rPr>
          <w:rFonts w:hint="cs"/>
          <w:rtl/>
        </w:rPr>
        <w:t xml:space="preserve"> נקודות מסך רכיבי האיכות.</w:t>
      </w:r>
    </w:p>
    <w:p w14:paraId="02A7645E" w14:textId="77777777" w:rsidR="005E1A48" w:rsidRPr="00F8111C" w:rsidRDefault="008F1F95" w:rsidP="003F10C8">
      <w:pPr>
        <w:numPr>
          <w:ilvl w:val="2"/>
          <w:numId w:val="3"/>
        </w:numPr>
        <w:spacing w:line="360" w:lineRule="auto"/>
        <w:rPr>
          <w:b/>
          <w:bCs/>
        </w:rPr>
      </w:pPr>
      <w:r w:rsidRPr="00F8111C">
        <w:rPr>
          <w:b/>
          <w:bCs/>
          <w:rtl/>
        </w:rPr>
        <w:t>סף איכות -</w:t>
      </w:r>
      <w:r w:rsidRPr="00F8111C">
        <w:rPr>
          <w:rFonts w:hint="cs"/>
          <w:b/>
          <w:bCs/>
          <w:rtl/>
        </w:rPr>
        <w:t xml:space="preserve"> </w:t>
      </w:r>
      <w:r w:rsidR="00933A73" w:rsidRPr="00F8111C">
        <w:rPr>
          <w:rFonts w:hint="cs"/>
          <w:b/>
          <w:bCs/>
          <w:rtl/>
        </w:rPr>
        <w:t xml:space="preserve"> </w:t>
      </w:r>
      <w:r w:rsidRPr="00F8111C">
        <w:rPr>
          <w:rFonts w:ascii="David" w:hAnsi="David" w:hint="cs"/>
          <w:rtl/>
          <w:lang w:eastAsia="he-IL"/>
        </w:rPr>
        <w:t xml:space="preserve">רק מציעים שציונם הסופי הינו </w:t>
      </w:r>
      <w:r w:rsidR="007729DB" w:rsidRPr="00F8111C">
        <w:rPr>
          <w:rFonts w:ascii="David" w:hAnsi="David" w:hint="cs"/>
          <w:rtl/>
          <w:lang w:eastAsia="he-IL"/>
        </w:rPr>
        <w:t>7</w:t>
      </w:r>
      <w:r w:rsidRPr="00F8111C">
        <w:rPr>
          <w:rFonts w:ascii="David" w:hAnsi="David" w:hint="cs"/>
          <w:rtl/>
          <w:lang w:eastAsia="he-IL"/>
        </w:rPr>
        <w:t>0 או יותר ו</w:t>
      </w:r>
      <w:r w:rsidRPr="00F8111C">
        <w:rPr>
          <w:rFonts w:ascii="David" w:hAnsi="David" w:hint="cs"/>
          <w:b/>
          <w:bCs/>
          <w:rtl/>
          <w:lang w:eastAsia="he-IL"/>
        </w:rPr>
        <w:t>גם</w:t>
      </w:r>
      <w:r w:rsidRPr="00F8111C">
        <w:rPr>
          <w:rFonts w:ascii="David" w:hAnsi="David" w:hint="cs"/>
          <w:rtl/>
          <w:lang w:eastAsia="he-IL"/>
        </w:rPr>
        <w:t xml:space="preserve"> ציונם ברכיב </w:t>
      </w:r>
      <w:r w:rsidR="002120A5" w:rsidRPr="00F8111C">
        <w:rPr>
          <w:rFonts w:ascii="David" w:hAnsi="David" w:hint="cs"/>
          <w:rtl/>
          <w:lang w:eastAsia="he-IL"/>
        </w:rPr>
        <w:t>"מבדק עובדים</w:t>
      </w:r>
      <w:r w:rsidRPr="00F8111C">
        <w:rPr>
          <w:rFonts w:ascii="David" w:hAnsi="David" w:hint="cs"/>
          <w:rtl/>
          <w:lang w:eastAsia="he-IL"/>
        </w:rPr>
        <w:t xml:space="preserve">" הינו </w:t>
      </w:r>
      <w:r w:rsidR="003F10C8" w:rsidRPr="00F8111C">
        <w:rPr>
          <w:rFonts w:ascii="David" w:hAnsi="David" w:hint="cs"/>
          <w:rtl/>
          <w:lang w:eastAsia="he-IL"/>
        </w:rPr>
        <w:t>51</w:t>
      </w:r>
      <w:r w:rsidR="007729DB" w:rsidRPr="00F8111C">
        <w:rPr>
          <w:rFonts w:ascii="David" w:hAnsi="David" w:hint="cs"/>
          <w:rtl/>
          <w:lang w:eastAsia="he-IL"/>
        </w:rPr>
        <w:t xml:space="preserve"> נקודות או יותר</w:t>
      </w:r>
      <w:r w:rsidRPr="00F8111C">
        <w:rPr>
          <w:rFonts w:ascii="David" w:hAnsi="David" w:hint="cs"/>
          <w:rtl/>
          <w:lang w:eastAsia="he-IL"/>
        </w:rPr>
        <w:t xml:space="preserve">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3F10C8" w:rsidRPr="00F8111C">
        <w:rPr>
          <w:rFonts w:ascii="David" w:hAnsi="David" w:hint="cs"/>
          <w:rtl/>
          <w:lang w:eastAsia="he-IL"/>
        </w:rPr>
        <w:t>6</w:t>
      </w:r>
      <w:r w:rsidRPr="00F8111C">
        <w:rPr>
          <w:rFonts w:ascii="David" w:hAnsi="David" w:hint="cs"/>
          <w:rtl/>
          <w:lang w:eastAsia="he-IL"/>
        </w:rPr>
        <w:t xml:space="preserve">0 או </w:t>
      </w:r>
      <w:r w:rsidR="002120A5" w:rsidRPr="00F8111C">
        <w:rPr>
          <w:rFonts w:ascii="David" w:hAnsi="David" w:hint="cs"/>
          <w:rtl/>
          <w:lang w:eastAsia="he-IL"/>
        </w:rPr>
        <w:t>י</w:t>
      </w:r>
      <w:r w:rsidR="003F10C8" w:rsidRPr="00F8111C">
        <w:rPr>
          <w:rFonts w:ascii="David" w:hAnsi="David" w:hint="cs"/>
          <w:rtl/>
          <w:lang w:eastAsia="he-IL"/>
        </w:rPr>
        <w:t>ותר (או-לפי העניין) להוריד את רף האיכות בציון מבדק עובדים עד ל 45.5 נק')</w:t>
      </w:r>
      <w:r w:rsidR="002120A5" w:rsidRPr="00F8111C">
        <w:rPr>
          <w:rFonts w:ascii="David" w:hAnsi="David" w:hint="cs"/>
          <w:rtl/>
          <w:lang w:eastAsia="he-IL"/>
        </w:rPr>
        <w:t>.</w:t>
      </w:r>
    </w:p>
    <w:p w14:paraId="6AC20BB7" w14:textId="77777777" w:rsidR="00FF1156" w:rsidRPr="00F8111C" w:rsidRDefault="008F1F95" w:rsidP="005E1A48">
      <w:pPr>
        <w:numPr>
          <w:ilvl w:val="2"/>
          <w:numId w:val="3"/>
        </w:numPr>
        <w:spacing w:line="360" w:lineRule="auto"/>
        <w:rPr>
          <w:b/>
          <w:bCs/>
        </w:rPr>
      </w:pPr>
      <w:r w:rsidRPr="00F8111C">
        <w:rPr>
          <w:rFonts w:hint="cs"/>
          <w:b/>
          <w:bCs/>
          <w:rtl/>
        </w:rPr>
        <w:t xml:space="preserve">תקציר סעיפי איכות </w:t>
      </w:r>
      <w:r w:rsidRPr="00F8111C">
        <w:rPr>
          <w:rFonts w:hint="cs"/>
          <w:rtl/>
        </w:rPr>
        <w:t>(המשקולות והמידע המלא, המפורט והמחייב הינו כמופיע להלן):</w:t>
      </w:r>
    </w:p>
    <w:tbl>
      <w:tblPr>
        <w:tblStyle w:val="af7"/>
        <w:bidiVisual/>
        <w:tblW w:w="3769" w:type="pct"/>
        <w:tblInd w:w="976" w:type="dxa"/>
        <w:tblLook w:val="04A0" w:firstRow="1" w:lastRow="0" w:firstColumn="1" w:lastColumn="0" w:noHBand="0" w:noVBand="1"/>
      </w:tblPr>
      <w:tblGrid>
        <w:gridCol w:w="1432"/>
        <w:gridCol w:w="2801"/>
        <w:gridCol w:w="1698"/>
        <w:gridCol w:w="1113"/>
      </w:tblGrid>
      <w:tr w:rsidR="0052634D" w14:paraId="609E99D0" w14:textId="77777777" w:rsidTr="00424D7F">
        <w:trPr>
          <w:trHeight w:val="274"/>
        </w:trPr>
        <w:tc>
          <w:tcPr>
            <w:tcW w:w="1017" w:type="pct"/>
          </w:tcPr>
          <w:p w14:paraId="314853B6" w14:textId="77777777" w:rsidR="00E93677" w:rsidRPr="003D4BBB" w:rsidRDefault="008F1F95" w:rsidP="00502559">
            <w:pPr>
              <w:spacing w:line="360" w:lineRule="auto"/>
              <w:jc w:val="both"/>
              <w:rPr>
                <w:rFonts w:ascii="David" w:hAnsi="David"/>
                <w:rtl/>
              </w:rPr>
            </w:pPr>
            <w:r>
              <w:rPr>
                <w:rFonts w:ascii="David" w:hAnsi="David" w:hint="cs"/>
                <w:rtl/>
              </w:rPr>
              <w:t>רכיב איכות</w:t>
            </w:r>
          </w:p>
        </w:tc>
        <w:tc>
          <w:tcPr>
            <w:tcW w:w="1988" w:type="pct"/>
            <w:noWrap/>
          </w:tcPr>
          <w:p w14:paraId="3EC02AA2" w14:textId="77777777" w:rsidR="00E93677" w:rsidRPr="003D4BBB" w:rsidRDefault="008F1F95" w:rsidP="00502559">
            <w:pPr>
              <w:pStyle w:val="aff5"/>
              <w:spacing w:line="360" w:lineRule="auto"/>
              <w:ind w:left="146"/>
              <w:jc w:val="both"/>
              <w:rPr>
                <w:rFonts w:ascii="David" w:hAnsi="David" w:cs="David"/>
                <w:rtl/>
              </w:rPr>
            </w:pPr>
            <w:r>
              <w:rPr>
                <w:rFonts w:ascii="David" w:hAnsi="David" w:cs="David" w:hint="cs"/>
                <w:rtl/>
              </w:rPr>
              <w:t>רכיב איכות</w:t>
            </w:r>
          </w:p>
        </w:tc>
        <w:tc>
          <w:tcPr>
            <w:tcW w:w="1205" w:type="pct"/>
            <w:noWrap/>
          </w:tcPr>
          <w:p w14:paraId="6D30678F"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ניקוד מקסימלי</w:t>
            </w:r>
          </w:p>
        </w:tc>
        <w:tc>
          <w:tcPr>
            <w:tcW w:w="790" w:type="pct"/>
          </w:tcPr>
          <w:p w14:paraId="7501C990"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ציון סף</w:t>
            </w:r>
          </w:p>
        </w:tc>
      </w:tr>
      <w:tr w:rsidR="0052634D" w14:paraId="1E5889AA" w14:textId="77777777" w:rsidTr="00424D7F">
        <w:trPr>
          <w:trHeight w:val="274"/>
        </w:trPr>
        <w:tc>
          <w:tcPr>
            <w:tcW w:w="1017" w:type="pct"/>
          </w:tcPr>
          <w:p w14:paraId="3F7FAE2F" w14:textId="77777777" w:rsidR="00EB39D3" w:rsidRPr="00EB39D3" w:rsidRDefault="008F1F95" w:rsidP="00EB39D3">
            <w:pPr>
              <w:spacing w:line="360" w:lineRule="auto"/>
              <w:ind w:left="506"/>
              <w:jc w:val="both"/>
              <w:rPr>
                <w:rFonts w:ascii="David" w:hAnsi="David"/>
                <w:rtl/>
              </w:rPr>
            </w:pPr>
            <w:r>
              <w:rPr>
                <w:rFonts w:ascii="David" w:hAnsi="David" w:hint="cs"/>
                <w:rtl/>
              </w:rPr>
              <w:lastRenderedPageBreak/>
              <w:t>9.2.</w:t>
            </w:r>
            <w:r w:rsidR="00482665">
              <w:rPr>
                <w:rFonts w:ascii="David" w:hAnsi="David" w:hint="cs"/>
                <w:rtl/>
              </w:rPr>
              <w:t>3</w:t>
            </w:r>
            <w:r>
              <w:rPr>
                <w:rFonts w:ascii="David" w:hAnsi="David" w:hint="cs"/>
                <w:rtl/>
              </w:rPr>
              <w:t>.1</w:t>
            </w:r>
          </w:p>
        </w:tc>
        <w:tc>
          <w:tcPr>
            <w:tcW w:w="1988" w:type="pct"/>
            <w:noWrap/>
            <w:hideMark/>
          </w:tcPr>
          <w:p w14:paraId="204A10F3" w14:textId="77777777" w:rsidR="00EB39D3" w:rsidRPr="003D4BBB" w:rsidRDefault="008F1F95" w:rsidP="00546827">
            <w:pPr>
              <w:pStyle w:val="aff5"/>
              <w:spacing w:line="360" w:lineRule="auto"/>
              <w:ind w:left="146"/>
              <w:jc w:val="both"/>
              <w:rPr>
                <w:rFonts w:ascii="David" w:hAnsi="David" w:cs="David"/>
              </w:rPr>
            </w:pPr>
            <w:r>
              <w:rPr>
                <w:rFonts w:ascii="David" w:hAnsi="David" w:cs="David" w:hint="cs"/>
                <w:rtl/>
              </w:rPr>
              <w:t>מבדק זכויות עובדים</w:t>
            </w:r>
          </w:p>
        </w:tc>
        <w:tc>
          <w:tcPr>
            <w:tcW w:w="1205" w:type="pct"/>
            <w:noWrap/>
            <w:hideMark/>
          </w:tcPr>
          <w:p w14:paraId="547905E1" w14:textId="77777777" w:rsidR="00EB39D3" w:rsidRPr="003D4BBB" w:rsidRDefault="008F1F95" w:rsidP="003F10C8">
            <w:pPr>
              <w:pStyle w:val="aff5"/>
              <w:spacing w:line="360" w:lineRule="auto"/>
              <w:ind w:left="146"/>
              <w:jc w:val="both"/>
              <w:rPr>
                <w:rFonts w:ascii="David" w:hAnsi="David" w:cs="David"/>
                <w:rtl/>
              </w:rPr>
            </w:pPr>
            <w:r>
              <w:rPr>
                <w:rFonts w:ascii="David" w:hAnsi="David" w:cs="David" w:hint="cs"/>
                <w:rtl/>
              </w:rPr>
              <w:t>57</w:t>
            </w:r>
          </w:p>
        </w:tc>
        <w:tc>
          <w:tcPr>
            <w:tcW w:w="790" w:type="pct"/>
          </w:tcPr>
          <w:p w14:paraId="41E36D24" w14:textId="77777777" w:rsidR="00EB39D3" w:rsidRPr="003D4BBB" w:rsidRDefault="008F1F95" w:rsidP="00546827">
            <w:pPr>
              <w:pStyle w:val="aff5"/>
              <w:spacing w:line="360" w:lineRule="auto"/>
              <w:ind w:left="146"/>
              <w:jc w:val="both"/>
              <w:rPr>
                <w:rFonts w:ascii="David" w:hAnsi="David" w:cs="David"/>
              </w:rPr>
            </w:pPr>
            <w:r>
              <w:rPr>
                <w:rFonts w:ascii="David" w:hAnsi="David" w:cs="David" w:hint="cs"/>
                <w:rtl/>
              </w:rPr>
              <w:t>51</w:t>
            </w:r>
          </w:p>
        </w:tc>
      </w:tr>
      <w:tr w:rsidR="0052634D" w14:paraId="42A52DB4" w14:textId="77777777" w:rsidTr="00424D7F">
        <w:trPr>
          <w:trHeight w:val="274"/>
        </w:trPr>
        <w:tc>
          <w:tcPr>
            <w:tcW w:w="1017" w:type="pct"/>
          </w:tcPr>
          <w:p w14:paraId="45A5F515" w14:textId="77777777" w:rsidR="00E93677" w:rsidRPr="00EB39D3" w:rsidRDefault="008F1F95"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1988" w:type="pct"/>
            <w:noWrap/>
            <w:hideMark/>
          </w:tcPr>
          <w:p w14:paraId="0AB7F48F" w14:textId="77777777" w:rsidR="00E93677" w:rsidRPr="003D4BBB" w:rsidRDefault="008F1F95" w:rsidP="00502559">
            <w:pPr>
              <w:pStyle w:val="aff5"/>
              <w:spacing w:line="360" w:lineRule="auto"/>
              <w:ind w:left="146"/>
              <w:jc w:val="both"/>
              <w:rPr>
                <w:rFonts w:ascii="David" w:hAnsi="David" w:cs="David"/>
              </w:rPr>
            </w:pPr>
            <w:r w:rsidRPr="003D4BBB">
              <w:rPr>
                <w:rFonts w:ascii="David" w:hAnsi="David" w:cs="David"/>
                <w:rtl/>
              </w:rPr>
              <w:t>ניסיון המציע</w:t>
            </w:r>
          </w:p>
        </w:tc>
        <w:tc>
          <w:tcPr>
            <w:tcW w:w="1205" w:type="pct"/>
            <w:noWrap/>
            <w:hideMark/>
          </w:tcPr>
          <w:p w14:paraId="4E2DC1D4"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10</w:t>
            </w:r>
          </w:p>
        </w:tc>
        <w:tc>
          <w:tcPr>
            <w:tcW w:w="790" w:type="pct"/>
          </w:tcPr>
          <w:p w14:paraId="4C71BE7A"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w:t>
            </w:r>
          </w:p>
        </w:tc>
      </w:tr>
      <w:tr w:rsidR="0052634D" w14:paraId="65422333" w14:textId="77777777" w:rsidTr="00424D7F">
        <w:trPr>
          <w:trHeight w:val="274"/>
        </w:trPr>
        <w:tc>
          <w:tcPr>
            <w:tcW w:w="1017" w:type="pct"/>
          </w:tcPr>
          <w:p w14:paraId="7BE1CFAD" w14:textId="7328086A" w:rsidR="00E93677" w:rsidRPr="00EB39D3" w:rsidRDefault="008F1F95" w:rsidP="00482665">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w:t>
            </w:r>
            <w:r w:rsidR="00BD0F25">
              <w:rPr>
                <w:rFonts w:ascii="David" w:hAnsi="David" w:hint="cs"/>
                <w:rtl/>
              </w:rPr>
              <w:t>3</w:t>
            </w:r>
          </w:p>
        </w:tc>
        <w:tc>
          <w:tcPr>
            <w:tcW w:w="1988" w:type="pct"/>
            <w:noWrap/>
            <w:hideMark/>
          </w:tcPr>
          <w:p w14:paraId="20E91C28"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ראיון נציג ניהולי</w:t>
            </w:r>
          </w:p>
        </w:tc>
        <w:tc>
          <w:tcPr>
            <w:tcW w:w="1205" w:type="pct"/>
            <w:noWrap/>
            <w:hideMark/>
          </w:tcPr>
          <w:p w14:paraId="29E9EB32" w14:textId="61D7C803" w:rsidR="00E93677" w:rsidRPr="003D4BBB" w:rsidRDefault="008F1F95" w:rsidP="00502559">
            <w:pPr>
              <w:pStyle w:val="aff5"/>
              <w:spacing w:line="360" w:lineRule="auto"/>
              <w:ind w:left="146"/>
              <w:jc w:val="both"/>
              <w:rPr>
                <w:rFonts w:ascii="David" w:hAnsi="David" w:cs="David"/>
                <w:rtl/>
              </w:rPr>
            </w:pPr>
            <w:r>
              <w:rPr>
                <w:rFonts w:ascii="David" w:hAnsi="David" w:cs="David" w:hint="cs"/>
                <w:rtl/>
              </w:rPr>
              <w:t>15</w:t>
            </w:r>
          </w:p>
        </w:tc>
        <w:tc>
          <w:tcPr>
            <w:tcW w:w="790" w:type="pct"/>
          </w:tcPr>
          <w:p w14:paraId="0DF0ADA4"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w:t>
            </w:r>
          </w:p>
        </w:tc>
      </w:tr>
      <w:tr w:rsidR="0052634D" w14:paraId="636EA3C7" w14:textId="77777777" w:rsidTr="00424D7F">
        <w:trPr>
          <w:trHeight w:val="274"/>
        </w:trPr>
        <w:tc>
          <w:tcPr>
            <w:tcW w:w="1017" w:type="pct"/>
          </w:tcPr>
          <w:p w14:paraId="354D4554" w14:textId="2E20FE85" w:rsidR="00E93677" w:rsidRPr="00EB39D3" w:rsidRDefault="008F1F95"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w:t>
            </w:r>
            <w:r w:rsidR="00BD0F25">
              <w:rPr>
                <w:rFonts w:ascii="David" w:hAnsi="David" w:hint="cs"/>
                <w:rtl/>
              </w:rPr>
              <w:t>4</w:t>
            </w:r>
          </w:p>
        </w:tc>
        <w:tc>
          <w:tcPr>
            <w:tcW w:w="1988" w:type="pct"/>
            <w:noWrap/>
          </w:tcPr>
          <w:p w14:paraId="70696D45" w14:textId="77777777" w:rsidR="00E93677" w:rsidRPr="003D4BBB" w:rsidRDefault="008F1F95" w:rsidP="00502559">
            <w:pPr>
              <w:pStyle w:val="aff5"/>
              <w:spacing w:line="360" w:lineRule="auto"/>
              <w:ind w:left="146"/>
              <w:jc w:val="both"/>
              <w:rPr>
                <w:rFonts w:ascii="David" w:hAnsi="David" w:cs="David"/>
                <w:rtl/>
              </w:rPr>
            </w:pPr>
            <w:r>
              <w:rPr>
                <w:rFonts w:ascii="David" w:hAnsi="David" w:cs="David" w:hint="cs"/>
                <w:rtl/>
              </w:rPr>
              <w:t>ביקור פתע באתר המציע</w:t>
            </w:r>
          </w:p>
        </w:tc>
        <w:tc>
          <w:tcPr>
            <w:tcW w:w="1205" w:type="pct"/>
            <w:noWrap/>
          </w:tcPr>
          <w:p w14:paraId="1791F464" w14:textId="42D10F94" w:rsidR="00E93677" w:rsidRPr="003D4BBB" w:rsidRDefault="008F1F95" w:rsidP="00502559">
            <w:pPr>
              <w:pStyle w:val="aff5"/>
              <w:spacing w:line="360" w:lineRule="auto"/>
              <w:ind w:left="146"/>
              <w:jc w:val="both"/>
              <w:rPr>
                <w:rFonts w:ascii="David" w:hAnsi="David" w:cs="David"/>
              </w:rPr>
            </w:pPr>
            <w:r>
              <w:rPr>
                <w:rFonts w:ascii="David" w:hAnsi="David" w:cs="David" w:hint="cs"/>
                <w:rtl/>
              </w:rPr>
              <w:t>1</w:t>
            </w:r>
            <w:r w:rsidR="0069231C">
              <w:rPr>
                <w:rFonts w:ascii="David" w:hAnsi="David" w:cs="David" w:hint="cs"/>
                <w:rtl/>
              </w:rPr>
              <w:t>8</w:t>
            </w:r>
          </w:p>
        </w:tc>
        <w:tc>
          <w:tcPr>
            <w:tcW w:w="790" w:type="pct"/>
          </w:tcPr>
          <w:p w14:paraId="555971C6" w14:textId="694F83BE" w:rsidR="00E93677" w:rsidRDefault="008F1F95" w:rsidP="00502559">
            <w:pPr>
              <w:pStyle w:val="aff5"/>
              <w:spacing w:line="360" w:lineRule="auto"/>
              <w:ind w:left="146"/>
              <w:jc w:val="both"/>
              <w:rPr>
                <w:rFonts w:ascii="David" w:hAnsi="David" w:cs="David"/>
                <w:rtl/>
              </w:rPr>
            </w:pPr>
            <w:r>
              <w:rPr>
                <w:rFonts w:ascii="David" w:hAnsi="David" w:cs="David" w:hint="cs"/>
                <w:rtl/>
              </w:rPr>
              <w:t>9</w:t>
            </w:r>
          </w:p>
        </w:tc>
      </w:tr>
      <w:tr w:rsidR="0052634D" w14:paraId="1815D526" w14:textId="77777777" w:rsidTr="00424D7F">
        <w:trPr>
          <w:trHeight w:val="274"/>
        </w:trPr>
        <w:tc>
          <w:tcPr>
            <w:tcW w:w="1017" w:type="pct"/>
          </w:tcPr>
          <w:p w14:paraId="268DE3E2" w14:textId="77777777" w:rsidR="00E93677" w:rsidRPr="003D4BBB" w:rsidRDefault="00E93677" w:rsidP="00502559">
            <w:pPr>
              <w:pStyle w:val="aff5"/>
              <w:spacing w:line="360" w:lineRule="auto"/>
              <w:ind w:left="146"/>
              <w:jc w:val="both"/>
              <w:rPr>
                <w:rFonts w:ascii="David" w:hAnsi="David" w:cs="David"/>
              </w:rPr>
            </w:pPr>
          </w:p>
        </w:tc>
        <w:tc>
          <w:tcPr>
            <w:tcW w:w="1988" w:type="pct"/>
            <w:noWrap/>
            <w:hideMark/>
          </w:tcPr>
          <w:p w14:paraId="2C6C1FBB"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סה"כ</w:t>
            </w:r>
          </w:p>
        </w:tc>
        <w:tc>
          <w:tcPr>
            <w:tcW w:w="1205" w:type="pct"/>
            <w:noWrap/>
            <w:hideMark/>
          </w:tcPr>
          <w:p w14:paraId="4B0A1F7A" w14:textId="77777777" w:rsidR="00E93677" w:rsidRPr="003D4BBB" w:rsidRDefault="008F1F95" w:rsidP="00502559">
            <w:pPr>
              <w:pStyle w:val="aff5"/>
              <w:spacing w:line="360" w:lineRule="auto"/>
              <w:ind w:left="146"/>
              <w:jc w:val="both"/>
              <w:rPr>
                <w:rFonts w:ascii="David" w:hAnsi="David" w:cs="David"/>
              </w:rPr>
            </w:pPr>
            <w:r w:rsidRPr="003D4BBB">
              <w:rPr>
                <w:rFonts w:ascii="David" w:hAnsi="David" w:cs="David"/>
              </w:rPr>
              <w:t>100</w:t>
            </w:r>
          </w:p>
        </w:tc>
        <w:tc>
          <w:tcPr>
            <w:tcW w:w="790" w:type="pct"/>
          </w:tcPr>
          <w:p w14:paraId="5E665D4A" w14:textId="77777777" w:rsidR="00E93677" w:rsidRPr="003D4BBB" w:rsidRDefault="008F1F95" w:rsidP="00502559">
            <w:pPr>
              <w:pStyle w:val="aff5"/>
              <w:spacing w:line="360" w:lineRule="auto"/>
              <w:ind w:left="146"/>
              <w:jc w:val="both"/>
              <w:rPr>
                <w:rFonts w:ascii="David" w:hAnsi="David" w:cs="David"/>
              </w:rPr>
            </w:pPr>
            <w:r>
              <w:rPr>
                <w:rFonts w:ascii="David" w:hAnsi="David" w:cs="David" w:hint="cs"/>
                <w:rtl/>
              </w:rPr>
              <w:t>70</w:t>
            </w:r>
          </w:p>
        </w:tc>
      </w:tr>
    </w:tbl>
    <w:p w14:paraId="189ED08C" w14:textId="77777777" w:rsidR="00E93677" w:rsidRDefault="00E93677" w:rsidP="00E93677">
      <w:pPr>
        <w:spacing w:line="360" w:lineRule="auto"/>
        <w:ind w:left="1616"/>
        <w:rPr>
          <w:b/>
          <w:bCs/>
          <w:rtl/>
        </w:rPr>
      </w:pPr>
    </w:p>
    <w:tbl>
      <w:tblPr>
        <w:tblStyle w:val="af7"/>
        <w:bidiVisual/>
        <w:tblW w:w="5000" w:type="pct"/>
        <w:tblLook w:val="04A0" w:firstRow="1" w:lastRow="0" w:firstColumn="1" w:lastColumn="0" w:noHBand="0" w:noVBand="1"/>
      </w:tblPr>
      <w:tblGrid>
        <w:gridCol w:w="1235"/>
        <w:gridCol w:w="5986"/>
        <w:gridCol w:w="245"/>
        <w:gridCol w:w="850"/>
        <w:gridCol w:w="1028"/>
      </w:tblGrid>
      <w:tr w:rsidR="0052634D" w14:paraId="54CE6908" w14:textId="77777777" w:rsidTr="00484C1C">
        <w:trPr>
          <w:tblHeader/>
        </w:trPr>
        <w:tc>
          <w:tcPr>
            <w:tcW w:w="661" w:type="pct"/>
            <w:shd w:val="clear" w:color="auto" w:fill="D9D9D9" w:themeFill="background1" w:themeFillShade="D9"/>
          </w:tcPr>
          <w:p w14:paraId="1FB3581D" w14:textId="77777777" w:rsidR="00E93677" w:rsidRPr="00E454B1" w:rsidRDefault="008F1F95" w:rsidP="00482665">
            <w:pPr>
              <w:keepNext/>
              <w:keepLines/>
              <w:spacing w:line="360" w:lineRule="auto"/>
              <w:jc w:val="both"/>
              <w:outlineLvl w:val="1"/>
              <w:rPr>
                <w:rtl/>
              </w:rPr>
            </w:pPr>
            <w:r>
              <w:rPr>
                <w:rFonts w:hint="cs"/>
                <w:rtl/>
              </w:rPr>
              <w:lastRenderedPageBreak/>
              <w:t>9.</w:t>
            </w:r>
            <w:r w:rsidR="00482665">
              <w:rPr>
                <w:rFonts w:hint="cs"/>
                <w:rtl/>
              </w:rPr>
              <w:t>2</w:t>
            </w:r>
            <w:r>
              <w:rPr>
                <w:rFonts w:hint="cs"/>
                <w:rtl/>
              </w:rPr>
              <w:t>.</w:t>
            </w:r>
            <w:r w:rsidR="00482665">
              <w:rPr>
                <w:rFonts w:hint="cs"/>
                <w:rtl/>
              </w:rPr>
              <w:t>3</w:t>
            </w:r>
          </w:p>
        </w:tc>
        <w:tc>
          <w:tcPr>
            <w:tcW w:w="3789" w:type="pct"/>
            <w:gridSpan w:val="3"/>
            <w:shd w:val="clear" w:color="auto" w:fill="D9D9D9" w:themeFill="background1" w:themeFillShade="D9"/>
          </w:tcPr>
          <w:p w14:paraId="3E480E6D" w14:textId="77777777" w:rsidR="00E93677" w:rsidRPr="00E454B1" w:rsidRDefault="008F1F95" w:rsidP="00502559">
            <w:pPr>
              <w:keepNext/>
              <w:keepLines/>
              <w:spacing w:line="360" w:lineRule="auto"/>
              <w:jc w:val="both"/>
              <w:outlineLvl w:val="1"/>
              <w:rPr>
                <w:rtl/>
              </w:rPr>
            </w:pPr>
            <w:r>
              <w:rPr>
                <w:rFonts w:hint="cs"/>
                <w:rtl/>
              </w:rPr>
              <w:t>רכיב איכות לבדיקה</w:t>
            </w:r>
          </w:p>
        </w:tc>
        <w:tc>
          <w:tcPr>
            <w:tcW w:w="550" w:type="pct"/>
            <w:shd w:val="clear" w:color="auto" w:fill="D9D9D9" w:themeFill="background1" w:themeFillShade="D9"/>
          </w:tcPr>
          <w:p w14:paraId="6D5E46C8" w14:textId="77777777" w:rsidR="00E93677" w:rsidRPr="00E454B1" w:rsidRDefault="008F1F95" w:rsidP="00502559">
            <w:pPr>
              <w:keepNext/>
              <w:keepLines/>
              <w:spacing w:line="360" w:lineRule="auto"/>
              <w:jc w:val="both"/>
              <w:outlineLvl w:val="1"/>
              <w:rPr>
                <w:rtl/>
              </w:rPr>
            </w:pPr>
            <w:r w:rsidRPr="00E454B1">
              <w:rPr>
                <w:rFonts w:hint="cs"/>
                <w:rtl/>
              </w:rPr>
              <w:t>ניקוד מקסימלי</w:t>
            </w:r>
          </w:p>
        </w:tc>
      </w:tr>
      <w:tr w:rsidR="0052634D" w14:paraId="5EF804A7" w14:textId="77777777" w:rsidTr="00484C1C">
        <w:tc>
          <w:tcPr>
            <w:tcW w:w="661" w:type="pct"/>
          </w:tcPr>
          <w:p w14:paraId="0DA033D9" w14:textId="77777777" w:rsidR="00C54C3E" w:rsidRPr="00C54C3E" w:rsidRDefault="008F1F95"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.1</w:t>
            </w:r>
          </w:p>
        </w:tc>
        <w:tc>
          <w:tcPr>
            <w:tcW w:w="3789" w:type="pct"/>
            <w:gridSpan w:val="3"/>
          </w:tcPr>
          <w:p w14:paraId="55F1BA70" w14:textId="77777777" w:rsidR="00C54C3E" w:rsidRDefault="008F1F95" w:rsidP="00C54C3E">
            <w:pPr>
              <w:pStyle w:val="Style2"/>
              <w:keepNext/>
              <w:keepLines/>
              <w:numPr>
                <w:ilvl w:val="0"/>
                <w:numId w:val="0"/>
              </w:numPr>
              <w:ind w:left="15"/>
              <w:rPr>
                <w:u w:val="none"/>
                <w:rtl/>
              </w:rPr>
            </w:pPr>
            <w:r>
              <w:rPr>
                <w:rFonts w:hint="cs"/>
                <w:u w:val="none"/>
                <w:rtl/>
              </w:rPr>
              <w:t>זכויות עובדים</w:t>
            </w:r>
          </w:p>
          <w:p w14:paraId="358A33C7" w14:textId="77777777" w:rsidR="00BD4FFE" w:rsidRDefault="008F1F95" w:rsidP="002C1761">
            <w:pPr>
              <w:pStyle w:val="Style2"/>
              <w:keepNext/>
              <w:keepLines/>
              <w:numPr>
                <w:ilvl w:val="0"/>
                <w:numId w:val="95"/>
              </w:numPr>
              <w:ind w:left="193" w:hanging="193"/>
              <w:rPr>
                <w:u w:val="none"/>
              </w:rPr>
            </w:pPr>
            <w:r>
              <w:rPr>
                <w:rFonts w:hint="cs"/>
                <w:u w:val="none"/>
                <w:rtl/>
              </w:rPr>
              <w:t xml:space="preserve"> ציון</w:t>
            </w:r>
            <w:r w:rsidR="00224A7C">
              <w:rPr>
                <w:rFonts w:hint="cs"/>
                <w:u w:val="none"/>
                <w:rtl/>
              </w:rPr>
              <w:t xml:space="preserve"> מבדק זכויות עובדים</w:t>
            </w:r>
            <w:r w:rsidR="0087267D">
              <w:rPr>
                <w:rFonts w:hint="cs"/>
                <w:u w:val="none"/>
                <w:rtl/>
              </w:rPr>
              <w:t xml:space="preserve"> </w:t>
            </w:r>
            <w:r w:rsidR="0087267D">
              <w:rPr>
                <w:u w:val="none"/>
                <w:rtl/>
              </w:rPr>
              <w:t>–</w:t>
            </w:r>
            <w:r w:rsidR="0087267D">
              <w:rPr>
                <w:rFonts w:hint="cs"/>
                <w:u w:val="none"/>
                <w:rtl/>
              </w:rPr>
              <w:t xml:space="preserve"> </w:t>
            </w:r>
          </w:p>
          <w:p w14:paraId="6D1852F6" w14:textId="66126742" w:rsidR="0087267D" w:rsidRPr="0087267D" w:rsidRDefault="008F1F95" w:rsidP="0087267D">
            <w:pPr>
              <w:pStyle w:val="Style2"/>
              <w:keepNext/>
              <w:keepLines/>
              <w:numPr>
                <w:ilvl w:val="0"/>
                <w:numId w:val="0"/>
              </w:numPr>
              <w:rPr>
                <w:b w:val="0"/>
                <w:bCs w:val="0"/>
                <w:u w:val="none"/>
              </w:rPr>
            </w:pPr>
            <w:r w:rsidRPr="0087267D">
              <w:rPr>
                <w:rFonts w:hint="cs"/>
                <w:b w:val="0"/>
                <w:bCs w:val="0"/>
                <w:u w:val="none"/>
                <w:rtl/>
              </w:rPr>
              <w:t>ציון המציע</w:t>
            </w:r>
            <w:r>
              <w:rPr>
                <w:rFonts w:hint="cs"/>
                <w:b w:val="0"/>
                <w:bCs w:val="0"/>
                <w:u w:val="none"/>
                <w:rtl/>
              </w:rPr>
              <w:t xml:space="preserve"> כפי </w:t>
            </w:r>
            <w:r>
              <w:rPr>
                <w:rFonts w:hint="cs"/>
                <w:b w:val="0"/>
                <w:bCs w:val="0"/>
                <w:rtl/>
              </w:rPr>
              <w:t>המפורסם</w:t>
            </w:r>
            <w:r w:rsidRPr="0087267D">
              <w:rPr>
                <w:b w:val="0"/>
                <w:bCs w:val="0"/>
                <w:rtl/>
              </w:rPr>
              <w:t xml:space="preserve"> בקובץ המצורף </w:t>
            </w:r>
            <w:r w:rsidRPr="0087267D">
              <w:rPr>
                <w:rFonts w:hint="cs"/>
                <w:b w:val="0"/>
                <w:bCs w:val="0"/>
                <w:rtl/>
              </w:rPr>
              <w:t>ל</w:t>
            </w:r>
            <w:r w:rsidR="007C0A27" w:rsidRPr="00721382">
              <w:rPr>
                <w:rtl/>
              </w:rPr>
              <w:t xml:space="preserve"> כ</w:t>
            </w:r>
            <w:r w:rsidR="007C0A27" w:rsidRPr="00721382">
              <w:rPr>
                <w:rFonts w:hint="cs"/>
                <w:rtl/>
              </w:rPr>
              <w:t xml:space="preserve">מפורט </w:t>
            </w:r>
            <w:hyperlink r:id="rId26" w:history="1">
              <w:r w:rsidR="007C0A27" w:rsidRPr="00DC1D48">
                <w:rPr>
                  <w:rStyle w:val="Hyperlink"/>
                  <w:rFonts w:hint="cs"/>
                  <w:rtl/>
                </w:rPr>
                <w:t>בה</w:t>
              </w:r>
              <w:r w:rsidR="007C0A27" w:rsidRPr="00DC1D48">
                <w:rPr>
                  <w:rStyle w:val="Hyperlink"/>
                  <w:rtl/>
                </w:rPr>
                <w:t>וראת תכ"ם, "מערך מרכזי לביקורת על זכויות עובדים המועסקים על ידי קבלני שירותים בתחומי השמירה, האבטחה, הניקיון וההסעדה", מס' 5.1.4</w:t>
              </w:r>
            </w:hyperlink>
            <w:r>
              <w:rPr>
                <w:rFonts w:hint="cs"/>
                <w:b w:val="0"/>
                <w:bCs w:val="0"/>
                <w:u w:val="none"/>
                <w:rtl/>
              </w:rPr>
              <w:t>ציון המציע כפי שמפורסם ינורמל ל 57 נקודות. כך שציון 100 שווה 57 נקודות ו</w:t>
            </w:r>
            <w:r w:rsidR="004A4B66">
              <w:rPr>
                <w:rFonts w:hint="cs"/>
                <w:b w:val="0"/>
                <w:bCs w:val="0"/>
                <w:u w:val="none"/>
                <w:rtl/>
              </w:rPr>
              <w:t>ציון נמוך יותר יוריד נקודות באופן יחסי.</w:t>
            </w:r>
          </w:p>
          <w:p w14:paraId="59339835" w14:textId="77777777" w:rsidR="00BD4FFE" w:rsidRDefault="008F1F95" w:rsidP="002C1761">
            <w:pPr>
              <w:pStyle w:val="Style2"/>
              <w:keepNext/>
              <w:keepLines/>
              <w:numPr>
                <w:ilvl w:val="0"/>
                <w:numId w:val="95"/>
              </w:numPr>
              <w:ind w:left="193" w:hanging="193"/>
              <w:rPr>
                <w:u w:val="none"/>
              </w:rPr>
            </w:pPr>
            <w:r>
              <w:rPr>
                <w:rFonts w:hint="cs"/>
                <w:u w:val="none"/>
                <w:rtl/>
              </w:rPr>
              <w:t>העדר ציון מבדק זכויות עובדים</w:t>
            </w:r>
            <w:r w:rsidR="00E22CDA">
              <w:rPr>
                <w:rFonts w:hint="cs"/>
                <w:u w:val="none"/>
                <w:rtl/>
              </w:rPr>
              <w:t xml:space="preserve"> </w:t>
            </w:r>
            <w:r w:rsidR="00E22CDA">
              <w:rPr>
                <w:u w:val="none"/>
                <w:rtl/>
              </w:rPr>
              <w:t>–</w:t>
            </w:r>
            <w:r w:rsidR="00E22CDA">
              <w:rPr>
                <w:rFonts w:hint="cs"/>
                <w:u w:val="none"/>
                <w:rtl/>
              </w:rPr>
              <w:t xml:space="preserve"> </w:t>
            </w:r>
          </w:p>
          <w:p w14:paraId="2B631860" w14:textId="3C8217DE" w:rsidR="00E22CDA" w:rsidRPr="009F5C12" w:rsidRDefault="008F1F95" w:rsidP="009F5C12">
            <w:pPr>
              <w:pStyle w:val="Style2"/>
              <w:keepNext/>
              <w:keepLines/>
              <w:numPr>
                <w:ilvl w:val="0"/>
                <w:numId w:val="0"/>
              </w:numPr>
              <w:rPr>
                <w:b w:val="0"/>
                <w:bCs w:val="0"/>
                <w:u w:val="none"/>
                <w:rtl/>
              </w:rPr>
            </w:pPr>
            <w:r w:rsidRPr="009F5C12">
              <w:rPr>
                <w:b w:val="0"/>
                <w:bCs w:val="0"/>
                <w:u w:val="none"/>
                <w:rtl/>
              </w:rPr>
              <w:t xml:space="preserve">דירוג </w:t>
            </w:r>
            <w:r w:rsidR="009F5C12" w:rsidRPr="009F5C12">
              <w:rPr>
                <w:rFonts w:hint="cs"/>
                <w:b w:val="0"/>
                <w:bCs w:val="0"/>
                <w:u w:val="none"/>
                <w:rtl/>
              </w:rPr>
              <w:t>מציע</w:t>
            </w:r>
            <w:r w:rsidRPr="009F5C12">
              <w:rPr>
                <w:b w:val="0"/>
                <w:bCs w:val="0"/>
                <w:u w:val="none"/>
                <w:rtl/>
              </w:rPr>
              <w:t>, בגינו טרם פורסם ציון מבדק זכויות עובדים, ייקבע על פי מדדי איכות ומחיר בלבד, כאשר משקל ציון מבדק זכויות עובדים במכרז יוקצה באופן יחסי בין אמות המידה ה</w:t>
            </w:r>
            <w:r w:rsidR="00A43B9B">
              <w:rPr>
                <w:rFonts w:hint="cs"/>
                <w:b w:val="0"/>
                <w:bCs w:val="0"/>
                <w:u w:val="none"/>
                <w:rtl/>
              </w:rPr>
              <w:t>איכותיות ה</w:t>
            </w:r>
            <w:r w:rsidRPr="009F5C12">
              <w:rPr>
                <w:b w:val="0"/>
                <w:bCs w:val="0"/>
                <w:u w:val="none"/>
                <w:rtl/>
              </w:rPr>
              <w:t>אחרות במכרז</w:t>
            </w:r>
            <w:r w:rsidR="000D2D41">
              <w:rPr>
                <w:rFonts w:hint="cs"/>
                <w:b w:val="0"/>
                <w:bCs w:val="0"/>
                <w:u w:val="none"/>
                <w:rtl/>
              </w:rPr>
              <w:t xml:space="preserve"> </w:t>
            </w:r>
            <w:r w:rsidR="000D2D41">
              <w:rPr>
                <w:b w:val="0"/>
                <w:bCs w:val="0"/>
                <w:u w:val="none"/>
                <w:rtl/>
              </w:rPr>
              <w:t>–</w:t>
            </w:r>
            <w:r w:rsidR="000D2D41">
              <w:rPr>
                <w:rFonts w:hint="cs"/>
                <w:b w:val="0"/>
                <w:bCs w:val="0"/>
                <w:u w:val="none"/>
                <w:rtl/>
              </w:rPr>
              <w:t xml:space="preserve"> ראה פרוט בסעיף </w:t>
            </w:r>
            <w:r w:rsidR="000D2D41">
              <w:rPr>
                <w:b w:val="0"/>
                <w:bCs w:val="0"/>
                <w:u w:val="none"/>
                <w:rtl/>
              </w:rPr>
              <w:fldChar w:fldCharType="begin"/>
            </w:r>
            <w:r w:rsidR="000D2D41">
              <w:rPr>
                <w:b w:val="0"/>
                <w:bCs w:val="0"/>
                <w:u w:val="none"/>
                <w:rtl/>
              </w:rPr>
              <w:instrText xml:space="preserve"> </w:instrText>
            </w:r>
            <w:r w:rsidR="000D2D41">
              <w:rPr>
                <w:rFonts w:hint="cs"/>
                <w:b w:val="0"/>
                <w:bCs w:val="0"/>
                <w:u w:val="none"/>
              </w:rPr>
              <w:instrText>REF</w:instrText>
            </w:r>
            <w:r w:rsidR="000D2D41">
              <w:rPr>
                <w:rFonts w:hint="cs"/>
                <w:b w:val="0"/>
                <w:bCs w:val="0"/>
                <w:u w:val="none"/>
                <w:rtl/>
              </w:rPr>
              <w:instrText xml:space="preserve"> _</w:instrText>
            </w:r>
            <w:r w:rsidR="000D2D41">
              <w:rPr>
                <w:rFonts w:hint="cs"/>
                <w:b w:val="0"/>
                <w:bCs w:val="0"/>
                <w:u w:val="none"/>
              </w:rPr>
              <w:instrText>Ref91148470 \r \h</w:instrText>
            </w:r>
            <w:r w:rsidR="000D2D41">
              <w:rPr>
                <w:b w:val="0"/>
                <w:bCs w:val="0"/>
                <w:u w:val="none"/>
                <w:rtl/>
              </w:rPr>
              <w:instrText xml:space="preserve"> </w:instrText>
            </w:r>
            <w:r w:rsidR="000D2D41">
              <w:rPr>
                <w:b w:val="0"/>
                <w:bCs w:val="0"/>
                <w:u w:val="none"/>
                <w:rtl/>
              </w:rPr>
            </w:r>
            <w:r w:rsidR="000D2D41">
              <w:rPr>
                <w:b w:val="0"/>
                <w:bCs w:val="0"/>
                <w:u w:val="none"/>
                <w:rtl/>
              </w:rPr>
              <w:fldChar w:fldCharType="separate"/>
            </w:r>
            <w:r w:rsidR="002C4BEB">
              <w:rPr>
                <w:b w:val="0"/>
                <w:bCs w:val="0"/>
                <w:u w:val="none"/>
                <w:rtl/>
              </w:rPr>
              <w:t>‏9.2.4</w:t>
            </w:r>
            <w:r w:rsidR="000D2D41">
              <w:rPr>
                <w:b w:val="0"/>
                <w:bCs w:val="0"/>
                <w:u w:val="none"/>
                <w:rtl/>
              </w:rPr>
              <w:fldChar w:fldCharType="end"/>
            </w:r>
            <w:r w:rsidR="000D2D41">
              <w:rPr>
                <w:rFonts w:hint="cs"/>
                <w:b w:val="0"/>
                <w:bCs w:val="0"/>
                <w:u w:val="none"/>
                <w:rtl/>
              </w:rPr>
              <w:t xml:space="preserve"> להלן</w:t>
            </w:r>
            <w:r w:rsidRPr="009F5C12">
              <w:rPr>
                <w:b w:val="0"/>
                <w:bCs w:val="0"/>
                <w:u w:val="none"/>
                <w:rtl/>
              </w:rPr>
              <w:t>.</w:t>
            </w:r>
          </w:p>
          <w:p w14:paraId="13AADCAA" w14:textId="77777777" w:rsidR="009F5C12" w:rsidRPr="009F5C12" w:rsidRDefault="008F1F95" w:rsidP="000D2D41">
            <w:pPr>
              <w:pStyle w:val="Style2"/>
              <w:keepNext/>
              <w:keepLines/>
              <w:numPr>
                <w:ilvl w:val="0"/>
                <w:numId w:val="0"/>
              </w:numPr>
              <w:ind w:left="15"/>
              <w:rPr>
                <w:b w:val="0"/>
                <w:bCs w:val="0"/>
                <w:u w:val="none"/>
                <w:rtl/>
              </w:rPr>
            </w:pPr>
            <w:r w:rsidRPr="00BD4FFE">
              <w:rPr>
                <w:rFonts w:hint="cs"/>
                <w:b w:val="0"/>
                <w:bCs w:val="0"/>
                <w:u w:val="none"/>
                <w:rtl/>
              </w:rPr>
              <w:t xml:space="preserve">בהעדר ציון מבדק זכויות עובדים למציע כאמור לעיל, </w:t>
            </w:r>
            <w:r w:rsidRPr="00BD4FFE">
              <w:rPr>
                <w:b w:val="0"/>
                <w:bCs w:val="0"/>
                <w:u w:val="none"/>
                <w:rtl/>
              </w:rPr>
              <w:t>ועדת המכ</w:t>
            </w:r>
            <w:r>
              <w:rPr>
                <w:b w:val="0"/>
                <w:bCs w:val="0"/>
                <w:u w:val="none"/>
                <w:rtl/>
              </w:rPr>
              <w:t xml:space="preserve">רזים תהיה רשאית להתחשב </w:t>
            </w:r>
            <w:r>
              <w:rPr>
                <w:rFonts w:hint="cs"/>
                <w:b w:val="0"/>
                <w:bCs w:val="0"/>
                <w:u w:val="none"/>
                <w:rtl/>
              </w:rPr>
              <w:t>גם ב</w:t>
            </w:r>
            <w:r w:rsidRPr="00BD4FFE">
              <w:rPr>
                <w:b w:val="0"/>
                <w:bCs w:val="0"/>
                <w:u w:val="none"/>
                <w:rtl/>
              </w:rPr>
              <w:t>התנהלותו של המציע בנוגע לשמירת זכויות עובדים (לפי תקנה 22(א)(6) ב</w:t>
            </w:r>
            <w:r>
              <w:rPr>
                <w:b w:val="0"/>
                <w:bCs w:val="0"/>
                <w:u w:val="none"/>
                <w:rtl/>
              </w:rPr>
              <w:t>תקנות חובת המכרזים, תשנ"ג-1993)</w:t>
            </w:r>
            <w:r w:rsidR="000D2D41">
              <w:rPr>
                <w:rFonts w:hint="cs"/>
                <w:b w:val="0"/>
                <w:bCs w:val="0"/>
                <w:u w:val="none"/>
                <w:rtl/>
              </w:rPr>
              <w:t xml:space="preserve"> </w:t>
            </w:r>
            <w:r>
              <w:rPr>
                <w:rFonts w:hint="cs"/>
                <w:b w:val="0"/>
                <w:bCs w:val="0"/>
                <w:u w:val="none"/>
                <w:rtl/>
              </w:rPr>
              <w:t xml:space="preserve">ככל שיהיה בידה </w:t>
            </w:r>
            <w:r w:rsidRPr="00BD4FFE">
              <w:rPr>
                <w:b w:val="0"/>
                <w:bCs w:val="0"/>
                <w:u w:val="none"/>
                <w:rtl/>
              </w:rPr>
              <w:t xml:space="preserve">חוות דעת שלילית בכתב או בדוח ביקורת שלילי בעניין זה, מאת משרד </w:t>
            </w:r>
            <w:r>
              <w:rPr>
                <w:rFonts w:hint="cs"/>
                <w:b w:val="0"/>
                <w:bCs w:val="0"/>
                <w:u w:val="none"/>
                <w:rtl/>
              </w:rPr>
              <w:t xml:space="preserve">ממשלתי או גוף אחר בשרות המדינה </w:t>
            </w:r>
            <w:r w:rsidRPr="00BD4FFE">
              <w:rPr>
                <w:b w:val="0"/>
                <w:bCs w:val="0"/>
                <w:u w:val="none"/>
                <w:rtl/>
              </w:rPr>
              <w:t>שאתו התקשר המציע במהלך 3 השנים שקדמו למועד האחרון להגשת הצעות</w:t>
            </w:r>
            <w:r w:rsidR="00224A7C">
              <w:rPr>
                <w:rFonts w:hint="cs"/>
                <w:b w:val="0"/>
                <w:bCs w:val="0"/>
                <w:u w:val="none"/>
                <w:rtl/>
              </w:rPr>
              <w:t xml:space="preserve"> </w:t>
            </w:r>
            <w:r w:rsidR="00224A7C">
              <w:rPr>
                <w:b w:val="0"/>
                <w:bCs w:val="0"/>
                <w:u w:val="none"/>
                <w:rtl/>
              </w:rPr>
              <w:t>–</w:t>
            </w:r>
            <w:r w:rsidR="00224A7C">
              <w:rPr>
                <w:rFonts w:hint="cs"/>
                <w:b w:val="0"/>
                <w:bCs w:val="0"/>
                <w:u w:val="none"/>
                <w:rtl/>
              </w:rPr>
              <w:t xml:space="preserve"> תהיה רשאית להפחית למציע עד 20% מניקוד האיכות הסופי</w:t>
            </w:r>
            <w:r>
              <w:rPr>
                <w:rFonts w:hint="cs"/>
                <w:b w:val="0"/>
                <w:bCs w:val="0"/>
                <w:u w:val="none"/>
                <w:rtl/>
              </w:rPr>
              <w:t>.</w:t>
            </w:r>
          </w:p>
        </w:tc>
        <w:tc>
          <w:tcPr>
            <w:tcW w:w="550" w:type="pct"/>
          </w:tcPr>
          <w:p w14:paraId="1CE02BAB" w14:textId="77777777" w:rsidR="00C54C3E" w:rsidRPr="00E454B1" w:rsidRDefault="008F1F95" w:rsidP="00502559">
            <w:pPr>
              <w:keepNext/>
              <w:keepLines/>
              <w:spacing w:line="360" w:lineRule="auto"/>
              <w:jc w:val="both"/>
              <w:outlineLvl w:val="1"/>
              <w:rPr>
                <w:b/>
                <w:bCs/>
                <w:rtl/>
              </w:rPr>
            </w:pPr>
            <w:r>
              <w:rPr>
                <w:rFonts w:hint="cs"/>
                <w:b/>
                <w:bCs/>
                <w:rtl/>
              </w:rPr>
              <w:t>עד 57 נק'</w:t>
            </w:r>
          </w:p>
        </w:tc>
      </w:tr>
      <w:tr w:rsidR="0052634D" w14:paraId="2CA7C42A" w14:textId="77777777" w:rsidTr="00484C1C">
        <w:tc>
          <w:tcPr>
            <w:tcW w:w="661" w:type="pct"/>
          </w:tcPr>
          <w:p w14:paraId="6BD76A16" w14:textId="77777777" w:rsidR="00C54C3E" w:rsidRPr="00C54C3E" w:rsidRDefault="008F1F95"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.2</w:t>
            </w:r>
          </w:p>
        </w:tc>
        <w:tc>
          <w:tcPr>
            <w:tcW w:w="3789" w:type="pct"/>
            <w:gridSpan w:val="3"/>
          </w:tcPr>
          <w:p w14:paraId="420DABA7" w14:textId="77777777" w:rsidR="006C6E29" w:rsidRPr="006E103D" w:rsidRDefault="008F1F95" w:rsidP="007563DA">
            <w:pPr>
              <w:spacing w:line="360" w:lineRule="auto"/>
              <w:ind w:left="126"/>
              <w:jc w:val="both"/>
              <w:rPr>
                <w:rFonts w:ascii="Times New Roman" w:hAnsi="Times New Roman"/>
                <w:b/>
                <w:bCs/>
                <w:rtl/>
                <w:lang w:eastAsia="he-IL"/>
              </w:rPr>
            </w:pPr>
            <w:r w:rsidRPr="006E103D">
              <w:rPr>
                <w:rFonts w:ascii="Times New Roman" w:hAnsi="Times New Roman" w:hint="cs"/>
                <w:b/>
                <w:bCs/>
                <w:rtl/>
                <w:lang w:eastAsia="he-IL"/>
              </w:rPr>
              <w:t>ניסיון המציע</w:t>
            </w:r>
          </w:p>
          <w:p w14:paraId="217F019B" w14:textId="0BDF0CCE" w:rsidR="00807657" w:rsidRDefault="008F1F95" w:rsidP="00807657">
            <w:pPr>
              <w:spacing w:line="360" w:lineRule="auto"/>
              <w:jc w:val="both"/>
              <w:rPr>
                <w:rFonts w:ascii="Courier" w:hAnsi="Courier"/>
                <w:rtl/>
              </w:rPr>
            </w:pPr>
            <w:r w:rsidRPr="00807657">
              <w:rPr>
                <w:rFonts w:ascii="Courier" w:hAnsi="Courier" w:hint="cs"/>
                <w:rtl/>
              </w:rPr>
              <w:t xml:space="preserve">לכל מערך הסעדה נוסף מעבר לאמור בתנאי הסף, </w:t>
            </w:r>
            <w:r w:rsidRPr="000D2D41">
              <w:rPr>
                <w:rFonts w:ascii="Courier" w:hAnsi="Courier" w:hint="cs"/>
                <w:rtl/>
              </w:rPr>
              <w:t xml:space="preserve">העומד בתנאי הסף </w:t>
            </w:r>
            <w:r w:rsidR="000D2D41" w:rsidRPr="000D2D41">
              <w:rPr>
                <w:rFonts w:ascii="Courier" w:hAnsi="Courier"/>
              </w:rPr>
              <w:fldChar w:fldCharType="begin"/>
            </w:r>
            <w:r w:rsidR="000D2D41" w:rsidRPr="000D2D41">
              <w:rPr>
                <w:rFonts w:ascii="Courier" w:hAnsi="Courier"/>
                <w:rtl/>
              </w:rPr>
              <w:instrText xml:space="preserve"> </w:instrText>
            </w:r>
            <w:r w:rsidR="000D2D41" w:rsidRPr="000D2D41">
              <w:rPr>
                <w:rFonts w:ascii="Courier" w:hAnsi="Courier" w:hint="cs"/>
              </w:rPr>
              <w:instrText>REF</w:instrText>
            </w:r>
            <w:r w:rsidR="000D2D41" w:rsidRPr="000D2D41">
              <w:rPr>
                <w:rFonts w:ascii="Courier" w:hAnsi="Courier" w:hint="cs"/>
                <w:rtl/>
              </w:rPr>
              <w:instrText xml:space="preserve"> _</w:instrText>
            </w:r>
            <w:r w:rsidR="000D2D41" w:rsidRPr="000D2D41">
              <w:rPr>
                <w:rFonts w:ascii="Courier" w:hAnsi="Courier" w:hint="cs"/>
              </w:rPr>
              <w:instrText>Ref91148362 \r \h</w:instrText>
            </w:r>
            <w:r w:rsidR="000D2D41" w:rsidRPr="000D2D41">
              <w:rPr>
                <w:rFonts w:ascii="Courier" w:hAnsi="Courier"/>
                <w:rtl/>
              </w:rPr>
              <w:instrText xml:space="preserve"> </w:instrText>
            </w:r>
            <w:r w:rsidR="000D2D41">
              <w:rPr>
                <w:rFonts w:ascii="Courier" w:hAnsi="Courier"/>
              </w:rPr>
              <w:instrText xml:space="preserve"> \* MERGEFORMAT </w:instrText>
            </w:r>
            <w:r w:rsidR="000D2D41" w:rsidRPr="000D2D41">
              <w:rPr>
                <w:rFonts w:ascii="Courier" w:hAnsi="Courier"/>
              </w:rPr>
            </w:r>
            <w:r w:rsidR="000D2D41" w:rsidRPr="000D2D41">
              <w:rPr>
                <w:rFonts w:ascii="Courier" w:hAnsi="Courier"/>
              </w:rPr>
              <w:fldChar w:fldCharType="separate"/>
            </w:r>
            <w:r w:rsidR="002C4BEB">
              <w:rPr>
                <w:rFonts w:ascii="Courier" w:hAnsi="Courier" w:hint="eastAsia"/>
                <w:rtl/>
              </w:rPr>
              <w:t>‏</w:t>
            </w:r>
            <w:r w:rsidR="002C4BEB">
              <w:rPr>
                <w:rFonts w:ascii="Courier" w:hAnsi="Courier"/>
                <w:rtl/>
              </w:rPr>
              <w:t>7.3.2</w:t>
            </w:r>
            <w:r w:rsidR="000D2D41" w:rsidRPr="000D2D41">
              <w:rPr>
                <w:rFonts w:ascii="Courier" w:hAnsi="Courier"/>
              </w:rPr>
              <w:fldChar w:fldCharType="end"/>
            </w:r>
            <w:r w:rsidR="00607E2C">
              <w:rPr>
                <w:rFonts w:ascii="Courier" w:hAnsi="Courier" w:hint="cs"/>
                <w:rtl/>
              </w:rPr>
              <w:t xml:space="preserve"> ה</w:t>
            </w:r>
            <w:r w:rsidRPr="000D2D41">
              <w:rPr>
                <w:rFonts w:ascii="Courier" w:hAnsi="Courier" w:hint="cs"/>
                <w:rtl/>
              </w:rPr>
              <w:t>פועל במועד הגשת הצעות תינתן נקודה אחת ועד 5 סה"כ (כנגד חמישה מערכי</w:t>
            </w:r>
            <w:r w:rsidRPr="00807657">
              <w:rPr>
                <w:rFonts w:ascii="Courier" w:hAnsi="Courier" w:hint="cs"/>
                <w:rtl/>
              </w:rPr>
              <w:t xml:space="preserve"> הסעדה מעבר לתנאי הסף).</w:t>
            </w:r>
          </w:p>
          <w:p w14:paraId="5FA799E5" w14:textId="77777777" w:rsidR="00607E2C" w:rsidRPr="00807657" w:rsidRDefault="00607E2C" w:rsidP="00807657">
            <w:pPr>
              <w:spacing w:line="360" w:lineRule="auto"/>
              <w:jc w:val="both"/>
              <w:rPr>
                <w:rFonts w:ascii="Courier" w:hAnsi="Courier"/>
                <w:rtl/>
              </w:rPr>
            </w:pPr>
          </w:p>
          <w:p w14:paraId="206D6C48" w14:textId="669E8439" w:rsidR="00807657" w:rsidRPr="00807657" w:rsidRDefault="008F1F95" w:rsidP="00807657">
            <w:pPr>
              <w:spacing w:line="360" w:lineRule="auto"/>
              <w:jc w:val="both"/>
              <w:rPr>
                <w:rFonts w:ascii="Courier" w:hAnsi="Courier"/>
                <w:rtl/>
              </w:rPr>
            </w:pPr>
            <w:r w:rsidRPr="00807657">
              <w:rPr>
                <w:rFonts w:ascii="Courier" w:hAnsi="Courier" w:hint="cs"/>
                <w:rtl/>
              </w:rPr>
              <w:t>לכל מערך כאמור לעיל אשר בו מתקיים ה</w:t>
            </w:r>
            <w:r w:rsidRPr="00807657">
              <w:rPr>
                <w:rFonts w:ascii="Courier" w:hAnsi="Courier"/>
                <w:rtl/>
              </w:rPr>
              <w:t>יקף הסעדה בהספק מינימלי, שוטף וקבוע של</w:t>
            </w:r>
            <w:r w:rsidRPr="00807657">
              <w:rPr>
                <w:rFonts w:ascii="Courier" w:hAnsi="Courier" w:hint="cs"/>
                <w:rtl/>
              </w:rPr>
              <w:t xml:space="preserve"> </w:t>
            </w:r>
            <w:r w:rsidR="00CB5C8D">
              <w:rPr>
                <w:rFonts w:ascii="Courier" w:hAnsi="Courier" w:hint="cs"/>
                <w:rtl/>
              </w:rPr>
              <w:t>1,</w:t>
            </w:r>
            <w:r w:rsidR="00270CC7">
              <w:rPr>
                <w:rFonts w:ascii="Courier" w:hAnsi="Courier" w:hint="cs"/>
                <w:rtl/>
              </w:rPr>
              <w:t>0</w:t>
            </w:r>
            <w:r w:rsidRPr="00807657">
              <w:rPr>
                <w:rFonts w:ascii="Courier" w:hAnsi="Courier" w:hint="cs"/>
                <w:rtl/>
              </w:rPr>
              <w:t xml:space="preserve">00 </w:t>
            </w:r>
            <w:r w:rsidRPr="00807657">
              <w:rPr>
                <w:rFonts w:ascii="Courier" w:hAnsi="Courier"/>
                <w:rtl/>
              </w:rPr>
              <w:t>מנות ביום לפחות</w:t>
            </w:r>
            <w:r w:rsidRPr="00807657">
              <w:rPr>
                <w:rFonts w:ascii="Courier" w:hAnsi="Courier" w:hint="cs"/>
                <w:rtl/>
              </w:rPr>
              <w:t xml:space="preserve"> תינתן נקודה אחת נוספת ועד 5 סה"כ.</w:t>
            </w:r>
          </w:p>
          <w:p w14:paraId="20DFB8E3" w14:textId="77777777" w:rsidR="00C54C3E" w:rsidRPr="00E454B1" w:rsidRDefault="00C54C3E" w:rsidP="00045F79">
            <w:pPr>
              <w:pStyle w:val="Style2"/>
              <w:keepNext/>
              <w:keepLines/>
              <w:numPr>
                <w:ilvl w:val="0"/>
                <w:numId w:val="0"/>
              </w:numPr>
              <w:ind w:left="15"/>
              <w:rPr>
                <w:b w:val="0"/>
                <w:bCs w:val="0"/>
                <w:u w:val="none"/>
                <w:rtl/>
              </w:rPr>
            </w:pPr>
          </w:p>
        </w:tc>
        <w:tc>
          <w:tcPr>
            <w:tcW w:w="550" w:type="pct"/>
          </w:tcPr>
          <w:p w14:paraId="41C48ED1" w14:textId="77777777" w:rsidR="00C54C3E" w:rsidRPr="00E454B1" w:rsidRDefault="008F1F95" w:rsidP="00502559">
            <w:pPr>
              <w:keepNext/>
              <w:keepLines/>
              <w:spacing w:line="360" w:lineRule="auto"/>
              <w:jc w:val="both"/>
              <w:outlineLvl w:val="1"/>
              <w:rPr>
                <w:b/>
                <w:bCs/>
                <w:rtl/>
              </w:rPr>
            </w:pPr>
            <w:r>
              <w:rPr>
                <w:rFonts w:hint="cs"/>
                <w:b/>
                <w:bCs/>
                <w:rtl/>
              </w:rPr>
              <w:t>עד 10 נק'</w:t>
            </w:r>
          </w:p>
        </w:tc>
      </w:tr>
      <w:tr w:rsidR="0052634D" w14:paraId="7106D60C" w14:textId="77777777" w:rsidTr="00484C1C">
        <w:tc>
          <w:tcPr>
            <w:tcW w:w="661" w:type="pct"/>
            <w:vMerge w:val="restart"/>
          </w:tcPr>
          <w:p w14:paraId="25658878" w14:textId="6A4379D0" w:rsidR="00E93677" w:rsidRPr="00853520" w:rsidRDefault="008F1F95"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w:t>
            </w:r>
            <w:r w:rsidR="00484C1C">
              <w:rPr>
                <w:rFonts w:hint="cs"/>
                <w:rtl/>
              </w:rPr>
              <w:t>3</w:t>
            </w:r>
          </w:p>
        </w:tc>
        <w:tc>
          <w:tcPr>
            <w:tcW w:w="3789" w:type="pct"/>
            <w:gridSpan w:val="3"/>
          </w:tcPr>
          <w:p w14:paraId="4331380A" w14:textId="77777777" w:rsidR="00E93677" w:rsidRPr="00E454B1" w:rsidRDefault="008F1F95" w:rsidP="00BE6B6C">
            <w:pPr>
              <w:pStyle w:val="Style2"/>
              <w:keepNext/>
              <w:keepLines/>
              <w:numPr>
                <w:ilvl w:val="0"/>
                <w:numId w:val="0"/>
              </w:numPr>
              <w:ind w:left="156" w:hanging="142"/>
              <w:rPr>
                <w:u w:val="none"/>
                <w:rtl/>
              </w:rPr>
            </w:pPr>
            <w:r w:rsidRPr="00E454B1">
              <w:rPr>
                <w:rFonts w:hint="cs"/>
                <w:u w:val="none"/>
                <w:rtl/>
              </w:rPr>
              <w:t xml:space="preserve">ראיון </w:t>
            </w:r>
            <w:r w:rsidR="00BE6B6C">
              <w:rPr>
                <w:rFonts w:hint="cs"/>
                <w:u w:val="none"/>
                <w:rtl/>
              </w:rPr>
              <w:t>נציג ניהולי</w:t>
            </w:r>
          </w:p>
          <w:p w14:paraId="523FA64F" w14:textId="77777777" w:rsidR="00E93677" w:rsidRPr="00E454B1" w:rsidRDefault="008F1F95" w:rsidP="002C1761">
            <w:pPr>
              <w:pStyle w:val="Style2"/>
              <w:keepNext/>
              <w:keepLines/>
              <w:numPr>
                <w:ilvl w:val="0"/>
                <w:numId w:val="90"/>
              </w:numPr>
              <w:ind w:left="581"/>
              <w:rPr>
                <w:b w:val="0"/>
                <w:bCs w:val="0"/>
                <w:u w:val="none"/>
              </w:rPr>
            </w:pPr>
            <w:r w:rsidRPr="00E454B1">
              <w:rPr>
                <w:b w:val="0"/>
                <w:bCs w:val="0"/>
                <w:u w:val="none"/>
                <w:rtl/>
              </w:rPr>
              <w:t xml:space="preserve">לכל קריטריון הועדה תדרג את המרואיין בסולם של 1 עד 5 (1 נכשל, 5 מעולה). ציונים אלו ישוקללו ע"פ משקלם בציון כמפורט </w:t>
            </w:r>
            <w:r w:rsidRPr="00E454B1">
              <w:rPr>
                <w:rFonts w:hint="cs"/>
                <w:b w:val="0"/>
                <w:bCs w:val="0"/>
                <w:u w:val="none"/>
                <w:rtl/>
              </w:rPr>
              <w:t>להלן.</w:t>
            </w:r>
          </w:p>
          <w:p w14:paraId="6EDBF3E5" w14:textId="77777777" w:rsidR="00E93677" w:rsidRDefault="008F1F95" w:rsidP="002C1761">
            <w:pPr>
              <w:pStyle w:val="Style2"/>
              <w:keepNext/>
              <w:keepLines/>
              <w:numPr>
                <w:ilvl w:val="0"/>
                <w:numId w:val="90"/>
              </w:numPr>
              <w:ind w:left="546"/>
              <w:rPr>
                <w:b w:val="0"/>
                <w:bCs w:val="0"/>
                <w:u w:val="none"/>
              </w:rPr>
            </w:pPr>
            <w:r w:rsidRPr="00E454B1">
              <w:rPr>
                <w:rFonts w:hint="cs"/>
                <w:b w:val="0"/>
                <w:bCs w:val="0"/>
                <w:u w:val="none"/>
                <w:rtl/>
              </w:rPr>
              <w:t xml:space="preserve">הציון שיתקבל מהטבלה להלן ינורמל </w:t>
            </w:r>
            <w:r>
              <w:rPr>
                <w:rFonts w:hint="cs"/>
                <w:b w:val="0"/>
                <w:bCs w:val="0"/>
                <w:u w:val="none"/>
                <w:rtl/>
              </w:rPr>
              <w:t xml:space="preserve">ביחס </w:t>
            </w:r>
            <w:r w:rsidRPr="00E454B1">
              <w:rPr>
                <w:rFonts w:hint="cs"/>
                <w:b w:val="0"/>
                <w:bCs w:val="0"/>
                <w:u w:val="none"/>
                <w:rtl/>
              </w:rPr>
              <w:t>לניקוד המקסימלי בסעיף זה.</w:t>
            </w:r>
            <w:r>
              <w:rPr>
                <w:rFonts w:hint="cs"/>
                <w:b w:val="0"/>
                <w:bCs w:val="0"/>
                <w:u w:val="none"/>
                <w:rtl/>
              </w:rPr>
              <w:t xml:space="preserve"> המזמין רשאי להעניק את מירב הנקודות למציע בעל הניקוד הגבוה ביותר ולנקד את יתר המציעים ביחס אליו.</w:t>
            </w:r>
          </w:p>
          <w:p w14:paraId="0728982C" w14:textId="77777777" w:rsidR="00E706B9" w:rsidRPr="00E454B1" w:rsidRDefault="008F1F95" w:rsidP="002C1761">
            <w:pPr>
              <w:pStyle w:val="Style2"/>
              <w:keepNext/>
              <w:keepLines/>
              <w:numPr>
                <w:ilvl w:val="0"/>
                <w:numId w:val="90"/>
              </w:numPr>
              <w:ind w:left="546"/>
              <w:rPr>
                <w:b w:val="0"/>
                <w:bCs w:val="0"/>
                <w:u w:val="none"/>
                <w:rtl/>
              </w:rPr>
            </w:pPr>
            <w:r>
              <w:rPr>
                <w:rFonts w:hint="cs"/>
                <w:b w:val="0"/>
                <w:bCs w:val="0"/>
                <w:u w:val="none"/>
                <w:rtl/>
              </w:rPr>
              <w:t xml:space="preserve">הנציג הניהולי </w:t>
            </w:r>
            <w:r w:rsidR="00E93677">
              <w:rPr>
                <w:rFonts w:hint="cs"/>
                <w:b w:val="0"/>
                <w:bCs w:val="0"/>
                <w:u w:val="none"/>
                <w:rtl/>
              </w:rPr>
              <w:t xml:space="preserve">רשאי להגיע לראיון עם צוות </w:t>
            </w:r>
            <w:r w:rsidR="00BE6B6C">
              <w:rPr>
                <w:rFonts w:hint="cs"/>
                <w:b w:val="0"/>
                <w:bCs w:val="0"/>
                <w:u w:val="none"/>
                <w:rtl/>
              </w:rPr>
              <w:t xml:space="preserve">המיועד לעבודה בפרויקט </w:t>
            </w:r>
            <w:r w:rsidR="00BE6B6C">
              <w:rPr>
                <w:b w:val="0"/>
                <w:bCs w:val="0"/>
                <w:u w:val="none"/>
                <w:rtl/>
              </w:rPr>
              <w:t>–</w:t>
            </w:r>
            <w:r w:rsidR="00BE6B6C">
              <w:rPr>
                <w:rFonts w:hint="cs"/>
                <w:b w:val="0"/>
                <w:bCs w:val="0"/>
                <w:u w:val="none"/>
                <w:rtl/>
              </w:rPr>
              <w:t xml:space="preserve"> מנהל האתר, שף, תברואן, תזונאי</w:t>
            </w:r>
            <w:r>
              <w:rPr>
                <w:rFonts w:hint="cs"/>
                <w:b w:val="0"/>
                <w:bCs w:val="0"/>
                <w:u w:val="none"/>
                <w:rtl/>
              </w:rPr>
              <w:t xml:space="preserve"> או אחרים אך </w:t>
            </w:r>
            <w:r w:rsidR="00BE6B6C">
              <w:rPr>
                <w:rFonts w:hint="cs"/>
                <w:b w:val="0"/>
                <w:bCs w:val="0"/>
                <w:u w:val="none"/>
                <w:rtl/>
              </w:rPr>
              <w:t>לכל היותר 4 נציגים</w:t>
            </w:r>
            <w:r>
              <w:rPr>
                <w:rFonts w:hint="cs"/>
                <w:b w:val="0"/>
                <w:bCs w:val="0"/>
                <w:u w:val="none"/>
                <w:rtl/>
              </w:rPr>
              <w:t>. המציע מודע לכך שאין בנוכחות הנציגים בכדי בהכרח לתת יתרון למציע בראיון וכי נוכחות נציגים נוספים עשויה גם לפגוע בהתרשמות.</w:t>
            </w:r>
          </w:p>
        </w:tc>
        <w:tc>
          <w:tcPr>
            <w:tcW w:w="550" w:type="pct"/>
            <w:vMerge w:val="restart"/>
          </w:tcPr>
          <w:p w14:paraId="3B628CC0" w14:textId="6D1CEF48" w:rsidR="00E93677" w:rsidRPr="00E454B1" w:rsidRDefault="008F1F95" w:rsidP="000569A0">
            <w:pPr>
              <w:keepNext/>
              <w:keepLines/>
              <w:spacing w:line="360" w:lineRule="auto"/>
              <w:jc w:val="both"/>
              <w:outlineLvl w:val="1"/>
              <w:rPr>
                <w:b/>
                <w:bCs/>
                <w:rtl/>
              </w:rPr>
            </w:pPr>
            <w:r>
              <w:rPr>
                <w:rFonts w:hint="cs"/>
                <w:b/>
                <w:bCs/>
                <w:rtl/>
              </w:rPr>
              <w:t>עד 15</w:t>
            </w:r>
            <w:r w:rsidR="00115953" w:rsidRPr="00E454B1">
              <w:rPr>
                <w:rFonts w:hint="cs"/>
                <w:b/>
                <w:bCs/>
                <w:rtl/>
              </w:rPr>
              <w:t xml:space="preserve"> נק'</w:t>
            </w:r>
          </w:p>
          <w:p w14:paraId="4EBE8781" w14:textId="77777777" w:rsidR="00E93677" w:rsidRPr="00E454B1" w:rsidRDefault="00E93677" w:rsidP="00502559">
            <w:pPr>
              <w:keepNext/>
              <w:keepLines/>
              <w:spacing w:line="360" w:lineRule="auto"/>
              <w:jc w:val="both"/>
              <w:outlineLvl w:val="1"/>
              <w:rPr>
                <w:b/>
                <w:bCs/>
                <w:rtl/>
              </w:rPr>
            </w:pPr>
          </w:p>
          <w:p w14:paraId="7E612CF6" w14:textId="77777777" w:rsidR="00E93677" w:rsidRPr="00E454B1" w:rsidRDefault="00E93677" w:rsidP="00502559">
            <w:pPr>
              <w:keepNext/>
              <w:keepLines/>
              <w:spacing w:line="360" w:lineRule="auto"/>
              <w:jc w:val="both"/>
              <w:outlineLvl w:val="1"/>
              <w:rPr>
                <w:b/>
                <w:bCs/>
                <w:rtl/>
              </w:rPr>
            </w:pPr>
          </w:p>
        </w:tc>
      </w:tr>
      <w:tr w:rsidR="0052634D" w14:paraId="343CA0D8" w14:textId="77777777" w:rsidTr="00484C1C">
        <w:tc>
          <w:tcPr>
            <w:tcW w:w="661" w:type="pct"/>
            <w:vMerge/>
          </w:tcPr>
          <w:p w14:paraId="2E4E6DCA" w14:textId="77777777"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808080" w:themeFill="background1" w:themeFillShade="80"/>
            <w:vAlign w:val="center"/>
          </w:tcPr>
          <w:p w14:paraId="11D6B9B9" w14:textId="77777777" w:rsidR="00E93677" w:rsidRPr="00E454B1" w:rsidRDefault="008F1F95" w:rsidP="00502559">
            <w:pPr>
              <w:pStyle w:val="Style2"/>
              <w:keepNext/>
              <w:keepLines/>
              <w:numPr>
                <w:ilvl w:val="0"/>
                <w:numId w:val="0"/>
              </w:numPr>
              <w:ind w:left="298"/>
              <w:rPr>
                <w:rFonts w:ascii="David" w:hAnsi="David"/>
                <w:color w:val="000000"/>
                <w:rtl/>
              </w:rPr>
            </w:pPr>
            <w:r w:rsidRPr="00E454B1">
              <w:rPr>
                <w:rFonts w:ascii="David" w:hAnsi="David" w:hint="cs"/>
                <w:color w:val="FFFFFF" w:themeColor="background1"/>
                <w:rtl/>
              </w:rPr>
              <w:t>קריטריון לדרוג</w:t>
            </w:r>
          </w:p>
        </w:tc>
        <w:tc>
          <w:tcPr>
            <w:tcW w:w="454" w:type="pct"/>
            <w:shd w:val="clear" w:color="auto" w:fill="808080" w:themeFill="background1" w:themeFillShade="80"/>
          </w:tcPr>
          <w:p w14:paraId="759FB1CA" w14:textId="77777777" w:rsidR="00E93677" w:rsidRPr="00E454B1" w:rsidRDefault="008F1F95" w:rsidP="00502559">
            <w:pPr>
              <w:pStyle w:val="Style2"/>
              <w:keepNext/>
              <w:keepLines/>
              <w:numPr>
                <w:ilvl w:val="0"/>
                <w:numId w:val="0"/>
              </w:numPr>
              <w:rPr>
                <w:rFonts w:ascii="David" w:hAnsi="David"/>
                <w:color w:val="000000"/>
                <w:rtl/>
              </w:rPr>
            </w:pPr>
            <w:r w:rsidRPr="00E454B1">
              <w:rPr>
                <w:rFonts w:ascii="David" w:hAnsi="David" w:hint="cs"/>
                <w:color w:val="FFFFFF" w:themeColor="background1"/>
                <w:rtl/>
              </w:rPr>
              <w:t>ניקוד</w:t>
            </w:r>
          </w:p>
        </w:tc>
        <w:tc>
          <w:tcPr>
            <w:tcW w:w="550" w:type="pct"/>
            <w:vMerge/>
          </w:tcPr>
          <w:p w14:paraId="0A748C72" w14:textId="77777777" w:rsidR="00E93677" w:rsidRPr="00E454B1" w:rsidRDefault="00E93677" w:rsidP="00502559">
            <w:pPr>
              <w:keepNext/>
              <w:keepLines/>
              <w:spacing w:line="360" w:lineRule="auto"/>
              <w:jc w:val="both"/>
              <w:outlineLvl w:val="1"/>
              <w:rPr>
                <w:b/>
                <w:bCs/>
                <w:rtl/>
              </w:rPr>
            </w:pPr>
          </w:p>
        </w:tc>
      </w:tr>
      <w:tr w:rsidR="0052634D" w14:paraId="73FDEF22" w14:textId="77777777" w:rsidTr="00484C1C">
        <w:tc>
          <w:tcPr>
            <w:tcW w:w="661" w:type="pct"/>
            <w:vMerge/>
          </w:tcPr>
          <w:p w14:paraId="14F3577D" w14:textId="77777777"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567001CB" w14:textId="77777777" w:rsidR="00E93677" w:rsidRPr="00E454B1" w:rsidRDefault="008F1F95"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מקצועיות </w:t>
            </w:r>
            <w:r w:rsidR="000569A0">
              <w:rPr>
                <w:rFonts w:ascii="David" w:hAnsi="David" w:hint="cs"/>
                <w:b w:val="0"/>
                <w:bCs w:val="0"/>
                <w:color w:val="000000"/>
                <w:u w:val="none"/>
                <w:rtl/>
              </w:rPr>
              <w:t xml:space="preserve">וניסיון </w:t>
            </w:r>
            <w:r w:rsidRPr="00E454B1">
              <w:rPr>
                <w:rFonts w:ascii="David" w:hAnsi="David" w:hint="cs"/>
                <w:b w:val="0"/>
                <w:bCs w:val="0"/>
                <w:color w:val="000000"/>
                <w:u w:val="none"/>
                <w:rtl/>
              </w:rPr>
              <w:t xml:space="preserve">בתחום </w:t>
            </w:r>
            <w:r w:rsidR="000569A0">
              <w:rPr>
                <w:rFonts w:ascii="David" w:hAnsi="David" w:hint="cs"/>
                <w:b w:val="0"/>
                <w:bCs w:val="0"/>
                <w:color w:val="000000"/>
                <w:u w:val="none"/>
                <w:rtl/>
              </w:rPr>
              <w:t xml:space="preserve">בישול והסעדה בכלל </w:t>
            </w:r>
          </w:p>
        </w:tc>
        <w:tc>
          <w:tcPr>
            <w:tcW w:w="454" w:type="pct"/>
            <w:shd w:val="clear" w:color="auto" w:fill="auto"/>
            <w:vAlign w:val="center"/>
          </w:tcPr>
          <w:p w14:paraId="2201A91B" w14:textId="39A50B1C" w:rsidR="00E93677" w:rsidRPr="00E454B1" w:rsidRDefault="008F1F95" w:rsidP="00502559">
            <w:pPr>
              <w:pStyle w:val="Style2"/>
              <w:keepNext/>
              <w:keepLines/>
              <w:numPr>
                <w:ilvl w:val="0"/>
                <w:numId w:val="0"/>
              </w:numPr>
              <w:rPr>
                <w:rFonts w:ascii="David" w:hAnsi="David"/>
                <w:color w:val="000000"/>
                <w:rtl/>
              </w:rPr>
            </w:pPr>
            <w:r>
              <w:rPr>
                <w:rFonts w:ascii="David" w:hAnsi="David" w:hint="cs"/>
                <w:u w:val="none"/>
                <w:rtl/>
              </w:rPr>
              <w:t>3</w:t>
            </w:r>
          </w:p>
        </w:tc>
        <w:tc>
          <w:tcPr>
            <w:tcW w:w="550" w:type="pct"/>
            <w:vMerge/>
          </w:tcPr>
          <w:p w14:paraId="34C13AEA" w14:textId="77777777" w:rsidR="00E93677" w:rsidRPr="00E454B1" w:rsidRDefault="00E93677" w:rsidP="00502559">
            <w:pPr>
              <w:keepNext/>
              <w:keepLines/>
              <w:spacing w:line="360" w:lineRule="auto"/>
              <w:jc w:val="both"/>
              <w:outlineLvl w:val="1"/>
              <w:rPr>
                <w:b/>
                <w:bCs/>
                <w:rtl/>
              </w:rPr>
            </w:pPr>
          </w:p>
        </w:tc>
      </w:tr>
      <w:tr w:rsidR="0052634D" w14:paraId="6A282BFB" w14:textId="77777777" w:rsidTr="00484C1C">
        <w:tc>
          <w:tcPr>
            <w:tcW w:w="661" w:type="pct"/>
            <w:vMerge/>
          </w:tcPr>
          <w:p w14:paraId="6FCBDA2B" w14:textId="77777777"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7A7D9655" w14:textId="77777777" w:rsidR="00E93677" w:rsidRPr="000569A0" w:rsidRDefault="008F1F95" w:rsidP="000569A0">
            <w:pPr>
              <w:pStyle w:val="Style2"/>
              <w:keepNext/>
              <w:keepLines/>
              <w:numPr>
                <w:ilvl w:val="0"/>
                <w:numId w:val="0"/>
              </w:numPr>
              <w:rPr>
                <w:rFonts w:ascii="David" w:hAnsi="David"/>
                <w:b w:val="0"/>
                <w:bCs w:val="0"/>
                <w:color w:val="000000"/>
                <w:u w:val="none"/>
                <w:rtl/>
              </w:rPr>
            </w:pPr>
            <w:r>
              <w:rPr>
                <w:rFonts w:ascii="David" w:hAnsi="David" w:hint="cs"/>
                <w:b w:val="0"/>
                <w:bCs w:val="0"/>
                <w:color w:val="000000"/>
                <w:u w:val="none"/>
                <w:rtl/>
              </w:rPr>
              <w:t>ניסיון הנציג הניהולי בהפעלת או ניהול הסעדה במתכונת דומה למתוכנת</w:t>
            </w:r>
            <w:r>
              <w:rPr>
                <w:rFonts w:ascii="David" w:hAnsi="David" w:hint="cs"/>
                <w:color w:val="000000"/>
                <w:rtl/>
              </w:rPr>
              <w:t xml:space="preserve"> </w:t>
            </w:r>
            <w:r>
              <w:rPr>
                <w:rFonts w:ascii="David" w:hAnsi="David" w:hint="cs"/>
                <w:b w:val="0"/>
                <w:bCs w:val="0"/>
                <w:color w:val="000000"/>
                <w:u w:val="none"/>
                <w:rtl/>
              </w:rPr>
              <w:t>השירותים שבנדון</w:t>
            </w:r>
          </w:p>
        </w:tc>
        <w:tc>
          <w:tcPr>
            <w:tcW w:w="454" w:type="pct"/>
            <w:shd w:val="clear" w:color="auto" w:fill="auto"/>
            <w:vAlign w:val="center"/>
          </w:tcPr>
          <w:p w14:paraId="3EFD3EAE" w14:textId="0BA81641" w:rsidR="00E93677" w:rsidRPr="00E454B1" w:rsidRDefault="008F1F95" w:rsidP="00502559">
            <w:pPr>
              <w:pStyle w:val="Style2"/>
              <w:keepNext/>
              <w:keepLines/>
              <w:numPr>
                <w:ilvl w:val="0"/>
                <w:numId w:val="0"/>
              </w:numPr>
              <w:rPr>
                <w:rFonts w:ascii="David" w:hAnsi="David"/>
                <w:color w:val="000000"/>
                <w:rtl/>
              </w:rPr>
            </w:pPr>
            <w:r>
              <w:rPr>
                <w:rFonts w:ascii="David" w:hAnsi="David" w:hint="cs"/>
                <w:u w:val="none"/>
                <w:rtl/>
              </w:rPr>
              <w:t>3</w:t>
            </w:r>
          </w:p>
        </w:tc>
        <w:tc>
          <w:tcPr>
            <w:tcW w:w="550" w:type="pct"/>
            <w:vMerge/>
          </w:tcPr>
          <w:p w14:paraId="145A602C" w14:textId="77777777" w:rsidR="00E93677" w:rsidRPr="00E454B1" w:rsidRDefault="00E93677" w:rsidP="00502559">
            <w:pPr>
              <w:keepNext/>
              <w:keepLines/>
              <w:spacing w:line="360" w:lineRule="auto"/>
              <w:jc w:val="both"/>
              <w:outlineLvl w:val="1"/>
              <w:rPr>
                <w:b/>
                <w:bCs/>
                <w:rtl/>
              </w:rPr>
            </w:pPr>
          </w:p>
        </w:tc>
      </w:tr>
      <w:tr w:rsidR="0052634D" w14:paraId="1F76AD98" w14:textId="77777777" w:rsidTr="00484C1C">
        <w:tc>
          <w:tcPr>
            <w:tcW w:w="661" w:type="pct"/>
            <w:vMerge/>
          </w:tcPr>
          <w:p w14:paraId="222C3EA3" w14:textId="77777777" w:rsidR="000569A0" w:rsidRPr="00E454B1" w:rsidRDefault="000569A0" w:rsidP="000569A0">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166BAFC3" w14:textId="77777777" w:rsidR="000569A0" w:rsidRPr="00E454B1" w:rsidRDefault="008F1F95" w:rsidP="000569A0">
            <w:pPr>
              <w:pStyle w:val="Style2"/>
              <w:keepNext/>
              <w:keepLines/>
              <w:numPr>
                <w:ilvl w:val="0"/>
                <w:numId w:val="0"/>
              </w:numPr>
              <w:rPr>
                <w:rFonts w:ascii="David" w:hAnsi="David"/>
                <w:b w:val="0"/>
                <w:bCs w:val="0"/>
                <w:color w:val="000000"/>
                <w:u w:val="none"/>
                <w:rtl/>
              </w:rPr>
            </w:pPr>
            <w:r w:rsidRPr="00E454B1">
              <w:rPr>
                <w:rFonts w:ascii="David" w:hAnsi="David" w:hint="cs"/>
                <w:b w:val="0"/>
                <w:bCs w:val="0"/>
                <w:color w:val="000000"/>
                <w:u w:val="none"/>
                <w:rtl/>
              </w:rPr>
              <w:t xml:space="preserve">בקיאות בדרישות המכרז, תפיסת מעורבות ואחריות </w:t>
            </w:r>
            <w:r>
              <w:rPr>
                <w:rFonts w:ascii="David" w:hAnsi="David" w:hint="cs"/>
                <w:b w:val="0"/>
                <w:bCs w:val="0"/>
                <w:color w:val="000000"/>
                <w:u w:val="none"/>
                <w:rtl/>
              </w:rPr>
              <w:t>הנציג הניהולי</w:t>
            </w:r>
          </w:p>
        </w:tc>
        <w:tc>
          <w:tcPr>
            <w:tcW w:w="454" w:type="pct"/>
            <w:shd w:val="clear" w:color="auto" w:fill="auto"/>
            <w:vAlign w:val="center"/>
          </w:tcPr>
          <w:p w14:paraId="3C427653" w14:textId="4A6A705D" w:rsidR="000569A0" w:rsidRPr="00E454B1" w:rsidRDefault="008F1F95" w:rsidP="000569A0">
            <w:pPr>
              <w:pStyle w:val="Style2"/>
              <w:keepNext/>
              <w:keepLines/>
              <w:numPr>
                <w:ilvl w:val="0"/>
                <w:numId w:val="0"/>
              </w:numPr>
              <w:rPr>
                <w:rFonts w:ascii="David" w:hAnsi="David"/>
                <w:u w:val="none"/>
                <w:rtl/>
              </w:rPr>
            </w:pPr>
            <w:r>
              <w:rPr>
                <w:rFonts w:ascii="David" w:hAnsi="David" w:hint="cs"/>
                <w:u w:val="none"/>
                <w:rtl/>
              </w:rPr>
              <w:t>3</w:t>
            </w:r>
          </w:p>
        </w:tc>
        <w:tc>
          <w:tcPr>
            <w:tcW w:w="550" w:type="pct"/>
            <w:vMerge/>
          </w:tcPr>
          <w:p w14:paraId="5CC2279E" w14:textId="77777777" w:rsidR="000569A0" w:rsidRPr="00E454B1" w:rsidRDefault="000569A0" w:rsidP="000569A0">
            <w:pPr>
              <w:keepNext/>
              <w:keepLines/>
              <w:spacing w:line="360" w:lineRule="auto"/>
              <w:jc w:val="both"/>
              <w:outlineLvl w:val="1"/>
              <w:rPr>
                <w:b/>
                <w:bCs/>
                <w:rtl/>
              </w:rPr>
            </w:pPr>
          </w:p>
        </w:tc>
      </w:tr>
      <w:tr w:rsidR="0052634D" w14:paraId="42D58F47" w14:textId="77777777" w:rsidTr="00484C1C">
        <w:tc>
          <w:tcPr>
            <w:tcW w:w="661" w:type="pct"/>
            <w:vMerge/>
          </w:tcPr>
          <w:p w14:paraId="26EE67DA" w14:textId="77777777" w:rsidR="000569A0" w:rsidRPr="00E454B1" w:rsidRDefault="000569A0" w:rsidP="000569A0">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2312E28D" w14:textId="77777777" w:rsidR="000569A0" w:rsidRPr="00E454B1" w:rsidRDefault="008F1F95" w:rsidP="000569A0">
            <w:pPr>
              <w:pStyle w:val="Style2"/>
              <w:keepNext/>
              <w:keepLines/>
              <w:numPr>
                <w:ilvl w:val="0"/>
                <w:numId w:val="0"/>
              </w:numPr>
              <w:rPr>
                <w:rFonts w:ascii="David" w:hAnsi="David"/>
                <w:color w:val="000000"/>
                <w:rtl/>
              </w:rPr>
            </w:pPr>
            <w:r>
              <w:rPr>
                <w:rFonts w:ascii="David" w:hAnsi="David" w:hint="cs"/>
                <w:b w:val="0"/>
                <w:bCs w:val="0"/>
                <w:color w:val="000000"/>
                <w:u w:val="none"/>
                <w:rtl/>
              </w:rPr>
              <w:t>הפגנת מחויבות ואמצעי עבודה להבטחת  איכות, טריות, מגוון, ניקיון וכד'</w:t>
            </w:r>
          </w:p>
        </w:tc>
        <w:tc>
          <w:tcPr>
            <w:tcW w:w="454" w:type="pct"/>
            <w:shd w:val="clear" w:color="auto" w:fill="auto"/>
            <w:vAlign w:val="center"/>
          </w:tcPr>
          <w:p w14:paraId="2689F239" w14:textId="706574D3" w:rsidR="000569A0" w:rsidRPr="00E454B1" w:rsidRDefault="008F1F95" w:rsidP="000569A0">
            <w:pPr>
              <w:pStyle w:val="Style2"/>
              <w:keepNext/>
              <w:keepLines/>
              <w:numPr>
                <w:ilvl w:val="0"/>
                <w:numId w:val="0"/>
              </w:numPr>
              <w:rPr>
                <w:rFonts w:ascii="David" w:hAnsi="David"/>
                <w:color w:val="000000"/>
                <w:rtl/>
              </w:rPr>
            </w:pPr>
            <w:r>
              <w:rPr>
                <w:rFonts w:ascii="David" w:hAnsi="David" w:hint="cs"/>
                <w:u w:val="none"/>
                <w:rtl/>
              </w:rPr>
              <w:t>3</w:t>
            </w:r>
          </w:p>
        </w:tc>
        <w:tc>
          <w:tcPr>
            <w:tcW w:w="550" w:type="pct"/>
            <w:vMerge/>
          </w:tcPr>
          <w:p w14:paraId="151E34A0" w14:textId="77777777" w:rsidR="000569A0" w:rsidRPr="00E454B1" w:rsidRDefault="000569A0" w:rsidP="000569A0">
            <w:pPr>
              <w:keepNext/>
              <w:keepLines/>
              <w:spacing w:line="360" w:lineRule="auto"/>
              <w:jc w:val="both"/>
              <w:outlineLvl w:val="1"/>
              <w:rPr>
                <w:b/>
                <w:bCs/>
                <w:rtl/>
              </w:rPr>
            </w:pPr>
          </w:p>
        </w:tc>
      </w:tr>
      <w:tr w:rsidR="0052634D" w14:paraId="604ABE79" w14:textId="77777777" w:rsidTr="00484C1C">
        <w:tc>
          <w:tcPr>
            <w:tcW w:w="661" w:type="pct"/>
            <w:vMerge/>
          </w:tcPr>
          <w:p w14:paraId="15E676A1" w14:textId="77777777"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4561BE2D" w14:textId="77777777" w:rsidR="00E93677" w:rsidRPr="00E454B1" w:rsidRDefault="008F1F95"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התרשמות כללית </w:t>
            </w:r>
          </w:p>
        </w:tc>
        <w:tc>
          <w:tcPr>
            <w:tcW w:w="454" w:type="pct"/>
            <w:shd w:val="clear" w:color="auto" w:fill="auto"/>
            <w:vAlign w:val="center"/>
          </w:tcPr>
          <w:p w14:paraId="51C9AD52" w14:textId="7F3FC912" w:rsidR="00E93677" w:rsidRPr="00E454B1" w:rsidRDefault="008F1F95" w:rsidP="00502559">
            <w:pPr>
              <w:pStyle w:val="Style2"/>
              <w:keepNext/>
              <w:keepLines/>
              <w:numPr>
                <w:ilvl w:val="0"/>
                <w:numId w:val="0"/>
              </w:numPr>
              <w:rPr>
                <w:rFonts w:ascii="David" w:hAnsi="David"/>
                <w:color w:val="000000"/>
                <w:rtl/>
              </w:rPr>
            </w:pPr>
            <w:r>
              <w:rPr>
                <w:rFonts w:ascii="David" w:hAnsi="David" w:hint="cs"/>
                <w:color w:val="000000"/>
                <w:u w:val="none"/>
                <w:rtl/>
              </w:rPr>
              <w:t>3</w:t>
            </w:r>
          </w:p>
        </w:tc>
        <w:tc>
          <w:tcPr>
            <w:tcW w:w="550" w:type="pct"/>
            <w:vMerge/>
          </w:tcPr>
          <w:p w14:paraId="410B0EFC" w14:textId="77777777" w:rsidR="00E93677" w:rsidRPr="00E454B1" w:rsidRDefault="00E93677" w:rsidP="00502559">
            <w:pPr>
              <w:keepNext/>
              <w:keepLines/>
              <w:spacing w:line="360" w:lineRule="auto"/>
              <w:jc w:val="both"/>
              <w:outlineLvl w:val="1"/>
              <w:rPr>
                <w:b/>
                <w:bCs/>
                <w:rtl/>
              </w:rPr>
            </w:pPr>
          </w:p>
        </w:tc>
      </w:tr>
      <w:tr w:rsidR="0052634D" w14:paraId="49A969E3" w14:textId="77777777" w:rsidTr="00484C1C">
        <w:tc>
          <w:tcPr>
            <w:tcW w:w="661" w:type="pct"/>
            <w:vMerge/>
          </w:tcPr>
          <w:p w14:paraId="2E7A1B7F" w14:textId="77777777"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14:paraId="1D7DB46D" w14:textId="77777777" w:rsidR="00E93677" w:rsidRPr="00E454B1" w:rsidRDefault="008F1F95" w:rsidP="00502559">
            <w:pPr>
              <w:pStyle w:val="Style2"/>
              <w:keepNext/>
              <w:keepLines/>
              <w:numPr>
                <w:ilvl w:val="0"/>
                <w:numId w:val="0"/>
              </w:numPr>
              <w:ind w:left="298"/>
              <w:rPr>
                <w:rFonts w:ascii="David" w:hAnsi="David"/>
                <w:color w:val="000000"/>
                <w:rtl/>
              </w:rPr>
            </w:pPr>
            <w:r w:rsidRPr="00E454B1">
              <w:rPr>
                <w:rFonts w:ascii="David" w:hAnsi="David" w:hint="cs"/>
                <w:color w:val="000000"/>
                <w:rtl/>
              </w:rPr>
              <w:t>סה"כ אפשרי</w:t>
            </w:r>
          </w:p>
        </w:tc>
        <w:tc>
          <w:tcPr>
            <w:tcW w:w="454" w:type="pct"/>
            <w:shd w:val="clear" w:color="auto" w:fill="auto"/>
            <w:vAlign w:val="center"/>
          </w:tcPr>
          <w:p w14:paraId="7A7F728A" w14:textId="3AFF4E91" w:rsidR="00E93677" w:rsidRPr="000569A0" w:rsidRDefault="008F1F95" w:rsidP="000569A0">
            <w:pPr>
              <w:pStyle w:val="Style2"/>
              <w:keepNext/>
              <w:keepLines/>
              <w:numPr>
                <w:ilvl w:val="0"/>
                <w:numId w:val="0"/>
              </w:numPr>
              <w:rPr>
                <w:rFonts w:ascii="David" w:hAnsi="David"/>
                <w:b w:val="0"/>
                <w:bCs w:val="0"/>
                <w:color w:val="000000"/>
                <w:rtl/>
              </w:rPr>
            </w:pPr>
            <w:r>
              <w:rPr>
                <w:rFonts w:ascii="David" w:hAnsi="David" w:hint="cs"/>
                <w:b w:val="0"/>
                <w:bCs w:val="0"/>
                <w:color w:val="000000"/>
                <w:rtl/>
              </w:rPr>
              <w:t>15</w:t>
            </w:r>
          </w:p>
        </w:tc>
        <w:tc>
          <w:tcPr>
            <w:tcW w:w="550" w:type="pct"/>
            <w:vMerge/>
          </w:tcPr>
          <w:p w14:paraId="065A1A23" w14:textId="77777777" w:rsidR="00E93677" w:rsidRPr="00E454B1" w:rsidRDefault="00E93677" w:rsidP="00502559">
            <w:pPr>
              <w:keepNext/>
              <w:keepLines/>
              <w:spacing w:line="360" w:lineRule="auto"/>
              <w:jc w:val="both"/>
              <w:outlineLvl w:val="1"/>
              <w:rPr>
                <w:b/>
                <w:bCs/>
                <w:rtl/>
              </w:rPr>
            </w:pPr>
          </w:p>
        </w:tc>
      </w:tr>
      <w:tr w:rsidR="0052634D" w14:paraId="175290E8" w14:textId="77777777" w:rsidTr="00484C1C">
        <w:tc>
          <w:tcPr>
            <w:tcW w:w="661" w:type="pct"/>
            <w:vMerge w:val="restart"/>
          </w:tcPr>
          <w:p w14:paraId="034FF3A6" w14:textId="6037659F" w:rsidR="00772879" w:rsidRPr="00E454B1" w:rsidRDefault="008F1F95" w:rsidP="00482665">
            <w:pPr>
              <w:pStyle w:val="aff5"/>
              <w:keepNext/>
              <w:keepLines/>
              <w:spacing w:line="360" w:lineRule="auto"/>
              <w:ind w:left="0"/>
              <w:jc w:val="both"/>
              <w:outlineLvl w:val="1"/>
              <w:rPr>
                <w:rFonts w:cs="David"/>
                <w:rtl/>
              </w:rPr>
            </w:pPr>
            <w:r>
              <w:rPr>
                <w:rFonts w:cs="David" w:hint="cs"/>
                <w:rtl/>
              </w:rPr>
              <w:t>9.</w:t>
            </w:r>
            <w:r w:rsidR="00482665">
              <w:rPr>
                <w:rFonts w:cs="David" w:hint="cs"/>
                <w:rtl/>
              </w:rPr>
              <w:t>2</w:t>
            </w:r>
            <w:r>
              <w:rPr>
                <w:rFonts w:cs="David" w:hint="cs"/>
                <w:rtl/>
              </w:rPr>
              <w:t>.</w:t>
            </w:r>
            <w:r w:rsidR="00482665">
              <w:rPr>
                <w:rFonts w:cs="David" w:hint="cs"/>
                <w:rtl/>
              </w:rPr>
              <w:t>3</w:t>
            </w:r>
            <w:r>
              <w:rPr>
                <w:rFonts w:cs="David" w:hint="cs"/>
                <w:rtl/>
              </w:rPr>
              <w:t>.</w:t>
            </w:r>
            <w:r w:rsidR="002B388E">
              <w:rPr>
                <w:rFonts w:cs="David" w:hint="cs"/>
                <w:rtl/>
              </w:rPr>
              <w:t>4</w:t>
            </w:r>
          </w:p>
        </w:tc>
        <w:tc>
          <w:tcPr>
            <w:tcW w:w="3789" w:type="pct"/>
            <w:gridSpan w:val="3"/>
            <w:shd w:val="clear" w:color="auto" w:fill="auto"/>
            <w:vAlign w:val="center"/>
          </w:tcPr>
          <w:p w14:paraId="2D42D40A" w14:textId="77777777" w:rsidR="00772879" w:rsidRDefault="008F1F95" w:rsidP="001C4431">
            <w:pPr>
              <w:pStyle w:val="Style2"/>
              <w:keepNext/>
              <w:keepLines/>
              <w:numPr>
                <w:ilvl w:val="0"/>
                <w:numId w:val="0"/>
              </w:numPr>
              <w:ind w:left="298"/>
              <w:rPr>
                <w:rFonts w:ascii="David" w:hAnsi="David"/>
                <w:color w:val="000000"/>
                <w:rtl/>
              </w:rPr>
            </w:pPr>
            <w:r w:rsidRPr="001C4431">
              <w:rPr>
                <w:rFonts w:ascii="David" w:hAnsi="David"/>
                <w:color w:val="000000"/>
                <w:rtl/>
              </w:rPr>
              <w:t xml:space="preserve">ביקור </w:t>
            </w:r>
            <w:r>
              <w:rPr>
                <w:rFonts w:ascii="David" w:hAnsi="David" w:hint="cs"/>
                <w:color w:val="000000"/>
                <w:rtl/>
              </w:rPr>
              <w:t xml:space="preserve">פתע </w:t>
            </w:r>
            <w:r w:rsidRPr="001C4431">
              <w:rPr>
                <w:rFonts w:ascii="David" w:hAnsi="David"/>
                <w:color w:val="000000"/>
                <w:rtl/>
              </w:rPr>
              <w:t>במקום אותו מפעיל המציע</w:t>
            </w:r>
          </w:p>
          <w:p w14:paraId="77CD47F7" w14:textId="77777777" w:rsidR="00772879" w:rsidRPr="001C4431" w:rsidRDefault="008F1F95" w:rsidP="002C1761">
            <w:pPr>
              <w:pStyle w:val="Style2"/>
              <w:keepNext/>
              <w:keepLines/>
              <w:numPr>
                <w:ilvl w:val="0"/>
                <w:numId w:val="96"/>
              </w:numPr>
              <w:rPr>
                <w:rFonts w:ascii="David" w:hAnsi="David"/>
                <w:b w:val="0"/>
                <w:bCs w:val="0"/>
                <w:color w:val="000000"/>
              </w:rPr>
            </w:pPr>
            <w:r>
              <w:rPr>
                <w:rFonts w:ascii="David" w:hAnsi="David" w:hint="cs"/>
                <w:color w:val="000000"/>
                <w:u w:val="none"/>
                <w:rtl/>
              </w:rPr>
              <w:t xml:space="preserve">לשלב זה </w:t>
            </w:r>
            <w:r w:rsidRPr="006322AF">
              <w:rPr>
                <w:rFonts w:ascii="David" w:hAnsi="David" w:hint="eastAsia"/>
                <w:color w:val="000000"/>
                <w:u w:val="none"/>
                <w:rtl/>
              </w:rPr>
              <w:t>י</w:t>
            </w:r>
            <w:r w:rsidR="00AD2C7E" w:rsidRPr="006322AF">
              <w:rPr>
                <w:rFonts w:ascii="David" w:hAnsi="David" w:hint="eastAsia"/>
                <w:color w:val="000000"/>
                <w:u w:val="none"/>
                <w:rtl/>
              </w:rPr>
              <w:t>ו</w:t>
            </w:r>
            <w:r w:rsidRPr="006322AF">
              <w:rPr>
                <w:rFonts w:ascii="David" w:hAnsi="David" w:hint="eastAsia"/>
                <w:color w:val="000000"/>
                <w:u w:val="none"/>
                <w:rtl/>
              </w:rPr>
              <w:t>עברו</w:t>
            </w:r>
            <w:r>
              <w:rPr>
                <w:rFonts w:ascii="David" w:hAnsi="David" w:hint="cs"/>
                <w:color w:val="000000"/>
                <w:u w:val="none"/>
                <w:rtl/>
              </w:rPr>
              <w:t xml:space="preserve"> עד 5 המציעים בעלי הציון הגבוה ביותר בסעיפים 9.</w:t>
            </w:r>
            <w:r w:rsidR="00482665">
              <w:rPr>
                <w:rFonts w:ascii="David" w:hAnsi="David" w:hint="cs"/>
                <w:color w:val="000000"/>
                <w:u w:val="none"/>
                <w:rtl/>
              </w:rPr>
              <w:t>2</w:t>
            </w:r>
            <w:r>
              <w:rPr>
                <w:rFonts w:ascii="David" w:hAnsi="David" w:hint="cs"/>
                <w:color w:val="000000"/>
                <w:u w:val="none"/>
                <w:rtl/>
              </w:rPr>
              <w:t>.</w:t>
            </w:r>
            <w:r w:rsidR="00482665">
              <w:rPr>
                <w:rFonts w:ascii="David" w:hAnsi="David" w:hint="cs"/>
                <w:color w:val="000000"/>
                <w:u w:val="none"/>
                <w:rtl/>
              </w:rPr>
              <w:t>3</w:t>
            </w:r>
            <w:r>
              <w:rPr>
                <w:rFonts w:ascii="David" w:hAnsi="David" w:hint="cs"/>
                <w:color w:val="000000"/>
                <w:u w:val="none"/>
                <w:rtl/>
              </w:rPr>
              <w:t>.1.-9.</w:t>
            </w:r>
            <w:r w:rsidR="00482665">
              <w:rPr>
                <w:rFonts w:ascii="David" w:hAnsi="David" w:hint="cs"/>
                <w:color w:val="000000"/>
                <w:u w:val="none"/>
                <w:rtl/>
              </w:rPr>
              <w:t>2</w:t>
            </w:r>
            <w:r>
              <w:rPr>
                <w:rFonts w:ascii="David" w:hAnsi="David" w:hint="cs"/>
                <w:color w:val="000000"/>
                <w:u w:val="none"/>
                <w:rtl/>
              </w:rPr>
              <w:t>.</w:t>
            </w:r>
            <w:r w:rsidR="00482665">
              <w:rPr>
                <w:rFonts w:ascii="David" w:hAnsi="David" w:hint="cs"/>
                <w:color w:val="000000"/>
                <w:u w:val="none"/>
                <w:rtl/>
              </w:rPr>
              <w:t>3</w:t>
            </w:r>
            <w:r>
              <w:rPr>
                <w:rFonts w:ascii="David" w:hAnsi="David" w:hint="cs"/>
                <w:color w:val="000000"/>
                <w:u w:val="none"/>
                <w:rtl/>
              </w:rPr>
              <w:t>.</w:t>
            </w:r>
            <w:r w:rsidR="00482665">
              <w:rPr>
                <w:rFonts w:ascii="David" w:hAnsi="David" w:hint="cs"/>
                <w:color w:val="000000"/>
                <w:u w:val="none"/>
                <w:rtl/>
              </w:rPr>
              <w:t>4</w:t>
            </w:r>
            <w:r>
              <w:rPr>
                <w:rFonts w:ascii="David" w:hAnsi="David" w:hint="cs"/>
                <w:color w:val="000000"/>
                <w:u w:val="none"/>
                <w:rtl/>
              </w:rPr>
              <w:t>.</w:t>
            </w:r>
          </w:p>
          <w:p w14:paraId="194ED8C0" w14:textId="77777777" w:rsidR="00772879" w:rsidRPr="00AD0D5C" w:rsidRDefault="008F1F95" w:rsidP="002C1761">
            <w:pPr>
              <w:pStyle w:val="Style2"/>
              <w:keepNext/>
              <w:keepLines/>
              <w:numPr>
                <w:ilvl w:val="0"/>
                <w:numId w:val="96"/>
              </w:numPr>
              <w:rPr>
                <w:rFonts w:ascii="David" w:hAnsi="David"/>
                <w:b w:val="0"/>
                <w:bCs w:val="0"/>
                <w:color w:val="000000"/>
              </w:rPr>
            </w:pPr>
            <w:r w:rsidRPr="001C4431">
              <w:rPr>
                <w:rFonts w:ascii="David" w:hAnsi="David" w:hint="cs"/>
                <w:b w:val="0"/>
                <w:bCs w:val="0"/>
                <w:color w:val="000000"/>
                <w:u w:val="none"/>
                <w:rtl/>
              </w:rPr>
              <w:t>המזמין יערוך ביקור פתע במקום אותו מפע</w:t>
            </w:r>
            <w:r>
              <w:rPr>
                <w:rFonts w:ascii="David" w:hAnsi="David" w:hint="cs"/>
                <w:b w:val="0"/>
                <w:bCs w:val="0"/>
                <w:color w:val="000000"/>
                <w:u w:val="none"/>
                <w:rtl/>
              </w:rPr>
              <w:t>יל המציע</w:t>
            </w:r>
            <w:r w:rsidRPr="001C4431">
              <w:rPr>
                <w:rFonts w:ascii="David" w:hAnsi="David" w:hint="cs"/>
                <w:b w:val="0"/>
                <w:bCs w:val="0"/>
                <w:color w:val="000000"/>
                <w:u w:val="none"/>
                <w:rtl/>
              </w:rPr>
              <w:t>.</w:t>
            </w:r>
            <w:r>
              <w:rPr>
                <w:rFonts w:ascii="David" w:hAnsi="David" w:hint="cs"/>
                <w:b w:val="0"/>
                <w:bCs w:val="0"/>
                <w:color w:val="000000"/>
                <w:u w:val="none"/>
                <w:rtl/>
              </w:rPr>
              <w:t xml:space="preserve"> הביקור יערך בשעות ארוחות הצהריים ויתואם עם המציע  כשעתיים לפני הביקור. </w:t>
            </w:r>
          </w:p>
          <w:p w14:paraId="00DE07B5" w14:textId="77777777" w:rsidR="00772879" w:rsidRPr="00AD0D5C" w:rsidRDefault="008F1F95" w:rsidP="002C1761">
            <w:pPr>
              <w:pStyle w:val="Style2"/>
              <w:keepNext/>
              <w:keepLines/>
              <w:numPr>
                <w:ilvl w:val="0"/>
                <w:numId w:val="96"/>
              </w:numPr>
              <w:rPr>
                <w:rFonts w:ascii="David" w:hAnsi="David"/>
                <w:b w:val="0"/>
                <w:bCs w:val="0"/>
                <w:color w:val="000000"/>
              </w:rPr>
            </w:pPr>
            <w:r>
              <w:rPr>
                <w:rFonts w:ascii="David" w:hAnsi="David" w:hint="cs"/>
                <w:b w:val="0"/>
                <w:bCs w:val="0"/>
                <w:color w:val="000000"/>
                <w:u w:val="none"/>
                <w:rtl/>
              </w:rPr>
              <w:t>המזמין יבצע את הביקור באמצעות נציגי ועדת המכרזים או מי מטעמם.</w:t>
            </w:r>
          </w:p>
          <w:p w14:paraId="60DA68F1" w14:textId="77777777" w:rsidR="00772879" w:rsidRPr="00AD0D5C" w:rsidRDefault="008F1F95" w:rsidP="002C1761">
            <w:pPr>
              <w:pStyle w:val="Style2"/>
              <w:keepNext/>
              <w:keepLines/>
              <w:numPr>
                <w:ilvl w:val="0"/>
                <w:numId w:val="96"/>
              </w:numPr>
              <w:rPr>
                <w:rFonts w:ascii="David" w:hAnsi="David"/>
                <w:b w:val="0"/>
                <w:bCs w:val="0"/>
                <w:color w:val="000000"/>
              </w:rPr>
            </w:pPr>
            <w:r>
              <w:rPr>
                <w:rFonts w:ascii="David" w:hAnsi="David" w:hint="cs"/>
                <w:b w:val="0"/>
                <w:bCs w:val="0"/>
                <w:color w:val="000000"/>
                <w:u w:val="none"/>
                <w:rtl/>
              </w:rPr>
              <w:t>המזמין, באמצעות נציגיו, יהיה רשאי לערוך סיור מלווה בכל מתחם ההסעדה והמטבח, לשוחח עם  עובדים ולקוחות.</w:t>
            </w:r>
          </w:p>
          <w:p w14:paraId="35F8DC9D" w14:textId="77777777" w:rsidR="00772879" w:rsidRPr="00772879" w:rsidRDefault="008F1F95" w:rsidP="002C1761">
            <w:pPr>
              <w:pStyle w:val="Style2"/>
              <w:keepNext/>
              <w:keepLines/>
              <w:numPr>
                <w:ilvl w:val="0"/>
                <w:numId w:val="96"/>
              </w:numPr>
              <w:rPr>
                <w:rFonts w:ascii="David" w:hAnsi="David"/>
                <w:b w:val="0"/>
                <w:bCs w:val="0"/>
                <w:color w:val="000000"/>
              </w:rPr>
            </w:pPr>
            <w:r>
              <w:rPr>
                <w:rFonts w:ascii="David" w:hAnsi="David" w:hint="cs"/>
                <w:b w:val="0"/>
                <w:bCs w:val="0"/>
                <w:color w:val="000000"/>
                <w:u w:val="none"/>
                <w:rtl/>
              </w:rPr>
              <w:t>נציגי המזמין יסעדו במקום על חשבון המציע.</w:t>
            </w:r>
          </w:p>
          <w:p w14:paraId="27344A07" w14:textId="77777777" w:rsidR="00772879" w:rsidRPr="00772879" w:rsidRDefault="008F1F95" w:rsidP="002C1761">
            <w:pPr>
              <w:pStyle w:val="Style2"/>
              <w:keepNext/>
              <w:keepLines/>
              <w:numPr>
                <w:ilvl w:val="0"/>
                <w:numId w:val="96"/>
              </w:numPr>
              <w:rPr>
                <w:rFonts w:ascii="David" w:hAnsi="David"/>
                <w:b w:val="0"/>
                <w:bCs w:val="0"/>
                <w:color w:val="000000"/>
                <w:rtl/>
              </w:rPr>
            </w:pPr>
            <w:r>
              <w:rPr>
                <w:rFonts w:ascii="David" w:hAnsi="David" w:hint="cs"/>
                <w:b w:val="0"/>
                <w:bCs w:val="0"/>
                <w:color w:val="000000"/>
                <w:u w:val="none"/>
                <w:rtl/>
              </w:rPr>
              <w:t>המזמין ינקד את הביקור על  פי הקריטריונים להלן:</w:t>
            </w:r>
          </w:p>
        </w:tc>
        <w:tc>
          <w:tcPr>
            <w:tcW w:w="550" w:type="pct"/>
            <w:vMerge w:val="restart"/>
          </w:tcPr>
          <w:p w14:paraId="1C08C3F7" w14:textId="5A864381" w:rsidR="00772879" w:rsidRPr="00E454B1" w:rsidRDefault="008F1F95" w:rsidP="00502559">
            <w:pPr>
              <w:keepNext/>
              <w:keepLines/>
              <w:spacing w:line="360" w:lineRule="auto"/>
              <w:jc w:val="both"/>
              <w:outlineLvl w:val="1"/>
              <w:rPr>
                <w:b/>
                <w:bCs/>
                <w:rtl/>
              </w:rPr>
            </w:pPr>
            <w:r>
              <w:rPr>
                <w:rFonts w:hint="cs"/>
                <w:b/>
                <w:bCs/>
                <w:rtl/>
              </w:rPr>
              <w:t>עד 18 נק'</w:t>
            </w:r>
          </w:p>
        </w:tc>
      </w:tr>
      <w:tr w:rsidR="0052634D" w14:paraId="609FF0C7" w14:textId="77777777" w:rsidTr="00484C1C">
        <w:tc>
          <w:tcPr>
            <w:tcW w:w="661" w:type="pct"/>
            <w:vMerge/>
          </w:tcPr>
          <w:p w14:paraId="558DD445"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6A6A6" w:themeFill="background1" w:themeFillShade="A6"/>
            <w:vAlign w:val="center"/>
          </w:tcPr>
          <w:p w14:paraId="3D15398D" w14:textId="77777777" w:rsidR="00A67EB1" w:rsidRPr="00A67EB1" w:rsidRDefault="008F1F95"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קריטריון לדרוג</w:t>
            </w:r>
          </w:p>
        </w:tc>
        <w:tc>
          <w:tcPr>
            <w:tcW w:w="585" w:type="pct"/>
            <w:gridSpan w:val="2"/>
            <w:shd w:val="clear" w:color="auto" w:fill="A6A6A6" w:themeFill="background1" w:themeFillShade="A6"/>
            <w:vAlign w:val="center"/>
          </w:tcPr>
          <w:p w14:paraId="724DB1EF" w14:textId="77777777" w:rsidR="00A67EB1" w:rsidRPr="00A67EB1" w:rsidRDefault="008F1F95"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ניקוד</w:t>
            </w:r>
          </w:p>
        </w:tc>
        <w:tc>
          <w:tcPr>
            <w:tcW w:w="550" w:type="pct"/>
            <w:vMerge/>
          </w:tcPr>
          <w:p w14:paraId="29B00441" w14:textId="77777777" w:rsidR="00A67EB1" w:rsidRDefault="00A67EB1" w:rsidP="00A67EB1">
            <w:pPr>
              <w:keepNext/>
              <w:keepLines/>
              <w:spacing w:line="360" w:lineRule="auto"/>
              <w:jc w:val="both"/>
              <w:outlineLvl w:val="1"/>
              <w:rPr>
                <w:rFonts w:ascii="David" w:hAnsi="David"/>
                <w:rtl/>
              </w:rPr>
            </w:pPr>
          </w:p>
        </w:tc>
      </w:tr>
      <w:tr w:rsidR="0052634D" w14:paraId="56D91E98" w14:textId="77777777" w:rsidTr="00484C1C">
        <w:tc>
          <w:tcPr>
            <w:tcW w:w="661" w:type="pct"/>
            <w:vMerge/>
          </w:tcPr>
          <w:p w14:paraId="72E4E0DA"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14:paraId="5192EDE0" w14:textId="77777777" w:rsidR="00A67EB1" w:rsidRPr="00A67EB1" w:rsidRDefault="008F1F95" w:rsidP="00A67EB1">
            <w:pPr>
              <w:pStyle w:val="Style2"/>
              <w:keepNext/>
              <w:keepLines/>
              <w:numPr>
                <w:ilvl w:val="0"/>
                <w:numId w:val="0"/>
              </w:numPr>
              <w:rPr>
                <w:rFonts w:ascii="Times New Roman" w:hAnsi="Times New Roman"/>
                <w:b w:val="0"/>
                <w:bCs w:val="0"/>
                <w:color w:val="000000" w:themeColor="text1"/>
                <w:u w:val="none"/>
                <w:rtl/>
              </w:rPr>
            </w:pPr>
            <w:r w:rsidRPr="00A67EB1">
              <w:rPr>
                <w:rFonts w:ascii="Times New Roman" w:hAnsi="Times New Roman"/>
                <w:b w:val="0"/>
                <w:bCs w:val="0"/>
                <w:u w:val="none"/>
                <w:rtl/>
              </w:rPr>
              <w:t>טעם ו/ או טיב האוכל - חומרי גלם, טריות,  תבלון, שומניות, מרקם, מידת עשייה ועוד.</w:t>
            </w:r>
          </w:p>
        </w:tc>
        <w:tc>
          <w:tcPr>
            <w:tcW w:w="585" w:type="pct"/>
            <w:gridSpan w:val="2"/>
            <w:shd w:val="clear" w:color="auto" w:fill="auto"/>
            <w:vAlign w:val="center"/>
          </w:tcPr>
          <w:p w14:paraId="0CBC8CC2" w14:textId="6F75D65B" w:rsidR="00A67EB1" w:rsidRPr="00A67EB1" w:rsidRDefault="008F1F95" w:rsidP="00A67EB1">
            <w:pPr>
              <w:pStyle w:val="Style2"/>
              <w:keepNext/>
              <w:keepLines/>
              <w:numPr>
                <w:ilvl w:val="0"/>
                <w:numId w:val="0"/>
              </w:numPr>
              <w:ind w:left="41"/>
              <w:jc w:val="center"/>
              <w:rPr>
                <w:rFonts w:ascii="David" w:hAnsi="David"/>
                <w:b w:val="0"/>
                <w:bCs w:val="0"/>
                <w:color w:val="000000" w:themeColor="text1"/>
                <w:rtl/>
              </w:rPr>
            </w:pPr>
            <w:r>
              <w:rPr>
                <w:rFonts w:ascii="David" w:hAnsi="David" w:hint="cs"/>
                <w:b w:val="0"/>
                <w:bCs w:val="0"/>
                <w:u w:val="none"/>
                <w:rtl/>
              </w:rPr>
              <w:t>4</w:t>
            </w:r>
          </w:p>
        </w:tc>
        <w:tc>
          <w:tcPr>
            <w:tcW w:w="550" w:type="pct"/>
            <w:vMerge/>
            <w:vAlign w:val="center"/>
          </w:tcPr>
          <w:p w14:paraId="3870B4E9" w14:textId="77777777" w:rsidR="00A67EB1" w:rsidRDefault="00A67EB1" w:rsidP="00A67EB1">
            <w:pPr>
              <w:keepNext/>
              <w:keepLines/>
              <w:spacing w:line="360" w:lineRule="auto"/>
              <w:jc w:val="both"/>
              <w:outlineLvl w:val="1"/>
              <w:rPr>
                <w:rFonts w:ascii="David" w:hAnsi="David"/>
                <w:rtl/>
              </w:rPr>
            </w:pPr>
          </w:p>
        </w:tc>
      </w:tr>
      <w:tr w:rsidR="0052634D" w14:paraId="69AF0026" w14:textId="77777777" w:rsidTr="00484C1C">
        <w:tc>
          <w:tcPr>
            <w:tcW w:w="661" w:type="pct"/>
            <w:vMerge/>
          </w:tcPr>
          <w:p w14:paraId="62777FCA"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14:paraId="1D6E48AB" w14:textId="77777777" w:rsidR="00A67EB1" w:rsidRPr="00A67EB1" w:rsidRDefault="008F1F95" w:rsidP="00482665">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 xml:space="preserve">מגוון- כמות וסוגי מנות עיקריות, תוספות סלטים ומטבלים  ועוד. </w:t>
            </w:r>
          </w:p>
        </w:tc>
        <w:tc>
          <w:tcPr>
            <w:tcW w:w="585" w:type="pct"/>
            <w:gridSpan w:val="2"/>
            <w:shd w:val="clear" w:color="auto" w:fill="auto"/>
            <w:vAlign w:val="center"/>
          </w:tcPr>
          <w:p w14:paraId="2AE68B42" w14:textId="16AD5E6B" w:rsidR="00A67EB1" w:rsidRPr="00A67EB1" w:rsidRDefault="008F1F95" w:rsidP="00A67EB1">
            <w:pPr>
              <w:pStyle w:val="Style2"/>
              <w:keepNext/>
              <w:keepLines/>
              <w:numPr>
                <w:ilvl w:val="0"/>
                <w:numId w:val="0"/>
              </w:numPr>
              <w:ind w:left="41"/>
              <w:jc w:val="center"/>
              <w:rPr>
                <w:rFonts w:ascii="David" w:hAnsi="David"/>
                <w:b w:val="0"/>
                <w:bCs w:val="0"/>
                <w:color w:val="FFFFFF" w:themeColor="background1"/>
                <w:rtl/>
              </w:rPr>
            </w:pPr>
            <w:r>
              <w:rPr>
                <w:rFonts w:ascii="David" w:hAnsi="David" w:hint="cs"/>
                <w:b w:val="0"/>
                <w:bCs w:val="0"/>
                <w:u w:val="none"/>
                <w:rtl/>
              </w:rPr>
              <w:t>3</w:t>
            </w:r>
            <w:r w:rsidR="00115953" w:rsidRPr="00A67EB1">
              <w:rPr>
                <w:rFonts w:ascii="David" w:hAnsi="David" w:hint="cs"/>
                <w:b w:val="0"/>
                <w:bCs w:val="0"/>
                <w:u w:val="none"/>
                <w:rtl/>
              </w:rPr>
              <w:t>.5</w:t>
            </w:r>
          </w:p>
        </w:tc>
        <w:tc>
          <w:tcPr>
            <w:tcW w:w="550" w:type="pct"/>
            <w:vMerge/>
            <w:vAlign w:val="center"/>
          </w:tcPr>
          <w:p w14:paraId="69793339" w14:textId="77777777" w:rsidR="00A67EB1" w:rsidRPr="00E454B1" w:rsidRDefault="00A67EB1" w:rsidP="00A67EB1">
            <w:pPr>
              <w:keepNext/>
              <w:keepLines/>
              <w:spacing w:line="360" w:lineRule="auto"/>
              <w:jc w:val="both"/>
              <w:outlineLvl w:val="1"/>
              <w:rPr>
                <w:rFonts w:ascii="David" w:hAnsi="David"/>
                <w:color w:val="FFFFFF" w:themeColor="background1"/>
                <w:rtl/>
              </w:rPr>
            </w:pPr>
          </w:p>
        </w:tc>
      </w:tr>
      <w:tr w:rsidR="0052634D" w14:paraId="1448B4E3" w14:textId="77777777" w:rsidTr="00484C1C">
        <w:tc>
          <w:tcPr>
            <w:tcW w:w="661" w:type="pct"/>
            <w:vMerge/>
          </w:tcPr>
          <w:p w14:paraId="79A5A7F7"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14:paraId="632999BA" w14:textId="77777777" w:rsidR="00A67EB1" w:rsidRPr="00A67EB1" w:rsidRDefault="008F1F95"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טיפול במזון- בחומרי הגלם, בשלב ההכנה, בתום הבישול ועוד.</w:t>
            </w:r>
          </w:p>
        </w:tc>
        <w:tc>
          <w:tcPr>
            <w:tcW w:w="585" w:type="pct"/>
            <w:gridSpan w:val="2"/>
            <w:shd w:val="clear" w:color="auto" w:fill="auto"/>
            <w:vAlign w:val="center"/>
          </w:tcPr>
          <w:p w14:paraId="4DFB5D18" w14:textId="140BDE01" w:rsidR="00A67EB1" w:rsidRPr="00A67EB1" w:rsidRDefault="008F1F9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14:paraId="3F2F4A78" w14:textId="77777777" w:rsidR="00A67EB1" w:rsidRDefault="00A67EB1" w:rsidP="00A67EB1">
            <w:pPr>
              <w:keepNext/>
              <w:keepLines/>
              <w:spacing w:line="360" w:lineRule="auto"/>
              <w:jc w:val="both"/>
              <w:outlineLvl w:val="1"/>
              <w:rPr>
                <w:rFonts w:ascii="David" w:hAnsi="David"/>
                <w:rtl/>
              </w:rPr>
            </w:pPr>
          </w:p>
        </w:tc>
      </w:tr>
      <w:tr w:rsidR="0052634D" w14:paraId="4A406806" w14:textId="77777777" w:rsidTr="00484C1C">
        <w:tc>
          <w:tcPr>
            <w:tcW w:w="661" w:type="pct"/>
            <w:vMerge/>
          </w:tcPr>
          <w:p w14:paraId="44503365"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14:paraId="53D075BE" w14:textId="77777777" w:rsidR="00A67EB1" w:rsidRPr="00A67EB1" w:rsidRDefault="008F1F95"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hint="cs"/>
                <w:b w:val="0"/>
                <w:bCs w:val="0"/>
                <w:u w:val="none"/>
                <w:rtl/>
              </w:rPr>
              <w:t>סדר וניקיון  - במרחב ההסעדה ומרחבה הכנה. לרבות אסתטיקה בהגשה, ניקיון עובדים וכדומה</w:t>
            </w:r>
          </w:p>
        </w:tc>
        <w:tc>
          <w:tcPr>
            <w:tcW w:w="585" w:type="pct"/>
            <w:gridSpan w:val="2"/>
            <w:shd w:val="clear" w:color="auto" w:fill="auto"/>
            <w:vAlign w:val="center"/>
          </w:tcPr>
          <w:p w14:paraId="7F41E1DF" w14:textId="26508982" w:rsidR="00A67EB1" w:rsidRPr="00A67EB1" w:rsidRDefault="008F1F9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14:paraId="1D831EC7" w14:textId="77777777" w:rsidR="00A67EB1" w:rsidRDefault="00A67EB1" w:rsidP="00A67EB1">
            <w:pPr>
              <w:keepNext/>
              <w:keepLines/>
              <w:spacing w:line="360" w:lineRule="auto"/>
              <w:jc w:val="both"/>
              <w:outlineLvl w:val="1"/>
              <w:rPr>
                <w:rFonts w:ascii="David" w:hAnsi="David"/>
                <w:rtl/>
              </w:rPr>
            </w:pPr>
          </w:p>
        </w:tc>
      </w:tr>
      <w:tr w:rsidR="0052634D" w14:paraId="0B115511" w14:textId="77777777" w:rsidTr="00484C1C">
        <w:tc>
          <w:tcPr>
            <w:tcW w:w="661" w:type="pct"/>
            <w:vMerge/>
          </w:tcPr>
          <w:p w14:paraId="23E37CB5"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14:paraId="6933ED04" w14:textId="20B2BA5D" w:rsidR="00A67EB1" w:rsidRPr="00A67EB1" w:rsidRDefault="008F1F95" w:rsidP="00A67EB1">
            <w:pPr>
              <w:pStyle w:val="Style2"/>
              <w:keepNext/>
              <w:keepLines/>
              <w:numPr>
                <w:ilvl w:val="0"/>
                <w:numId w:val="0"/>
              </w:numPr>
              <w:rPr>
                <w:rFonts w:ascii="David" w:hAnsi="David"/>
                <w:b w:val="0"/>
                <w:bCs w:val="0"/>
                <w:color w:val="000000"/>
                <w:u w:val="none"/>
                <w:rtl/>
              </w:rPr>
            </w:pPr>
            <w:r>
              <w:rPr>
                <w:rFonts w:ascii="Times New Roman" w:hAnsi="Times New Roman" w:hint="cs"/>
                <w:b w:val="0"/>
                <w:bCs w:val="0"/>
                <w:u w:val="none"/>
                <w:rtl/>
              </w:rPr>
              <w:t>שרותיות</w:t>
            </w:r>
            <w:r w:rsidR="00115953" w:rsidRPr="00A67EB1">
              <w:rPr>
                <w:rFonts w:ascii="Times New Roman" w:hAnsi="Times New Roman"/>
                <w:b w:val="0"/>
                <w:bCs w:val="0"/>
                <w:u w:val="none"/>
                <w:rtl/>
              </w:rPr>
              <w:t>–</w:t>
            </w:r>
            <w:r w:rsidR="00115953" w:rsidRPr="00A67EB1">
              <w:rPr>
                <w:rFonts w:ascii="Times New Roman" w:hAnsi="Times New Roman" w:hint="cs"/>
                <w:b w:val="0"/>
                <w:bCs w:val="0"/>
                <w:u w:val="none"/>
                <w:rtl/>
              </w:rPr>
              <w:t xml:space="preserve"> בהסעדה, בקופה ועוד</w:t>
            </w:r>
          </w:p>
        </w:tc>
        <w:tc>
          <w:tcPr>
            <w:tcW w:w="585" w:type="pct"/>
            <w:gridSpan w:val="2"/>
            <w:shd w:val="clear" w:color="auto" w:fill="auto"/>
            <w:vAlign w:val="center"/>
          </w:tcPr>
          <w:p w14:paraId="08189450" w14:textId="7AB7FC17" w:rsidR="00A67EB1" w:rsidRPr="00A67EB1" w:rsidRDefault="008F1F9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14:paraId="31FE7D15" w14:textId="77777777" w:rsidR="00A67EB1" w:rsidRDefault="00A67EB1" w:rsidP="00A67EB1">
            <w:pPr>
              <w:keepNext/>
              <w:keepLines/>
              <w:spacing w:line="360" w:lineRule="auto"/>
              <w:jc w:val="both"/>
              <w:outlineLvl w:val="1"/>
              <w:rPr>
                <w:rFonts w:ascii="David" w:hAnsi="David"/>
                <w:rtl/>
              </w:rPr>
            </w:pPr>
          </w:p>
        </w:tc>
      </w:tr>
      <w:tr w:rsidR="0052634D" w14:paraId="1F4C1B55" w14:textId="77777777" w:rsidTr="00484C1C">
        <w:tc>
          <w:tcPr>
            <w:tcW w:w="661" w:type="pct"/>
            <w:vMerge/>
          </w:tcPr>
          <w:p w14:paraId="32F916C3" w14:textId="77777777"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vAlign w:val="center"/>
          </w:tcPr>
          <w:p w14:paraId="18EB096A" w14:textId="77777777" w:rsidR="00A67EB1" w:rsidRPr="00E454B1" w:rsidRDefault="008F1F95" w:rsidP="00A67EB1">
            <w:pPr>
              <w:pStyle w:val="Style2"/>
              <w:keepNext/>
              <w:keepLines/>
              <w:numPr>
                <w:ilvl w:val="0"/>
                <w:numId w:val="0"/>
              </w:numPr>
              <w:ind w:left="360"/>
              <w:rPr>
                <w:rFonts w:ascii="David" w:hAnsi="David"/>
                <w:b w:val="0"/>
                <w:bCs w:val="0"/>
                <w:color w:val="000000"/>
                <w:u w:val="none"/>
                <w:rtl/>
              </w:rPr>
            </w:pPr>
            <w:r>
              <w:rPr>
                <w:rFonts w:ascii="David" w:hAnsi="David" w:hint="cs"/>
                <w:b w:val="0"/>
                <w:bCs w:val="0"/>
                <w:color w:val="000000"/>
                <w:u w:val="none"/>
                <w:rtl/>
              </w:rPr>
              <w:t>סה"כ אפשרי</w:t>
            </w:r>
          </w:p>
        </w:tc>
        <w:tc>
          <w:tcPr>
            <w:tcW w:w="585" w:type="pct"/>
            <w:gridSpan w:val="2"/>
            <w:shd w:val="clear" w:color="auto" w:fill="auto"/>
            <w:vAlign w:val="center"/>
          </w:tcPr>
          <w:p w14:paraId="0BD4E16E" w14:textId="7F4F0393" w:rsidR="00A67EB1" w:rsidRPr="00E454B1" w:rsidRDefault="008F1F9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color w:val="000000"/>
                <w:rtl/>
              </w:rPr>
              <w:t>18</w:t>
            </w:r>
          </w:p>
        </w:tc>
        <w:tc>
          <w:tcPr>
            <w:tcW w:w="550" w:type="pct"/>
            <w:vMerge/>
            <w:vAlign w:val="center"/>
          </w:tcPr>
          <w:p w14:paraId="00D8FC1A" w14:textId="77777777" w:rsidR="00A67EB1" w:rsidRDefault="00A67EB1" w:rsidP="00A67EB1">
            <w:pPr>
              <w:keepNext/>
              <w:keepLines/>
              <w:spacing w:line="360" w:lineRule="auto"/>
              <w:jc w:val="both"/>
              <w:outlineLvl w:val="1"/>
              <w:rPr>
                <w:rFonts w:ascii="David" w:hAnsi="David"/>
                <w:color w:val="000000"/>
                <w:rtl/>
              </w:rPr>
            </w:pPr>
          </w:p>
        </w:tc>
      </w:tr>
    </w:tbl>
    <w:p w14:paraId="45C153F6" w14:textId="77777777" w:rsidR="00482665" w:rsidRDefault="00482665" w:rsidP="00482665">
      <w:pPr>
        <w:spacing w:line="360" w:lineRule="auto"/>
        <w:ind w:left="1616"/>
        <w:rPr>
          <w:b/>
          <w:bCs/>
        </w:rPr>
      </w:pPr>
    </w:p>
    <w:p w14:paraId="24BEDFAB" w14:textId="77777777" w:rsidR="004A4B66" w:rsidRPr="00482665" w:rsidRDefault="008F1F95" w:rsidP="00482665">
      <w:pPr>
        <w:numPr>
          <w:ilvl w:val="2"/>
          <w:numId w:val="3"/>
        </w:numPr>
        <w:tabs>
          <w:tab w:val="clear" w:pos="1616"/>
          <w:tab w:val="num" w:pos="1418"/>
        </w:tabs>
        <w:spacing w:after="80" w:line="360" w:lineRule="auto"/>
        <w:ind w:left="1418"/>
        <w:jc w:val="both"/>
        <w:rPr>
          <w:rFonts w:ascii="David" w:hAnsi="David"/>
          <w:b/>
          <w:bCs/>
          <w:lang w:eastAsia="he-IL"/>
        </w:rPr>
      </w:pPr>
      <w:bookmarkStart w:id="95" w:name="_Ref91148470"/>
      <w:r w:rsidRPr="00482665">
        <w:rPr>
          <w:rFonts w:ascii="David" w:hAnsi="David" w:hint="cs"/>
          <w:b/>
          <w:bCs/>
          <w:rtl/>
          <w:lang w:eastAsia="he-IL"/>
        </w:rPr>
        <w:t>תקציר סעיפי איכות למציע ללא ציון מבדק עובדים (המשקולות והמידע המלא, המפורט והמחייב הינו כמופיע לעיל):</w:t>
      </w:r>
      <w:bookmarkEnd w:id="95"/>
    </w:p>
    <w:tbl>
      <w:tblPr>
        <w:tblStyle w:val="af7"/>
        <w:bidiVisual/>
        <w:tblW w:w="4998" w:type="pct"/>
        <w:tblLook w:val="04A0" w:firstRow="1" w:lastRow="0" w:firstColumn="1" w:lastColumn="0" w:noHBand="0" w:noVBand="1"/>
      </w:tblPr>
      <w:tblGrid>
        <w:gridCol w:w="1084"/>
        <w:gridCol w:w="5858"/>
        <w:gridCol w:w="1697"/>
        <w:gridCol w:w="701"/>
      </w:tblGrid>
      <w:tr w:rsidR="0052634D" w14:paraId="115F1C6F" w14:textId="77777777" w:rsidTr="00026250">
        <w:trPr>
          <w:trHeight w:val="274"/>
        </w:trPr>
        <w:tc>
          <w:tcPr>
            <w:tcW w:w="581" w:type="pct"/>
          </w:tcPr>
          <w:p w14:paraId="49977671" w14:textId="77777777" w:rsidR="004A4B66" w:rsidRPr="003D4BBB" w:rsidRDefault="008F1F95" w:rsidP="006609E0">
            <w:pPr>
              <w:spacing w:line="360" w:lineRule="auto"/>
              <w:jc w:val="both"/>
              <w:rPr>
                <w:rFonts w:ascii="David" w:hAnsi="David"/>
                <w:rtl/>
              </w:rPr>
            </w:pPr>
            <w:r>
              <w:rPr>
                <w:rFonts w:ascii="David" w:hAnsi="David" w:hint="cs"/>
                <w:rtl/>
              </w:rPr>
              <w:t>רכיב איכות</w:t>
            </w:r>
          </w:p>
        </w:tc>
        <w:tc>
          <w:tcPr>
            <w:tcW w:w="3135" w:type="pct"/>
            <w:noWrap/>
          </w:tcPr>
          <w:p w14:paraId="52A7A64A" w14:textId="77777777" w:rsidR="004A4B66" w:rsidRPr="003D4BBB" w:rsidRDefault="008F1F95" w:rsidP="004A4B66">
            <w:pPr>
              <w:pStyle w:val="aff5"/>
              <w:spacing w:line="360" w:lineRule="auto"/>
              <w:ind w:left="146"/>
              <w:jc w:val="both"/>
              <w:rPr>
                <w:rFonts w:ascii="David" w:hAnsi="David" w:cs="David"/>
                <w:rtl/>
              </w:rPr>
            </w:pPr>
            <w:r>
              <w:rPr>
                <w:rFonts w:ascii="David" w:hAnsi="David" w:cs="David" w:hint="cs"/>
                <w:rtl/>
              </w:rPr>
              <w:t>רכיב איכות</w:t>
            </w:r>
          </w:p>
        </w:tc>
        <w:tc>
          <w:tcPr>
            <w:tcW w:w="908" w:type="pct"/>
            <w:noWrap/>
          </w:tcPr>
          <w:p w14:paraId="04A34B8A"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ניקוד מקסימלי</w:t>
            </w:r>
          </w:p>
        </w:tc>
        <w:tc>
          <w:tcPr>
            <w:tcW w:w="375" w:type="pct"/>
          </w:tcPr>
          <w:p w14:paraId="07959AC5"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ציון סף</w:t>
            </w:r>
          </w:p>
        </w:tc>
      </w:tr>
      <w:tr w:rsidR="0052634D" w14:paraId="3CA7EB6F" w14:textId="77777777" w:rsidTr="00026250">
        <w:trPr>
          <w:trHeight w:val="274"/>
        </w:trPr>
        <w:tc>
          <w:tcPr>
            <w:tcW w:w="581" w:type="pct"/>
          </w:tcPr>
          <w:p w14:paraId="08D28FE4" w14:textId="77777777" w:rsidR="004A4B66" w:rsidRPr="00EB39D3" w:rsidRDefault="008F1F95"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.1</w:t>
            </w:r>
          </w:p>
        </w:tc>
        <w:tc>
          <w:tcPr>
            <w:tcW w:w="3135" w:type="pct"/>
            <w:noWrap/>
            <w:hideMark/>
          </w:tcPr>
          <w:p w14:paraId="10E6CED6"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מבדק זכויות עובדים</w:t>
            </w:r>
          </w:p>
        </w:tc>
        <w:tc>
          <w:tcPr>
            <w:tcW w:w="908" w:type="pct"/>
            <w:noWrap/>
            <w:hideMark/>
          </w:tcPr>
          <w:p w14:paraId="01999348" w14:textId="77777777" w:rsidR="004A4B66" w:rsidRPr="003D4BBB" w:rsidRDefault="008F1F95" w:rsidP="004A4B66">
            <w:pPr>
              <w:pStyle w:val="aff5"/>
              <w:spacing w:line="360" w:lineRule="auto"/>
              <w:ind w:left="146"/>
              <w:jc w:val="both"/>
              <w:rPr>
                <w:rFonts w:ascii="David" w:hAnsi="David" w:cs="David"/>
                <w:rtl/>
              </w:rPr>
            </w:pPr>
            <w:r>
              <w:rPr>
                <w:rFonts w:ascii="David" w:hAnsi="David" w:cs="David" w:hint="cs"/>
                <w:rtl/>
              </w:rPr>
              <w:t>--</w:t>
            </w:r>
          </w:p>
        </w:tc>
        <w:tc>
          <w:tcPr>
            <w:tcW w:w="375" w:type="pct"/>
          </w:tcPr>
          <w:p w14:paraId="7BB3D2B9"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w:t>
            </w:r>
          </w:p>
        </w:tc>
      </w:tr>
      <w:tr w:rsidR="0052634D" w14:paraId="6554FD58" w14:textId="77777777" w:rsidTr="00393663">
        <w:trPr>
          <w:trHeight w:val="274"/>
        </w:trPr>
        <w:tc>
          <w:tcPr>
            <w:tcW w:w="581" w:type="pct"/>
          </w:tcPr>
          <w:p w14:paraId="10FFD9D1" w14:textId="77777777" w:rsidR="004A4B66" w:rsidRPr="00EB39D3" w:rsidRDefault="008F1F95"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3135" w:type="pct"/>
            <w:noWrap/>
            <w:hideMark/>
          </w:tcPr>
          <w:p w14:paraId="4253EE42" w14:textId="77777777" w:rsidR="004A4B66" w:rsidRPr="003D4BBB" w:rsidRDefault="008F1F95" w:rsidP="004A4B66">
            <w:pPr>
              <w:pStyle w:val="aff5"/>
              <w:spacing w:line="360" w:lineRule="auto"/>
              <w:ind w:left="146"/>
              <w:jc w:val="both"/>
              <w:rPr>
                <w:rFonts w:ascii="David" w:hAnsi="David" w:cs="David"/>
              </w:rPr>
            </w:pPr>
            <w:r w:rsidRPr="003D4BBB">
              <w:rPr>
                <w:rFonts w:ascii="David" w:hAnsi="David" w:cs="David"/>
                <w:rtl/>
              </w:rPr>
              <w:t>ניסיון המציע</w:t>
            </w:r>
          </w:p>
        </w:tc>
        <w:tc>
          <w:tcPr>
            <w:tcW w:w="908" w:type="pct"/>
            <w:noWrap/>
          </w:tcPr>
          <w:p w14:paraId="28E830D2" w14:textId="63B3CF98" w:rsidR="004A4B66" w:rsidRPr="003D4BBB" w:rsidRDefault="008F1F95" w:rsidP="004A4B66">
            <w:pPr>
              <w:pStyle w:val="aff5"/>
              <w:spacing w:line="360" w:lineRule="auto"/>
              <w:ind w:left="146"/>
              <w:jc w:val="both"/>
              <w:rPr>
                <w:rFonts w:ascii="David" w:hAnsi="David" w:cs="David"/>
              </w:rPr>
            </w:pPr>
            <w:r>
              <w:rPr>
                <w:rFonts w:ascii="David" w:hAnsi="David" w:cs="David" w:hint="cs"/>
                <w:rtl/>
              </w:rPr>
              <w:t>23</w:t>
            </w:r>
          </w:p>
        </w:tc>
        <w:tc>
          <w:tcPr>
            <w:tcW w:w="375" w:type="pct"/>
          </w:tcPr>
          <w:p w14:paraId="6EA5AFC5"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w:t>
            </w:r>
          </w:p>
        </w:tc>
      </w:tr>
      <w:tr w:rsidR="0052634D" w14:paraId="5377FEDD" w14:textId="77777777" w:rsidTr="00393663">
        <w:trPr>
          <w:trHeight w:val="274"/>
        </w:trPr>
        <w:tc>
          <w:tcPr>
            <w:tcW w:w="581" w:type="pct"/>
          </w:tcPr>
          <w:p w14:paraId="60570DDB" w14:textId="527E1B31" w:rsidR="00026250" w:rsidRPr="00EB39D3" w:rsidRDefault="008F1F95" w:rsidP="00026250">
            <w:pPr>
              <w:spacing w:line="360" w:lineRule="auto"/>
              <w:jc w:val="both"/>
              <w:rPr>
                <w:rFonts w:ascii="David" w:hAnsi="David"/>
                <w:rtl/>
              </w:rPr>
            </w:pPr>
            <w:r>
              <w:rPr>
                <w:rFonts w:ascii="David" w:hAnsi="David" w:hint="cs"/>
                <w:rtl/>
              </w:rPr>
              <w:t>9.2.3.3</w:t>
            </w:r>
          </w:p>
        </w:tc>
        <w:tc>
          <w:tcPr>
            <w:tcW w:w="3135" w:type="pct"/>
            <w:noWrap/>
            <w:hideMark/>
          </w:tcPr>
          <w:p w14:paraId="06BB86DE" w14:textId="77777777" w:rsidR="00026250" w:rsidRPr="003D4BBB" w:rsidRDefault="008F1F95" w:rsidP="00026250">
            <w:pPr>
              <w:pStyle w:val="aff5"/>
              <w:spacing w:line="360" w:lineRule="auto"/>
              <w:ind w:left="146"/>
              <w:jc w:val="both"/>
              <w:rPr>
                <w:rFonts w:ascii="David" w:hAnsi="David" w:cs="David"/>
              </w:rPr>
            </w:pPr>
            <w:r>
              <w:rPr>
                <w:rFonts w:ascii="David" w:hAnsi="David" w:cs="David" w:hint="cs"/>
                <w:rtl/>
              </w:rPr>
              <w:t>ראיון נציג ניהולי</w:t>
            </w:r>
          </w:p>
        </w:tc>
        <w:tc>
          <w:tcPr>
            <w:tcW w:w="908" w:type="pct"/>
            <w:noWrap/>
          </w:tcPr>
          <w:p w14:paraId="6331B33C" w14:textId="62D359DF" w:rsidR="00026250" w:rsidRPr="003D4BBB" w:rsidRDefault="008F1F95" w:rsidP="00026250">
            <w:pPr>
              <w:pStyle w:val="aff5"/>
              <w:spacing w:line="360" w:lineRule="auto"/>
              <w:ind w:left="146"/>
              <w:jc w:val="both"/>
              <w:rPr>
                <w:rFonts w:ascii="David" w:hAnsi="David" w:cs="David"/>
                <w:rtl/>
              </w:rPr>
            </w:pPr>
            <w:r>
              <w:rPr>
                <w:rFonts w:ascii="David" w:hAnsi="David" w:cs="David" w:hint="cs"/>
                <w:rtl/>
              </w:rPr>
              <w:t>35</w:t>
            </w:r>
          </w:p>
        </w:tc>
        <w:tc>
          <w:tcPr>
            <w:tcW w:w="375" w:type="pct"/>
          </w:tcPr>
          <w:p w14:paraId="04B5F4AB" w14:textId="77777777" w:rsidR="00026250" w:rsidRPr="003D4BBB" w:rsidRDefault="008F1F95" w:rsidP="00026250">
            <w:pPr>
              <w:pStyle w:val="aff5"/>
              <w:spacing w:line="360" w:lineRule="auto"/>
              <w:ind w:left="146"/>
              <w:jc w:val="both"/>
              <w:rPr>
                <w:rFonts w:ascii="David" w:hAnsi="David" w:cs="David"/>
              </w:rPr>
            </w:pPr>
            <w:r>
              <w:rPr>
                <w:rFonts w:ascii="David" w:hAnsi="David" w:cs="David" w:hint="cs"/>
                <w:rtl/>
              </w:rPr>
              <w:t>-</w:t>
            </w:r>
          </w:p>
        </w:tc>
      </w:tr>
      <w:tr w:rsidR="0052634D" w14:paraId="4F00C372" w14:textId="77777777" w:rsidTr="00026250">
        <w:trPr>
          <w:trHeight w:val="274"/>
        </w:trPr>
        <w:tc>
          <w:tcPr>
            <w:tcW w:w="581" w:type="pct"/>
          </w:tcPr>
          <w:p w14:paraId="3D794DB6" w14:textId="74576963" w:rsidR="00026250" w:rsidRPr="00EB39D3" w:rsidRDefault="008F1F95" w:rsidP="00026250">
            <w:pPr>
              <w:spacing w:line="360" w:lineRule="auto"/>
              <w:jc w:val="both"/>
              <w:rPr>
                <w:rFonts w:ascii="David" w:hAnsi="David"/>
                <w:rtl/>
              </w:rPr>
            </w:pPr>
            <w:r>
              <w:rPr>
                <w:rFonts w:ascii="David" w:hAnsi="David" w:hint="cs"/>
                <w:rtl/>
              </w:rPr>
              <w:t>9.2.3.4</w:t>
            </w:r>
          </w:p>
        </w:tc>
        <w:tc>
          <w:tcPr>
            <w:tcW w:w="3135" w:type="pct"/>
            <w:noWrap/>
          </w:tcPr>
          <w:p w14:paraId="71A70865" w14:textId="77777777" w:rsidR="00026250" w:rsidRPr="003D4BBB" w:rsidRDefault="008F1F95" w:rsidP="00026250">
            <w:pPr>
              <w:pStyle w:val="aff5"/>
              <w:spacing w:line="360" w:lineRule="auto"/>
              <w:ind w:left="146"/>
              <w:jc w:val="both"/>
              <w:rPr>
                <w:rFonts w:ascii="David" w:hAnsi="David" w:cs="David"/>
                <w:rtl/>
              </w:rPr>
            </w:pPr>
            <w:r>
              <w:rPr>
                <w:rFonts w:ascii="David" w:hAnsi="David" w:cs="David" w:hint="cs"/>
                <w:rtl/>
              </w:rPr>
              <w:t>ביקור פתע באתר המציע</w:t>
            </w:r>
          </w:p>
        </w:tc>
        <w:tc>
          <w:tcPr>
            <w:tcW w:w="908" w:type="pct"/>
            <w:noWrap/>
          </w:tcPr>
          <w:p w14:paraId="2FF9FD42" w14:textId="420776BA" w:rsidR="00026250" w:rsidRPr="003D4BBB" w:rsidRDefault="008F1F95" w:rsidP="00026250">
            <w:pPr>
              <w:pStyle w:val="aff5"/>
              <w:spacing w:line="360" w:lineRule="auto"/>
              <w:ind w:left="146"/>
              <w:jc w:val="both"/>
              <w:rPr>
                <w:rFonts w:ascii="David" w:hAnsi="David" w:cs="David"/>
              </w:rPr>
            </w:pPr>
            <w:r>
              <w:rPr>
                <w:rFonts w:ascii="David" w:hAnsi="David" w:cs="David" w:hint="cs"/>
                <w:rtl/>
              </w:rPr>
              <w:t>42</w:t>
            </w:r>
          </w:p>
        </w:tc>
        <w:tc>
          <w:tcPr>
            <w:tcW w:w="375" w:type="pct"/>
          </w:tcPr>
          <w:p w14:paraId="24759C7A" w14:textId="77777777" w:rsidR="00026250" w:rsidRDefault="008F1F95" w:rsidP="00026250">
            <w:pPr>
              <w:pStyle w:val="aff5"/>
              <w:spacing w:line="360" w:lineRule="auto"/>
              <w:ind w:left="146"/>
              <w:jc w:val="both"/>
              <w:rPr>
                <w:rFonts w:ascii="David" w:hAnsi="David" w:cs="David"/>
                <w:rtl/>
              </w:rPr>
            </w:pPr>
            <w:r>
              <w:rPr>
                <w:rFonts w:ascii="David" w:hAnsi="David" w:cs="David" w:hint="cs"/>
                <w:rtl/>
              </w:rPr>
              <w:t>-</w:t>
            </w:r>
          </w:p>
        </w:tc>
      </w:tr>
      <w:tr w:rsidR="0052634D" w14:paraId="0CCF4100" w14:textId="77777777" w:rsidTr="00026250">
        <w:trPr>
          <w:trHeight w:val="274"/>
        </w:trPr>
        <w:tc>
          <w:tcPr>
            <w:tcW w:w="581" w:type="pct"/>
          </w:tcPr>
          <w:p w14:paraId="6B56BF0F" w14:textId="77777777" w:rsidR="004A4B66" w:rsidRPr="003D4BBB" w:rsidRDefault="004A4B66" w:rsidP="006609E0">
            <w:pPr>
              <w:pStyle w:val="aff5"/>
              <w:spacing w:line="360" w:lineRule="auto"/>
              <w:ind w:left="0"/>
              <w:jc w:val="both"/>
              <w:rPr>
                <w:rFonts w:ascii="David" w:hAnsi="David" w:cs="David"/>
              </w:rPr>
            </w:pPr>
          </w:p>
        </w:tc>
        <w:tc>
          <w:tcPr>
            <w:tcW w:w="3135" w:type="pct"/>
            <w:noWrap/>
            <w:hideMark/>
          </w:tcPr>
          <w:p w14:paraId="79EC89B2"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סה"כ</w:t>
            </w:r>
          </w:p>
        </w:tc>
        <w:tc>
          <w:tcPr>
            <w:tcW w:w="908" w:type="pct"/>
            <w:noWrap/>
            <w:hideMark/>
          </w:tcPr>
          <w:p w14:paraId="026B7D8F" w14:textId="77777777" w:rsidR="004A4B66" w:rsidRPr="003D4BBB" w:rsidRDefault="008F1F95" w:rsidP="004A4B66">
            <w:pPr>
              <w:pStyle w:val="aff5"/>
              <w:spacing w:line="360" w:lineRule="auto"/>
              <w:ind w:left="146"/>
              <w:jc w:val="both"/>
              <w:rPr>
                <w:rFonts w:ascii="David" w:hAnsi="David" w:cs="David"/>
              </w:rPr>
            </w:pPr>
            <w:r w:rsidRPr="003D4BBB">
              <w:rPr>
                <w:rFonts w:ascii="David" w:hAnsi="David" w:cs="David"/>
              </w:rPr>
              <w:t>100</w:t>
            </w:r>
          </w:p>
        </w:tc>
        <w:tc>
          <w:tcPr>
            <w:tcW w:w="375" w:type="pct"/>
          </w:tcPr>
          <w:p w14:paraId="70BC8F38" w14:textId="77777777" w:rsidR="004A4B66" w:rsidRPr="003D4BBB" w:rsidRDefault="008F1F95" w:rsidP="004A4B66">
            <w:pPr>
              <w:pStyle w:val="aff5"/>
              <w:spacing w:line="360" w:lineRule="auto"/>
              <w:ind w:left="146"/>
              <w:jc w:val="both"/>
              <w:rPr>
                <w:rFonts w:ascii="David" w:hAnsi="David" w:cs="David"/>
              </w:rPr>
            </w:pPr>
            <w:r>
              <w:rPr>
                <w:rFonts w:ascii="David" w:hAnsi="David" w:cs="David" w:hint="cs"/>
                <w:rtl/>
              </w:rPr>
              <w:t>70</w:t>
            </w:r>
          </w:p>
        </w:tc>
      </w:tr>
      <w:tr w:rsidR="0052634D" w14:paraId="6409446D" w14:textId="77777777" w:rsidTr="00026250">
        <w:trPr>
          <w:trHeight w:val="274"/>
        </w:trPr>
        <w:tc>
          <w:tcPr>
            <w:tcW w:w="581" w:type="pct"/>
          </w:tcPr>
          <w:p w14:paraId="05FD458A" w14:textId="77777777" w:rsidR="004A4B66" w:rsidRPr="003D4BBB" w:rsidRDefault="004A4B66" w:rsidP="006609E0">
            <w:pPr>
              <w:pStyle w:val="aff5"/>
              <w:spacing w:line="360" w:lineRule="auto"/>
              <w:ind w:left="0"/>
              <w:jc w:val="both"/>
              <w:rPr>
                <w:rFonts w:ascii="David" w:hAnsi="David" w:cs="David"/>
              </w:rPr>
            </w:pPr>
          </w:p>
        </w:tc>
        <w:tc>
          <w:tcPr>
            <w:tcW w:w="3135" w:type="pct"/>
            <w:noWrap/>
          </w:tcPr>
          <w:p w14:paraId="60617CDF" w14:textId="12A45DFD" w:rsidR="004A4B66" w:rsidRDefault="008F1F95" w:rsidP="006609E0">
            <w:pPr>
              <w:pStyle w:val="aff5"/>
              <w:spacing w:line="360" w:lineRule="auto"/>
              <w:ind w:left="146"/>
              <w:jc w:val="both"/>
              <w:rPr>
                <w:rFonts w:ascii="David" w:hAnsi="David" w:cs="David"/>
                <w:rtl/>
              </w:rPr>
            </w:pPr>
            <w:r>
              <w:rPr>
                <w:rFonts w:ascii="David" w:hAnsi="David" w:cs="David" w:hint="cs"/>
                <w:rtl/>
              </w:rPr>
              <w:t>עד</w:t>
            </w:r>
            <w:r w:rsidR="006609E0">
              <w:rPr>
                <w:rFonts w:ascii="David" w:hAnsi="David" w:cs="David" w:hint="cs"/>
                <w:rtl/>
              </w:rPr>
              <w:t xml:space="preserve"> 20% התרשמות מחוו"ד שלילית כמפורט בסעיף 9.2.</w:t>
            </w:r>
            <w:r w:rsidR="002B388E">
              <w:rPr>
                <w:rFonts w:ascii="David" w:hAnsi="David" w:cs="David" w:hint="cs"/>
                <w:rtl/>
              </w:rPr>
              <w:t>3</w:t>
            </w:r>
            <w:r w:rsidR="006609E0">
              <w:rPr>
                <w:rFonts w:ascii="David" w:hAnsi="David" w:cs="David" w:hint="cs"/>
                <w:rtl/>
              </w:rPr>
              <w:t>.1.</w:t>
            </w:r>
            <w:r>
              <w:rPr>
                <w:rFonts w:ascii="David" w:hAnsi="David" w:cs="David" w:hint="cs"/>
                <w:rtl/>
              </w:rPr>
              <w:t xml:space="preserve"> לעיל</w:t>
            </w:r>
          </w:p>
        </w:tc>
        <w:tc>
          <w:tcPr>
            <w:tcW w:w="908" w:type="pct"/>
            <w:noWrap/>
          </w:tcPr>
          <w:p w14:paraId="17006AA1" w14:textId="77777777" w:rsidR="004A4B66" w:rsidRPr="003D4BBB" w:rsidRDefault="004A4B66" w:rsidP="004A4B66">
            <w:pPr>
              <w:pStyle w:val="aff5"/>
              <w:spacing w:line="360" w:lineRule="auto"/>
              <w:ind w:left="146"/>
              <w:jc w:val="both"/>
              <w:rPr>
                <w:rFonts w:ascii="David" w:hAnsi="David" w:cs="David"/>
              </w:rPr>
            </w:pPr>
          </w:p>
        </w:tc>
        <w:tc>
          <w:tcPr>
            <w:tcW w:w="375" w:type="pct"/>
          </w:tcPr>
          <w:p w14:paraId="06076062" w14:textId="77777777" w:rsidR="004A4B66" w:rsidRDefault="008F1F95" w:rsidP="004A4B66">
            <w:pPr>
              <w:pStyle w:val="aff5"/>
              <w:spacing w:line="360" w:lineRule="auto"/>
              <w:ind w:left="146"/>
              <w:jc w:val="both"/>
              <w:rPr>
                <w:rFonts w:ascii="David" w:hAnsi="David" w:cs="David"/>
                <w:rtl/>
              </w:rPr>
            </w:pPr>
            <w:r>
              <w:rPr>
                <w:rFonts w:ascii="David" w:hAnsi="David" w:cs="David" w:hint="cs"/>
                <w:rtl/>
              </w:rPr>
              <w:t>70</w:t>
            </w:r>
          </w:p>
        </w:tc>
      </w:tr>
    </w:tbl>
    <w:p w14:paraId="5292E59C" w14:textId="77777777" w:rsidR="00E93677" w:rsidRPr="00E454B1" w:rsidRDefault="00E93677" w:rsidP="00E93677">
      <w:pPr>
        <w:spacing w:after="80" w:line="360" w:lineRule="auto"/>
        <w:ind w:left="1418"/>
        <w:jc w:val="both"/>
        <w:rPr>
          <w:rFonts w:ascii="David" w:hAnsi="David"/>
          <w:lang w:eastAsia="he-IL"/>
        </w:rPr>
      </w:pPr>
    </w:p>
    <w:p w14:paraId="687F6D9B" w14:textId="77777777" w:rsidR="003A5577" w:rsidRPr="003A5577" w:rsidRDefault="003A5577" w:rsidP="003A5577">
      <w:pPr>
        <w:spacing w:line="360" w:lineRule="auto"/>
        <w:rPr>
          <w:b/>
          <w:bCs/>
          <w:u w:val="single"/>
        </w:rPr>
      </w:pPr>
    </w:p>
    <w:p w14:paraId="7B9CCEA3" w14:textId="77777777" w:rsidR="007B74B0" w:rsidRPr="00561162" w:rsidRDefault="008F1F95" w:rsidP="00147D91">
      <w:pPr>
        <w:numPr>
          <w:ilvl w:val="1"/>
          <w:numId w:val="3"/>
        </w:numPr>
        <w:spacing w:line="360" w:lineRule="auto"/>
        <w:rPr>
          <w:b/>
          <w:bCs/>
        </w:rPr>
      </w:pPr>
      <w:bookmarkStart w:id="96" w:name="_Ref436024978"/>
      <w:bookmarkStart w:id="97" w:name="_Ref415720278"/>
      <w:r w:rsidRPr="00561162">
        <w:rPr>
          <w:rFonts w:hint="cs"/>
          <w:b/>
          <w:bCs/>
          <w:rtl/>
        </w:rPr>
        <w:t>שלב שלישי בדיקת הצעות מחיר (</w:t>
      </w:r>
      <w:r w:rsidR="00147D91">
        <w:rPr>
          <w:rFonts w:hint="cs"/>
          <w:b/>
          <w:bCs/>
          <w:rtl/>
        </w:rPr>
        <w:t>3</w:t>
      </w:r>
      <w:r w:rsidRPr="00561162">
        <w:rPr>
          <w:rFonts w:hint="cs"/>
          <w:b/>
          <w:bCs/>
          <w:rtl/>
        </w:rPr>
        <w:t>0% מציון ההצעה הסופי)</w:t>
      </w:r>
    </w:p>
    <w:p w14:paraId="49B042AB" w14:textId="77777777" w:rsidR="007B74B0" w:rsidRPr="00561162" w:rsidRDefault="008F1F95"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eastAsia"/>
          <w:rtl/>
          <w:lang w:eastAsia="he-IL"/>
        </w:rPr>
        <w:t>בשלב</w:t>
      </w:r>
      <w:r w:rsidRPr="00561162">
        <w:rPr>
          <w:rFonts w:ascii="David" w:hAnsi="David"/>
          <w:rtl/>
          <w:lang w:eastAsia="he-IL"/>
        </w:rPr>
        <w:t xml:space="preserve"> </w:t>
      </w:r>
      <w:r w:rsidRPr="00561162">
        <w:rPr>
          <w:rFonts w:ascii="David" w:hAnsi="David" w:hint="eastAsia"/>
          <w:rtl/>
          <w:lang w:eastAsia="he-IL"/>
        </w:rPr>
        <w:t>זה</w:t>
      </w:r>
      <w:r w:rsidRPr="00561162">
        <w:rPr>
          <w:rFonts w:ascii="David" w:hAnsi="David"/>
          <w:rtl/>
          <w:lang w:eastAsia="he-IL"/>
        </w:rPr>
        <w:t xml:space="preserve"> </w:t>
      </w:r>
      <w:r w:rsidRPr="00561162">
        <w:rPr>
          <w:rFonts w:ascii="David" w:hAnsi="David" w:hint="eastAsia"/>
          <w:rtl/>
          <w:lang w:eastAsia="he-IL"/>
        </w:rPr>
        <w:t>ייפתחו</w:t>
      </w:r>
      <w:r w:rsidRPr="00561162">
        <w:rPr>
          <w:rFonts w:ascii="David" w:hAnsi="David"/>
          <w:rtl/>
          <w:lang w:eastAsia="he-IL"/>
        </w:rPr>
        <w:t xml:space="preserve"> </w:t>
      </w:r>
      <w:r w:rsidRPr="00561162">
        <w:rPr>
          <w:rFonts w:ascii="David" w:hAnsi="David" w:hint="eastAsia"/>
          <w:rtl/>
          <w:lang w:eastAsia="he-IL"/>
        </w:rPr>
        <w:t>מעטפות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rtl/>
          <w:lang w:eastAsia="he-IL"/>
        </w:rPr>
        <w:t xml:space="preserve">, </w:t>
      </w:r>
      <w:r w:rsidRPr="00561162">
        <w:rPr>
          <w:rFonts w:ascii="David" w:hAnsi="David" w:hint="eastAsia"/>
          <w:rtl/>
          <w:lang w:eastAsia="he-IL"/>
        </w:rPr>
        <w:t>וייבדקו</w:t>
      </w:r>
      <w:r w:rsidRPr="00561162">
        <w:rPr>
          <w:rFonts w:ascii="David" w:hAnsi="David"/>
          <w:rtl/>
          <w:lang w:eastAsia="he-IL"/>
        </w:rPr>
        <w:t xml:space="preserve"> </w:t>
      </w:r>
      <w:r w:rsidRPr="00561162">
        <w:rPr>
          <w:rFonts w:ascii="David" w:hAnsi="David" w:hint="eastAsia"/>
          <w:rtl/>
          <w:lang w:eastAsia="he-IL"/>
        </w:rPr>
        <w:t>הצעות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hint="cs"/>
          <w:rtl/>
          <w:lang w:eastAsia="he-IL"/>
        </w:rPr>
        <w:t xml:space="preserve"> בהתאם לשקלול המחיר.</w:t>
      </w:r>
    </w:p>
    <w:p w14:paraId="09FA72EA" w14:textId="77777777" w:rsidR="007B74B0" w:rsidRPr="00AF3B9D" w:rsidRDefault="008F1F95" w:rsidP="002A4D9D">
      <w:pPr>
        <w:numPr>
          <w:ilvl w:val="2"/>
          <w:numId w:val="3"/>
        </w:numPr>
        <w:tabs>
          <w:tab w:val="clear" w:pos="1616"/>
          <w:tab w:val="num" w:pos="1418"/>
        </w:tabs>
        <w:spacing w:after="80" w:line="360" w:lineRule="auto"/>
        <w:ind w:left="1418"/>
        <w:rPr>
          <w:rFonts w:ascii="David" w:hAnsi="David"/>
          <w:lang w:eastAsia="he-IL"/>
        </w:rPr>
      </w:pPr>
      <w:r w:rsidRPr="00561162">
        <w:rPr>
          <w:rFonts w:ascii="David" w:hAnsi="David" w:hint="cs"/>
          <w:rtl/>
          <w:lang w:eastAsia="he-IL"/>
        </w:rPr>
        <w:t>ההצעות ישוו כמפורט להלן</w:t>
      </w:r>
      <w:r w:rsidRPr="00561162">
        <w:rPr>
          <w:rFonts w:ascii="David" w:hAnsi="David"/>
          <w:rtl/>
          <w:lang w:eastAsia="he-IL"/>
        </w:rPr>
        <w:t>:</w:t>
      </w:r>
      <w:r w:rsidRPr="00561162">
        <w:rPr>
          <w:rFonts w:ascii="David" w:hAnsi="David"/>
          <w:rtl/>
          <w:lang w:eastAsia="he-IL"/>
        </w:rPr>
        <w:br/>
      </w:r>
      <m:oMathPara>
        <m:oMath>
          <m:sSub>
            <m:sSubPr>
              <m:ctrlPr>
                <w:rPr>
                  <w:rFonts w:ascii="Cambria Math" w:hAnsi="Cambria Math"/>
                  <w:lang w:eastAsia="he-IL"/>
                </w:rPr>
              </m:ctrlPr>
            </m:sSubPr>
            <m:e>
              <m:r>
                <w:rPr>
                  <w:rFonts w:ascii="Cambria Math" w:hAnsi="Cambria Math"/>
                  <w:lang w:eastAsia="he-IL"/>
                </w:rPr>
                <m:t>PS</m:t>
              </m:r>
            </m:e>
            <m:sub>
              <m:r>
                <w:rPr>
                  <w:rFonts w:ascii="Cambria Math" w:hAnsi="Cambria Math"/>
                  <w:lang w:eastAsia="he-IL"/>
                </w:rPr>
                <m:t>i</m:t>
              </m:r>
            </m:sub>
          </m:sSub>
          <m:r>
            <m:rPr>
              <m:sty m:val="p"/>
            </m:rPr>
            <w:rPr>
              <w:rFonts w:ascii="Cambria Math" w:hAnsi="Cambria Math"/>
              <w:lang w:eastAsia="he-IL"/>
            </w:rPr>
            <m:t>=</m:t>
          </m:r>
          <m:d>
            <m:dPr>
              <m:begChr m:val="["/>
              <m:endChr m:val="]"/>
              <m:ctrlPr>
                <w:rPr>
                  <w:rFonts w:ascii="Cambria Math" w:hAnsi="Cambria Math"/>
                  <w:lang w:eastAsia="he-IL"/>
                </w:rPr>
              </m:ctrlPr>
            </m:dPr>
            <m:e>
              <m:f>
                <m:fPr>
                  <m:ctrlPr>
                    <w:rPr>
                      <w:rFonts w:ascii="Cambria Math" w:hAnsi="Cambria Math"/>
                      <w:lang w:eastAsia="he-IL"/>
                    </w:rPr>
                  </m:ctrlPr>
                </m:fPr>
                <m:num>
                  <m:r>
                    <w:rPr>
                      <w:rFonts w:ascii="Cambria Math" w:hAnsi="Cambria Math"/>
                      <w:lang w:eastAsia="he-IL"/>
                    </w:rPr>
                    <m:t>BP</m:t>
                  </m:r>
                </m:num>
                <m:den>
                  <m:sSub>
                    <m:sSubPr>
                      <m:ctrlPr>
                        <w:rPr>
                          <w:rFonts w:ascii="Cambria Math" w:hAnsi="Cambria Math"/>
                          <w:lang w:eastAsia="he-IL"/>
                        </w:rPr>
                      </m:ctrlPr>
                    </m:sSubPr>
                    <m:e>
                      <m:r>
                        <w:rPr>
                          <w:rFonts w:ascii="Cambria Math" w:hAnsi="Cambria Math"/>
                          <w:lang w:eastAsia="he-IL"/>
                        </w:rPr>
                        <m:t>P</m:t>
                      </m:r>
                    </m:e>
                    <m:sub>
                      <m:r>
                        <w:rPr>
                          <w:rFonts w:ascii="Cambria Math" w:hAnsi="Cambria Math"/>
                          <w:lang w:eastAsia="he-IL"/>
                        </w:rPr>
                        <m:t>i</m:t>
                      </m:r>
                    </m:sub>
                  </m:sSub>
                </m:den>
              </m:f>
            </m:e>
          </m:d>
          <m:r>
            <m:rPr>
              <m:sty m:val="p"/>
            </m:rPr>
            <w:rPr>
              <w:rFonts w:ascii="Cambria Math" w:hAnsi="Cambria Math"/>
              <w:rtl/>
              <w:lang w:eastAsia="he-IL"/>
            </w:rPr>
            <w:br/>
          </m:r>
        </m:oMath>
      </m:oMathPara>
      <w:r w:rsidRPr="00AF3B9D">
        <w:rPr>
          <w:rFonts w:ascii="David" w:hAnsi="David" w:hint="eastAsia"/>
          <w:rtl/>
          <w:lang w:eastAsia="he-IL"/>
        </w:rPr>
        <w:t>כאשר</w:t>
      </w:r>
      <w:r w:rsidRPr="00AF3B9D">
        <w:rPr>
          <w:rFonts w:ascii="David" w:hAnsi="David"/>
          <w:rtl/>
          <w:lang w:eastAsia="he-IL"/>
        </w:rPr>
        <w:t>:</w:t>
      </w:r>
    </w:p>
    <w:p w14:paraId="180853E4" w14:textId="77777777" w:rsidR="007B74B0" w:rsidRPr="00561162" w:rsidRDefault="008F1F95" w:rsidP="00346855">
      <w:pPr>
        <w:spacing w:after="80" w:line="360" w:lineRule="auto"/>
        <w:ind w:left="1224"/>
        <w:rPr>
          <w:rFonts w:ascii="David" w:hAnsi="David"/>
          <w:rtl/>
          <w:lang w:eastAsia="he-IL"/>
        </w:rPr>
      </w:pPr>
      <w:r w:rsidRPr="00561162">
        <w:rPr>
          <w:rFonts w:ascii="David" w:hAnsi="David"/>
          <w:lang w:eastAsia="he-IL"/>
        </w:rPr>
        <w:t>P(i)</w:t>
      </w:r>
      <w:r w:rsidRPr="00561162">
        <w:rPr>
          <w:rFonts w:ascii="David" w:hAnsi="David"/>
          <w:rtl/>
          <w:lang w:eastAsia="he-IL"/>
        </w:rPr>
        <w:t xml:space="preserve"> = </w:t>
      </w:r>
      <w:r w:rsidRPr="00561162">
        <w:rPr>
          <w:rFonts w:ascii="David" w:hAnsi="David" w:hint="cs"/>
          <w:rtl/>
          <w:lang w:eastAsia="he-IL"/>
        </w:rPr>
        <w:t xml:space="preserve">ההצעה הנבחנת של מציע </w:t>
      </w:r>
      <w:r w:rsidRPr="00561162">
        <w:rPr>
          <w:rFonts w:ascii="David" w:hAnsi="David"/>
          <w:lang w:eastAsia="he-IL"/>
        </w:rPr>
        <w:t>i</w:t>
      </w:r>
      <w:r w:rsidRPr="00561162">
        <w:rPr>
          <w:rFonts w:ascii="David" w:hAnsi="David" w:hint="cs"/>
          <w:rtl/>
          <w:lang w:eastAsia="he-IL"/>
        </w:rPr>
        <w:t xml:space="preserve"> בשקלול כלל מרכיבי המחיר כמפורט בהצעת המחיר כך ש</w:t>
      </w:r>
      <w:r w:rsidRPr="00561162">
        <w:rPr>
          <w:rFonts w:ascii="David" w:hAnsi="David"/>
          <w:rtl/>
          <w:lang w:eastAsia="he-IL"/>
        </w:rPr>
        <w:br/>
      </w:r>
    </w:p>
    <w:p w14:paraId="12870F7F" w14:textId="39F71A86" w:rsidR="007B74B0" w:rsidRPr="00992ACD" w:rsidRDefault="008F1F95" w:rsidP="00992ACD">
      <w:pPr>
        <w:spacing w:after="80" w:line="360" w:lineRule="auto"/>
        <w:ind w:left="1224"/>
        <w:rPr>
          <w:rFonts w:ascii="David" w:hAnsi="David"/>
          <w:rtl/>
          <w:lang w:eastAsia="he-IL"/>
        </w:rPr>
      </w:pPr>
      <m:oMathPara>
        <m:oMath>
          <m:r>
            <m:rPr>
              <m:sty m:val="p"/>
            </m:rPr>
            <w:rPr>
              <w:rFonts w:ascii="Cambria Math" w:hAnsi="Cambria Math"/>
              <w:lang w:eastAsia="he-IL"/>
            </w:rPr>
            <m:t>P</m:t>
          </m:r>
          <m:r>
            <w:rPr>
              <w:rFonts w:ascii="Cambria Math" w:hAnsi="Cambria Math"/>
              <w:lang w:eastAsia="he-IL"/>
            </w:rPr>
            <m:t>i=</m:t>
          </m:r>
          <m:sSub>
            <m:sSubPr>
              <m:ctrlPr>
                <w:rPr>
                  <w:rFonts w:ascii="Cambria Math" w:hAnsi="Cambria Math"/>
                  <w:i/>
                  <w:lang w:eastAsia="he-IL"/>
                </w:rPr>
              </m:ctrlPr>
            </m:sSubPr>
            <m:e>
              <m:r>
                <w:rPr>
                  <w:rFonts w:ascii="Cambria Math" w:hAnsi="Cambria Math"/>
                  <w:lang w:eastAsia="he-IL"/>
                </w:rPr>
                <m:t>(Pbd</m:t>
              </m:r>
            </m:e>
            <m:sub>
              <m:r>
                <w:rPr>
                  <w:rFonts w:ascii="Cambria Math" w:hAnsi="Cambria Math"/>
                  <w:lang w:eastAsia="he-IL"/>
                </w:rPr>
                <m:t>i</m:t>
              </m:r>
            </m:sub>
          </m:sSub>
          <m:r>
            <w:rPr>
              <w:rFonts w:ascii="Cambria Math" w:hAnsi="Cambria Math"/>
              <w:lang w:eastAsia="he-IL"/>
            </w:rPr>
            <m:t>-18)</m:t>
          </m:r>
        </m:oMath>
      </m:oMathPara>
    </w:p>
    <w:p w14:paraId="0B98B192" w14:textId="77777777" w:rsidR="007B74B0" w:rsidRPr="00AF3B9D" w:rsidRDefault="008F1F95" w:rsidP="007B74B0">
      <w:pPr>
        <w:spacing w:after="80" w:line="360" w:lineRule="auto"/>
        <w:ind w:left="1224"/>
        <w:rPr>
          <w:rFonts w:ascii="David" w:hAnsi="David"/>
          <w:rtl/>
          <w:lang w:eastAsia="he-IL"/>
        </w:rPr>
      </w:pPr>
      <w:r w:rsidRPr="00AF3B9D">
        <w:rPr>
          <w:rFonts w:ascii="David" w:hAnsi="David" w:hint="eastAsia"/>
          <w:rtl/>
          <w:lang w:eastAsia="he-IL"/>
        </w:rPr>
        <w:t>כאשר</w:t>
      </w:r>
      <w:r w:rsidRPr="00AF3B9D">
        <w:rPr>
          <w:rFonts w:ascii="David" w:hAnsi="David"/>
          <w:rtl/>
          <w:lang w:eastAsia="he-IL"/>
        </w:rPr>
        <w:t>:</w:t>
      </w:r>
    </w:p>
    <w:p w14:paraId="7BE0E1BC" w14:textId="77777777" w:rsidR="007B74B0" w:rsidRPr="00AF3B9D" w:rsidRDefault="0005101C" w:rsidP="00992ACD">
      <w:pPr>
        <w:spacing w:after="80" w:line="360" w:lineRule="auto"/>
        <w:ind w:left="1224"/>
        <w:rPr>
          <w:rFonts w:ascii="David" w:hAnsi="David"/>
          <w:rtl/>
          <w:lang w:eastAsia="he-IL"/>
        </w:rPr>
      </w:pPr>
      <m:oMath>
        <m:sSub>
          <m:sSubPr>
            <m:ctrlPr>
              <w:rPr>
                <w:rFonts w:ascii="Cambria Math" w:hAnsi="Cambria Math"/>
                <w:b/>
                <w:bCs/>
                <w:i/>
                <w:lang w:eastAsia="he-IL"/>
              </w:rPr>
            </m:ctrlPr>
          </m:sSubPr>
          <m:e>
            <m:r>
              <m:rPr>
                <m:sty m:val="bi"/>
              </m:rPr>
              <w:rPr>
                <w:rFonts w:ascii="Cambria Math" w:hAnsi="Cambria Math"/>
                <w:lang w:eastAsia="he-IL"/>
              </w:rPr>
              <m:t>Pbd</m:t>
            </m:r>
          </m:e>
          <m:sub>
            <m:r>
              <m:rPr>
                <m:sty m:val="bi"/>
              </m:rPr>
              <w:rPr>
                <w:rFonts w:ascii="Cambria Math" w:hAnsi="Cambria Math"/>
                <w:lang w:eastAsia="he-IL"/>
              </w:rPr>
              <m:t>i</m:t>
            </m:r>
          </m:sub>
        </m:sSub>
      </m:oMath>
      <w:r w:rsidR="00115953" w:rsidRPr="00FB5D84">
        <w:rPr>
          <w:rFonts w:ascii="David" w:hAnsi="David"/>
          <w:b/>
          <w:bCs/>
          <w:rtl/>
          <w:lang w:eastAsia="he-IL"/>
        </w:rPr>
        <w:t xml:space="preserve">= </w:t>
      </w:r>
      <w:r w:rsidR="00115953" w:rsidRPr="00FB5D84">
        <w:rPr>
          <w:rFonts w:ascii="David" w:hAnsi="David" w:hint="cs"/>
          <w:b/>
          <w:bCs/>
          <w:rtl/>
          <w:lang w:eastAsia="he-IL"/>
        </w:rPr>
        <w:t xml:space="preserve">ההצעה </w:t>
      </w:r>
      <w:r w:rsidR="006A0ED4" w:rsidRPr="00FB5D84">
        <w:rPr>
          <w:rFonts w:ascii="David" w:hAnsi="David" w:hint="cs"/>
          <w:b/>
          <w:bCs/>
          <w:rtl/>
          <w:lang w:eastAsia="he-IL"/>
        </w:rPr>
        <w:t xml:space="preserve">של מציע </w:t>
      </w:r>
      <w:r w:rsidR="006A0ED4" w:rsidRPr="00FB5D84">
        <w:rPr>
          <w:rFonts w:ascii="David" w:hAnsi="David"/>
          <w:b/>
          <w:bCs/>
          <w:lang w:eastAsia="he-IL"/>
        </w:rPr>
        <w:t>i</w:t>
      </w:r>
      <w:r w:rsidR="006A0ED4" w:rsidRPr="00FB5D84">
        <w:rPr>
          <w:rFonts w:ascii="David" w:hAnsi="David" w:hint="cs"/>
          <w:b/>
          <w:bCs/>
          <w:rtl/>
          <w:lang w:eastAsia="he-IL"/>
        </w:rPr>
        <w:t xml:space="preserve"> </w:t>
      </w:r>
      <w:r w:rsidR="00115953" w:rsidRPr="00FB5D84">
        <w:rPr>
          <w:rFonts w:ascii="David" w:hAnsi="David" w:hint="cs"/>
          <w:b/>
          <w:bCs/>
          <w:rtl/>
          <w:lang w:eastAsia="he-IL"/>
        </w:rPr>
        <w:t>ל</w:t>
      </w:r>
      <w:r w:rsidR="00992ACD">
        <w:rPr>
          <w:rFonts w:ascii="David" w:hAnsi="David" w:hint="cs"/>
          <w:b/>
          <w:bCs/>
          <w:rtl/>
          <w:lang w:eastAsia="he-IL"/>
        </w:rPr>
        <w:t xml:space="preserve">מחיר המנה העסקית. </w:t>
      </w:r>
      <w:r w:rsidR="00115953" w:rsidRPr="00FB5D84">
        <w:rPr>
          <w:rFonts w:ascii="David" w:hAnsi="David" w:hint="cs"/>
          <w:b/>
          <w:bCs/>
          <w:rtl/>
          <w:lang w:eastAsia="he-IL"/>
        </w:rPr>
        <w:t xml:space="preserve"> </w:t>
      </w:r>
    </w:p>
    <w:p w14:paraId="48A72F05" w14:textId="77777777" w:rsidR="00346855" w:rsidRPr="00AF3B9D" w:rsidRDefault="008F1F95" w:rsidP="00346855">
      <w:pPr>
        <w:spacing w:after="80" w:line="360" w:lineRule="auto"/>
        <w:ind w:left="1224"/>
        <w:rPr>
          <w:rFonts w:ascii="David" w:hAnsi="David"/>
          <w:rtl/>
          <w:lang w:eastAsia="he-IL"/>
        </w:rPr>
      </w:pPr>
      <w:r w:rsidRPr="00AF3B9D">
        <w:rPr>
          <w:rFonts w:ascii="David" w:hAnsi="David"/>
          <w:lang w:eastAsia="he-IL"/>
        </w:rPr>
        <w:t xml:space="preserve">BP </w:t>
      </w:r>
      <w:r w:rsidRPr="006D3924">
        <w:rPr>
          <w:rFonts w:ascii="David" w:hAnsi="David"/>
          <w:rtl/>
          <w:lang w:eastAsia="he-IL"/>
        </w:rPr>
        <w:t xml:space="preserve">= </w:t>
      </w:r>
      <w:r>
        <w:rPr>
          <w:rFonts w:ascii="David" w:hAnsi="David" w:hint="cs"/>
          <w:rtl/>
          <w:lang w:eastAsia="he-IL"/>
        </w:rPr>
        <w:t>תקבע כ</w:t>
      </w:r>
      <w:r w:rsidRPr="00561162">
        <w:rPr>
          <w:rFonts w:ascii="David" w:hAnsi="David" w:hint="cs"/>
          <w:rtl/>
          <w:lang w:eastAsia="he-IL"/>
        </w:rPr>
        <w:t>הצעה הנמוכה ביותר</w:t>
      </w:r>
      <w:r>
        <w:rPr>
          <w:rFonts w:ascii="David" w:hAnsi="David" w:hint="cs"/>
          <w:rtl/>
          <w:lang w:eastAsia="he-IL"/>
        </w:rPr>
        <w:t xml:space="preserve"> מבין ההצעות </w:t>
      </w:r>
      <w:r w:rsidR="00992ACD">
        <w:rPr>
          <w:rFonts w:ascii="David" w:hAnsi="David" w:hint="cs"/>
          <w:rtl/>
          <w:lang w:eastAsia="he-IL"/>
        </w:rPr>
        <w:t>המחושבות</w:t>
      </w:r>
      <w:r>
        <w:rPr>
          <w:rFonts w:ascii="David" w:hAnsi="David" w:hint="cs"/>
          <w:rtl/>
          <w:lang w:eastAsia="he-IL"/>
        </w:rPr>
        <w:t xml:space="preserve"> ברכיב </w:t>
      </w:r>
      <w:r>
        <w:rPr>
          <w:rFonts w:ascii="David" w:hAnsi="David"/>
          <w:lang w:eastAsia="he-IL"/>
        </w:rPr>
        <w:t>Pi</w:t>
      </w:r>
      <w:r w:rsidRPr="00561162">
        <w:rPr>
          <w:rFonts w:ascii="David" w:hAnsi="David" w:hint="cs"/>
          <w:rtl/>
          <w:lang w:eastAsia="he-IL"/>
        </w:rPr>
        <w:t xml:space="preserve">. </w:t>
      </w:r>
    </w:p>
    <w:p w14:paraId="50C3B62C" w14:textId="77777777" w:rsidR="007B74B0" w:rsidRPr="006D3924" w:rsidRDefault="007B74B0" w:rsidP="007B74B0">
      <w:pPr>
        <w:spacing w:after="80" w:line="360" w:lineRule="auto"/>
        <w:ind w:left="1224"/>
        <w:rPr>
          <w:rFonts w:ascii="David" w:hAnsi="David"/>
          <w:lang w:eastAsia="he-IL"/>
        </w:rPr>
      </w:pPr>
    </w:p>
    <w:p w14:paraId="7F308A46" w14:textId="77777777" w:rsidR="007B74B0" w:rsidRPr="00561162" w:rsidRDefault="008F1F95"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cs"/>
          <w:rtl/>
          <w:lang w:eastAsia="he-IL"/>
        </w:rPr>
        <w:t>הצעת המחיר תחושב לפי סה"כ ההצעה כולל מע"מ. במקרה שהמציע הינו ע.ר תשוקלל הצעתו ללא מע"מ.</w:t>
      </w:r>
    </w:p>
    <w:p w14:paraId="0435ACE6" w14:textId="77777777" w:rsidR="009D7E89" w:rsidRDefault="008F1F95" w:rsidP="002A4D9D">
      <w:pPr>
        <w:numPr>
          <w:ilvl w:val="2"/>
          <w:numId w:val="3"/>
        </w:numPr>
        <w:tabs>
          <w:tab w:val="clear" w:pos="1616"/>
          <w:tab w:val="num" w:pos="1418"/>
        </w:tabs>
        <w:spacing w:after="80" w:line="360" w:lineRule="auto"/>
        <w:ind w:left="1418"/>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w:t>
      </w:r>
      <w:r w:rsidR="002A4D9D">
        <w:rPr>
          <w:rFonts w:ascii="David" w:hAnsi="David" w:hint="cs"/>
          <w:rtl/>
          <w:lang w:eastAsia="he-IL"/>
        </w:rPr>
        <w:t>.</w:t>
      </w:r>
    </w:p>
    <w:p w14:paraId="1A36A4A3" w14:textId="77777777" w:rsidR="002A4D9D" w:rsidRPr="00440EC4" w:rsidRDefault="002A4D9D" w:rsidP="002A4D9D">
      <w:pPr>
        <w:spacing w:after="80" w:line="360" w:lineRule="auto"/>
        <w:ind w:left="1418"/>
        <w:jc w:val="both"/>
        <w:rPr>
          <w:rFonts w:ascii="David" w:hAnsi="David"/>
          <w:lang w:eastAsia="he-IL"/>
        </w:rPr>
      </w:pPr>
    </w:p>
    <w:p w14:paraId="3D56B3B8" w14:textId="77777777" w:rsidR="009D7E89" w:rsidRPr="00440EC4" w:rsidRDefault="008F1F95"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14:paraId="42395DA7" w14:textId="77777777" w:rsidR="00205F2F" w:rsidRPr="00440EC4" w:rsidRDefault="008F1F95" w:rsidP="00205F2F">
      <w:pPr>
        <w:numPr>
          <w:ilvl w:val="2"/>
          <w:numId w:val="3"/>
        </w:numPr>
        <w:spacing w:line="360" w:lineRule="auto"/>
        <w:rPr>
          <w:b/>
          <w:bCs/>
          <w:rtl/>
        </w:rPr>
      </w:pPr>
      <w:r>
        <w:rPr>
          <w:rFonts w:hint="cs"/>
          <w:b/>
          <w:bCs/>
          <w:rtl/>
        </w:rPr>
        <w:t>ש</w:t>
      </w:r>
      <w:r w:rsidRPr="00440EC4">
        <w:rPr>
          <w:b/>
          <w:bCs/>
          <w:rtl/>
        </w:rPr>
        <w:t>קלול מחיר ואיכות יבוצע לפי הנוסח</w:t>
      </w:r>
      <w:r w:rsidRPr="00440EC4">
        <w:rPr>
          <w:rFonts w:hint="cs"/>
          <w:b/>
          <w:bCs/>
          <w:rtl/>
        </w:rPr>
        <w:t>ה</w:t>
      </w:r>
      <w:r w:rsidRPr="00440EC4">
        <w:rPr>
          <w:b/>
          <w:bCs/>
          <w:rtl/>
        </w:rPr>
        <w:t xml:space="preserve"> להלן: </w:t>
      </w:r>
    </w:p>
    <w:tbl>
      <w:tblPr>
        <w:bidiVisual/>
        <w:tblW w:w="5000" w:type="pct"/>
        <w:tblLook w:val="04A0" w:firstRow="1" w:lastRow="0" w:firstColumn="1" w:lastColumn="0" w:noHBand="0" w:noVBand="1"/>
      </w:tblPr>
      <w:tblGrid>
        <w:gridCol w:w="883"/>
        <w:gridCol w:w="8471"/>
      </w:tblGrid>
      <w:tr w:rsidR="0052634D" w14:paraId="6F7272A7" w14:textId="77777777" w:rsidTr="00C530E8">
        <w:trPr>
          <w:tblHeader/>
        </w:trPr>
        <w:tc>
          <w:tcPr>
            <w:tcW w:w="5000" w:type="pct"/>
            <w:gridSpan w:val="2"/>
          </w:tcPr>
          <w:p w14:paraId="2DCAB845" w14:textId="77777777" w:rsidR="00205F2F" w:rsidRPr="00440EC4" w:rsidRDefault="008F1F95" w:rsidP="00992ACD">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52634D" w14:paraId="3E215B22" w14:textId="77777777" w:rsidTr="00933A73">
        <w:tc>
          <w:tcPr>
            <w:tcW w:w="472" w:type="pct"/>
          </w:tcPr>
          <w:p w14:paraId="14A557FF" w14:textId="77777777" w:rsidR="00205F2F" w:rsidRPr="00440EC4" w:rsidRDefault="008F1F95" w:rsidP="00933A73">
            <w:pPr>
              <w:rPr>
                <w:rFonts w:ascii="David" w:hAnsi="David"/>
                <w:rtl/>
              </w:rPr>
            </w:pPr>
            <w:r w:rsidRPr="00440EC4">
              <w:rPr>
                <w:rFonts w:ascii="David" w:hAnsi="David"/>
                <w:rtl/>
              </w:rPr>
              <w:t>כך ש:</w:t>
            </w:r>
          </w:p>
        </w:tc>
        <w:tc>
          <w:tcPr>
            <w:tcW w:w="4528" w:type="pct"/>
          </w:tcPr>
          <w:p w14:paraId="262D97B2" w14:textId="77777777" w:rsidR="00205F2F" w:rsidRPr="00440EC4" w:rsidRDefault="00205F2F" w:rsidP="00933A73">
            <w:pPr>
              <w:rPr>
                <w:rFonts w:ascii="David" w:hAnsi="David"/>
                <w:rtl/>
              </w:rPr>
            </w:pPr>
          </w:p>
        </w:tc>
      </w:tr>
      <w:tr w:rsidR="0052634D" w14:paraId="71FD49E2" w14:textId="77777777" w:rsidTr="00933A73">
        <w:tc>
          <w:tcPr>
            <w:tcW w:w="472" w:type="pct"/>
          </w:tcPr>
          <w:p w14:paraId="20B20E88" w14:textId="77777777" w:rsidR="00205F2F" w:rsidRPr="00440EC4" w:rsidRDefault="008F1F95" w:rsidP="00933A73">
            <w:pPr>
              <w:jc w:val="right"/>
              <w:rPr>
                <w:rFonts w:ascii="David" w:hAnsi="David"/>
              </w:rPr>
            </w:pPr>
            <w:r w:rsidRPr="00440EC4">
              <w:rPr>
                <w:rFonts w:ascii="David" w:hAnsi="David"/>
              </w:rPr>
              <w:t>PSi</w:t>
            </w:r>
          </w:p>
        </w:tc>
        <w:tc>
          <w:tcPr>
            <w:tcW w:w="4528" w:type="pct"/>
          </w:tcPr>
          <w:p w14:paraId="69E42F73" w14:textId="77777777" w:rsidR="00205F2F" w:rsidRPr="00440EC4" w:rsidRDefault="008F1F95"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52634D" w14:paraId="72755074" w14:textId="77777777" w:rsidTr="00933A73">
        <w:tc>
          <w:tcPr>
            <w:tcW w:w="472" w:type="pct"/>
          </w:tcPr>
          <w:p w14:paraId="1D084DA7" w14:textId="77777777" w:rsidR="00205F2F" w:rsidRPr="00440EC4" w:rsidRDefault="008F1F95" w:rsidP="00933A73">
            <w:pPr>
              <w:jc w:val="right"/>
              <w:rPr>
                <w:rFonts w:ascii="David" w:hAnsi="David"/>
              </w:rPr>
            </w:pPr>
            <w:r w:rsidRPr="00440EC4">
              <w:rPr>
                <w:rFonts w:ascii="David" w:hAnsi="David"/>
              </w:rPr>
              <w:t>QSi</w:t>
            </w:r>
          </w:p>
        </w:tc>
        <w:tc>
          <w:tcPr>
            <w:tcW w:w="4528" w:type="pct"/>
          </w:tcPr>
          <w:p w14:paraId="6297BE88" w14:textId="77777777" w:rsidR="00205F2F" w:rsidRPr="00440EC4" w:rsidRDefault="008F1F95" w:rsidP="00933A73">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rsidR="0052634D" w14:paraId="05E432DE" w14:textId="77777777" w:rsidTr="00933A73">
        <w:tc>
          <w:tcPr>
            <w:tcW w:w="472" w:type="pct"/>
          </w:tcPr>
          <w:p w14:paraId="199C654F" w14:textId="77777777" w:rsidR="00205F2F" w:rsidRPr="00440EC4" w:rsidRDefault="008F1F95" w:rsidP="00933A73">
            <w:pPr>
              <w:jc w:val="right"/>
              <w:rPr>
                <w:rFonts w:ascii="David" w:hAnsi="David"/>
              </w:rPr>
            </w:pPr>
            <w:r w:rsidRPr="00440EC4">
              <w:rPr>
                <w:rFonts w:ascii="David" w:hAnsi="David"/>
              </w:rPr>
              <w:t>BSi</w:t>
            </w:r>
          </w:p>
        </w:tc>
        <w:tc>
          <w:tcPr>
            <w:tcW w:w="4528" w:type="pct"/>
          </w:tcPr>
          <w:p w14:paraId="1FE74238" w14:textId="77777777" w:rsidR="00205F2F" w:rsidRPr="00440EC4" w:rsidRDefault="008F1F95"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14:paraId="1E801DEE" w14:textId="77777777" w:rsidR="00A45534" w:rsidRPr="00561162" w:rsidRDefault="008F1F95" w:rsidP="002C1761">
      <w:pPr>
        <w:numPr>
          <w:ilvl w:val="2"/>
          <w:numId w:val="92"/>
        </w:numPr>
        <w:tabs>
          <w:tab w:val="num" w:pos="1758"/>
        </w:tabs>
        <w:spacing w:line="360" w:lineRule="auto"/>
        <w:rPr>
          <w:b/>
          <w:bCs/>
        </w:rPr>
      </w:pPr>
      <w:bookmarkStart w:id="98" w:name="_Ref19449026"/>
      <w:r w:rsidRPr="00561162">
        <w:rPr>
          <w:rFonts w:hint="eastAsia"/>
          <w:b/>
          <w:bCs/>
          <w:rtl/>
        </w:rPr>
        <w:t>המציע</w:t>
      </w:r>
      <w:r w:rsidRPr="00561162">
        <w:rPr>
          <w:b/>
          <w:bCs/>
          <w:rtl/>
        </w:rPr>
        <w:t xml:space="preserve"> בעל </w:t>
      </w:r>
      <w:r w:rsidRPr="00561162">
        <w:rPr>
          <w:rFonts w:hint="cs"/>
          <w:b/>
          <w:bCs/>
          <w:rtl/>
        </w:rPr>
        <w:t>הציון המש</w:t>
      </w:r>
      <w:r w:rsidR="00A13B41">
        <w:rPr>
          <w:rFonts w:hint="cs"/>
          <w:b/>
          <w:bCs/>
          <w:rtl/>
        </w:rPr>
        <w:t>וק</w:t>
      </w:r>
      <w:r w:rsidRPr="00561162">
        <w:rPr>
          <w:rFonts w:hint="cs"/>
          <w:b/>
          <w:bCs/>
          <w:rtl/>
        </w:rPr>
        <w:t xml:space="preserve">לל </w:t>
      </w:r>
      <w:r w:rsidR="00A13B41">
        <w:rPr>
          <w:rFonts w:hint="cs"/>
          <w:b/>
          <w:bCs/>
          <w:rtl/>
        </w:rPr>
        <w:t>ה</w:t>
      </w:r>
      <w:r w:rsidRPr="00561162">
        <w:rPr>
          <w:rFonts w:hint="cs"/>
          <w:b/>
          <w:bCs/>
          <w:rtl/>
        </w:rPr>
        <w:t>גבוה ביותר של רכיב האיכות והמחיר לפי משקלם</w:t>
      </w:r>
      <w:r w:rsidRPr="00561162">
        <w:rPr>
          <w:b/>
          <w:bCs/>
          <w:rtl/>
        </w:rPr>
        <w:t xml:space="preserve"> </w:t>
      </w:r>
      <w:r w:rsidRPr="00561162">
        <w:rPr>
          <w:rFonts w:hint="eastAsia"/>
          <w:b/>
          <w:bCs/>
          <w:rtl/>
        </w:rPr>
        <w:t>יזכה</w:t>
      </w:r>
      <w:r w:rsidRPr="00561162">
        <w:rPr>
          <w:b/>
          <w:bCs/>
          <w:rtl/>
        </w:rPr>
        <w:t xml:space="preserve"> </w:t>
      </w:r>
      <w:r w:rsidRPr="00561162">
        <w:rPr>
          <w:rFonts w:hint="cs"/>
          <w:b/>
          <w:bCs/>
          <w:rtl/>
        </w:rPr>
        <w:t>במכרז</w:t>
      </w:r>
      <w:r w:rsidRPr="00561162">
        <w:rPr>
          <w:b/>
          <w:bCs/>
          <w:rtl/>
        </w:rPr>
        <w:t xml:space="preserve">. </w:t>
      </w:r>
    </w:p>
    <w:p w14:paraId="71055ADE" w14:textId="30EE74A5" w:rsidR="00D1306D" w:rsidRDefault="008F1F95" w:rsidP="00584F8E">
      <w:pPr>
        <w:numPr>
          <w:ilvl w:val="2"/>
          <w:numId w:val="3"/>
        </w:numPr>
        <w:spacing w:line="360" w:lineRule="auto"/>
        <w:rPr>
          <w:b/>
          <w:bCs/>
        </w:rPr>
      </w:pPr>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98"/>
    </w:p>
    <w:p w14:paraId="3EAED7F7" w14:textId="77777777" w:rsidR="006F2A88" w:rsidRPr="004F7A02" w:rsidRDefault="008F1F95" w:rsidP="006F2A88">
      <w:pPr>
        <w:pStyle w:val="aff5"/>
        <w:keepNext/>
        <w:keepLines/>
        <w:numPr>
          <w:ilvl w:val="2"/>
          <w:numId w:val="3"/>
        </w:numPr>
        <w:spacing w:line="360" w:lineRule="auto"/>
        <w:jc w:val="both"/>
        <w:rPr>
          <w:rFonts w:ascii="Arial" w:hAnsi="Arial" w:cs="David"/>
          <w:lang w:eastAsia="he-IL"/>
        </w:rPr>
      </w:pPr>
      <w:bookmarkStart w:id="99" w:name="_Ref98157991"/>
      <w:r w:rsidRPr="00E75C82">
        <w:rPr>
          <w:rFonts w:ascii="Arial" w:hAnsi="Arial" w:cs="David" w:hint="eastAsia"/>
          <w:b/>
          <w:bCs/>
          <w:rtl/>
          <w:lang w:eastAsia="he-IL"/>
        </w:rPr>
        <w:lastRenderedPageBreak/>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 המזמין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דרוגם</w:t>
      </w:r>
      <w:r w:rsidRPr="004F7A02">
        <w:rPr>
          <w:rFonts w:ascii="Arial" w:hAnsi="Arial" w:cs="David"/>
          <w:rtl/>
          <w:lang w:eastAsia="he-IL"/>
        </w:rPr>
        <w:t>. במידה ויחליט המזמין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99"/>
    </w:p>
    <w:p w14:paraId="549FFB57" w14:textId="77777777" w:rsidR="006F2A88" w:rsidRPr="008C44D1" w:rsidRDefault="008F1F95" w:rsidP="006F2A88">
      <w:pPr>
        <w:pStyle w:val="aff5"/>
        <w:keepNext/>
        <w:keepLines/>
        <w:spacing w:line="360" w:lineRule="auto"/>
        <w:ind w:left="1616"/>
        <w:jc w:val="both"/>
        <w:rPr>
          <w:rFonts w:ascii="Arial" w:hAnsi="Arial" w:cs="David"/>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14:paraId="034A5A4E" w14:textId="2B41B931" w:rsidR="009D0644" w:rsidRDefault="008F1F95" w:rsidP="00424D7F">
      <w:pPr>
        <w:numPr>
          <w:ilvl w:val="2"/>
          <w:numId w:val="3"/>
        </w:numPr>
        <w:spacing w:line="360" w:lineRule="auto"/>
        <w:jc w:val="both"/>
      </w:pPr>
      <w:bookmarkStart w:id="100" w:name="_Ref98158258"/>
      <w:r>
        <w:rPr>
          <w:rFonts w:hint="cs"/>
          <w:b/>
          <w:bCs/>
          <w:rtl/>
        </w:rPr>
        <w:t xml:space="preserve">בחירת שני זוכים שונים </w:t>
      </w:r>
      <w:r w:rsidR="00815CCB">
        <w:rPr>
          <w:rFonts w:hint="cs"/>
          <w:b/>
          <w:bCs/>
          <w:rtl/>
        </w:rPr>
        <w:t>במכרז דנן ובמכרז ה</w:t>
      </w:r>
      <w:r w:rsidR="004A1623">
        <w:rPr>
          <w:rFonts w:hint="cs"/>
          <w:b/>
          <w:bCs/>
          <w:rtl/>
        </w:rPr>
        <w:t>מזנון ה</w:t>
      </w:r>
      <w:r w:rsidR="00815CCB">
        <w:rPr>
          <w:rFonts w:hint="cs"/>
          <w:b/>
          <w:bCs/>
          <w:rtl/>
        </w:rPr>
        <w:t>חלבי</w:t>
      </w:r>
      <w:r w:rsidR="004A1623">
        <w:rPr>
          <w:rFonts w:hint="cs"/>
          <w:b/>
          <w:bCs/>
          <w:rtl/>
        </w:rPr>
        <w:t xml:space="preserve"> שמספרו</w:t>
      </w:r>
      <w:r w:rsidR="00370C86">
        <w:rPr>
          <w:rFonts w:hint="cs"/>
          <w:b/>
          <w:bCs/>
          <w:rtl/>
        </w:rPr>
        <w:t xml:space="preserve"> </w:t>
      </w:r>
      <w:r w:rsidR="00C717B2">
        <w:rPr>
          <w:rFonts w:hint="cs"/>
          <w:b/>
          <w:bCs/>
          <w:rtl/>
        </w:rPr>
        <w:t>147</w:t>
      </w:r>
      <w:r w:rsidR="00A15DFE">
        <w:rPr>
          <w:rFonts w:hint="cs"/>
          <w:b/>
          <w:bCs/>
          <w:rtl/>
        </w:rPr>
        <w:t>-22</w:t>
      </w:r>
      <w:r w:rsidR="00815CCB">
        <w:rPr>
          <w:rFonts w:hint="cs"/>
          <w:b/>
          <w:bCs/>
          <w:rtl/>
        </w:rPr>
        <w:t xml:space="preserve"> - </w:t>
      </w:r>
      <w:r>
        <w:rPr>
          <w:rFonts w:hint="cs"/>
          <w:rtl/>
        </w:rPr>
        <w:t>מובהר כי מציע רשאי להציע הצעתו בשני המכרזים אך בכוונת המ</w:t>
      </w:r>
      <w:r w:rsidR="00815CCB">
        <w:rPr>
          <w:rFonts w:hint="cs"/>
          <w:rtl/>
        </w:rPr>
        <w:t xml:space="preserve">שרד </w:t>
      </w:r>
      <w:r>
        <w:rPr>
          <w:rFonts w:hint="cs"/>
          <w:rtl/>
        </w:rPr>
        <w:t xml:space="preserve">לבחור שני זוכים שונים בשני המכרזים. לפיכך, ככל ומציע יחיד יהיה בעל ההצעה הטובה ביותר בשני המכרזים </w:t>
      </w:r>
      <w:r>
        <w:rPr>
          <w:rtl/>
        </w:rPr>
        <w:t>–</w:t>
      </w:r>
      <w:r>
        <w:rPr>
          <w:rFonts w:hint="cs"/>
          <w:rtl/>
        </w:rPr>
        <w:t xml:space="preserve"> יוכרז כזוכה רק במכרז דנן על פי שיקול דעתו הבלעדי של המזמין כמפורט </w:t>
      </w:r>
      <w:r w:rsidR="00815CCB">
        <w:rPr>
          <w:rFonts w:hint="cs"/>
          <w:rtl/>
        </w:rPr>
        <w:t>להלן:</w:t>
      </w:r>
      <w:bookmarkEnd w:id="100"/>
    </w:p>
    <w:p w14:paraId="5677063A" w14:textId="77777777" w:rsidR="009D0644" w:rsidRDefault="008F1F95" w:rsidP="00424D7F">
      <w:pPr>
        <w:numPr>
          <w:ilvl w:val="3"/>
          <w:numId w:val="3"/>
        </w:numPr>
        <w:spacing w:line="360" w:lineRule="auto"/>
        <w:jc w:val="both"/>
      </w:pPr>
      <w:r>
        <w:rPr>
          <w:rFonts w:hint="cs"/>
          <w:rtl/>
        </w:rPr>
        <w:t xml:space="preserve">מציע שהצעתו תהיה המובילה בשקלול האיכות והמחיר בשני המכרזים </w:t>
      </w:r>
      <w:r>
        <w:rPr>
          <w:rtl/>
        </w:rPr>
        <w:t>–</w:t>
      </w:r>
      <w:r>
        <w:rPr>
          <w:rFonts w:hint="cs"/>
          <w:rtl/>
        </w:rPr>
        <w:t xml:space="preserve"> יוכרז כזוכה רק במכרז דנן והזכייה במכרז החלבי תועבר להצעה השנייה בטיבה.</w:t>
      </w:r>
    </w:p>
    <w:p w14:paraId="2F36B923" w14:textId="61F4777C" w:rsidR="009D0644" w:rsidRDefault="008F1F95" w:rsidP="00424D7F">
      <w:pPr>
        <w:numPr>
          <w:ilvl w:val="3"/>
          <w:numId w:val="3"/>
        </w:numPr>
        <w:spacing w:line="360" w:lineRule="auto"/>
        <w:jc w:val="both"/>
      </w:pPr>
      <w:r>
        <w:rPr>
          <w:rFonts w:hint="cs"/>
          <w:rtl/>
        </w:rPr>
        <w:t xml:space="preserve">על אף האמור לעיל, ככל ובאחד מהמכרזים לא יהיו הצעות , תהא הצעה יחידה, לא יחתם הסכם התקשרות עם הזוכה מכל סיבה שהיא, </w:t>
      </w:r>
      <w:r w:rsidRPr="004F7A02">
        <w:rPr>
          <w:rFonts w:ascii="Arial" w:hAnsi="Arial"/>
          <w:rtl/>
          <w:lang w:eastAsia="he-IL"/>
        </w:rPr>
        <w:t>במידה ויחליט המזמין להפסיק את ההתקשרות עם הזוכה במכרז</w:t>
      </w:r>
      <w:r w:rsidRPr="004F7A02">
        <w:rPr>
          <w:rFonts w:ascii="Arial" w:hAnsi="Arial" w:hint="cs"/>
          <w:rtl/>
          <w:lang w:eastAsia="he-IL"/>
        </w:rPr>
        <w:t xml:space="preserve"> או שהזוכה לא יעמוד בתנאים המתלים להתקשרות</w:t>
      </w:r>
      <w:r w:rsidRPr="004F7A02">
        <w:rPr>
          <w:rFonts w:ascii="Arial" w:hAnsi="Arial"/>
          <w:rtl/>
          <w:lang w:eastAsia="he-IL"/>
        </w:rPr>
        <w:t>, רשאי המזמין</w:t>
      </w:r>
      <w:r>
        <w:rPr>
          <w:rFonts w:ascii="Arial" w:hAnsi="Arial" w:hint="cs"/>
          <w:rtl/>
          <w:lang w:eastAsia="he-IL"/>
        </w:rPr>
        <w:t xml:space="preserve"> על פי שיקול דעתו להעניק את הזכייה בשני המכרזים למציע יחיד או לפעול על פי הנחיית סעיף "כשיר נוסף" (סע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Ref98157991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2C4BEB">
        <w:rPr>
          <w:rFonts w:ascii="Arial" w:hAnsi="Arial"/>
          <w:rtl/>
          <w:lang w:eastAsia="he-IL"/>
        </w:rPr>
        <w:t>‏9.4.3</w:t>
      </w:r>
      <w:r>
        <w:rPr>
          <w:rFonts w:ascii="Arial" w:hAnsi="Arial"/>
          <w:rtl/>
          <w:lang w:eastAsia="he-IL"/>
        </w:rPr>
        <w:fldChar w:fldCharType="end"/>
      </w:r>
      <w:r>
        <w:rPr>
          <w:rFonts w:ascii="Arial" w:hAnsi="Arial" w:hint="cs"/>
          <w:rtl/>
          <w:lang w:eastAsia="he-IL"/>
        </w:rPr>
        <w:t>) או לצאת במכרז נוסף על פי שיקול דעתו הבלעדי.</w:t>
      </w:r>
    </w:p>
    <w:p w14:paraId="2E6C69F2" w14:textId="7B0987A7" w:rsidR="00F75BBA" w:rsidRDefault="008F1F95" w:rsidP="00382B89">
      <w:pPr>
        <w:numPr>
          <w:ilvl w:val="2"/>
          <w:numId w:val="3"/>
        </w:numPr>
        <w:spacing w:line="360" w:lineRule="auto"/>
        <w:rPr>
          <w:rtl/>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C616C1">
        <w:rPr>
          <w:rFonts w:hint="cs"/>
          <w:b/>
          <w:bCs/>
          <w:rtl/>
        </w:rPr>
        <w:t>1</w:t>
      </w:r>
      <w:r w:rsidR="00963A2D" w:rsidRPr="0087143D">
        <w:rPr>
          <w:rtl/>
        </w:rPr>
        <w:t xml:space="preserve"> </w:t>
      </w:r>
      <w:r w:rsidRPr="0087143D">
        <w:rPr>
          <w:rtl/>
        </w:rPr>
        <w:t>לחוברת ההצעה.</w:t>
      </w:r>
      <w:bookmarkEnd w:id="96"/>
    </w:p>
    <w:p w14:paraId="102934AB" w14:textId="77777777" w:rsidR="00F75BBA" w:rsidRDefault="008F1F95">
      <w:pPr>
        <w:bidi w:val="0"/>
        <w:rPr>
          <w:rtl/>
        </w:rPr>
      </w:pPr>
      <w:r>
        <w:rPr>
          <w:rtl/>
        </w:rPr>
        <w:br w:type="page"/>
      </w:r>
    </w:p>
    <w:p w14:paraId="17D6501A" w14:textId="7E4D29E9" w:rsidR="00F75BBA" w:rsidRPr="00F70F85" w:rsidRDefault="008F1F95" w:rsidP="00F75BBA">
      <w:pPr>
        <w:pStyle w:val="16"/>
        <w:keepNext w:val="0"/>
        <w:spacing w:after="160" w:line="259" w:lineRule="auto"/>
        <w:rPr>
          <w:rFonts w:ascii="David" w:eastAsiaTheme="majorEastAsia" w:hAnsi="David" w:cs="David"/>
          <w:color w:val="000000" w:themeColor="text1"/>
          <w:kern w:val="24"/>
          <w:rtl/>
        </w:rPr>
      </w:pPr>
      <w:bookmarkStart w:id="101" w:name="_Toc46411935"/>
      <w:bookmarkStart w:id="102" w:name="_Toc117691863"/>
      <w:r w:rsidRPr="00F70F85">
        <w:rPr>
          <w:rFonts w:ascii="David" w:eastAsiaTheme="majorEastAsia" w:hAnsi="David" w:cs="David"/>
          <w:color w:val="000000" w:themeColor="text1"/>
          <w:kern w:val="24"/>
          <w:rtl/>
        </w:rPr>
        <w:lastRenderedPageBreak/>
        <w:t xml:space="preserve">פרק 2 – (נספח א' להזמנה) מפרט שירותים למכרז מספר </w:t>
      </w:r>
      <w:r w:rsidR="007F3C11">
        <w:rPr>
          <w:rFonts w:ascii="David" w:eastAsiaTheme="majorEastAsia" w:hAnsi="David" w:cs="David"/>
          <w:color w:val="000000" w:themeColor="text1"/>
          <w:kern w:val="24"/>
        </w:rPr>
        <w:t>146-22</w:t>
      </w:r>
      <w:bookmarkEnd w:id="101"/>
      <w:r>
        <w:rPr>
          <w:rFonts w:ascii="David" w:eastAsiaTheme="majorEastAsia" w:hAnsi="David" w:cs="David" w:hint="cs"/>
          <w:color w:val="000000" w:themeColor="text1"/>
          <w:kern w:val="24"/>
          <w:rtl/>
        </w:rPr>
        <w:t xml:space="preserve"> </w:t>
      </w:r>
      <w:r w:rsidRPr="00D003F3">
        <w:rPr>
          <w:rFonts w:ascii="David" w:eastAsiaTheme="majorEastAsia" w:hAnsi="David" w:cs="David"/>
          <w:color w:val="000000" w:themeColor="text1"/>
          <w:kern w:val="24"/>
          <w:rtl/>
        </w:rPr>
        <w:t>להפעלת מסעדה ומטבח מבשל בשרי ואספקת שירותי הסעדה במשרד המשפטים</w:t>
      </w:r>
      <w:bookmarkEnd w:id="102"/>
    </w:p>
    <w:p w14:paraId="13CBAFF8" w14:textId="77777777" w:rsidR="00F75BBA" w:rsidRDefault="00F75BBA" w:rsidP="00F75BBA">
      <w:pPr>
        <w:pStyle w:val="2f6"/>
        <w:keepNext/>
        <w:keepLines/>
        <w:tabs>
          <w:tab w:val="clear" w:pos="792"/>
        </w:tabs>
        <w:ind w:left="360" w:right="0" w:firstLine="0"/>
        <w:jc w:val="both"/>
        <w:rPr>
          <w:rFonts w:ascii="David" w:hAnsi="David" w:cs="David"/>
          <w:b/>
          <w:bCs/>
          <w:rtl/>
        </w:rPr>
      </w:pPr>
    </w:p>
    <w:p w14:paraId="082A6B41" w14:textId="77777777" w:rsidR="00F75BBA" w:rsidRPr="00963BFC" w:rsidRDefault="008F1F95" w:rsidP="002C1761">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03" w:name="_Toc46411936"/>
      <w:r w:rsidRPr="00963BFC">
        <w:rPr>
          <w:rFonts w:ascii="David" w:eastAsiaTheme="majorEastAsia" w:hAnsi="David" w:cs="David"/>
          <w:color w:val="000000" w:themeColor="text1"/>
          <w:kern w:val="24"/>
          <w:sz w:val="28"/>
          <w:szCs w:val="28"/>
          <w:rtl/>
        </w:rPr>
        <w:t>מבנה השירותים והיקפם - כללי</w:t>
      </w:r>
      <w:bookmarkEnd w:id="103"/>
    </w:p>
    <w:p w14:paraId="5E614BE4" w14:textId="77777777" w:rsidR="00F75BBA" w:rsidRPr="007D39EC" w:rsidRDefault="008F1F95" w:rsidP="002C1761">
      <w:pPr>
        <w:pStyle w:val="Style2"/>
        <w:numPr>
          <w:ilvl w:val="1"/>
          <w:numId w:val="83"/>
        </w:numPr>
        <w:outlineLvl w:val="9"/>
        <w:rPr>
          <w:b w:val="0"/>
          <w:bCs w:val="0"/>
          <w:u w:val="none"/>
        </w:rPr>
      </w:pPr>
      <w:r w:rsidRPr="007D39EC">
        <w:rPr>
          <w:rFonts w:hint="eastAsia"/>
          <w:u w:val="none"/>
          <w:rtl/>
        </w:rPr>
        <w:t>אין</w:t>
      </w:r>
      <w:r w:rsidRPr="007D39EC">
        <w:rPr>
          <w:u w:val="none"/>
          <w:rtl/>
        </w:rPr>
        <w:t xml:space="preserve"> </w:t>
      </w:r>
      <w:r w:rsidRPr="007D39EC">
        <w:rPr>
          <w:rFonts w:hint="eastAsia"/>
          <w:u w:val="none"/>
          <w:rtl/>
        </w:rPr>
        <w:t>באמור</w:t>
      </w:r>
      <w:r w:rsidRPr="007D39EC">
        <w:rPr>
          <w:u w:val="none"/>
          <w:rtl/>
        </w:rPr>
        <w:t xml:space="preserve"> </w:t>
      </w:r>
      <w:r w:rsidRPr="007D39EC">
        <w:rPr>
          <w:rFonts w:hint="eastAsia"/>
          <w:u w:val="none"/>
          <w:rtl/>
        </w:rPr>
        <w:t>ל</w:t>
      </w:r>
      <w:r w:rsidRPr="007D39EC">
        <w:rPr>
          <w:rFonts w:hint="cs"/>
          <w:u w:val="none"/>
          <w:rtl/>
        </w:rPr>
        <w:t>הלן</w:t>
      </w:r>
      <w:r w:rsidRPr="007D39EC">
        <w:rPr>
          <w:u w:val="none"/>
          <w:rtl/>
        </w:rPr>
        <w:t xml:space="preserve"> </w:t>
      </w:r>
      <w:r w:rsidRPr="007D39EC">
        <w:rPr>
          <w:rFonts w:hint="eastAsia"/>
          <w:u w:val="none"/>
          <w:rtl/>
        </w:rPr>
        <w:t>התחייבות</w:t>
      </w:r>
      <w:r w:rsidRPr="007D39EC">
        <w:rPr>
          <w:u w:val="none"/>
          <w:rtl/>
        </w:rPr>
        <w:t xml:space="preserve"> </w:t>
      </w:r>
      <w:r w:rsidRPr="007D39EC">
        <w:rPr>
          <w:rFonts w:hint="cs"/>
          <w:u w:val="none"/>
          <w:rtl/>
        </w:rPr>
        <w:t xml:space="preserve"> כלשהי </w:t>
      </w:r>
      <w:r w:rsidRPr="007D39EC">
        <w:rPr>
          <w:rFonts w:hint="eastAsia"/>
          <w:u w:val="none"/>
          <w:rtl/>
        </w:rPr>
        <w:t>למספר</w:t>
      </w:r>
      <w:r w:rsidRPr="007D39EC">
        <w:rPr>
          <w:u w:val="none"/>
          <w:rtl/>
        </w:rPr>
        <w:t xml:space="preserve"> </w:t>
      </w:r>
      <w:r w:rsidRPr="007D39EC">
        <w:rPr>
          <w:rFonts w:hint="eastAsia"/>
          <w:u w:val="none"/>
          <w:rtl/>
        </w:rPr>
        <w:t>עובדים</w:t>
      </w:r>
      <w:r w:rsidRPr="007D39EC">
        <w:rPr>
          <w:u w:val="none"/>
          <w:rtl/>
        </w:rPr>
        <w:t xml:space="preserve"> </w:t>
      </w:r>
      <w:r w:rsidRPr="007D39EC">
        <w:rPr>
          <w:rFonts w:hint="eastAsia"/>
          <w:u w:val="none"/>
          <w:rtl/>
        </w:rPr>
        <w:t>כלשהו</w:t>
      </w:r>
      <w:r w:rsidRPr="007D39EC">
        <w:rPr>
          <w:u w:val="none"/>
          <w:rtl/>
        </w:rPr>
        <w:t xml:space="preserve"> </w:t>
      </w:r>
      <w:r w:rsidRPr="007D39EC">
        <w:rPr>
          <w:rFonts w:hint="eastAsia"/>
          <w:u w:val="none"/>
          <w:rtl/>
        </w:rPr>
        <w:t>שישתמש</w:t>
      </w:r>
      <w:r w:rsidRPr="007D39EC">
        <w:rPr>
          <w:u w:val="none"/>
          <w:rtl/>
        </w:rPr>
        <w:t xml:space="preserve"> </w:t>
      </w:r>
      <w:r w:rsidRPr="007D39EC">
        <w:rPr>
          <w:rFonts w:hint="eastAsia"/>
          <w:u w:val="none"/>
          <w:rtl/>
        </w:rPr>
        <w:t>בשירותי</w:t>
      </w:r>
      <w:r w:rsidRPr="007D39EC">
        <w:rPr>
          <w:u w:val="none"/>
          <w:rtl/>
        </w:rPr>
        <w:t xml:space="preserve"> </w:t>
      </w:r>
      <w:r w:rsidRPr="007D39EC">
        <w:rPr>
          <w:rFonts w:hint="cs"/>
          <w:u w:val="none"/>
          <w:rtl/>
        </w:rPr>
        <w:t>המ</w:t>
      </w:r>
      <w:r w:rsidRPr="007D39EC">
        <w:rPr>
          <w:rFonts w:hint="eastAsia"/>
          <w:u w:val="none"/>
          <w:rtl/>
        </w:rPr>
        <w:t>סעדה</w:t>
      </w:r>
      <w:r w:rsidRPr="007D39EC">
        <w:rPr>
          <w:u w:val="none"/>
          <w:rtl/>
        </w:rPr>
        <w:t>.</w:t>
      </w:r>
      <w:r w:rsidRPr="007D39EC">
        <w:rPr>
          <w:rFonts w:hint="cs"/>
          <w:u w:val="none"/>
          <w:rtl/>
        </w:rPr>
        <w:t xml:space="preserve"> </w:t>
      </w:r>
      <w:r w:rsidRPr="001C0C6F">
        <w:rPr>
          <w:rFonts w:hint="cs"/>
          <w:u w:val="none"/>
          <w:rtl/>
        </w:rPr>
        <w:t xml:space="preserve">מספר הסועדים בפועל עשוי לקטון או לגדול בהתאם לביקוש בפועל על ידי עובדים ואורחים במתחם. </w:t>
      </w:r>
      <w:r w:rsidRPr="007D39EC">
        <w:rPr>
          <w:rFonts w:hint="cs"/>
          <w:b w:val="0"/>
          <w:bCs w:val="0"/>
          <w:u w:val="none"/>
          <w:rtl/>
        </w:rPr>
        <w:t xml:space="preserve">הספק בהגשתו הצעה מסכים כי הנו מודע לתנאי זה וכי לא יוכל לטעון לפיצוי כנגד הכמות שתהיה בפועל. </w:t>
      </w:r>
      <w:r w:rsidRPr="007D39EC">
        <w:rPr>
          <w:rStyle w:val="aff"/>
          <w:b w:val="0"/>
          <w:bCs w:val="0"/>
          <w:u w:val="none"/>
          <w:rtl/>
        </w:rPr>
        <w:t xml:space="preserve">  </w:t>
      </w:r>
    </w:p>
    <w:p w14:paraId="55A95B45" w14:textId="77777777" w:rsidR="00F75BBA" w:rsidRPr="00E118AF" w:rsidRDefault="008F1F95" w:rsidP="002C1761">
      <w:pPr>
        <w:pStyle w:val="Style2"/>
        <w:numPr>
          <w:ilvl w:val="1"/>
          <w:numId w:val="83"/>
        </w:numPr>
        <w:outlineLvl w:val="9"/>
        <w:rPr>
          <w:rtl/>
        </w:rPr>
      </w:pPr>
      <w:r w:rsidRPr="007D39EC">
        <w:rPr>
          <w:rFonts w:hint="cs"/>
          <w:b w:val="0"/>
          <w:bCs w:val="0"/>
          <w:u w:val="none"/>
          <w:rtl/>
        </w:rPr>
        <w:t xml:space="preserve">בבניין יועסקו כ-1800 </w:t>
      </w:r>
      <w:r w:rsidRPr="00E118AF">
        <w:rPr>
          <w:b w:val="0"/>
          <w:bCs w:val="0"/>
          <w:u w:val="none"/>
          <w:rtl/>
        </w:rPr>
        <w:t>עובדים</w:t>
      </w:r>
      <w:r w:rsidRPr="00E118AF">
        <w:rPr>
          <w:rFonts w:hint="cs"/>
          <w:b w:val="0"/>
          <w:bCs w:val="0"/>
          <w:u w:val="none"/>
          <w:rtl/>
        </w:rPr>
        <w:t xml:space="preserve">. </w:t>
      </w:r>
      <w:r w:rsidRPr="00E118AF">
        <w:rPr>
          <w:b w:val="0"/>
          <w:bCs w:val="0"/>
          <w:u w:val="none"/>
          <w:rtl/>
        </w:rPr>
        <w:t xml:space="preserve">מספר העובדים שצוין אינו קבוע והוא עשוי להשתנות מעת לעת. הספק נדרש לתת שירותים לכל מספר </w:t>
      </w:r>
      <w:r w:rsidRPr="00E118AF">
        <w:rPr>
          <w:rFonts w:hint="cs"/>
          <w:b w:val="0"/>
          <w:bCs w:val="0"/>
          <w:u w:val="none"/>
          <w:rtl/>
        </w:rPr>
        <w:t>סועדים</w:t>
      </w:r>
      <w:r w:rsidRPr="00E118AF">
        <w:rPr>
          <w:b w:val="0"/>
          <w:bCs w:val="0"/>
          <w:u w:val="none"/>
          <w:rtl/>
        </w:rPr>
        <w:t xml:space="preserve"> שיהיו במשך תקופת ההתקשרות</w:t>
      </w:r>
      <w:r w:rsidRPr="00E118AF">
        <w:rPr>
          <w:rtl/>
        </w:rPr>
        <w:t>.</w:t>
      </w:r>
    </w:p>
    <w:p w14:paraId="5D1F400E" w14:textId="77777777" w:rsidR="00F75BBA" w:rsidRPr="00E118AF" w:rsidRDefault="008F1F95" w:rsidP="002C1761">
      <w:pPr>
        <w:pStyle w:val="Style2"/>
        <w:numPr>
          <w:ilvl w:val="1"/>
          <w:numId w:val="83"/>
        </w:numPr>
        <w:outlineLvl w:val="9"/>
        <w:rPr>
          <w:b w:val="0"/>
          <w:bCs w:val="0"/>
          <w:u w:val="none"/>
        </w:rPr>
      </w:pPr>
      <w:r w:rsidRPr="00E118AF">
        <w:rPr>
          <w:rFonts w:hint="cs"/>
          <w:b w:val="0"/>
          <w:bCs w:val="0"/>
          <w:u w:val="none"/>
          <w:rtl/>
        </w:rPr>
        <w:t>השירותי</w:t>
      </w:r>
      <w:r w:rsidRPr="00E118AF">
        <w:rPr>
          <w:rFonts w:hint="eastAsia"/>
          <w:b w:val="0"/>
          <w:bCs w:val="0"/>
          <w:u w:val="none"/>
          <w:rtl/>
        </w:rPr>
        <w:t>ם</w:t>
      </w:r>
      <w:r w:rsidRPr="00E118AF">
        <w:rPr>
          <w:b w:val="0"/>
          <w:bCs w:val="0"/>
          <w:u w:val="none"/>
          <w:rtl/>
        </w:rPr>
        <w:t xml:space="preserve"> יינתנו בבניין </w:t>
      </w:r>
      <w:r w:rsidR="001C4161">
        <w:rPr>
          <w:rFonts w:hint="cs"/>
          <w:b w:val="0"/>
          <w:bCs w:val="0"/>
          <w:u w:val="none"/>
          <w:rtl/>
        </w:rPr>
        <w:t>משרד המשפטים החדש בירושלים ברחוב בנק ישראל.</w:t>
      </w:r>
      <w:r w:rsidRPr="00E118AF">
        <w:rPr>
          <w:rFonts w:hint="cs"/>
          <w:b w:val="0"/>
          <w:bCs w:val="0"/>
          <w:u w:val="none"/>
          <w:rtl/>
        </w:rPr>
        <w:t xml:space="preserve"> בעת פרסום המכרז, הבניין טרם אוכלס.</w:t>
      </w:r>
    </w:p>
    <w:p w14:paraId="12E938B3" w14:textId="77777777" w:rsidR="00F75BBA" w:rsidRPr="00E118AF" w:rsidRDefault="008F1F95" w:rsidP="002C1761">
      <w:pPr>
        <w:pStyle w:val="Style2"/>
        <w:numPr>
          <w:ilvl w:val="1"/>
          <w:numId w:val="83"/>
        </w:numPr>
        <w:outlineLvl w:val="9"/>
        <w:rPr>
          <w:b w:val="0"/>
          <w:bCs w:val="0"/>
          <w:u w:val="none"/>
        </w:rPr>
      </w:pPr>
      <w:r>
        <w:rPr>
          <w:rFonts w:hint="cs"/>
          <w:b w:val="0"/>
          <w:bCs w:val="0"/>
          <w:u w:val="none"/>
          <w:rtl/>
        </w:rPr>
        <w:t>במ</w:t>
      </w:r>
      <w:r w:rsidRPr="00E118AF">
        <w:rPr>
          <w:rFonts w:hint="cs"/>
          <w:b w:val="0"/>
          <w:bCs w:val="0"/>
          <w:u w:val="none"/>
          <w:rtl/>
        </w:rPr>
        <w:t xml:space="preserve">סעדה </w:t>
      </w:r>
      <w:r>
        <w:rPr>
          <w:rFonts w:hint="cs"/>
          <w:b w:val="0"/>
          <w:bCs w:val="0"/>
          <w:u w:val="none"/>
          <w:rtl/>
        </w:rPr>
        <w:t xml:space="preserve">כ 170 </w:t>
      </w:r>
      <w:r w:rsidRPr="00E118AF">
        <w:rPr>
          <w:b w:val="0"/>
          <w:bCs w:val="0"/>
          <w:u w:val="none"/>
          <w:rtl/>
        </w:rPr>
        <w:t>מקומות ישיבה</w:t>
      </w:r>
      <w:r w:rsidRPr="00E118AF">
        <w:rPr>
          <w:rFonts w:hint="cs"/>
          <w:b w:val="0"/>
          <w:bCs w:val="0"/>
          <w:u w:val="none"/>
          <w:rtl/>
        </w:rPr>
        <w:t xml:space="preserve"> (ראה </w:t>
      </w:r>
      <w:r w:rsidR="003F46CD">
        <w:rPr>
          <w:rFonts w:hint="cs"/>
          <w:b w:val="0"/>
          <w:bCs w:val="0"/>
          <w:u w:val="none"/>
          <w:rtl/>
        </w:rPr>
        <w:t>פרק 2.2</w:t>
      </w:r>
      <w:r w:rsidRPr="00E118AF">
        <w:rPr>
          <w:rFonts w:hint="cs"/>
          <w:b w:val="0"/>
          <w:bCs w:val="0"/>
          <w:u w:val="none"/>
          <w:rtl/>
        </w:rPr>
        <w:t>לתשריט מתחם ההסעדה).</w:t>
      </w:r>
    </w:p>
    <w:p w14:paraId="1830D5D0" w14:textId="77777777" w:rsidR="00F75BBA" w:rsidRPr="00963BFC" w:rsidRDefault="008F1F95" w:rsidP="002C1761">
      <w:pPr>
        <w:pStyle w:val="Style2"/>
        <w:numPr>
          <w:ilvl w:val="1"/>
          <w:numId w:val="83"/>
        </w:numPr>
        <w:outlineLvl w:val="9"/>
        <w:rPr>
          <w:u w:val="none"/>
        </w:rPr>
      </w:pPr>
      <w:r w:rsidRPr="00963BFC">
        <w:rPr>
          <w:rFonts w:hint="eastAsia"/>
          <w:u w:val="none"/>
          <w:rtl/>
        </w:rPr>
        <w:t>בצמוד</w:t>
      </w:r>
      <w:r w:rsidRPr="00963BFC">
        <w:rPr>
          <w:u w:val="none"/>
          <w:rtl/>
        </w:rPr>
        <w:t xml:space="preserve"> למתחם ההסעדה, תופעל קפטריה נוספת – חלבית אשר המפעיל שלה יבחר במסגרת הליך תחרותי נפרד.</w:t>
      </w:r>
    </w:p>
    <w:p w14:paraId="24875B8A" w14:textId="77777777" w:rsidR="00F75BBA" w:rsidRDefault="008F1F95" w:rsidP="002C1761">
      <w:pPr>
        <w:pStyle w:val="Style2"/>
        <w:numPr>
          <w:ilvl w:val="1"/>
          <w:numId w:val="83"/>
        </w:numPr>
        <w:outlineLvl w:val="9"/>
        <w:rPr>
          <w:u w:val="none"/>
        </w:rPr>
      </w:pPr>
      <w:r w:rsidRPr="00E118AF">
        <w:rPr>
          <w:b w:val="0"/>
          <w:bCs w:val="0"/>
          <w:u w:val="none"/>
          <w:rtl/>
        </w:rPr>
        <w:t xml:space="preserve">הספק </w:t>
      </w:r>
      <w:r w:rsidRPr="00E118AF">
        <w:rPr>
          <w:rFonts w:hint="cs"/>
          <w:b w:val="0"/>
          <w:bCs w:val="0"/>
          <w:u w:val="none"/>
          <w:rtl/>
        </w:rPr>
        <w:t>יקיים, יפעיל וינהל את המסעדה באופן ש</w:t>
      </w:r>
      <w:r w:rsidRPr="00E118AF">
        <w:rPr>
          <w:b w:val="0"/>
          <w:bCs w:val="0"/>
          <w:u w:val="none"/>
          <w:rtl/>
        </w:rPr>
        <w:t>יבטיח פעילות תקינה, שוטפת ורצופה של המ</w:t>
      </w:r>
      <w:r w:rsidRPr="00E118AF">
        <w:rPr>
          <w:rFonts w:hint="cs"/>
          <w:b w:val="0"/>
          <w:bCs w:val="0"/>
          <w:u w:val="none"/>
          <w:rtl/>
        </w:rPr>
        <w:t>סעדה</w:t>
      </w:r>
      <w:r w:rsidRPr="00E118AF">
        <w:rPr>
          <w:b w:val="0"/>
          <w:bCs w:val="0"/>
          <w:u w:val="none"/>
          <w:rtl/>
        </w:rPr>
        <w:t xml:space="preserve"> ויתר השירותים המפורטים </w:t>
      </w:r>
      <w:r w:rsidRPr="00E118AF">
        <w:rPr>
          <w:rFonts w:hint="cs"/>
          <w:b w:val="0"/>
          <w:bCs w:val="0"/>
          <w:u w:val="none"/>
          <w:rtl/>
        </w:rPr>
        <w:t xml:space="preserve">להלן </w:t>
      </w:r>
      <w:r w:rsidRPr="00E118AF">
        <w:rPr>
          <w:b w:val="0"/>
          <w:bCs w:val="0"/>
          <w:u w:val="none"/>
          <w:rtl/>
        </w:rPr>
        <w:t>על אחריותו וחשבונו</w:t>
      </w:r>
      <w:r w:rsidRPr="00F16F4C">
        <w:rPr>
          <w:u w:val="none"/>
          <w:rtl/>
        </w:rPr>
        <w:t>.</w:t>
      </w:r>
    </w:p>
    <w:p w14:paraId="5F18099E" w14:textId="09DEEF5C" w:rsidR="00465DF7" w:rsidRPr="00CA766C" w:rsidRDefault="008F1F95" w:rsidP="002C1761">
      <w:pPr>
        <w:pStyle w:val="Style2"/>
        <w:numPr>
          <w:ilvl w:val="1"/>
          <w:numId w:val="83"/>
        </w:numPr>
        <w:outlineLvl w:val="9"/>
        <w:rPr>
          <w:u w:val="none"/>
        </w:rPr>
      </w:pPr>
      <w:bookmarkStart w:id="104" w:name="_Ref108630531"/>
      <w:r>
        <w:rPr>
          <w:rFonts w:hint="cs"/>
          <w:u w:val="none"/>
          <w:rtl/>
        </w:rPr>
        <w:t xml:space="preserve">אכלוס הבניין, תחילת פעילות והרצה: </w:t>
      </w:r>
      <w:r>
        <w:rPr>
          <w:rFonts w:hint="cs"/>
          <w:b w:val="0"/>
          <w:bCs w:val="0"/>
          <w:u w:val="none"/>
          <w:rtl/>
        </w:rPr>
        <w:t>ה</w:t>
      </w:r>
      <w:r w:rsidR="00547456">
        <w:rPr>
          <w:rFonts w:hint="cs"/>
          <w:b w:val="0"/>
          <w:bCs w:val="0"/>
          <w:u w:val="none"/>
          <w:rtl/>
        </w:rPr>
        <w:t xml:space="preserve">בניין צפוי להתאכלס באופן הדרגתי במהלך </w:t>
      </w:r>
      <w:r w:rsidR="002A0532">
        <w:rPr>
          <w:rFonts w:hint="cs"/>
          <w:b w:val="0"/>
          <w:bCs w:val="0"/>
          <w:u w:val="none"/>
          <w:rtl/>
        </w:rPr>
        <w:t>שנת 2023.</w:t>
      </w:r>
      <w:r w:rsidR="00547456">
        <w:rPr>
          <w:rFonts w:hint="cs"/>
          <w:b w:val="0"/>
          <w:bCs w:val="0"/>
          <w:u w:val="none"/>
          <w:rtl/>
        </w:rPr>
        <w:t xml:space="preserve"> במהלך תקופת האכלוס</w:t>
      </w:r>
      <w:r w:rsidR="00F84223">
        <w:rPr>
          <w:rFonts w:hint="cs"/>
          <w:b w:val="0"/>
          <w:bCs w:val="0"/>
          <w:u w:val="none"/>
          <w:rtl/>
        </w:rPr>
        <w:t xml:space="preserve"> הספק יפעל במתכונת הרצה באופן מותאם להיקף העובדים המתאכלסים בבניין</w:t>
      </w:r>
      <w:r w:rsidR="002A0532">
        <w:rPr>
          <w:rFonts w:hint="cs"/>
          <w:b w:val="0"/>
          <w:bCs w:val="0"/>
          <w:u w:val="none"/>
          <w:rtl/>
        </w:rPr>
        <w:t xml:space="preserve"> (הערכת המזמין היא לכ 200 עובדים באכלוס הראשון ועד כ </w:t>
      </w:r>
      <w:r w:rsidR="00CF4ABA">
        <w:rPr>
          <w:rFonts w:hint="cs"/>
          <w:b w:val="0"/>
          <w:bCs w:val="0"/>
          <w:u w:val="none"/>
          <w:rtl/>
        </w:rPr>
        <w:t>1,800</w:t>
      </w:r>
      <w:r w:rsidR="002A0532">
        <w:rPr>
          <w:rFonts w:hint="cs"/>
          <w:b w:val="0"/>
          <w:bCs w:val="0"/>
          <w:u w:val="none"/>
          <w:rtl/>
        </w:rPr>
        <w:t xml:space="preserve"> עובדים בסיום האכלוס)</w:t>
      </w:r>
      <w:r w:rsidR="00630CCB">
        <w:rPr>
          <w:rFonts w:hint="cs"/>
          <w:b w:val="0"/>
          <w:bCs w:val="0"/>
          <w:u w:val="none"/>
          <w:rtl/>
        </w:rPr>
        <w:t xml:space="preserve">. </w:t>
      </w:r>
      <w:r w:rsidR="00630CCB" w:rsidRPr="00CA766C">
        <w:rPr>
          <w:rFonts w:hint="cs"/>
          <w:u w:val="none"/>
          <w:rtl/>
        </w:rPr>
        <w:t xml:space="preserve">הספק יקבל התראה </w:t>
      </w:r>
      <w:r w:rsidR="00647A3B" w:rsidRPr="00CA766C">
        <w:rPr>
          <w:rFonts w:hint="cs"/>
          <w:u w:val="none"/>
          <w:rtl/>
        </w:rPr>
        <w:t xml:space="preserve"> מן המזמין </w:t>
      </w:r>
      <w:r w:rsidR="00630CCB" w:rsidRPr="00CA766C">
        <w:rPr>
          <w:rFonts w:hint="cs"/>
          <w:u w:val="none"/>
          <w:rtl/>
        </w:rPr>
        <w:t xml:space="preserve">של </w:t>
      </w:r>
      <w:r w:rsidR="00CA766C" w:rsidRPr="00CA766C">
        <w:rPr>
          <w:rFonts w:hint="cs"/>
          <w:u w:val="none"/>
          <w:rtl/>
        </w:rPr>
        <w:t>60</w:t>
      </w:r>
      <w:r w:rsidR="00630CCB" w:rsidRPr="00CA766C">
        <w:rPr>
          <w:rFonts w:hint="cs"/>
          <w:u w:val="none"/>
          <w:rtl/>
        </w:rPr>
        <w:t xml:space="preserve"> ימים לפחות טרם מועד תחילת פעילות ההרצה.</w:t>
      </w:r>
      <w:bookmarkEnd w:id="104"/>
    </w:p>
    <w:p w14:paraId="3CFF6F93" w14:textId="77777777" w:rsidR="00E52C0F" w:rsidRPr="00F16F4C" w:rsidRDefault="00E52C0F" w:rsidP="002A0532">
      <w:pPr>
        <w:pStyle w:val="Style2"/>
        <w:numPr>
          <w:ilvl w:val="0"/>
          <w:numId w:val="0"/>
        </w:numPr>
        <w:ind w:left="792"/>
        <w:outlineLvl w:val="9"/>
        <w:rPr>
          <w:u w:val="none"/>
          <w:rtl/>
        </w:rPr>
      </w:pPr>
    </w:p>
    <w:p w14:paraId="77CF81D7" w14:textId="77777777" w:rsidR="00F75BBA" w:rsidRPr="001C0C6F" w:rsidRDefault="00F75BBA" w:rsidP="00F75BBA">
      <w:pPr>
        <w:pStyle w:val="Style2"/>
        <w:numPr>
          <w:ilvl w:val="0"/>
          <w:numId w:val="0"/>
        </w:numPr>
        <w:ind w:left="792"/>
        <w:outlineLvl w:val="9"/>
        <w:rPr>
          <w:u w:val="none"/>
        </w:rPr>
      </w:pPr>
    </w:p>
    <w:p w14:paraId="6EB50499" w14:textId="77777777" w:rsidR="00F75BBA" w:rsidRPr="00F70F85" w:rsidRDefault="008F1F95" w:rsidP="002C1761">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105" w:name="_Toc46411937"/>
      <w:r w:rsidRPr="00F70F85">
        <w:rPr>
          <w:rFonts w:ascii="David" w:eastAsiaTheme="majorEastAsia" w:hAnsi="David" w:cs="David"/>
          <w:color w:val="000000" w:themeColor="text1"/>
          <w:kern w:val="24"/>
          <w:sz w:val="28"/>
          <w:szCs w:val="28"/>
          <w:rtl/>
        </w:rPr>
        <w:t>שעות פעילות המסעדה</w:t>
      </w:r>
      <w:bookmarkEnd w:id="105"/>
    </w:p>
    <w:p w14:paraId="317E4636" w14:textId="77777777" w:rsidR="00F75BBA" w:rsidRPr="00F70F85" w:rsidRDefault="008F1F95" w:rsidP="002C1761">
      <w:pPr>
        <w:pStyle w:val="Style3"/>
        <w:numPr>
          <w:ilvl w:val="1"/>
          <w:numId w:val="83"/>
        </w:numPr>
        <w:rPr>
          <w:rtl/>
        </w:rPr>
      </w:pPr>
      <w:r w:rsidRPr="00F70F85">
        <w:rPr>
          <w:rtl/>
        </w:rPr>
        <w:t>שירותי המסעד</w:t>
      </w:r>
      <w:r w:rsidRPr="00F70F85">
        <w:rPr>
          <w:rFonts w:hint="cs"/>
          <w:rtl/>
        </w:rPr>
        <w:t>ה</w:t>
      </w:r>
      <w:r w:rsidRPr="00F70F85">
        <w:rPr>
          <w:rtl/>
        </w:rPr>
        <w:t xml:space="preserve"> ינתנו</w:t>
      </w:r>
      <w:r>
        <w:rPr>
          <w:rFonts w:hint="cs"/>
          <w:rtl/>
        </w:rPr>
        <w:t xml:space="preserve"> בימים א' </w:t>
      </w:r>
      <w:r>
        <w:rPr>
          <w:rtl/>
        </w:rPr>
        <w:t>–</w:t>
      </w:r>
      <w:r>
        <w:rPr>
          <w:rFonts w:hint="cs"/>
          <w:rtl/>
        </w:rPr>
        <w:t xml:space="preserve"> ה'</w:t>
      </w:r>
      <w:r w:rsidRPr="00F70F85">
        <w:rPr>
          <w:rtl/>
        </w:rPr>
        <w:t xml:space="preserve"> מהשעה </w:t>
      </w:r>
      <w:r w:rsidRPr="00F70F85">
        <w:rPr>
          <w:rFonts w:hint="cs"/>
          <w:rtl/>
        </w:rPr>
        <w:t xml:space="preserve">11:00 </w:t>
      </w:r>
      <w:r w:rsidRPr="00F70F85">
        <w:rPr>
          <w:rtl/>
        </w:rPr>
        <w:t>ועד השעה</w:t>
      </w:r>
      <w:r w:rsidRPr="00F70F85">
        <w:rPr>
          <w:rFonts w:hint="cs"/>
          <w:rtl/>
        </w:rPr>
        <w:t xml:space="preserve"> 17:00</w:t>
      </w:r>
      <w:r w:rsidRPr="00F70F85">
        <w:rPr>
          <w:rtl/>
        </w:rPr>
        <w:t xml:space="preserve">. </w:t>
      </w:r>
    </w:p>
    <w:p w14:paraId="54585D5B" w14:textId="77777777" w:rsidR="00F75BBA" w:rsidRDefault="008F1F95" w:rsidP="002C1761">
      <w:pPr>
        <w:pStyle w:val="Style3"/>
        <w:numPr>
          <w:ilvl w:val="1"/>
          <w:numId w:val="83"/>
        </w:numPr>
      </w:pPr>
      <w:r w:rsidRPr="005C3F52">
        <w:rPr>
          <w:rtl/>
        </w:rPr>
        <w:t>11:</w:t>
      </w:r>
      <w:r>
        <w:rPr>
          <w:rFonts w:hint="cs"/>
          <w:rtl/>
        </w:rPr>
        <w:t>15</w:t>
      </w:r>
      <w:r w:rsidRPr="005C3F52">
        <w:rPr>
          <w:rFonts w:hint="cs"/>
          <w:rtl/>
        </w:rPr>
        <w:t xml:space="preserve"> - 1</w:t>
      </w:r>
      <w:r>
        <w:rPr>
          <w:rFonts w:hint="cs"/>
          <w:rtl/>
        </w:rPr>
        <w:t>6</w:t>
      </w:r>
      <w:r w:rsidRPr="005C3F52">
        <w:rPr>
          <w:rFonts w:hint="cs"/>
          <w:rtl/>
        </w:rPr>
        <w:t xml:space="preserve">:00 </w:t>
      </w:r>
      <w:r w:rsidRPr="005C3F52">
        <w:rPr>
          <w:rtl/>
        </w:rPr>
        <w:t>–</w:t>
      </w:r>
      <w:r>
        <w:rPr>
          <w:rtl/>
        </w:rPr>
        <w:t>ארוחת צהריים</w:t>
      </w:r>
      <w:r>
        <w:rPr>
          <w:rFonts w:hint="cs"/>
          <w:rtl/>
        </w:rPr>
        <w:t xml:space="preserve"> במתכונת מלאה (כולל </w:t>
      </w:r>
      <w:r>
        <w:t>take a way</w:t>
      </w:r>
      <w:r>
        <w:rPr>
          <w:rFonts w:hint="cs"/>
          <w:rtl/>
        </w:rPr>
        <w:t>)</w:t>
      </w:r>
    </w:p>
    <w:p w14:paraId="5D0260CC" w14:textId="77777777" w:rsidR="00F75BBA" w:rsidRDefault="008F1F95" w:rsidP="002C1761">
      <w:pPr>
        <w:pStyle w:val="Style3"/>
        <w:numPr>
          <w:ilvl w:val="1"/>
          <w:numId w:val="83"/>
        </w:numPr>
      </w:pPr>
      <w:r>
        <w:rPr>
          <w:rFonts w:hint="cs"/>
          <w:rtl/>
        </w:rPr>
        <w:t>16:00-17:</w:t>
      </w:r>
      <w:r w:rsidRPr="005C3F52">
        <w:rPr>
          <w:rFonts w:hint="cs"/>
          <w:rtl/>
        </w:rPr>
        <w:t xml:space="preserve">00 </w:t>
      </w:r>
      <w:r w:rsidRPr="005C3F52">
        <w:rPr>
          <w:rtl/>
        </w:rPr>
        <w:t>–</w:t>
      </w:r>
      <w:r w:rsidRPr="005C3F52">
        <w:rPr>
          <w:rFonts w:hint="cs"/>
          <w:rtl/>
        </w:rPr>
        <w:t xml:space="preserve"> </w:t>
      </w:r>
      <w:r>
        <w:rPr>
          <w:rFonts w:hint="cs"/>
          <w:rtl/>
        </w:rPr>
        <w:t>בשעות אלו שרות "לקחת" (</w:t>
      </w:r>
      <w:r>
        <w:t>take a way</w:t>
      </w:r>
      <w:r>
        <w:rPr>
          <w:rFonts w:hint="cs"/>
          <w:rtl/>
        </w:rPr>
        <w:t>) בלבד</w:t>
      </w:r>
    </w:p>
    <w:p w14:paraId="3F484BCD" w14:textId="77777777" w:rsidR="00F75BBA" w:rsidRPr="005C3F52" w:rsidRDefault="008F1F95" w:rsidP="002C1761">
      <w:pPr>
        <w:pStyle w:val="Style3"/>
        <w:numPr>
          <w:ilvl w:val="1"/>
          <w:numId w:val="83"/>
        </w:numPr>
        <w:rPr>
          <w:rtl/>
        </w:rPr>
      </w:pPr>
      <w:r w:rsidRPr="005C3F52">
        <w:rPr>
          <w:rtl/>
        </w:rPr>
        <w:t>במקרים מיוחדים גם מאוחר יותר וזאת עפ"י תאום ואישור האחראי.</w:t>
      </w:r>
    </w:p>
    <w:p w14:paraId="5390BB35" w14:textId="77777777" w:rsidR="00F75BBA" w:rsidRDefault="008F1F95" w:rsidP="002C1761">
      <w:pPr>
        <w:pStyle w:val="Style3"/>
        <w:numPr>
          <w:ilvl w:val="1"/>
          <w:numId w:val="83"/>
        </w:numPr>
      </w:pPr>
      <w:bookmarkStart w:id="106" w:name="_Hlk48055675"/>
      <w:r>
        <w:rPr>
          <w:rFonts w:hint="cs"/>
          <w:rtl/>
        </w:rPr>
        <w:t>בימי שישי-שבת המסעדה תהא סגורה.</w:t>
      </w:r>
    </w:p>
    <w:p w14:paraId="726AC1E2" w14:textId="77777777" w:rsidR="00F75BBA" w:rsidRPr="007C06EA" w:rsidRDefault="008F1F95" w:rsidP="002C1761">
      <w:pPr>
        <w:pStyle w:val="Style3"/>
        <w:numPr>
          <w:ilvl w:val="1"/>
          <w:numId w:val="83"/>
        </w:numPr>
      </w:pPr>
      <w:r>
        <w:rPr>
          <w:rFonts w:hint="cs"/>
          <w:rtl/>
        </w:rPr>
        <w:t>ב</w:t>
      </w:r>
      <w:r w:rsidRPr="00963BFC">
        <w:rPr>
          <w:rFonts w:hint="eastAsia"/>
          <w:rtl/>
        </w:rPr>
        <w:t>פסח</w:t>
      </w:r>
      <w:r w:rsidRPr="00963BFC">
        <w:rPr>
          <w:rtl/>
        </w:rPr>
        <w:t xml:space="preserve"> </w:t>
      </w:r>
      <w:r w:rsidRPr="00963BFC">
        <w:rPr>
          <w:rFonts w:hint="eastAsia"/>
          <w:rtl/>
        </w:rPr>
        <w:t>ובסוכות</w:t>
      </w:r>
      <w:r w:rsidRPr="00963BFC">
        <w:rPr>
          <w:rtl/>
        </w:rPr>
        <w:t xml:space="preserve"> </w:t>
      </w:r>
      <w:r w:rsidRPr="00963BFC">
        <w:rPr>
          <w:rFonts w:hint="eastAsia"/>
          <w:rtl/>
        </w:rPr>
        <w:t>המסעדה</w:t>
      </w:r>
      <w:r w:rsidRPr="00963BFC">
        <w:rPr>
          <w:rtl/>
        </w:rPr>
        <w:t xml:space="preserve"> </w:t>
      </w:r>
      <w:r w:rsidRPr="00963BFC">
        <w:rPr>
          <w:rFonts w:hint="eastAsia"/>
          <w:rtl/>
        </w:rPr>
        <w:t>תהא</w:t>
      </w:r>
      <w:r w:rsidRPr="00963BFC">
        <w:rPr>
          <w:rtl/>
        </w:rPr>
        <w:t xml:space="preserve"> </w:t>
      </w:r>
      <w:r w:rsidRPr="00963BFC">
        <w:rPr>
          <w:rFonts w:hint="eastAsia"/>
          <w:rtl/>
        </w:rPr>
        <w:t>סגורה</w:t>
      </w:r>
      <w:r w:rsidRPr="00963BFC">
        <w:rPr>
          <w:rtl/>
        </w:rPr>
        <w:t xml:space="preserve"> </w:t>
      </w:r>
      <w:r w:rsidRPr="00963BFC">
        <w:rPr>
          <w:rFonts w:hint="eastAsia"/>
          <w:rtl/>
        </w:rPr>
        <w:t>במקביל</w:t>
      </w:r>
      <w:r w:rsidRPr="00963BFC">
        <w:rPr>
          <w:rtl/>
        </w:rPr>
        <w:t xml:space="preserve"> </w:t>
      </w:r>
      <w:r w:rsidRPr="00963BFC">
        <w:rPr>
          <w:rFonts w:hint="eastAsia"/>
          <w:rtl/>
        </w:rPr>
        <w:t>לחופשות</w:t>
      </w:r>
      <w:r w:rsidRPr="00963BFC">
        <w:rPr>
          <w:rtl/>
        </w:rPr>
        <w:t xml:space="preserve"> </w:t>
      </w:r>
      <w:r w:rsidRPr="00963BFC">
        <w:rPr>
          <w:rFonts w:hint="eastAsia"/>
          <w:rtl/>
        </w:rPr>
        <w:t>מרוכזת</w:t>
      </w:r>
      <w:r w:rsidRPr="00963BFC">
        <w:rPr>
          <w:rtl/>
        </w:rPr>
        <w:t xml:space="preserve"> </w:t>
      </w:r>
      <w:r w:rsidRPr="00963BFC">
        <w:rPr>
          <w:rFonts w:hint="eastAsia"/>
          <w:rtl/>
        </w:rPr>
        <w:t>של</w:t>
      </w:r>
      <w:r w:rsidRPr="00963BFC">
        <w:rPr>
          <w:rtl/>
        </w:rPr>
        <w:t xml:space="preserve"> </w:t>
      </w:r>
      <w:r w:rsidRPr="00963BFC">
        <w:rPr>
          <w:rFonts w:hint="eastAsia"/>
          <w:rtl/>
        </w:rPr>
        <w:t>עובדי</w:t>
      </w:r>
      <w:r w:rsidRPr="00963BFC">
        <w:rPr>
          <w:rtl/>
        </w:rPr>
        <w:t xml:space="preserve"> </w:t>
      </w:r>
      <w:r w:rsidRPr="00963BFC">
        <w:rPr>
          <w:rFonts w:hint="eastAsia"/>
          <w:rtl/>
        </w:rPr>
        <w:t>המזמין</w:t>
      </w:r>
      <w:r w:rsidRPr="00963BFC">
        <w:rPr>
          <w:rtl/>
        </w:rPr>
        <w:t>.</w:t>
      </w:r>
    </w:p>
    <w:bookmarkEnd w:id="106"/>
    <w:p w14:paraId="049CEEF2" w14:textId="77777777" w:rsidR="00F75BBA" w:rsidRPr="005C3F52" w:rsidRDefault="008F1F95" w:rsidP="002C1761">
      <w:pPr>
        <w:pStyle w:val="Style3"/>
        <w:numPr>
          <w:ilvl w:val="1"/>
          <w:numId w:val="83"/>
        </w:numPr>
        <w:rPr>
          <w:rtl/>
        </w:rPr>
      </w:pPr>
      <w:r>
        <w:rPr>
          <w:rFonts w:hint="cs"/>
          <w:rtl/>
        </w:rPr>
        <w:t xml:space="preserve"> הספק רשאי להרחיב את שעות הפעילות לפי שיקול דעתו מטעמים עסקיים אך אינו רשאי לצמצם את שעות הפעילות.</w:t>
      </w:r>
    </w:p>
    <w:p w14:paraId="13876680" w14:textId="77777777" w:rsidR="00F75BBA" w:rsidRDefault="00F75BBA" w:rsidP="00F75BBA">
      <w:pPr>
        <w:pStyle w:val="Style2"/>
        <w:numPr>
          <w:ilvl w:val="0"/>
          <w:numId w:val="0"/>
        </w:numPr>
        <w:ind w:left="360"/>
        <w:outlineLvl w:val="9"/>
      </w:pPr>
    </w:p>
    <w:p w14:paraId="4C73F2E6" w14:textId="77777777" w:rsidR="00F75BBA" w:rsidRPr="00F70F85" w:rsidRDefault="008F1F95" w:rsidP="002C1761">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07" w:name="_Toc46411938"/>
      <w:r w:rsidRPr="00F70F85">
        <w:rPr>
          <w:rFonts w:ascii="David" w:eastAsiaTheme="majorEastAsia" w:hAnsi="David" w:cs="David"/>
          <w:color w:val="000000" w:themeColor="text1"/>
          <w:kern w:val="24"/>
          <w:sz w:val="28"/>
          <w:szCs w:val="28"/>
          <w:rtl/>
        </w:rPr>
        <w:t>הרכב התפריט</w:t>
      </w:r>
      <w:bookmarkEnd w:id="107"/>
      <w:r w:rsidRPr="00F70F85">
        <w:rPr>
          <w:rFonts w:ascii="David" w:eastAsiaTheme="majorEastAsia" w:hAnsi="David" w:cs="David" w:hint="cs"/>
          <w:color w:val="000000" w:themeColor="text1"/>
          <w:kern w:val="24"/>
          <w:sz w:val="28"/>
          <w:szCs w:val="28"/>
          <w:rtl/>
        </w:rPr>
        <w:t xml:space="preserve"> </w:t>
      </w:r>
    </w:p>
    <w:p w14:paraId="173A3674" w14:textId="77777777" w:rsidR="00F75BBA" w:rsidRPr="001A24ED" w:rsidRDefault="008F1F95" w:rsidP="002C1761">
      <w:pPr>
        <w:pStyle w:val="Style2"/>
        <w:numPr>
          <w:ilvl w:val="1"/>
          <w:numId w:val="83"/>
        </w:numPr>
        <w:outlineLvl w:val="9"/>
        <w:rPr>
          <w:rtl/>
        </w:rPr>
      </w:pPr>
      <w:r>
        <w:rPr>
          <w:rFonts w:hint="cs"/>
          <w:rtl/>
        </w:rPr>
        <w:t>כללי:</w:t>
      </w:r>
    </w:p>
    <w:p w14:paraId="2F47ABE6" w14:textId="77777777" w:rsidR="00F75BBA" w:rsidRPr="005C3F52" w:rsidRDefault="008F1F95" w:rsidP="002C1761">
      <w:pPr>
        <w:pStyle w:val="Style3"/>
        <w:numPr>
          <w:ilvl w:val="2"/>
          <w:numId w:val="83"/>
        </w:numPr>
        <w:rPr>
          <w:rtl/>
        </w:rPr>
      </w:pPr>
      <w:bookmarkStart w:id="108" w:name="_Toc491762438"/>
      <w:bookmarkStart w:id="109" w:name="_Toc491762673"/>
      <w:bookmarkStart w:id="110" w:name="_Toc491764279"/>
      <w:r w:rsidRPr="005C3F52">
        <w:rPr>
          <w:rtl/>
        </w:rPr>
        <w:t>הספק ידאג שהתפריט היומי יהיה מגוון וטרי, בתחלופה יומית של 2 פריטים בכל קבוצה,</w:t>
      </w:r>
      <w:r w:rsidRPr="005C3F52">
        <w:rPr>
          <w:rFonts w:hint="cs"/>
          <w:rtl/>
        </w:rPr>
        <w:t>לרבות מנות צמחוניות וטבעוניות,</w:t>
      </w:r>
      <w:r w:rsidRPr="005C3F52">
        <w:rPr>
          <w:rtl/>
        </w:rPr>
        <w:t xml:space="preserve"> ולא יחזור על עצמו יותר מ</w:t>
      </w:r>
      <w:r w:rsidRPr="005C3F52">
        <w:rPr>
          <w:rFonts w:hint="cs"/>
          <w:rtl/>
        </w:rPr>
        <w:t xml:space="preserve">פעם </w:t>
      </w:r>
      <w:r w:rsidRPr="005C3F52">
        <w:rPr>
          <w:rtl/>
        </w:rPr>
        <w:t>באותו שבוע</w:t>
      </w:r>
      <w:r w:rsidRPr="005C3F52">
        <w:rPr>
          <w:rFonts w:hint="cs"/>
          <w:rtl/>
        </w:rPr>
        <w:t>.</w:t>
      </w:r>
      <w:r w:rsidRPr="005C3F52">
        <w:rPr>
          <w:rtl/>
        </w:rPr>
        <w:t xml:space="preserve"> </w:t>
      </w:r>
      <w:bookmarkEnd w:id="108"/>
      <w:bookmarkEnd w:id="109"/>
      <w:bookmarkEnd w:id="110"/>
    </w:p>
    <w:p w14:paraId="6B9A7363" w14:textId="77777777" w:rsidR="00F75BBA" w:rsidRDefault="008F1F95" w:rsidP="002C1761">
      <w:pPr>
        <w:pStyle w:val="Style3"/>
        <w:numPr>
          <w:ilvl w:val="2"/>
          <w:numId w:val="83"/>
        </w:numPr>
      </w:pPr>
      <w:bookmarkStart w:id="111" w:name="_Toc491762439"/>
      <w:bookmarkStart w:id="112" w:name="_Toc491762674"/>
      <w:bookmarkStart w:id="113" w:name="_Toc491764280"/>
      <w:r w:rsidRPr="005C3F52">
        <w:rPr>
          <w:rtl/>
        </w:rPr>
        <w:lastRenderedPageBreak/>
        <w:t>גיו</w:t>
      </w:r>
      <w:r>
        <w:rPr>
          <w:rtl/>
        </w:rPr>
        <w:t>ון רחב יותר מהדרישות המינימליות</w:t>
      </w:r>
      <w:r>
        <w:rPr>
          <w:rFonts w:hint="cs"/>
          <w:rtl/>
        </w:rPr>
        <w:t xml:space="preserve"> יוגשו בהתאם לשיקול דעתו של הספק וב</w:t>
      </w:r>
      <w:r w:rsidRPr="005C3F52">
        <w:rPr>
          <w:rtl/>
        </w:rPr>
        <w:t xml:space="preserve">תנאי שהאיכות והכמות לפריט מוגש יהיו תואמים את הדרישות המינימליות </w:t>
      </w:r>
      <w:r>
        <w:rPr>
          <w:rFonts w:hint="cs"/>
          <w:rtl/>
        </w:rPr>
        <w:t>המפורטות במכרז.</w:t>
      </w:r>
      <w:r w:rsidRPr="005C3F52">
        <w:rPr>
          <w:rtl/>
        </w:rPr>
        <w:tab/>
      </w:r>
    </w:p>
    <w:p w14:paraId="1F499F31" w14:textId="77777777" w:rsidR="00F75BBA" w:rsidRDefault="008F1F95" w:rsidP="002C1761">
      <w:pPr>
        <w:pStyle w:val="Style3"/>
        <w:numPr>
          <w:ilvl w:val="2"/>
          <w:numId w:val="83"/>
        </w:numPr>
      </w:pPr>
      <w:r w:rsidRPr="006F5CAC">
        <w:rPr>
          <w:rFonts w:hint="cs"/>
          <w:b/>
          <w:bCs/>
          <w:rtl/>
        </w:rPr>
        <w:t>על אף האמור - ועדת המכרזים ונציג המזמין יהיו רשאים לדרוש את הספק להפסיק</w:t>
      </w:r>
      <w:r>
        <w:rPr>
          <w:rFonts w:hint="cs"/>
          <w:b/>
          <w:bCs/>
          <w:rtl/>
        </w:rPr>
        <w:t xml:space="preserve"> או שלא</w:t>
      </w:r>
      <w:r w:rsidRPr="006F5CAC">
        <w:rPr>
          <w:rFonts w:hint="cs"/>
          <w:b/>
          <w:bCs/>
          <w:rtl/>
        </w:rPr>
        <w:t xml:space="preserve"> לספק מנה או תוספת כלשהי</w:t>
      </w:r>
      <w:r>
        <w:rPr>
          <w:rFonts w:hint="cs"/>
          <w:rtl/>
        </w:rPr>
        <w:t xml:space="preserve"> בין אם נכללה בדרישות המכרז ובין אם נוספה על ידי הספק משיקוליו . </w:t>
      </w:r>
    </w:p>
    <w:p w14:paraId="666CE8F3" w14:textId="77777777" w:rsidR="00F75BBA" w:rsidRPr="005C3F52" w:rsidRDefault="008F1F95" w:rsidP="002C1761">
      <w:pPr>
        <w:pStyle w:val="Style3"/>
        <w:numPr>
          <w:ilvl w:val="2"/>
          <w:numId w:val="83"/>
        </w:numPr>
        <w:rPr>
          <w:rtl/>
        </w:rPr>
      </w:pPr>
      <w:r w:rsidRPr="005C3F52">
        <w:rPr>
          <w:rtl/>
        </w:rPr>
        <w:t xml:space="preserve">על הספק לתאם </w:t>
      </w:r>
      <w:r w:rsidRPr="005C3F52">
        <w:rPr>
          <w:rFonts w:hint="cs"/>
          <w:rtl/>
        </w:rPr>
        <w:t>ארבעה תפריטים שונים בחודש</w:t>
      </w:r>
      <w:r w:rsidRPr="005C3F52">
        <w:rPr>
          <w:rtl/>
        </w:rPr>
        <w:t xml:space="preserve"> עם </w:t>
      </w:r>
      <w:r w:rsidRPr="005C3F52">
        <w:rPr>
          <w:rFonts w:hint="cs"/>
          <w:rtl/>
        </w:rPr>
        <w:t xml:space="preserve">המחלקה לתזונה  במשרד הבריאות </w:t>
      </w:r>
      <w:r w:rsidRPr="005C3F52">
        <w:rPr>
          <w:rtl/>
        </w:rPr>
        <w:t xml:space="preserve">ו/או האחראי </w:t>
      </w:r>
      <w:r w:rsidRPr="005C3F52">
        <w:rPr>
          <w:rFonts w:hint="cs"/>
          <w:rtl/>
        </w:rPr>
        <w:t>מטעם המזמין.</w:t>
      </w:r>
      <w:r w:rsidRPr="005C3F52">
        <w:rPr>
          <w:rtl/>
        </w:rPr>
        <w:t xml:space="preserve"> לאחראי נשמרת הזכות לבד</w:t>
      </w:r>
      <w:r w:rsidRPr="005C3F52">
        <w:rPr>
          <w:rFonts w:hint="cs"/>
          <w:rtl/>
        </w:rPr>
        <w:t>ו</w:t>
      </w:r>
      <w:r w:rsidRPr="005C3F52">
        <w:rPr>
          <w:rtl/>
        </w:rPr>
        <w:t>ק ולהנחות את הספק בדבר הרכב התפריט ושינויים.</w:t>
      </w:r>
      <w:bookmarkEnd w:id="111"/>
      <w:bookmarkEnd w:id="112"/>
      <w:bookmarkEnd w:id="113"/>
    </w:p>
    <w:p w14:paraId="7B319D6C" w14:textId="77777777" w:rsidR="00F75BBA" w:rsidRPr="005C3F52" w:rsidRDefault="008F1F95" w:rsidP="002C1761">
      <w:pPr>
        <w:pStyle w:val="Style3"/>
        <w:numPr>
          <w:ilvl w:val="2"/>
          <w:numId w:val="83"/>
        </w:numPr>
        <w:rPr>
          <w:rtl/>
        </w:rPr>
      </w:pPr>
      <w:bookmarkStart w:id="114" w:name="_Toc491762440"/>
      <w:bookmarkStart w:id="115" w:name="_Toc491762675"/>
      <w:bookmarkStart w:id="116" w:name="_Toc491764281"/>
      <w:r w:rsidRPr="007740F3">
        <w:rPr>
          <w:rFonts w:hint="cs"/>
          <w:b/>
          <w:bCs/>
          <w:rtl/>
        </w:rPr>
        <w:t xml:space="preserve">הספק יונחה על ידי תזונאית </w:t>
      </w:r>
      <w:r w:rsidRPr="007740F3">
        <w:rPr>
          <w:rFonts w:hint="eastAsia"/>
          <w:b/>
          <w:bCs/>
          <w:rtl/>
        </w:rPr>
        <w:t>מטעמו</w:t>
      </w:r>
      <w:r w:rsidRPr="007740F3">
        <w:rPr>
          <w:rFonts w:hint="cs"/>
          <w:b/>
          <w:bCs/>
          <w:rtl/>
        </w:rPr>
        <w:t xml:space="preserve"> להתאמת התפריט למזון בריא.</w:t>
      </w:r>
      <w:bookmarkEnd w:id="114"/>
      <w:bookmarkEnd w:id="115"/>
      <w:bookmarkEnd w:id="116"/>
      <w:r>
        <w:rPr>
          <w:rFonts w:hint="cs"/>
          <w:rtl/>
        </w:rPr>
        <w:t xml:space="preserve"> </w:t>
      </w:r>
      <w:r w:rsidRPr="007740F3">
        <w:rPr>
          <w:rFonts w:hint="eastAsia"/>
          <w:rtl/>
        </w:rPr>
        <w:t>המזמין</w:t>
      </w:r>
      <w:r w:rsidRPr="007740F3">
        <w:rPr>
          <w:rtl/>
        </w:rPr>
        <w:t xml:space="preserve"> שומר על זכותו לבחון את ההנחיות </w:t>
      </w:r>
      <w:r w:rsidRPr="007740F3">
        <w:rPr>
          <w:rFonts w:hint="eastAsia"/>
          <w:rtl/>
        </w:rPr>
        <w:t>של</w:t>
      </w:r>
      <w:r w:rsidRPr="007740F3">
        <w:rPr>
          <w:rtl/>
        </w:rPr>
        <w:t xml:space="preserve"> </w:t>
      </w:r>
      <w:r w:rsidRPr="007740F3">
        <w:rPr>
          <w:rFonts w:hint="eastAsia"/>
          <w:rtl/>
        </w:rPr>
        <w:t>התזונאית</w:t>
      </w:r>
      <w:r w:rsidRPr="007740F3">
        <w:rPr>
          <w:rtl/>
        </w:rPr>
        <w:t xml:space="preserve"> </w:t>
      </w:r>
      <w:r w:rsidRPr="007740F3">
        <w:rPr>
          <w:rFonts w:hint="eastAsia"/>
          <w:rtl/>
        </w:rPr>
        <w:t>ובמידה</w:t>
      </w:r>
      <w:r w:rsidRPr="007740F3">
        <w:rPr>
          <w:rtl/>
        </w:rPr>
        <w:t xml:space="preserve"> </w:t>
      </w:r>
      <w:r w:rsidRPr="007740F3">
        <w:rPr>
          <w:rFonts w:hint="eastAsia"/>
          <w:rtl/>
        </w:rPr>
        <w:t>וימצא</w:t>
      </w:r>
      <w:r w:rsidRPr="007740F3">
        <w:rPr>
          <w:rtl/>
        </w:rPr>
        <w:t xml:space="preserve"> </w:t>
      </w:r>
      <w:r w:rsidRPr="007740F3">
        <w:rPr>
          <w:rFonts w:hint="eastAsia"/>
          <w:rtl/>
        </w:rPr>
        <w:t>לנכון</w:t>
      </w:r>
      <w:r w:rsidRPr="007740F3">
        <w:rPr>
          <w:rtl/>
        </w:rPr>
        <w:t xml:space="preserve">, </w:t>
      </w:r>
      <w:r w:rsidRPr="007740F3">
        <w:rPr>
          <w:rFonts w:hint="eastAsia"/>
          <w:rtl/>
        </w:rPr>
        <w:t>לבטלן</w:t>
      </w:r>
      <w:r w:rsidRPr="007740F3">
        <w:rPr>
          <w:rtl/>
        </w:rPr>
        <w:t xml:space="preserve"> </w:t>
      </w:r>
      <w:r w:rsidRPr="007740F3">
        <w:rPr>
          <w:rFonts w:hint="eastAsia"/>
          <w:rtl/>
        </w:rPr>
        <w:t>או</w:t>
      </w:r>
      <w:r w:rsidRPr="007740F3">
        <w:rPr>
          <w:rtl/>
        </w:rPr>
        <w:t xml:space="preserve"> </w:t>
      </w:r>
      <w:r w:rsidRPr="007740F3">
        <w:rPr>
          <w:rFonts w:hint="eastAsia"/>
          <w:rtl/>
        </w:rPr>
        <w:t>לשנותן</w:t>
      </w:r>
      <w:r w:rsidRPr="007740F3">
        <w:rPr>
          <w:rtl/>
        </w:rPr>
        <w:t>.</w:t>
      </w:r>
    </w:p>
    <w:p w14:paraId="39712EB2" w14:textId="77777777" w:rsidR="00F75BBA" w:rsidRPr="007740F3" w:rsidRDefault="008F1F95" w:rsidP="002C1761">
      <w:pPr>
        <w:pStyle w:val="Style3"/>
        <w:numPr>
          <w:ilvl w:val="2"/>
          <w:numId w:val="83"/>
        </w:numPr>
        <w:rPr>
          <w:b/>
          <w:bCs/>
        </w:rPr>
      </w:pPr>
      <w:bookmarkStart w:id="117" w:name="_Toc491762441"/>
      <w:bookmarkStart w:id="118" w:name="_Toc491762676"/>
      <w:bookmarkStart w:id="119" w:name="_Toc491764282"/>
      <w:r w:rsidRPr="007740F3">
        <w:rPr>
          <w:rFonts w:hint="cs"/>
          <w:b/>
          <w:bCs/>
          <w:rtl/>
        </w:rPr>
        <w:t xml:space="preserve">הספק יפעיל </w:t>
      </w:r>
      <w:r w:rsidRPr="007740F3">
        <w:rPr>
          <w:rFonts w:hint="eastAsia"/>
          <w:b/>
          <w:bCs/>
          <w:rtl/>
        </w:rPr>
        <w:t>מדי</w:t>
      </w:r>
      <w:r w:rsidRPr="007740F3">
        <w:rPr>
          <w:b/>
          <w:bCs/>
          <w:rtl/>
        </w:rPr>
        <w:t xml:space="preserve"> </w:t>
      </w:r>
      <w:r w:rsidRPr="007740F3">
        <w:rPr>
          <w:rFonts w:hint="eastAsia"/>
          <w:b/>
          <w:bCs/>
          <w:rtl/>
        </w:rPr>
        <w:t>שבוע</w:t>
      </w:r>
      <w:r w:rsidRPr="007740F3">
        <w:rPr>
          <w:rFonts w:hint="cs"/>
          <w:b/>
          <w:bCs/>
          <w:rtl/>
        </w:rPr>
        <w:t xml:space="preserve"> "יום שני ללא בשר".</w:t>
      </w:r>
      <w:bookmarkEnd w:id="117"/>
      <w:bookmarkEnd w:id="118"/>
      <w:bookmarkEnd w:id="119"/>
    </w:p>
    <w:p w14:paraId="4619433F" w14:textId="77777777" w:rsidR="00F75BBA" w:rsidRDefault="008F1F95" w:rsidP="002C1761">
      <w:pPr>
        <w:pStyle w:val="Style3"/>
        <w:numPr>
          <w:ilvl w:val="2"/>
          <w:numId w:val="83"/>
        </w:numPr>
      </w:pPr>
      <w:r w:rsidRPr="003635DE">
        <w:rPr>
          <w:rFonts w:hint="cs"/>
          <w:rtl/>
        </w:rPr>
        <w:t>חומרי הגלם יהיו איכותיים ולא יהיו מעובדים ו/או יכילו פוספטים או חומרי ריכוך למינהם.</w:t>
      </w:r>
    </w:p>
    <w:p w14:paraId="5235A6E5" w14:textId="77777777" w:rsidR="00F75BBA" w:rsidRPr="00314C3A" w:rsidRDefault="008F1F95" w:rsidP="002C1761">
      <w:pPr>
        <w:pStyle w:val="Style3"/>
        <w:numPr>
          <w:ilvl w:val="2"/>
          <w:numId w:val="83"/>
        </w:numPr>
        <w:rPr>
          <w:rtl/>
        </w:rPr>
      </w:pPr>
      <w:r w:rsidRPr="00314C3A">
        <w:rPr>
          <w:rFonts w:hint="cs"/>
          <w:rtl/>
        </w:rPr>
        <w:t>המזון לא יוגש למזנונים למעלה מ-15 דקות לפני תחילת הארוחה.</w:t>
      </w:r>
    </w:p>
    <w:p w14:paraId="3F725260" w14:textId="77777777" w:rsidR="00F75BBA" w:rsidRPr="00963BFC" w:rsidRDefault="008F1F95" w:rsidP="002C1761">
      <w:pPr>
        <w:pStyle w:val="Style3"/>
        <w:numPr>
          <w:ilvl w:val="2"/>
          <w:numId w:val="83"/>
        </w:numPr>
      </w:pPr>
      <w:r>
        <w:rPr>
          <w:rFonts w:hint="cs"/>
          <w:rtl/>
        </w:rPr>
        <w:t>מילוי המזנונים ייעשה לאורך כל הארוחה, המזנונים יהיו מלאים לפחות ב-50% תפוסה עד למילוי מחדש. המילוי ייעשה ע"י החלפת כלי ישן בחדש, ניתן למזוג מזון ישן על חדש לאחר החלפת הכלים (</w:t>
      </w:r>
      <w:r>
        <w:rPr>
          <w:rFonts w:hint="cs"/>
        </w:rPr>
        <w:t>FIFO</w:t>
      </w:r>
      <w:r>
        <w:rPr>
          <w:rFonts w:hint="cs"/>
          <w:rtl/>
        </w:rPr>
        <w:t>).</w:t>
      </w:r>
    </w:p>
    <w:p w14:paraId="1FCEF9D4" w14:textId="77777777" w:rsidR="00F75BBA" w:rsidRPr="00C06BB0" w:rsidRDefault="008F1F95" w:rsidP="002C1761">
      <w:pPr>
        <w:pStyle w:val="Style2"/>
        <w:numPr>
          <w:ilvl w:val="1"/>
          <w:numId w:val="83"/>
        </w:numPr>
        <w:outlineLvl w:val="9"/>
      </w:pPr>
      <w:r w:rsidRPr="00C06BB0">
        <w:rPr>
          <w:rtl/>
        </w:rPr>
        <w:t xml:space="preserve">הספק </w:t>
      </w:r>
      <w:r w:rsidRPr="00C06BB0">
        <w:rPr>
          <w:rFonts w:hint="cs"/>
          <w:rtl/>
        </w:rPr>
        <w:t>יפעיל מדי יום עמדות הסעדה</w:t>
      </w:r>
      <w:r>
        <w:rPr>
          <w:rFonts w:hint="cs"/>
          <w:rtl/>
        </w:rPr>
        <w:t xml:space="preserve"> כדלקמן</w:t>
      </w:r>
      <w:r w:rsidRPr="00C06BB0">
        <w:rPr>
          <w:rFonts w:hint="cs"/>
          <w:rtl/>
        </w:rPr>
        <w:t>:</w:t>
      </w:r>
    </w:p>
    <w:p w14:paraId="62530265" w14:textId="77777777" w:rsidR="00F75BBA" w:rsidRPr="00C06BB0" w:rsidRDefault="008F1F95" w:rsidP="002C1761">
      <w:pPr>
        <w:pStyle w:val="Style2"/>
        <w:numPr>
          <w:ilvl w:val="2"/>
          <w:numId w:val="83"/>
        </w:numPr>
        <w:outlineLvl w:val="9"/>
        <w:rPr>
          <w:u w:val="none"/>
        </w:rPr>
      </w:pPr>
      <w:r w:rsidRPr="00C06BB0">
        <w:rPr>
          <w:rFonts w:hint="cs"/>
          <w:b w:val="0"/>
          <w:bCs w:val="0"/>
          <w:u w:val="none"/>
          <w:rtl/>
        </w:rPr>
        <w:t>עמדת</w:t>
      </w:r>
      <w:r>
        <w:rPr>
          <w:rFonts w:hint="cs"/>
          <w:b w:val="0"/>
          <w:bCs w:val="0"/>
          <w:u w:val="none"/>
          <w:rtl/>
        </w:rPr>
        <w:t xml:space="preserve"> עסקית (מנות עיקריות). </w:t>
      </w:r>
    </w:p>
    <w:p w14:paraId="258FC85E" w14:textId="77777777" w:rsidR="00F75BBA" w:rsidRPr="00963BFC" w:rsidRDefault="008F1F95" w:rsidP="002C1761">
      <w:pPr>
        <w:pStyle w:val="Style2"/>
        <w:numPr>
          <w:ilvl w:val="2"/>
          <w:numId w:val="83"/>
        </w:numPr>
        <w:outlineLvl w:val="9"/>
        <w:rPr>
          <w:u w:val="none"/>
        </w:rPr>
      </w:pPr>
      <w:r w:rsidRPr="00963BFC">
        <w:rPr>
          <w:rFonts w:hint="eastAsia"/>
          <w:b w:val="0"/>
          <w:bCs w:val="0"/>
          <w:u w:val="none"/>
          <w:rtl/>
        </w:rPr>
        <w:t>עמדת</w:t>
      </w:r>
      <w:r w:rsidRPr="00963BFC">
        <w:rPr>
          <w:b w:val="0"/>
          <w:bCs w:val="0"/>
          <w:u w:val="none"/>
          <w:rtl/>
        </w:rPr>
        <w:t xml:space="preserve"> </w:t>
      </w:r>
      <w:r w:rsidRPr="00963BFC">
        <w:rPr>
          <w:rFonts w:hint="eastAsia"/>
          <w:b w:val="0"/>
          <w:bCs w:val="0"/>
          <w:u w:val="none"/>
          <w:rtl/>
        </w:rPr>
        <w:t>סלטים</w:t>
      </w:r>
      <w:r w:rsidRPr="00963BFC">
        <w:rPr>
          <w:b w:val="0"/>
          <w:bCs w:val="0"/>
          <w:u w:val="none"/>
          <w:rtl/>
        </w:rPr>
        <w:t xml:space="preserve"> </w:t>
      </w:r>
      <w:r w:rsidRPr="00963BFC">
        <w:rPr>
          <w:rFonts w:hint="eastAsia"/>
          <w:b w:val="0"/>
          <w:bCs w:val="0"/>
          <w:u w:val="none"/>
          <w:rtl/>
        </w:rPr>
        <w:t>להרכבה</w:t>
      </w:r>
      <w:r w:rsidRPr="00963BFC">
        <w:rPr>
          <w:u w:val="none"/>
          <w:rtl/>
        </w:rPr>
        <w:t>.</w:t>
      </w:r>
    </w:p>
    <w:p w14:paraId="1806724D" w14:textId="77777777" w:rsidR="00F75BBA" w:rsidRPr="00846B1D" w:rsidRDefault="008F1F95" w:rsidP="002C1761">
      <w:pPr>
        <w:pStyle w:val="Style2"/>
        <w:numPr>
          <w:ilvl w:val="2"/>
          <w:numId w:val="83"/>
        </w:numPr>
        <w:outlineLvl w:val="9"/>
        <w:rPr>
          <w:u w:val="none"/>
        </w:rPr>
      </w:pPr>
      <w:r>
        <w:rPr>
          <w:rFonts w:hint="cs"/>
          <w:b w:val="0"/>
          <w:bCs w:val="0"/>
          <w:u w:val="none"/>
          <w:rtl/>
        </w:rPr>
        <w:t>ע</w:t>
      </w:r>
      <w:r w:rsidRPr="001F347B">
        <w:rPr>
          <w:rFonts w:hint="cs"/>
          <w:b w:val="0"/>
          <w:bCs w:val="0"/>
          <w:u w:val="none"/>
          <w:rtl/>
        </w:rPr>
        <w:t>מדת תוספות וסלטים חופשית בהגשה עצמית (לא מאוישת על ידי הספק)</w:t>
      </w:r>
    </w:p>
    <w:p w14:paraId="4A5BB7A2" w14:textId="50F8F5C3" w:rsidR="00F75BBA" w:rsidRPr="00963BFC" w:rsidRDefault="008F1F95" w:rsidP="002C1761">
      <w:pPr>
        <w:pStyle w:val="Style2"/>
        <w:numPr>
          <w:ilvl w:val="2"/>
          <w:numId w:val="83"/>
        </w:numPr>
        <w:outlineLvl w:val="9"/>
        <w:rPr>
          <w:b w:val="0"/>
          <w:bCs w:val="0"/>
          <w:u w:val="none"/>
        </w:rPr>
      </w:pPr>
      <w:r w:rsidRPr="00963BFC">
        <w:rPr>
          <w:rFonts w:hint="eastAsia"/>
          <w:b w:val="0"/>
          <w:bCs w:val="0"/>
          <w:u w:val="none"/>
          <w:rtl/>
        </w:rPr>
        <w:t>מנות</w:t>
      </w:r>
      <w:r w:rsidRPr="00963BFC">
        <w:rPr>
          <w:b w:val="0"/>
          <w:bCs w:val="0"/>
          <w:u w:val="none"/>
          <w:rtl/>
        </w:rPr>
        <w:t xml:space="preserve"> </w:t>
      </w:r>
      <w:r w:rsidRPr="00963BFC">
        <w:rPr>
          <w:rFonts w:hint="eastAsia"/>
          <w:b w:val="0"/>
          <w:bCs w:val="0"/>
          <w:u w:val="none"/>
          <w:rtl/>
        </w:rPr>
        <w:t>ספיישל</w:t>
      </w:r>
      <w:r w:rsidRPr="00963BFC">
        <w:rPr>
          <w:u w:val="none"/>
          <w:rtl/>
        </w:rPr>
        <w:t xml:space="preserve"> –</w:t>
      </w:r>
      <w:r w:rsidRPr="00963BFC">
        <w:rPr>
          <w:rFonts w:hint="eastAsia"/>
          <w:b w:val="0"/>
          <w:bCs w:val="0"/>
          <w:u w:val="none"/>
          <w:rtl/>
        </w:rPr>
        <w:t>פעמיים</w:t>
      </w:r>
      <w:r w:rsidRPr="00963BFC">
        <w:rPr>
          <w:b w:val="0"/>
          <w:bCs w:val="0"/>
          <w:u w:val="none"/>
          <w:rtl/>
        </w:rPr>
        <w:t xml:space="preserve"> בשבוע לפחות. העמדה תופעל לפי שיקול דעת הספק בכפוף לאמור בסעיף </w:t>
      </w:r>
      <w:r w:rsidRPr="00963BFC">
        <w:rPr>
          <w:b w:val="0"/>
          <w:bCs w:val="0"/>
          <w:u w:val="none"/>
        </w:rPr>
        <w:fldChar w:fldCharType="begin"/>
      </w:r>
      <w:r w:rsidRPr="00963BFC">
        <w:rPr>
          <w:b w:val="0"/>
          <w:bCs w:val="0"/>
          <w:u w:val="none"/>
        </w:rPr>
        <w:instrText xml:space="preserve"> REF _Ref33697468 \r \h  \* MERGEFORMAT </w:instrText>
      </w:r>
      <w:r w:rsidRPr="00963BFC">
        <w:rPr>
          <w:b w:val="0"/>
          <w:bCs w:val="0"/>
          <w:u w:val="none"/>
        </w:rPr>
      </w:r>
      <w:r w:rsidRPr="00963BFC">
        <w:rPr>
          <w:b w:val="0"/>
          <w:bCs w:val="0"/>
          <w:u w:val="none"/>
        </w:rPr>
        <w:fldChar w:fldCharType="separate"/>
      </w:r>
      <w:r w:rsidR="002C4BEB">
        <w:rPr>
          <w:b w:val="0"/>
          <w:bCs w:val="0"/>
          <w:u w:val="none"/>
          <w:rtl/>
        </w:rPr>
        <w:t>‏3.7</w:t>
      </w:r>
      <w:r w:rsidRPr="00963BFC">
        <w:rPr>
          <w:b w:val="0"/>
          <w:bCs w:val="0"/>
          <w:u w:val="none"/>
        </w:rPr>
        <w:fldChar w:fldCharType="end"/>
      </w:r>
      <w:r w:rsidRPr="00963BFC">
        <w:rPr>
          <w:b w:val="0"/>
          <w:bCs w:val="0"/>
          <w:u w:val="none"/>
          <w:rtl/>
        </w:rPr>
        <w:t xml:space="preserve"> להלן.</w:t>
      </w:r>
    </w:p>
    <w:p w14:paraId="3BA09C84" w14:textId="77777777" w:rsidR="00F75BBA" w:rsidRPr="00130C9C" w:rsidRDefault="008F1F95" w:rsidP="002C1761">
      <w:pPr>
        <w:pStyle w:val="Style2"/>
        <w:numPr>
          <w:ilvl w:val="1"/>
          <w:numId w:val="83"/>
        </w:numPr>
        <w:outlineLvl w:val="9"/>
        <w:rPr>
          <w:rtl/>
        </w:rPr>
      </w:pPr>
      <w:r w:rsidRPr="00130C9C">
        <w:rPr>
          <w:rFonts w:hint="cs"/>
          <w:rtl/>
        </w:rPr>
        <w:t>תפריט קבוע ומחירי גג נדרשים</w:t>
      </w:r>
    </w:p>
    <w:tbl>
      <w:tblPr>
        <w:tblStyle w:val="af7"/>
        <w:bidiVisual/>
        <w:tblW w:w="5000" w:type="pct"/>
        <w:tblLook w:val="04A0" w:firstRow="1" w:lastRow="0" w:firstColumn="1" w:lastColumn="0" w:noHBand="0" w:noVBand="1"/>
      </w:tblPr>
      <w:tblGrid>
        <w:gridCol w:w="5175"/>
        <w:gridCol w:w="4169"/>
      </w:tblGrid>
      <w:tr w:rsidR="0052634D" w14:paraId="3D1D004A" w14:textId="77777777" w:rsidTr="00B46DB3">
        <w:tc>
          <w:tcPr>
            <w:tcW w:w="2769" w:type="pct"/>
          </w:tcPr>
          <w:p w14:paraId="1BA1458D"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סוג המנה</w:t>
            </w:r>
          </w:p>
        </w:tc>
        <w:tc>
          <w:tcPr>
            <w:tcW w:w="2231" w:type="pct"/>
          </w:tcPr>
          <w:p w14:paraId="14F604A6"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מחיר גג (כולל מע"מ)</w:t>
            </w:r>
          </w:p>
        </w:tc>
      </w:tr>
      <w:tr w:rsidR="0052634D" w14:paraId="35DB4E3B" w14:textId="77777777" w:rsidTr="00B46DB3">
        <w:tc>
          <w:tcPr>
            <w:tcW w:w="2769" w:type="pct"/>
          </w:tcPr>
          <w:p w14:paraId="1CA0E243" w14:textId="77777777" w:rsidR="00F75BBA" w:rsidRPr="00130C9C" w:rsidRDefault="008F1F95" w:rsidP="00B46DB3">
            <w:pPr>
              <w:pStyle w:val="Style2"/>
              <w:numPr>
                <w:ilvl w:val="0"/>
                <w:numId w:val="0"/>
              </w:numPr>
              <w:outlineLvl w:val="9"/>
              <w:rPr>
                <w:b w:val="0"/>
                <w:bCs w:val="0"/>
                <w:u w:val="none"/>
              </w:rPr>
            </w:pPr>
            <w:bookmarkStart w:id="120" w:name="_Toc491762458"/>
            <w:bookmarkStart w:id="121" w:name="_Toc491762694"/>
            <w:bookmarkStart w:id="122" w:name="_Toc491764300"/>
            <w:bookmarkStart w:id="123" w:name="_Toc491762448"/>
            <w:bookmarkStart w:id="124" w:name="_Toc491762684"/>
            <w:bookmarkStart w:id="125" w:name="_Toc491764290"/>
            <w:r w:rsidRPr="00130C9C">
              <w:rPr>
                <w:rFonts w:hint="cs"/>
                <w:b w:val="0"/>
                <w:bCs w:val="0"/>
                <w:u w:val="none"/>
                <w:rtl/>
              </w:rPr>
              <w:t xml:space="preserve">מנה עסקית עיקרית </w:t>
            </w:r>
            <w:r>
              <w:rPr>
                <w:rFonts w:hint="cs"/>
                <w:b w:val="0"/>
                <w:bCs w:val="0"/>
                <w:u w:val="none"/>
                <w:rtl/>
              </w:rPr>
              <w:t xml:space="preserve">+ </w:t>
            </w:r>
            <w:r w:rsidRPr="00130C9C">
              <w:rPr>
                <w:rFonts w:hint="cs"/>
                <w:b w:val="0"/>
                <w:bCs w:val="0"/>
                <w:u w:val="none"/>
                <w:rtl/>
              </w:rPr>
              <w:t>שתי תוספות לפחות (חמה או קרה</w:t>
            </w:r>
            <w:r>
              <w:rPr>
                <w:rFonts w:hint="cs"/>
                <w:b w:val="0"/>
                <w:bCs w:val="0"/>
                <w:u w:val="none"/>
                <w:rtl/>
              </w:rPr>
              <w:t>)</w:t>
            </w:r>
            <w:r w:rsidRPr="00130C9C">
              <w:rPr>
                <w:rFonts w:hint="cs"/>
                <w:b w:val="0"/>
                <w:bCs w:val="0"/>
                <w:u w:val="none"/>
                <w:rtl/>
              </w:rPr>
              <w:t xml:space="preserve"> </w:t>
            </w:r>
            <w:r>
              <w:rPr>
                <w:rFonts w:hint="cs"/>
                <w:b w:val="0"/>
                <w:bCs w:val="0"/>
                <w:u w:val="none"/>
                <w:rtl/>
              </w:rPr>
              <w:t>+ צלוחית סלטים בהגשה עצמית</w:t>
            </w:r>
          </w:p>
        </w:tc>
        <w:tc>
          <w:tcPr>
            <w:tcW w:w="2231" w:type="pct"/>
          </w:tcPr>
          <w:p w14:paraId="6314F3D6"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 xml:space="preserve">מחיר </w:t>
            </w:r>
            <w:r>
              <w:rPr>
                <w:rFonts w:hint="cs"/>
                <w:b w:val="0"/>
                <w:bCs w:val="0"/>
                <w:u w:val="none"/>
              </w:rPr>
              <w:t>P</w:t>
            </w:r>
            <w:r>
              <w:rPr>
                <w:b w:val="0"/>
                <w:bCs w:val="0"/>
                <w:u w:val="none"/>
              </w:rPr>
              <w:t>bd</w:t>
            </w:r>
            <w:r>
              <w:rPr>
                <w:rFonts w:hint="cs"/>
                <w:b w:val="0"/>
                <w:bCs w:val="0"/>
                <w:u w:val="none"/>
                <w:rtl/>
              </w:rPr>
              <w:t xml:space="preserve"> </w:t>
            </w:r>
            <w:r>
              <w:rPr>
                <w:b w:val="0"/>
                <w:bCs w:val="0"/>
                <w:u w:val="none"/>
                <w:rtl/>
              </w:rPr>
              <w:t>–</w:t>
            </w:r>
            <w:r>
              <w:rPr>
                <w:rFonts w:hint="cs"/>
                <w:b w:val="0"/>
                <w:bCs w:val="0"/>
                <w:u w:val="none"/>
                <w:rtl/>
              </w:rPr>
              <w:t xml:space="preserve"> הצעת המחיר שהוגשה במכרז</w:t>
            </w:r>
          </w:p>
        </w:tc>
      </w:tr>
      <w:tr w:rsidR="0052634D" w14:paraId="10C83B56" w14:textId="77777777" w:rsidTr="00B46DB3">
        <w:tc>
          <w:tcPr>
            <w:tcW w:w="2769" w:type="pct"/>
          </w:tcPr>
          <w:p w14:paraId="39550015" w14:textId="77777777" w:rsidR="00F75BBA" w:rsidRPr="00130C9C" w:rsidRDefault="008F1F95" w:rsidP="00B46DB3">
            <w:pPr>
              <w:pStyle w:val="Style2"/>
              <w:numPr>
                <w:ilvl w:val="0"/>
                <w:numId w:val="0"/>
              </w:numPr>
              <w:outlineLvl w:val="9"/>
              <w:rPr>
                <w:b w:val="0"/>
                <w:bCs w:val="0"/>
                <w:u w:val="none"/>
              </w:rPr>
            </w:pPr>
            <w:r>
              <w:rPr>
                <w:rFonts w:hint="cs"/>
                <w:b w:val="0"/>
                <w:bCs w:val="0"/>
                <w:u w:val="none"/>
                <w:rtl/>
              </w:rPr>
              <w:t>מנות ספיישל</w:t>
            </w:r>
            <w:r w:rsidRPr="00130C9C">
              <w:rPr>
                <w:b w:val="0"/>
                <w:bCs w:val="0"/>
                <w:u w:val="none"/>
                <w:rtl/>
              </w:rPr>
              <w:t xml:space="preserve"> </w:t>
            </w:r>
          </w:p>
        </w:tc>
        <w:tc>
          <w:tcPr>
            <w:tcW w:w="2231" w:type="pct"/>
          </w:tcPr>
          <w:p w14:paraId="0CF0E685" w14:textId="77777777" w:rsidR="00F75BBA" w:rsidRPr="00130C9C" w:rsidRDefault="008F1F95" w:rsidP="00B46DB3">
            <w:pPr>
              <w:pStyle w:val="Style2"/>
              <w:numPr>
                <w:ilvl w:val="0"/>
                <w:numId w:val="0"/>
              </w:numPr>
              <w:outlineLvl w:val="9"/>
              <w:rPr>
                <w:b w:val="0"/>
                <w:bCs w:val="0"/>
                <w:u w:val="none"/>
                <w:rtl/>
              </w:rPr>
            </w:pPr>
            <w:r w:rsidRPr="00130C9C">
              <w:rPr>
                <w:b w:val="0"/>
                <w:bCs w:val="0"/>
                <w:u w:val="none"/>
                <w:rtl/>
              </w:rPr>
              <w:t>במחיר של עד 10 ₪ מעל מחיר העסקית (</w:t>
            </w:r>
            <w:r w:rsidRPr="00130C9C">
              <w:rPr>
                <w:b w:val="0"/>
                <w:bCs w:val="0"/>
                <w:u w:val="none"/>
              </w:rPr>
              <w:t>Pbd+10</w:t>
            </w:r>
            <w:r w:rsidRPr="00130C9C">
              <w:rPr>
                <w:b w:val="0"/>
                <w:bCs w:val="0"/>
                <w:u w:val="none"/>
                <w:rtl/>
              </w:rPr>
              <w:t>)</w:t>
            </w:r>
          </w:p>
        </w:tc>
      </w:tr>
      <w:tr w:rsidR="0052634D" w14:paraId="73A601DD" w14:textId="77777777" w:rsidTr="00B46DB3">
        <w:tc>
          <w:tcPr>
            <w:tcW w:w="2769" w:type="pct"/>
          </w:tcPr>
          <w:p w14:paraId="6C98FC80" w14:textId="77777777" w:rsidR="00F75BBA" w:rsidRPr="00963BFC" w:rsidRDefault="008F1F95" w:rsidP="00B46DB3">
            <w:pPr>
              <w:pStyle w:val="Style2"/>
              <w:numPr>
                <w:ilvl w:val="0"/>
                <w:numId w:val="0"/>
              </w:numPr>
              <w:outlineLvl w:val="9"/>
              <w:rPr>
                <w:b w:val="0"/>
                <w:bCs w:val="0"/>
                <w:u w:val="none"/>
              </w:rPr>
            </w:pPr>
            <w:r w:rsidRPr="00963BFC">
              <w:rPr>
                <w:b w:val="0"/>
                <w:bCs w:val="0"/>
                <w:u w:val="none"/>
                <w:rtl/>
              </w:rPr>
              <w:t xml:space="preserve">סלט בהרכבה , כולל מנת חלבון   </w:t>
            </w:r>
          </w:p>
        </w:tc>
        <w:tc>
          <w:tcPr>
            <w:tcW w:w="2231" w:type="pct"/>
          </w:tcPr>
          <w:p w14:paraId="441BA56C" w14:textId="77777777" w:rsidR="00F75BBA" w:rsidRPr="00963BFC" w:rsidRDefault="008F1F95" w:rsidP="00B46DB3">
            <w:pPr>
              <w:pStyle w:val="Style2"/>
              <w:numPr>
                <w:ilvl w:val="0"/>
                <w:numId w:val="0"/>
              </w:numPr>
              <w:outlineLvl w:val="9"/>
              <w:rPr>
                <w:b w:val="0"/>
                <w:bCs w:val="0"/>
                <w:u w:val="none"/>
                <w:rtl/>
              </w:rPr>
            </w:pPr>
            <w:r w:rsidRPr="00963BFC">
              <w:rPr>
                <w:rFonts w:hint="eastAsia"/>
                <w:b w:val="0"/>
                <w:bCs w:val="0"/>
                <w:u w:val="none"/>
                <w:rtl/>
              </w:rPr>
              <w:t>עד</w:t>
            </w:r>
            <w:r w:rsidRPr="00963BFC">
              <w:rPr>
                <w:b w:val="0"/>
                <w:bCs w:val="0"/>
                <w:u w:val="none"/>
                <w:rtl/>
              </w:rPr>
              <w:t xml:space="preserve"> 22 </w:t>
            </w:r>
            <w:r w:rsidRPr="00963BFC">
              <w:rPr>
                <w:rFonts w:hint="eastAsia"/>
                <w:b w:val="0"/>
                <w:bCs w:val="0"/>
                <w:u w:val="none"/>
                <w:rtl/>
              </w:rPr>
              <w:t>₪</w:t>
            </w:r>
            <w:r w:rsidRPr="00963BFC">
              <w:rPr>
                <w:b w:val="0"/>
                <w:bCs w:val="0"/>
                <w:u w:val="none"/>
                <w:rtl/>
              </w:rPr>
              <w:t xml:space="preserve"> </w:t>
            </w:r>
            <w:r w:rsidRPr="00963BFC">
              <w:rPr>
                <w:rFonts w:hint="eastAsia"/>
                <w:b w:val="0"/>
                <w:bCs w:val="0"/>
                <w:u w:val="none"/>
                <w:rtl/>
              </w:rPr>
              <w:t>לכל</w:t>
            </w:r>
            <w:r w:rsidRPr="00963BFC">
              <w:rPr>
                <w:b w:val="0"/>
                <w:bCs w:val="0"/>
                <w:u w:val="none"/>
                <w:rtl/>
              </w:rPr>
              <w:t xml:space="preserve"> </w:t>
            </w:r>
            <w:r w:rsidRPr="00963BFC">
              <w:rPr>
                <w:rFonts w:hint="eastAsia"/>
                <w:b w:val="0"/>
                <w:bCs w:val="0"/>
                <w:u w:val="none"/>
                <w:rtl/>
              </w:rPr>
              <w:t>היותר</w:t>
            </w:r>
          </w:p>
        </w:tc>
      </w:tr>
      <w:bookmarkEnd w:id="120"/>
      <w:bookmarkEnd w:id="121"/>
      <w:bookmarkEnd w:id="122"/>
      <w:tr w:rsidR="0052634D" w14:paraId="1C794ACE" w14:textId="77777777" w:rsidTr="00B46DB3">
        <w:tc>
          <w:tcPr>
            <w:tcW w:w="2769" w:type="pct"/>
          </w:tcPr>
          <w:p w14:paraId="42A26F20" w14:textId="77777777" w:rsidR="00F75BBA" w:rsidRPr="00130C9C" w:rsidRDefault="008F1F95" w:rsidP="00B46DB3">
            <w:pPr>
              <w:pStyle w:val="Style2"/>
              <w:numPr>
                <w:ilvl w:val="0"/>
                <w:numId w:val="0"/>
              </w:numPr>
              <w:outlineLvl w:val="9"/>
              <w:rPr>
                <w:b w:val="0"/>
                <w:bCs w:val="0"/>
                <w:u w:val="none"/>
              </w:rPr>
            </w:pPr>
            <w:r w:rsidRPr="00130C9C">
              <w:rPr>
                <w:rFonts w:hint="cs"/>
                <w:b w:val="0"/>
                <w:bCs w:val="0"/>
                <w:u w:val="none"/>
                <w:rtl/>
              </w:rPr>
              <w:t xml:space="preserve">מנות ארוזות מראש (גלאט כשר </w:t>
            </w:r>
            <w:r w:rsidRPr="003B7780">
              <w:rPr>
                <w:rFonts w:hint="cs"/>
                <w:b w:val="0"/>
                <w:bCs w:val="0"/>
                <w:u w:val="none"/>
                <w:rtl/>
              </w:rPr>
              <w:t>ואלרגניים</w:t>
            </w:r>
            <w:r>
              <w:rPr>
                <w:rFonts w:hint="cs"/>
                <w:b w:val="0"/>
                <w:bCs w:val="0"/>
                <w:u w:val="none"/>
                <w:rtl/>
              </w:rPr>
              <w:t>)</w:t>
            </w:r>
          </w:p>
        </w:tc>
        <w:tc>
          <w:tcPr>
            <w:tcW w:w="2231" w:type="pct"/>
          </w:tcPr>
          <w:p w14:paraId="6C8DF191" w14:textId="77777777" w:rsidR="00F75BBA" w:rsidRPr="006E067C" w:rsidRDefault="008F1F95" w:rsidP="00B46DB3">
            <w:pPr>
              <w:pStyle w:val="Style2"/>
              <w:numPr>
                <w:ilvl w:val="0"/>
                <w:numId w:val="0"/>
              </w:numPr>
              <w:outlineLvl w:val="9"/>
              <w:rPr>
                <w:b w:val="0"/>
                <w:bCs w:val="0"/>
                <w:u w:val="none"/>
                <w:rtl/>
              </w:rPr>
            </w:pPr>
            <w:r>
              <w:rPr>
                <w:rFonts w:hint="cs"/>
                <w:b w:val="0"/>
                <w:bCs w:val="0"/>
                <w:u w:val="none"/>
                <w:rtl/>
              </w:rPr>
              <w:t>עד 22 ₪ לכל היותר</w:t>
            </w:r>
          </w:p>
        </w:tc>
      </w:tr>
      <w:tr w:rsidR="0052634D" w14:paraId="4C5376D5" w14:textId="77777777" w:rsidTr="00B46DB3">
        <w:tc>
          <w:tcPr>
            <w:tcW w:w="2769" w:type="pct"/>
          </w:tcPr>
          <w:p w14:paraId="74376F83"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מנה בפיתה/באגט</w:t>
            </w:r>
          </w:p>
        </w:tc>
        <w:tc>
          <w:tcPr>
            <w:tcW w:w="2231" w:type="pct"/>
          </w:tcPr>
          <w:p w14:paraId="0DBDFB04" w14:textId="77777777" w:rsidR="00F75BBA"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79854975" w14:textId="77777777" w:rsidTr="00B46DB3">
        <w:tc>
          <w:tcPr>
            <w:tcW w:w="2769" w:type="pct"/>
          </w:tcPr>
          <w:p w14:paraId="3902B3ED"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מנת מרק+סלט</w:t>
            </w:r>
          </w:p>
        </w:tc>
        <w:tc>
          <w:tcPr>
            <w:tcW w:w="2231" w:type="pct"/>
          </w:tcPr>
          <w:p w14:paraId="37BD702D" w14:textId="77777777" w:rsidR="00F75BBA"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4DD157DB" w14:textId="77777777" w:rsidTr="00B46DB3">
        <w:tc>
          <w:tcPr>
            <w:tcW w:w="2769" w:type="pct"/>
          </w:tcPr>
          <w:p w14:paraId="096008EA" w14:textId="77777777" w:rsidR="00F75BBA" w:rsidRDefault="008F1F95" w:rsidP="00B46DB3">
            <w:pPr>
              <w:pStyle w:val="Style2"/>
              <w:numPr>
                <w:ilvl w:val="0"/>
                <w:numId w:val="0"/>
              </w:numPr>
              <w:outlineLvl w:val="9"/>
              <w:rPr>
                <w:b w:val="0"/>
                <w:bCs w:val="0"/>
                <w:u w:val="none"/>
                <w:rtl/>
              </w:rPr>
            </w:pPr>
            <w:r w:rsidRPr="00130C9C">
              <w:rPr>
                <w:rFonts w:hint="cs"/>
                <w:b w:val="0"/>
                <w:bCs w:val="0"/>
                <w:u w:val="none"/>
                <w:rtl/>
              </w:rPr>
              <w:t xml:space="preserve"> צלחת תוספות ללא מנה עיקרית </w:t>
            </w:r>
          </w:p>
        </w:tc>
        <w:tc>
          <w:tcPr>
            <w:tcW w:w="2231" w:type="pct"/>
          </w:tcPr>
          <w:p w14:paraId="4442B2C7" w14:textId="77777777" w:rsidR="00F75BBA"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486FAEED" w14:textId="77777777" w:rsidTr="00B46DB3">
        <w:tc>
          <w:tcPr>
            <w:tcW w:w="2769" w:type="pct"/>
          </w:tcPr>
          <w:p w14:paraId="7324450C" w14:textId="77777777" w:rsidR="00F75BBA" w:rsidRDefault="008F1F95" w:rsidP="00B46DB3">
            <w:pPr>
              <w:pStyle w:val="Style2"/>
              <w:numPr>
                <w:ilvl w:val="0"/>
                <w:numId w:val="0"/>
              </w:numPr>
              <w:outlineLvl w:val="9"/>
              <w:rPr>
                <w:b w:val="0"/>
                <w:bCs w:val="0"/>
                <w:u w:val="none"/>
                <w:rtl/>
              </w:rPr>
            </w:pPr>
            <w:r>
              <w:rPr>
                <w:rFonts w:hint="cs"/>
                <w:b w:val="0"/>
                <w:bCs w:val="0"/>
                <w:u w:val="none"/>
                <w:rtl/>
              </w:rPr>
              <w:t>מנת מרק או סלט</w:t>
            </w:r>
          </w:p>
        </w:tc>
        <w:tc>
          <w:tcPr>
            <w:tcW w:w="2231" w:type="pct"/>
          </w:tcPr>
          <w:p w14:paraId="5179CB0E" w14:textId="77777777" w:rsidR="00F75BBA" w:rsidRDefault="008F1F95" w:rsidP="00B46DB3">
            <w:pPr>
              <w:pStyle w:val="Style2"/>
              <w:numPr>
                <w:ilvl w:val="0"/>
                <w:numId w:val="0"/>
              </w:numPr>
              <w:outlineLvl w:val="9"/>
              <w:rPr>
                <w:b w:val="0"/>
                <w:bCs w:val="0"/>
                <w:u w:val="none"/>
                <w:rtl/>
              </w:rPr>
            </w:pPr>
            <w:r>
              <w:rPr>
                <w:rFonts w:hint="cs"/>
                <w:b w:val="0"/>
                <w:bCs w:val="0"/>
                <w:u w:val="none"/>
                <w:rtl/>
              </w:rPr>
              <w:t>עד 14 ₪ לכל היותר</w:t>
            </w:r>
          </w:p>
        </w:tc>
      </w:tr>
      <w:tr w:rsidR="0052634D" w14:paraId="41C75532" w14:textId="77777777" w:rsidTr="00B46DB3">
        <w:tc>
          <w:tcPr>
            <w:tcW w:w="2769" w:type="pct"/>
          </w:tcPr>
          <w:p w14:paraId="7F96A7F0" w14:textId="77777777" w:rsidR="00F75BBA" w:rsidRPr="00130C9C" w:rsidRDefault="008F1F95" w:rsidP="00B46DB3">
            <w:pPr>
              <w:pStyle w:val="Style2"/>
              <w:numPr>
                <w:ilvl w:val="0"/>
                <w:numId w:val="0"/>
              </w:numPr>
              <w:outlineLvl w:val="9"/>
              <w:rPr>
                <w:b w:val="0"/>
                <w:bCs w:val="0"/>
                <w:u w:val="none"/>
                <w:rtl/>
              </w:rPr>
            </w:pPr>
            <w:r>
              <w:rPr>
                <w:rFonts w:hint="cs"/>
                <w:b w:val="0"/>
                <w:bCs w:val="0"/>
                <w:u w:val="none"/>
                <w:rtl/>
              </w:rPr>
              <w:t>קינוח יבש או פרי</w:t>
            </w:r>
          </w:p>
        </w:tc>
        <w:tc>
          <w:tcPr>
            <w:tcW w:w="2231" w:type="pct"/>
          </w:tcPr>
          <w:p w14:paraId="51B5AD54" w14:textId="77777777" w:rsidR="00F75BBA" w:rsidRDefault="008F1F95" w:rsidP="00B46DB3">
            <w:pPr>
              <w:pStyle w:val="Style2"/>
              <w:numPr>
                <w:ilvl w:val="0"/>
                <w:numId w:val="0"/>
              </w:numPr>
              <w:outlineLvl w:val="9"/>
              <w:rPr>
                <w:b w:val="0"/>
                <w:bCs w:val="0"/>
                <w:u w:val="none"/>
                <w:rtl/>
              </w:rPr>
            </w:pPr>
            <w:r>
              <w:rPr>
                <w:rFonts w:hint="cs"/>
                <w:b w:val="0"/>
                <w:bCs w:val="0"/>
                <w:u w:val="none"/>
                <w:rtl/>
              </w:rPr>
              <w:t>עד 6 ₪ לכל היותר</w:t>
            </w:r>
          </w:p>
        </w:tc>
      </w:tr>
      <w:tr w:rsidR="0052634D" w14:paraId="137B426B" w14:textId="77777777" w:rsidTr="00B46DB3">
        <w:tc>
          <w:tcPr>
            <w:tcW w:w="2769" w:type="pct"/>
          </w:tcPr>
          <w:p w14:paraId="171C254D" w14:textId="77777777" w:rsidR="00F75BBA" w:rsidRPr="00130C9C" w:rsidRDefault="008F1F95" w:rsidP="00B46DB3">
            <w:pPr>
              <w:pStyle w:val="Style2"/>
              <w:numPr>
                <w:ilvl w:val="0"/>
                <w:numId w:val="0"/>
              </w:numPr>
              <w:outlineLvl w:val="9"/>
              <w:rPr>
                <w:b w:val="0"/>
                <w:bCs w:val="0"/>
                <w:u w:val="none"/>
              </w:rPr>
            </w:pPr>
            <w:r w:rsidRPr="00130C9C">
              <w:rPr>
                <w:rFonts w:hint="cs"/>
                <w:b w:val="0"/>
                <w:bCs w:val="0"/>
                <w:u w:val="none"/>
                <w:rtl/>
              </w:rPr>
              <w:t>קינוח מוס</w:t>
            </w:r>
            <w:r>
              <w:rPr>
                <w:rFonts w:hint="cs"/>
                <w:b w:val="0"/>
                <w:bCs w:val="0"/>
                <w:u w:val="none"/>
                <w:rtl/>
              </w:rPr>
              <w:t xml:space="preserve"> או </w:t>
            </w:r>
            <w:r w:rsidRPr="00130C9C">
              <w:rPr>
                <w:rFonts w:hint="cs"/>
                <w:b w:val="0"/>
                <w:bCs w:val="0"/>
                <w:u w:val="none"/>
                <w:rtl/>
              </w:rPr>
              <w:t xml:space="preserve">קרם </w:t>
            </w:r>
            <w:r>
              <w:rPr>
                <w:rFonts w:hint="cs"/>
                <w:b w:val="0"/>
                <w:bCs w:val="0"/>
                <w:u w:val="none"/>
                <w:rtl/>
              </w:rPr>
              <w:t>(פר</w:t>
            </w:r>
            <w:r w:rsidRPr="00130C9C">
              <w:rPr>
                <w:rFonts w:hint="cs"/>
                <w:b w:val="0"/>
                <w:bCs w:val="0"/>
                <w:u w:val="none"/>
                <w:rtl/>
              </w:rPr>
              <w:t>ווה</w:t>
            </w:r>
            <w:r>
              <w:rPr>
                <w:rFonts w:hint="cs"/>
                <w:b w:val="0"/>
                <w:bCs w:val="0"/>
                <w:u w:val="none"/>
                <w:rtl/>
              </w:rPr>
              <w:t>)</w:t>
            </w:r>
            <w:r w:rsidRPr="00130C9C">
              <w:rPr>
                <w:rFonts w:hint="cs"/>
                <w:b w:val="0"/>
                <w:bCs w:val="0"/>
                <w:u w:val="none"/>
                <w:rtl/>
              </w:rPr>
              <w:t xml:space="preserve"> </w:t>
            </w:r>
          </w:p>
        </w:tc>
        <w:tc>
          <w:tcPr>
            <w:tcW w:w="2231" w:type="pct"/>
          </w:tcPr>
          <w:p w14:paraId="2DCFAF0D" w14:textId="77777777" w:rsidR="00F75BBA" w:rsidRPr="00130C9C" w:rsidRDefault="008F1F95" w:rsidP="00B46DB3">
            <w:pPr>
              <w:pStyle w:val="Style2"/>
              <w:numPr>
                <w:ilvl w:val="0"/>
                <w:numId w:val="0"/>
              </w:numPr>
              <w:outlineLvl w:val="9"/>
              <w:rPr>
                <w:b w:val="0"/>
                <w:bCs w:val="0"/>
                <w:u w:val="none"/>
                <w:rtl/>
              </w:rPr>
            </w:pPr>
            <w:r w:rsidRPr="00130C9C">
              <w:rPr>
                <w:rFonts w:hint="cs"/>
                <w:b w:val="0"/>
                <w:bCs w:val="0"/>
                <w:u w:val="none"/>
                <w:rtl/>
              </w:rPr>
              <w:t>עד 10 ₪ לכל היותר</w:t>
            </w:r>
          </w:p>
        </w:tc>
      </w:tr>
      <w:tr w:rsidR="0052634D" w14:paraId="1AF8BA8A" w14:textId="77777777" w:rsidTr="00B46DB3">
        <w:tc>
          <w:tcPr>
            <w:tcW w:w="2769" w:type="pct"/>
          </w:tcPr>
          <w:p w14:paraId="7AAFBB4A" w14:textId="343AC49F" w:rsidR="00A546F8" w:rsidRPr="00130C9C" w:rsidRDefault="008F1F95" w:rsidP="00A546F8">
            <w:pPr>
              <w:pStyle w:val="Style2"/>
              <w:numPr>
                <w:ilvl w:val="0"/>
                <w:numId w:val="0"/>
              </w:numPr>
              <w:outlineLvl w:val="9"/>
              <w:rPr>
                <w:b w:val="0"/>
                <w:bCs w:val="0"/>
                <w:u w:val="none"/>
              </w:rPr>
            </w:pPr>
            <w:r>
              <w:rPr>
                <w:rFonts w:hint="cs"/>
                <w:b w:val="0"/>
                <w:bCs w:val="0"/>
                <w:u w:val="none"/>
                <w:rtl/>
              </w:rPr>
              <w:t>משקה קל</w:t>
            </w:r>
          </w:p>
        </w:tc>
        <w:tc>
          <w:tcPr>
            <w:tcW w:w="2231" w:type="pct"/>
          </w:tcPr>
          <w:p w14:paraId="42B0FD78" w14:textId="6818FEFA" w:rsidR="00A546F8" w:rsidRPr="00130C9C" w:rsidRDefault="008F1F95" w:rsidP="00A546F8">
            <w:pPr>
              <w:pStyle w:val="Style2"/>
              <w:numPr>
                <w:ilvl w:val="0"/>
                <w:numId w:val="0"/>
              </w:numPr>
              <w:outlineLvl w:val="9"/>
              <w:rPr>
                <w:b w:val="0"/>
                <w:bCs w:val="0"/>
                <w:u w:val="none"/>
                <w:rtl/>
              </w:rPr>
            </w:pPr>
            <w:r>
              <w:rPr>
                <w:rFonts w:hint="cs"/>
                <w:b w:val="0"/>
                <w:bCs w:val="0"/>
                <w:u w:val="none"/>
                <w:rtl/>
              </w:rPr>
              <w:t xml:space="preserve">עד </w:t>
            </w:r>
            <w:r w:rsidR="00B20E84">
              <w:rPr>
                <w:rFonts w:hint="cs"/>
                <w:b w:val="0"/>
                <w:bCs w:val="0"/>
                <w:u w:val="none"/>
                <w:rtl/>
              </w:rPr>
              <w:t>8</w:t>
            </w:r>
            <w:r>
              <w:rPr>
                <w:rFonts w:hint="cs"/>
                <w:b w:val="0"/>
                <w:bCs w:val="0"/>
                <w:u w:val="none"/>
                <w:rtl/>
              </w:rPr>
              <w:t xml:space="preserve"> ₪ לכל היותר</w:t>
            </w:r>
          </w:p>
        </w:tc>
      </w:tr>
      <w:tr w:rsidR="0052634D" w14:paraId="2FCC613A" w14:textId="77777777" w:rsidTr="00B46DB3">
        <w:tc>
          <w:tcPr>
            <w:tcW w:w="2769" w:type="pct"/>
          </w:tcPr>
          <w:p w14:paraId="531900B8" w14:textId="2741FCB5" w:rsidR="00E02ED9" w:rsidRPr="00130C9C" w:rsidRDefault="008F1F95" w:rsidP="00E02ED9">
            <w:pPr>
              <w:pStyle w:val="Style2"/>
              <w:numPr>
                <w:ilvl w:val="0"/>
                <w:numId w:val="0"/>
              </w:numPr>
              <w:outlineLvl w:val="9"/>
              <w:rPr>
                <w:b w:val="0"/>
                <w:bCs w:val="0"/>
                <w:u w:val="none"/>
              </w:rPr>
            </w:pPr>
            <w:r>
              <w:rPr>
                <w:rFonts w:hint="cs"/>
                <w:b w:val="0"/>
                <w:bCs w:val="0"/>
                <w:u w:val="none"/>
                <w:rtl/>
              </w:rPr>
              <w:lastRenderedPageBreak/>
              <w:t>משקה חם קטן/ גדול</w:t>
            </w:r>
          </w:p>
        </w:tc>
        <w:tc>
          <w:tcPr>
            <w:tcW w:w="2231" w:type="pct"/>
          </w:tcPr>
          <w:p w14:paraId="013D82B7" w14:textId="43C95E8D" w:rsidR="00E02ED9" w:rsidRPr="00130C9C" w:rsidRDefault="008F1F95" w:rsidP="00E02ED9">
            <w:pPr>
              <w:pStyle w:val="Style2"/>
              <w:numPr>
                <w:ilvl w:val="0"/>
                <w:numId w:val="0"/>
              </w:numPr>
              <w:outlineLvl w:val="9"/>
              <w:rPr>
                <w:b w:val="0"/>
                <w:bCs w:val="0"/>
                <w:u w:val="none"/>
                <w:rtl/>
              </w:rPr>
            </w:pPr>
            <w:r>
              <w:rPr>
                <w:rFonts w:hint="cs"/>
                <w:b w:val="0"/>
                <w:bCs w:val="0"/>
                <w:u w:val="none"/>
                <w:rtl/>
              </w:rPr>
              <w:t>עד 6 / 8 ₪ לכל היותר</w:t>
            </w:r>
          </w:p>
        </w:tc>
      </w:tr>
    </w:tbl>
    <w:p w14:paraId="4EBAB122" w14:textId="63244F81" w:rsidR="00F75BBA" w:rsidRDefault="008F1F95" w:rsidP="002C1761">
      <w:pPr>
        <w:pStyle w:val="Style2"/>
        <w:numPr>
          <w:ilvl w:val="2"/>
          <w:numId w:val="83"/>
        </w:numPr>
        <w:outlineLvl w:val="9"/>
        <w:rPr>
          <w:b w:val="0"/>
          <w:bCs w:val="0"/>
          <w:u w:val="none"/>
        </w:rPr>
      </w:pPr>
      <w:r>
        <w:rPr>
          <w:rFonts w:hint="cs"/>
          <w:b w:val="0"/>
          <w:bCs w:val="0"/>
          <w:u w:val="none"/>
          <w:rtl/>
        </w:rPr>
        <w:t xml:space="preserve">על מחירי הגג תחול הצמדה לפי סעיף </w:t>
      </w:r>
      <w:r w:rsidR="001E3641">
        <w:rPr>
          <w:b w:val="0"/>
          <w:bCs w:val="0"/>
          <w:u w:val="none"/>
          <w:rtl/>
        </w:rPr>
        <w:fldChar w:fldCharType="begin"/>
      </w:r>
      <w:r w:rsidR="001E3641">
        <w:rPr>
          <w:b w:val="0"/>
          <w:bCs w:val="0"/>
          <w:u w:val="none"/>
          <w:rtl/>
        </w:rPr>
        <w:instrText xml:space="preserve"> </w:instrText>
      </w:r>
      <w:r w:rsidR="001E3641">
        <w:rPr>
          <w:rFonts w:hint="cs"/>
          <w:b w:val="0"/>
          <w:bCs w:val="0"/>
          <w:u w:val="none"/>
        </w:rPr>
        <w:instrText>REF</w:instrText>
      </w:r>
      <w:r w:rsidR="001E3641">
        <w:rPr>
          <w:rFonts w:hint="cs"/>
          <w:b w:val="0"/>
          <w:bCs w:val="0"/>
          <w:u w:val="none"/>
          <w:rtl/>
        </w:rPr>
        <w:instrText xml:space="preserve"> _</w:instrText>
      </w:r>
      <w:r w:rsidR="001E3641">
        <w:rPr>
          <w:rFonts w:hint="cs"/>
          <w:b w:val="0"/>
          <w:bCs w:val="0"/>
          <w:u w:val="none"/>
        </w:rPr>
        <w:instrText>Ref91156015 \r \h</w:instrText>
      </w:r>
      <w:r w:rsidR="001E3641">
        <w:rPr>
          <w:b w:val="0"/>
          <w:bCs w:val="0"/>
          <w:u w:val="none"/>
          <w:rtl/>
        </w:rPr>
        <w:instrText xml:space="preserve"> </w:instrText>
      </w:r>
      <w:r w:rsidR="001E3641">
        <w:rPr>
          <w:b w:val="0"/>
          <w:bCs w:val="0"/>
          <w:u w:val="none"/>
          <w:rtl/>
        </w:rPr>
      </w:r>
      <w:r w:rsidR="001E3641">
        <w:rPr>
          <w:b w:val="0"/>
          <w:bCs w:val="0"/>
          <w:u w:val="none"/>
          <w:rtl/>
        </w:rPr>
        <w:fldChar w:fldCharType="separate"/>
      </w:r>
      <w:r w:rsidR="002C4BEB">
        <w:rPr>
          <w:b w:val="0"/>
          <w:bCs w:val="0"/>
          <w:u w:val="none"/>
          <w:rtl/>
        </w:rPr>
        <w:t>‏14</w:t>
      </w:r>
      <w:r w:rsidR="001E3641">
        <w:rPr>
          <w:b w:val="0"/>
          <w:bCs w:val="0"/>
          <w:u w:val="none"/>
          <w:rtl/>
        </w:rPr>
        <w:fldChar w:fldCharType="end"/>
      </w:r>
      <w:r w:rsidR="001E3641">
        <w:rPr>
          <w:rFonts w:hint="cs"/>
          <w:b w:val="0"/>
          <w:bCs w:val="0"/>
          <w:u w:val="none"/>
          <w:rtl/>
        </w:rPr>
        <w:t xml:space="preserve"> להסכם.</w:t>
      </w:r>
    </w:p>
    <w:p w14:paraId="6C480BAA" w14:textId="56FB9ACC" w:rsidR="002D0BED" w:rsidRDefault="008F1F95" w:rsidP="002C1761">
      <w:pPr>
        <w:pStyle w:val="Style2"/>
        <w:numPr>
          <w:ilvl w:val="2"/>
          <w:numId w:val="83"/>
        </w:numPr>
        <w:outlineLvl w:val="9"/>
        <w:rPr>
          <w:b w:val="0"/>
          <w:bCs w:val="0"/>
          <w:u w:val="none"/>
        </w:rPr>
      </w:pPr>
      <w:r>
        <w:rPr>
          <w:rFonts w:hint="cs"/>
          <w:b w:val="0"/>
          <w:bCs w:val="0"/>
          <w:u w:val="none"/>
          <w:rtl/>
        </w:rPr>
        <w:t>מובהר כי כל המחירים כוללים</w:t>
      </w:r>
      <w:r w:rsidR="00154A5E">
        <w:rPr>
          <w:rFonts w:hint="cs"/>
          <w:b w:val="0"/>
          <w:bCs w:val="0"/>
          <w:u w:val="none"/>
          <w:rtl/>
        </w:rPr>
        <w:t xml:space="preserve"> את כל העלויות לרבות עמלת אשראי</w:t>
      </w:r>
    </w:p>
    <w:p w14:paraId="6B2A3A21" w14:textId="77777777" w:rsidR="00F75BBA" w:rsidRDefault="008F1F95" w:rsidP="002C1761">
      <w:pPr>
        <w:pStyle w:val="Style2"/>
        <w:numPr>
          <w:ilvl w:val="2"/>
          <w:numId w:val="83"/>
        </w:numPr>
        <w:outlineLvl w:val="9"/>
        <w:rPr>
          <w:b w:val="0"/>
          <w:bCs w:val="0"/>
          <w:u w:val="none"/>
        </w:rPr>
      </w:pPr>
      <w:r w:rsidRPr="00682FDF">
        <w:rPr>
          <w:rFonts w:hint="eastAsia"/>
          <w:b w:val="0"/>
          <w:bCs w:val="0"/>
          <w:u w:val="none"/>
          <w:rtl/>
        </w:rPr>
        <w:t xml:space="preserve"> הספק</w:t>
      </w:r>
      <w:r w:rsidRPr="00682FDF">
        <w:rPr>
          <w:b w:val="0"/>
          <w:bCs w:val="0"/>
          <w:u w:val="none"/>
          <w:rtl/>
        </w:rPr>
        <w:t xml:space="preserve"> רשאי, בתיאום </w:t>
      </w:r>
      <w:r>
        <w:rPr>
          <w:rFonts w:hint="cs"/>
          <w:b w:val="0"/>
          <w:bCs w:val="0"/>
          <w:u w:val="none"/>
          <w:rtl/>
        </w:rPr>
        <w:t xml:space="preserve">ובאישור של </w:t>
      </w:r>
      <w:r w:rsidRPr="00682FDF">
        <w:rPr>
          <w:rFonts w:hint="eastAsia"/>
          <w:b w:val="0"/>
          <w:bCs w:val="0"/>
          <w:u w:val="none"/>
          <w:rtl/>
        </w:rPr>
        <w:t>נציג</w:t>
      </w:r>
      <w:r w:rsidRPr="00682FDF">
        <w:rPr>
          <w:b w:val="0"/>
          <w:bCs w:val="0"/>
          <w:u w:val="none"/>
          <w:rtl/>
        </w:rPr>
        <w:t xml:space="preserve"> </w:t>
      </w:r>
      <w:r w:rsidRPr="00682FDF">
        <w:rPr>
          <w:rFonts w:hint="eastAsia"/>
          <w:b w:val="0"/>
          <w:bCs w:val="0"/>
          <w:u w:val="none"/>
          <w:rtl/>
        </w:rPr>
        <w:t>המזמין</w:t>
      </w:r>
      <w:r w:rsidRPr="00682FDF">
        <w:rPr>
          <w:b w:val="0"/>
          <w:bCs w:val="0"/>
          <w:u w:val="none"/>
          <w:rtl/>
        </w:rPr>
        <w:t xml:space="preserve"> ל</w:t>
      </w:r>
      <w:r w:rsidRPr="00682FDF">
        <w:rPr>
          <w:rFonts w:hint="eastAsia"/>
          <w:b w:val="0"/>
          <w:bCs w:val="0"/>
          <w:u w:val="none"/>
          <w:rtl/>
        </w:rPr>
        <w:t>הציע</w:t>
      </w:r>
      <w:r w:rsidRPr="00682FDF">
        <w:rPr>
          <w:b w:val="0"/>
          <w:bCs w:val="0"/>
          <w:u w:val="none"/>
          <w:rtl/>
        </w:rPr>
        <w:t xml:space="preserve"> ארוחות עיסקיות נוספות</w:t>
      </w:r>
      <w:r w:rsidRPr="00682FDF">
        <w:rPr>
          <w:rFonts w:hint="cs"/>
          <w:b w:val="0"/>
          <w:bCs w:val="0"/>
          <w:u w:val="none"/>
          <w:rtl/>
        </w:rPr>
        <w:t xml:space="preserve"> או קומבינציות נוספות כגון ארוחה הכוללת </w:t>
      </w:r>
      <w:r w:rsidRPr="00682FDF">
        <w:rPr>
          <w:rFonts w:hint="eastAsia"/>
          <w:b w:val="0"/>
          <w:bCs w:val="0"/>
          <w:u w:val="none"/>
          <w:rtl/>
        </w:rPr>
        <w:t>בנוסף</w:t>
      </w:r>
      <w:r w:rsidRPr="00682FDF">
        <w:rPr>
          <w:b w:val="0"/>
          <w:bCs w:val="0"/>
          <w:u w:val="none"/>
          <w:rtl/>
        </w:rPr>
        <w:t xml:space="preserve">  </w:t>
      </w:r>
      <w:r w:rsidRPr="00682FDF">
        <w:rPr>
          <w:rFonts w:hint="eastAsia"/>
          <w:b w:val="0"/>
          <w:bCs w:val="0"/>
          <w:u w:val="none"/>
          <w:rtl/>
        </w:rPr>
        <w:t>שתיה</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קינוח</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פריט</w:t>
      </w:r>
      <w:r w:rsidRPr="00682FDF">
        <w:rPr>
          <w:b w:val="0"/>
          <w:bCs w:val="0"/>
          <w:u w:val="none"/>
          <w:rtl/>
        </w:rPr>
        <w:t xml:space="preserve"> </w:t>
      </w:r>
      <w:r w:rsidRPr="00682FDF">
        <w:rPr>
          <w:rFonts w:hint="eastAsia"/>
          <w:b w:val="0"/>
          <w:bCs w:val="0"/>
          <w:u w:val="none"/>
          <w:rtl/>
        </w:rPr>
        <w:t>הנוסף</w:t>
      </w:r>
      <w:r w:rsidRPr="00682FDF">
        <w:rPr>
          <w:b w:val="0"/>
          <w:bCs w:val="0"/>
          <w:u w:val="none"/>
          <w:rtl/>
        </w:rPr>
        <w:t xml:space="preserve"> </w:t>
      </w:r>
      <w:r w:rsidRPr="00682FDF">
        <w:rPr>
          <w:rFonts w:hint="eastAsia"/>
          <w:b w:val="0"/>
          <w:bCs w:val="0"/>
          <w:u w:val="none"/>
          <w:rtl/>
        </w:rPr>
        <w:t>במחיר</w:t>
      </w:r>
      <w:r w:rsidRPr="00682FDF">
        <w:rPr>
          <w:b w:val="0"/>
          <w:bCs w:val="0"/>
          <w:u w:val="none"/>
          <w:rtl/>
        </w:rPr>
        <w:t xml:space="preserve"> </w:t>
      </w:r>
      <w:r w:rsidRPr="00682FDF">
        <w:rPr>
          <w:rFonts w:hint="eastAsia"/>
          <w:b w:val="0"/>
          <w:bCs w:val="0"/>
          <w:u w:val="none"/>
          <w:rtl/>
        </w:rPr>
        <w:t>מוזל</w:t>
      </w:r>
      <w:r w:rsidRPr="00682FDF">
        <w:rPr>
          <w:b w:val="0"/>
          <w:bCs w:val="0"/>
          <w:u w:val="none"/>
          <w:rtl/>
        </w:rPr>
        <w:t>.</w:t>
      </w:r>
    </w:p>
    <w:p w14:paraId="128E6F9B" w14:textId="388BDA94" w:rsidR="001F3F7F" w:rsidRDefault="008F1F95" w:rsidP="002C1761">
      <w:pPr>
        <w:pStyle w:val="Style2"/>
        <w:numPr>
          <w:ilvl w:val="2"/>
          <w:numId w:val="83"/>
        </w:numPr>
        <w:outlineLvl w:val="9"/>
        <w:rPr>
          <w:b w:val="0"/>
          <w:bCs w:val="0"/>
          <w:u w:val="none"/>
        </w:rPr>
      </w:pPr>
      <w:r>
        <w:rPr>
          <w:rFonts w:hint="cs"/>
          <w:b w:val="0"/>
          <w:bCs w:val="0"/>
          <w:u w:val="none"/>
          <w:rtl/>
        </w:rPr>
        <w:t>הספק ראשי בתיאום ואישור של  נציג המזמין .להוסיף פריטים שלא צויינו להעיל ולהציע את מבנה תמחורם</w:t>
      </w:r>
      <w:r w:rsidR="00AB75D3">
        <w:rPr>
          <w:rFonts w:hint="cs"/>
          <w:b w:val="0"/>
          <w:bCs w:val="0"/>
          <w:u w:val="none"/>
          <w:rtl/>
        </w:rPr>
        <w:t xml:space="preserve"> בתיאום עם ועדת המכרזים</w:t>
      </w:r>
      <w:r>
        <w:rPr>
          <w:rFonts w:hint="cs"/>
          <w:b w:val="0"/>
          <w:bCs w:val="0"/>
          <w:u w:val="none"/>
          <w:rtl/>
        </w:rPr>
        <w:t>.</w:t>
      </w:r>
    </w:p>
    <w:p w14:paraId="4E05052A" w14:textId="5C1735EE" w:rsidR="00F75BBA" w:rsidRDefault="008F1F95" w:rsidP="002C1761">
      <w:pPr>
        <w:pStyle w:val="Style2"/>
        <w:numPr>
          <w:ilvl w:val="2"/>
          <w:numId w:val="83"/>
        </w:numPr>
        <w:outlineLvl w:val="9"/>
        <w:rPr>
          <w:b w:val="0"/>
          <w:bCs w:val="0"/>
          <w:u w:val="none"/>
        </w:rPr>
      </w:pPr>
      <w:r>
        <w:rPr>
          <w:rFonts w:hint="cs"/>
          <w:b w:val="0"/>
          <w:bCs w:val="0"/>
          <w:u w:val="none"/>
          <w:rtl/>
        </w:rPr>
        <w:t>הספק יאפשר לרכוש כרטיסיות המעניקות הנחה</w:t>
      </w:r>
      <w:r w:rsidR="008B412A">
        <w:rPr>
          <w:rFonts w:hint="cs"/>
          <w:b w:val="0"/>
          <w:bCs w:val="0"/>
          <w:u w:val="none"/>
          <w:rtl/>
        </w:rPr>
        <w:t xml:space="preserve"> או לתת הנחות או מבצעים אחרים בתיאום עם המזמין</w:t>
      </w:r>
      <w:r w:rsidR="00115953">
        <w:rPr>
          <w:rFonts w:hint="cs"/>
          <w:b w:val="0"/>
          <w:bCs w:val="0"/>
          <w:u w:val="none"/>
          <w:rtl/>
        </w:rPr>
        <w:t>.</w:t>
      </w:r>
    </w:p>
    <w:p w14:paraId="489F839A" w14:textId="77777777" w:rsidR="001F3F7F" w:rsidRPr="00682FDF" w:rsidRDefault="001F3F7F" w:rsidP="00424D7F">
      <w:pPr>
        <w:pStyle w:val="Style2"/>
        <w:numPr>
          <w:ilvl w:val="0"/>
          <w:numId w:val="0"/>
        </w:numPr>
        <w:ind w:left="1224"/>
        <w:outlineLvl w:val="9"/>
        <w:rPr>
          <w:b w:val="0"/>
          <w:bCs w:val="0"/>
          <w:u w:val="none"/>
        </w:rPr>
      </w:pPr>
    </w:p>
    <w:p w14:paraId="31A3FBCB" w14:textId="77777777" w:rsidR="00F75BBA" w:rsidRPr="00741304" w:rsidRDefault="008F1F95" w:rsidP="002C1761">
      <w:pPr>
        <w:pStyle w:val="Style3"/>
        <w:numPr>
          <w:ilvl w:val="1"/>
          <w:numId w:val="83"/>
        </w:numPr>
        <w:rPr>
          <w:b/>
          <w:bCs/>
          <w:u w:val="single"/>
        </w:rPr>
      </w:pPr>
      <w:r w:rsidRPr="00741304">
        <w:rPr>
          <w:rFonts w:hint="cs"/>
          <w:b/>
          <w:bCs/>
          <w:u w:val="single"/>
          <w:rtl/>
        </w:rPr>
        <w:t>מנה עקרית  בארוחה עסקית</w:t>
      </w:r>
    </w:p>
    <w:p w14:paraId="7AFF64EC" w14:textId="57FFC13B" w:rsidR="00F75BBA" w:rsidRDefault="008F1F95" w:rsidP="002C1761">
      <w:pPr>
        <w:pStyle w:val="Style3"/>
        <w:numPr>
          <w:ilvl w:val="2"/>
          <w:numId w:val="83"/>
        </w:numPr>
      </w:pPr>
      <w:r w:rsidRPr="00BD47A2">
        <w:rPr>
          <w:rFonts w:hint="cs"/>
          <w:b/>
          <w:bCs/>
          <w:rtl/>
        </w:rPr>
        <w:t>מנה עיקרית לסועד</w:t>
      </w:r>
      <w:r w:rsidRPr="00BD47A2">
        <w:rPr>
          <w:b/>
          <w:bCs/>
          <w:rtl/>
        </w:rPr>
        <w:t xml:space="preserve"> </w:t>
      </w:r>
      <w:r w:rsidRPr="00BD47A2">
        <w:rPr>
          <w:rFonts w:hint="cs"/>
          <w:b/>
          <w:bCs/>
          <w:rtl/>
        </w:rPr>
        <w:t>תכלול</w:t>
      </w:r>
      <w:r w:rsidRPr="00BD47A2">
        <w:rPr>
          <w:b/>
          <w:bCs/>
          <w:rtl/>
        </w:rPr>
        <w:t xml:space="preserve"> מרכיב עיקרי אחד</w:t>
      </w:r>
      <w:r w:rsidRPr="00BD47A2">
        <w:rPr>
          <w:rFonts w:hint="cs"/>
          <w:b/>
          <w:bCs/>
          <w:rtl/>
        </w:rPr>
        <w:t xml:space="preserve"> </w:t>
      </w:r>
      <w:r w:rsidRPr="00BD47A2">
        <w:rPr>
          <w:b/>
          <w:bCs/>
          <w:rtl/>
        </w:rPr>
        <w:t xml:space="preserve">מתוך הרשימה </w:t>
      </w:r>
      <w:r w:rsidRPr="00BD47A2">
        <w:rPr>
          <w:rFonts w:hint="cs"/>
          <w:b/>
          <w:bCs/>
          <w:rtl/>
        </w:rPr>
        <w:t xml:space="preserve">בסעיף </w:t>
      </w:r>
      <w:r w:rsidRPr="00BD47A2">
        <w:rPr>
          <w:b/>
          <w:bCs/>
          <w:rtl/>
        </w:rPr>
        <w:fldChar w:fldCharType="begin"/>
      </w:r>
      <w:r w:rsidRPr="00BD47A2">
        <w:rPr>
          <w:b/>
          <w:bCs/>
          <w:rtl/>
        </w:rPr>
        <w:instrText xml:space="preserve"> </w:instrText>
      </w:r>
      <w:r w:rsidRPr="00BD47A2">
        <w:rPr>
          <w:rFonts w:hint="cs"/>
          <w:b/>
          <w:bCs/>
        </w:rPr>
        <w:instrText>REF</w:instrText>
      </w:r>
      <w:r w:rsidRPr="00BD47A2">
        <w:rPr>
          <w:rFonts w:hint="cs"/>
          <w:b/>
          <w:bCs/>
          <w:rtl/>
        </w:rPr>
        <w:instrText xml:space="preserve"> _</w:instrText>
      </w:r>
      <w:r w:rsidRPr="00BD47A2">
        <w:rPr>
          <w:rFonts w:hint="cs"/>
          <w:b/>
          <w:bCs/>
        </w:rPr>
        <w:instrText>Ref491351621 \r \h</w:instrText>
      </w:r>
      <w:r w:rsidRPr="00BD47A2">
        <w:rPr>
          <w:b/>
          <w:bCs/>
          <w:rtl/>
        </w:rPr>
        <w:instrText xml:space="preserve">  \* </w:instrText>
      </w:r>
      <w:r w:rsidRPr="00BD47A2">
        <w:rPr>
          <w:b/>
          <w:bCs/>
        </w:rPr>
        <w:instrText>MERGEFORMAT</w:instrText>
      </w:r>
      <w:r w:rsidRPr="00BD47A2">
        <w:rPr>
          <w:b/>
          <w:bCs/>
          <w:rtl/>
        </w:rPr>
        <w:instrText xml:space="preserve"> </w:instrText>
      </w:r>
      <w:r w:rsidRPr="00BD47A2">
        <w:rPr>
          <w:b/>
          <w:bCs/>
          <w:rtl/>
        </w:rPr>
      </w:r>
      <w:r w:rsidRPr="00BD47A2">
        <w:rPr>
          <w:b/>
          <w:bCs/>
          <w:rtl/>
        </w:rPr>
        <w:fldChar w:fldCharType="separate"/>
      </w:r>
      <w:r w:rsidR="002C4BEB">
        <w:rPr>
          <w:b/>
          <w:bCs/>
          <w:rtl/>
        </w:rPr>
        <w:t>‏3.4.3</w:t>
      </w:r>
      <w:r w:rsidRPr="00BD47A2">
        <w:rPr>
          <w:b/>
          <w:bCs/>
          <w:rtl/>
        </w:rPr>
        <w:fldChar w:fldCharType="end"/>
      </w:r>
      <w:r w:rsidRPr="005C3F52">
        <w:rPr>
          <w:rtl/>
        </w:rPr>
        <w:t xml:space="preserve">; </w:t>
      </w:r>
      <w:r>
        <w:rPr>
          <w:rFonts w:hint="cs"/>
          <w:rtl/>
        </w:rPr>
        <w:t xml:space="preserve">הספק רשאי לגוון </w:t>
      </w:r>
      <w:r w:rsidRPr="005C3F52">
        <w:rPr>
          <w:rtl/>
        </w:rPr>
        <w:t>במנות עיקריות אחרות במשקל זהה.</w:t>
      </w:r>
      <w:bookmarkEnd w:id="123"/>
      <w:bookmarkEnd w:id="124"/>
      <w:bookmarkEnd w:id="125"/>
      <w:r w:rsidR="00FD47B1">
        <w:rPr>
          <w:rFonts w:hint="cs"/>
          <w:rtl/>
        </w:rPr>
        <w:t xml:space="preserve"> וגם תכלול </w:t>
      </w:r>
      <w:r w:rsidR="00C51CF5">
        <w:rPr>
          <w:rFonts w:hint="cs"/>
          <w:rtl/>
        </w:rPr>
        <w:t>תוספות לבחירה (</w:t>
      </w:r>
      <w:r w:rsidR="00D80B05">
        <w:rPr>
          <w:rFonts w:hint="cs"/>
          <w:rtl/>
        </w:rPr>
        <w:t xml:space="preserve">על גבי </w:t>
      </w:r>
      <w:r w:rsidR="00C51CF5">
        <w:rPr>
          <w:rFonts w:hint="cs"/>
          <w:rtl/>
        </w:rPr>
        <w:t>צלחת המנה העיקרי</w:t>
      </w:r>
      <w:r w:rsidR="00B07E27">
        <w:rPr>
          <w:rFonts w:hint="cs"/>
          <w:rtl/>
        </w:rPr>
        <w:t>ת)</w:t>
      </w:r>
      <w:r w:rsidR="00FD47B1" w:rsidRPr="00130C9C">
        <w:rPr>
          <w:rFonts w:hint="cs"/>
          <w:rtl/>
        </w:rPr>
        <w:t xml:space="preserve"> </w:t>
      </w:r>
      <w:r w:rsidR="00FD47B1">
        <w:rPr>
          <w:rFonts w:hint="cs"/>
          <w:rtl/>
        </w:rPr>
        <w:t>וגם צלוחית סלטים בהגשה עצמית</w:t>
      </w:r>
      <w:r w:rsidR="007E0CBE">
        <w:rPr>
          <w:rFonts w:hint="cs"/>
          <w:rtl/>
        </w:rPr>
        <w:t xml:space="preserve"> (כמפורט בסע' </w:t>
      </w:r>
      <w:r w:rsidR="00BE4E05">
        <w:rPr>
          <w:rFonts w:hint="cs"/>
          <w:rtl/>
        </w:rPr>
        <w:t>3.6</w:t>
      </w:r>
      <w:r w:rsidR="007E0CBE">
        <w:rPr>
          <w:rFonts w:hint="cs"/>
          <w:rtl/>
        </w:rPr>
        <w:t xml:space="preserve"> להלן).</w:t>
      </w:r>
    </w:p>
    <w:p w14:paraId="5BA88B85" w14:textId="7263EC35" w:rsidR="009C47F3" w:rsidRPr="00A6035F" w:rsidRDefault="008F1F95" w:rsidP="009C47F3">
      <w:pPr>
        <w:pStyle w:val="Style3"/>
        <w:ind w:left="1224" w:firstLine="0"/>
        <w:rPr>
          <w:b/>
          <w:bCs/>
        </w:rPr>
      </w:pPr>
      <w:bookmarkStart w:id="126" w:name="_Toc491762449"/>
      <w:bookmarkStart w:id="127" w:name="_Toc491762685"/>
      <w:bookmarkStart w:id="128" w:name="_Toc491764291"/>
      <w:r w:rsidRPr="00A6035F">
        <w:rPr>
          <w:rFonts w:hint="cs"/>
          <w:b/>
          <w:bCs/>
          <w:rtl/>
        </w:rPr>
        <w:t>מנה ע</w:t>
      </w:r>
      <w:r w:rsidR="00BE4E05">
        <w:rPr>
          <w:rFonts w:hint="cs"/>
          <w:b/>
          <w:bCs/>
          <w:rtl/>
        </w:rPr>
        <w:t>יק</w:t>
      </w:r>
      <w:r w:rsidRPr="00A6035F">
        <w:rPr>
          <w:rFonts w:hint="cs"/>
          <w:b/>
          <w:bCs/>
          <w:rtl/>
        </w:rPr>
        <w:t>ר</w:t>
      </w:r>
      <w:r w:rsidR="00BE4E05">
        <w:rPr>
          <w:rFonts w:hint="cs"/>
          <w:b/>
          <w:bCs/>
          <w:rtl/>
        </w:rPr>
        <w:t>י</w:t>
      </w:r>
      <w:r w:rsidRPr="00A6035F">
        <w:rPr>
          <w:rFonts w:hint="cs"/>
          <w:b/>
          <w:bCs/>
          <w:rtl/>
        </w:rPr>
        <w:t>ת תוגש ע"ג צלחת 26 אינץ לפחות</w:t>
      </w:r>
      <w:r>
        <w:rPr>
          <w:rFonts w:hint="cs"/>
          <w:b/>
          <w:bCs/>
          <w:rtl/>
        </w:rPr>
        <w:t>, צלוחית סלטים תוגש ע"ג צלחת 20 אינץ לפחות.</w:t>
      </w:r>
    </w:p>
    <w:p w14:paraId="32CFAB32" w14:textId="72D2AE58" w:rsidR="00F75BBA" w:rsidRPr="005C3F52" w:rsidRDefault="008F1F95" w:rsidP="002C1761">
      <w:pPr>
        <w:pStyle w:val="Style3"/>
        <w:numPr>
          <w:ilvl w:val="2"/>
          <w:numId w:val="83"/>
        </w:numPr>
      </w:pPr>
      <w:r w:rsidRPr="00AF65DE">
        <w:rPr>
          <w:b/>
          <w:bCs/>
          <w:rtl/>
        </w:rPr>
        <w:t xml:space="preserve">בכל ארוחת צהרים על המפעיל להציע מבחר של לפחות </w:t>
      </w:r>
      <w:r w:rsidRPr="00AF65DE">
        <w:rPr>
          <w:rFonts w:hint="cs"/>
          <w:b/>
          <w:bCs/>
          <w:rtl/>
        </w:rPr>
        <w:t xml:space="preserve">6 </w:t>
      </w:r>
      <w:r w:rsidRPr="00AF65DE">
        <w:rPr>
          <w:b/>
          <w:bCs/>
          <w:rtl/>
        </w:rPr>
        <w:t>מנות עיקריות</w:t>
      </w:r>
      <w:r w:rsidRPr="00AF65DE">
        <w:rPr>
          <w:rFonts w:hint="cs"/>
          <w:b/>
          <w:bCs/>
          <w:rtl/>
        </w:rPr>
        <w:t xml:space="preserve">  עשירות</w:t>
      </w:r>
      <w:r w:rsidRPr="005C3F52">
        <w:rPr>
          <w:rFonts w:hint="cs"/>
          <w:rtl/>
        </w:rPr>
        <w:t xml:space="preserve"> בחלבון מתוך הרשימה המפורטת להלן, </w:t>
      </w:r>
      <w:r w:rsidRPr="005C3F52">
        <w:rPr>
          <w:rFonts w:hint="cs"/>
          <w:b/>
          <w:bCs/>
          <w:rtl/>
        </w:rPr>
        <w:t>ללא שימוש במזון מעובד</w:t>
      </w:r>
      <w:r w:rsidRPr="005C3F52">
        <w:rPr>
          <w:rFonts w:hint="cs"/>
          <w:rtl/>
        </w:rPr>
        <w:t>, כולל ללא תחליפי סויה מעובדים.</w:t>
      </w:r>
      <w:bookmarkEnd w:id="126"/>
      <w:bookmarkEnd w:id="127"/>
      <w:bookmarkEnd w:id="128"/>
    </w:p>
    <w:p w14:paraId="63E76192" w14:textId="690904FE" w:rsidR="00F75BBA" w:rsidRPr="00963BFC" w:rsidRDefault="008F1F95" w:rsidP="002C1761">
      <w:pPr>
        <w:pStyle w:val="Style3"/>
        <w:numPr>
          <w:ilvl w:val="2"/>
          <w:numId w:val="83"/>
        </w:numPr>
        <w:ind w:hanging="783"/>
      </w:pPr>
      <w:bookmarkStart w:id="129" w:name="_Ref491351621"/>
      <w:bookmarkStart w:id="130" w:name="_Toc491762450"/>
      <w:bookmarkStart w:id="131" w:name="_Toc491762686"/>
      <w:bookmarkStart w:id="132" w:name="_Toc491764292"/>
      <w:r w:rsidRPr="00234440">
        <w:rPr>
          <w:rFonts w:hint="eastAsia"/>
          <w:b/>
          <w:bCs/>
          <w:rtl/>
        </w:rPr>
        <w:t>בכל</w:t>
      </w:r>
      <w:r w:rsidRPr="00234440">
        <w:rPr>
          <w:b/>
          <w:bCs/>
          <w:rtl/>
        </w:rPr>
        <w:t xml:space="preserve"> יום מגוון המנות העיקריות יהיה</w:t>
      </w:r>
      <w:r w:rsidRPr="00963BFC">
        <w:rPr>
          <w:rtl/>
        </w:rPr>
        <w:t xml:space="preserve">: 2 סוגי עוף, 1 מנת בשר בקר, 1 מנת דג, 2 מנה </w:t>
      </w:r>
      <w:r w:rsidRPr="00963BFC">
        <w:rPr>
          <w:rFonts w:hint="eastAsia"/>
          <w:rtl/>
        </w:rPr>
        <w:t>צמחוניות</w:t>
      </w:r>
      <w:r w:rsidRPr="00963BFC">
        <w:rPr>
          <w:rtl/>
        </w:rPr>
        <w:t xml:space="preserve">/ טבעוניות </w:t>
      </w:r>
      <w:r w:rsidRPr="00963BFC">
        <w:rPr>
          <w:rFonts w:hint="eastAsia"/>
          <w:rtl/>
        </w:rPr>
        <w:t>בהגשה</w:t>
      </w:r>
      <w:r w:rsidRPr="00963BFC">
        <w:rPr>
          <w:rtl/>
        </w:rPr>
        <w:t xml:space="preserve"> ע"י הספק.  דוגמא לתפריט שבועי מופיעה </w:t>
      </w:r>
      <w:r w:rsidR="001E3641">
        <w:rPr>
          <w:rFonts w:hint="cs"/>
          <w:rtl/>
        </w:rPr>
        <w:t>בפרק 2.1</w:t>
      </w:r>
      <w:r w:rsidRPr="00963BFC">
        <w:rPr>
          <w:rtl/>
        </w:rPr>
        <w:t>.</w:t>
      </w:r>
    </w:p>
    <w:p w14:paraId="3E971806" w14:textId="77777777" w:rsidR="00F75BBA" w:rsidRPr="00963BFC" w:rsidRDefault="008F1F95" w:rsidP="002C1761">
      <w:pPr>
        <w:pStyle w:val="Style3"/>
        <w:numPr>
          <w:ilvl w:val="2"/>
          <w:numId w:val="83"/>
        </w:numPr>
        <w:ind w:hanging="783"/>
      </w:pPr>
      <w:r w:rsidRPr="00963BFC">
        <w:rPr>
          <w:rFonts w:hint="eastAsia"/>
          <w:b/>
          <w:bCs/>
          <w:rtl/>
        </w:rPr>
        <w:t>מנות</w:t>
      </w:r>
      <w:r w:rsidRPr="00963BFC">
        <w:rPr>
          <w:b/>
          <w:bCs/>
          <w:rtl/>
        </w:rPr>
        <w:t xml:space="preserve"> </w:t>
      </w:r>
      <w:r w:rsidRPr="00963BFC">
        <w:rPr>
          <w:rFonts w:hint="eastAsia"/>
          <w:b/>
          <w:bCs/>
          <w:rtl/>
        </w:rPr>
        <w:t>עיקריות</w:t>
      </w:r>
      <w:r w:rsidRPr="00963BFC">
        <w:rPr>
          <w:b/>
          <w:bCs/>
          <w:rtl/>
        </w:rPr>
        <w:t xml:space="preserve"> </w:t>
      </w:r>
      <w:r w:rsidRPr="00963BFC">
        <w:rPr>
          <w:rFonts w:hint="eastAsia"/>
          <w:b/>
          <w:bCs/>
          <w:rtl/>
        </w:rPr>
        <w:t>צמחוניות</w:t>
      </w:r>
      <w:r w:rsidRPr="00963BFC">
        <w:rPr>
          <w:b/>
          <w:bCs/>
          <w:rtl/>
        </w:rPr>
        <w:t xml:space="preserve"> וטבעוניות  - </w:t>
      </w:r>
      <w:r w:rsidRPr="00963BFC">
        <w:rPr>
          <w:rFonts w:hint="eastAsia"/>
          <w:b/>
          <w:bCs/>
          <w:rtl/>
        </w:rPr>
        <w:t>מדי</w:t>
      </w:r>
      <w:r w:rsidRPr="00963BFC">
        <w:rPr>
          <w:b/>
          <w:bCs/>
          <w:rtl/>
        </w:rPr>
        <w:t xml:space="preserve"> יום </w:t>
      </w:r>
      <w:r w:rsidRPr="00963BFC">
        <w:rPr>
          <w:rFonts w:hint="eastAsia"/>
          <w:rtl/>
        </w:rPr>
        <w:t>יוגשו</w:t>
      </w:r>
      <w:r w:rsidRPr="00963BFC">
        <w:rPr>
          <w:rtl/>
        </w:rPr>
        <w:t xml:space="preserve"> 2 מנות </w:t>
      </w:r>
      <w:r w:rsidRPr="00963BFC">
        <w:rPr>
          <w:rFonts w:hint="eastAsia"/>
          <w:rtl/>
        </w:rPr>
        <w:t>צמחונית</w:t>
      </w:r>
      <w:r w:rsidRPr="00963BFC">
        <w:rPr>
          <w:rtl/>
        </w:rPr>
        <w:t xml:space="preserve"> </w:t>
      </w:r>
      <w:r w:rsidRPr="00963BFC">
        <w:rPr>
          <w:rFonts w:hint="eastAsia"/>
          <w:rtl/>
        </w:rPr>
        <w:t>שלפחות</w:t>
      </w:r>
      <w:r w:rsidRPr="00963BFC">
        <w:rPr>
          <w:rtl/>
        </w:rPr>
        <w:t xml:space="preserve"> </w:t>
      </w:r>
      <w:r w:rsidRPr="00963BFC">
        <w:rPr>
          <w:rFonts w:hint="eastAsia"/>
          <w:rtl/>
        </w:rPr>
        <w:t>אחת</w:t>
      </w:r>
      <w:r w:rsidRPr="00963BFC">
        <w:rPr>
          <w:rtl/>
        </w:rPr>
        <w:t xml:space="preserve"> </w:t>
      </w:r>
      <w:r w:rsidRPr="00963BFC">
        <w:rPr>
          <w:rFonts w:hint="eastAsia"/>
          <w:rtl/>
        </w:rPr>
        <w:t>מהן</w:t>
      </w:r>
      <w:r w:rsidRPr="00963BFC">
        <w:rPr>
          <w:rtl/>
        </w:rPr>
        <w:t xml:space="preserve"> </w:t>
      </w:r>
      <w:r w:rsidRPr="00963BFC">
        <w:rPr>
          <w:rFonts w:hint="eastAsia"/>
          <w:rtl/>
        </w:rPr>
        <w:t>טבעונית</w:t>
      </w:r>
      <w:r w:rsidRPr="00963BFC">
        <w:rPr>
          <w:rtl/>
        </w:rPr>
        <w:t xml:space="preserve"> לבחירה. </w:t>
      </w:r>
    </w:p>
    <w:p w14:paraId="45816CEE" w14:textId="77777777" w:rsidR="00F75BBA" w:rsidRPr="00957F3D" w:rsidRDefault="008F1F95" w:rsidP="002C1761">
      <w:pPr>
        <w:pStyle w:val="Style3"/>
        <w:numPr>
          <w:ilvl w:val="2"/>
          <w:numId w:val="83"/>
        </w:numPr>
        <w:ind w:hanging="783"/>
      </w:pPr>
      <w:r w:rsidRPr="00957F3D">
        <w:rPr>
          <w:rFonts w:hint="cs"/>
          <w:b/>
          <w:bCs/>
          <w:rtl/>
        </w:rPr>
        <w:t xml:space="preserve">יום </w:t>
      </w:r>
      <w:r w:rsidRPr="001F347B">
        <w:rPr>
          <w:rFonts w:hint="cs"/>
          <w:b/>
          <w:bCs/>
          <w:rtl/>
        </w:rPr>
        <w:t xml:space="preserve">שני </w:t>
      </w:r>
      <w:r w:rsidRPr="00957F3D">
        <w:rPr>
          <w:rFonts w:hint="eastAsia"/>
          <w:b/>
          <w:bCs/>
          <w:rtl/>
        </w:rPr>
        <w:t>יהיה</w:t>
      </w:r>
      <w:r w:rsidRPr="00957F3D">
        <w:rPr>
          <w:b/>
          <w:bCs/>
          <w:rtl/>
        </w:rPr>
        <w:t xml:space="preserve"> יום ללא בשר. </w:t>
      </w:r>
    </w:p>
    <w:p w14:paraId="113CBCA2" w14:textId="77777777" w:rsidR="00F75BBA" w:rsidRPr="00957F3D" w:rsidRDefault="008F1F95" w:rsidP="002C1761">
      <w:pPr>
        <w:pStyle w:val="Style3"/>
        <w:numPr>
          <w:ilvl w:val="2"/>
          <w:numId w:val="83"/>
        </w:numPr>
        <w:ind w:hanging="783"/>
        <w:rPr>
          <w:b/>
          <w:bCs/>
        </w:rPr>
      </w:pPr>
      <w:r w:rsidRPr="00957F3D">
        <w:rPr>
          <w:rFonts w:hint="eastAsia"/>
          <w:b/>
          <w:bCs/>
          <w:rtl/>
        </w:rPr>
        <w:t>מנות</w:t>
      </w:r>
      <w:r w:rsidRPr="00957F3D">
        <w:rPr>
          <w:b/>
          <w:bCs/>
          <w:rtl/>
        </w:rPr>
        <w:t xml:space="preserve"> </w:t>
      </w:r>
      <w:r w:rsidRPr="00957F3D">
        <w:rPr>
          <w:rFonts w:hint="eastAsia"/>
          <w:b/>
          <w:bCs/>
          <w:rtl/>
        </w:rPr>
        <w:t>טבעוניות</w:t>
      </w:r>
      <w:r w:rsidRPr="00957F3D">
        <w:rPr>
          <w:b/>
          <w:bCs/>
          <w:rtl/>
        </w:rPr>
        <w:t xml:space="preserve"> </w:t>
      </w:r>
      <w:r w:rsidRPr="00957F3D">
        <w:rPr>
          <w:rFonts w:hint="eastAsia"/>
          <w:b/>
          <w:bCs/>
          <w:rtl/>
        </w:rPr>
        <w:t>ייוצרו</w:t>
      </w:r>
      <w:r w:rsidRPr="00957F3D">
        <w:rPr>
          <w:b/>
          <w:bCs/>
          <w:rtl/>
        </w:rPr>
        <w:t xml:space="preserve"> </w:t>
      </w:r>
      <w:r w:rsidRPr="00957F3D">
        <w:rPr>
          <w:rFonts w:hint="eastAsia"/>
          <w:b/>
          <w:bCs/>
          <w:rtl/>
        </w:rPr>
        <w:t>לפחות</w:t>
      </w:r>
      <w:r w:rsidRPr="00957F3D">
        <w:rPr>
          <w:b/>
          <w:bCs/>
          <w:rtl/>
        </w:rPr>
        <w:t xml:space="preserve"> 3 </w:t>
      </w:r>
      <w:r w:rsidRPr="00957F3D">
        <w:rPr>
          <w:rFonts w:hint="eastAsia"/>
          <w:b/>
          <w:bCs/>
          <w:rtl/>
        </w:rPr>
        <w:t>פעמים</w:t>
      </w:r>
      <w:r w:rsidRPr="00957F3D">
        <w:rPr>
          <w:b/>
          <w:bCs/>
          <w:rtl/>
        </w:rPr>
        <w:t xml:space="preserve"> </w:t>
      </w:r>
      <w:r w:rsidRPr="00957F3D">
        <w:rPr>
          <w:rFonts w:hint="eastAsia"/>
          <w:b/>
          <w:bCs/>
          <w:rtl/>
        </w:rPr>
        <w:t>בשבוע</w:t>
      </w:r>
      <w:r w:rsidRPr="00957F3D">
        <w:rPr>
          <w:b/>
          <w:bCs/>
          <w:rtl/>
        </w:rPr>
        <w:t xml:space="preserve"> </w:t>
      </w:r>
      <w:r w:rsidRPr="00957F3D">
        <w:rPr>
          <w:rFonts w:hint="eastAsia"/>
          <w:b/>
          <w:bCs/>
          <w:rtl/>
        </w:rPr>
        <w:t>במטבח</w:t>
      </w:r>
      <w:r w:rsidRPr="00957F3D">
        <w:rPr>
          <w:b/>
          <w:bCs/>
          <w:rtl/>
        </w:rPr>
        <w:t xml:space="preserve"> (לא </w:t>
      </w:r>
      <w:r w:rsidRPr="00957F3D">
        <w:rPr>
          <w:rFonts w:hint="eastAsia"/>
          <w:b/>
          <w:bCs/>
          <w:rtl/>
        </w:rPr>
        <w:t>מוצרים</w:t>
      </w:r>
      <w:r w:rsidRPr="00957F3D">
        <w:rPr>
          <w:b/>
          <w:bCs/>
          <w:rtl/>
        </w:rPr>
        <w:t xml:space="preserve"> </w:t>
      </w:r>
      <w:r w:rsidRPr="00957F3D">
        <w:rPr>
          <w:rFonts w:hint="eastAsia"/>
          <w:b/>
          <w:bCs/>
          <w:rtl/>
        </w:rPr>
        <w:t>מעובדים</w:t>
      </w:r>
      <w:r w:rsidRPr="00957F3D">
        <w:rPr>
          <w:b/>
          <w:bCs/>
          <w:rtl/>
        </w:rPr>
        <w:t>).</w:t>
      </w:r>
    </w:p>
    <w:p w14:paraId="621D41FB" w14:textId="77777777" w:rsidR="00F75BBA" w:rsidRPr="00963BFC" w:rsidRDefault="008F1F95" w:rsidP="002C1761">
      <w:pPr>
        <w:pStyle w:val="Style3"/>
        <w:numPr>
          <w:ilvl w:val="2"/>
          <w:numId w:val="83"/>
        </w:numPr>
        <w:ind w:hanging="783"/>
      </w:pPr>
      <w:r w:rsidRPr="00963BFC">
        <w:rPr>
          <w:rFonts w:hint="eastAsia"/>
          <w:b/>
          <w:bCs/>
          <w:rtl/>
        </w:rPr>
        <w:t>מנות</w:t>
      </w:r>
      <w:r w:rsidRPr="00963BFC">
        <w:rPr>
          <w:b/>
          <w:bCs/>
          <w:rtl/>
        </w:rPr>
        <w:t xml:space="preserve"> </w:t>
      </w:r>
      <w:r w:rsidRPr="00963BFC">
        <w:rPr>
          <w:rFonts w:hint="eastAsia"/>
          <w:b/>
          <w:bCs/>
          <w:rtl/>
        </w:rPr>
        <w:t>גלאט</w:t>
      </w:r>
      <w:r w:rsidRPr="00963BFC">
        <w:rPr>
          <w:b/>
          <w:bCs/>
          <w:rtl/>
        </w:rPr>
        <w:t xml:space="preserve"> </w:t>
      </w:r>
      <w:r w:rsidRPr="00963BFC">
        <w:rPr>
          <w:rFonts w:hint="eastAsia"/>
          <w:b/>
          <w:bCs/>
          <w:rtl/>
        </w:rPr>
        <w:t>כשר</w:t>
      </w:r>
      <w:r w:rsidRPr="00963BFC">
        <w:rPr>
          <w:rtl/>
        </w:rPr>
        <w:t xml:space="preserve"> - </w:t>
      </w:r>
      <w:r w:rsidRPr="00963BFC">
        <w:rPr>
          <w:rFonts w:hint="eastAsia"/>
          <w:rtl/>
        </w:rPr>
        <w:t>הספק</w:t>
      </w:r>
      <w:r w:rsidRPr="00963BFC">
        <w:rPr>
          <w:rtl/>
        </w:rPr>
        <w:t xml:space="preserve"> מחויב להציע </w:t>
      </w:r>
      <w:bookmarkStart w:id="133" w:name="_Hlk47285132"/>
      <w:r>
        <w:rPr>
          <w:rFonts w:hint="cs"/>
          <w:rtl/>
        </w:rPr>
        <w:t>מנות גלאט כשר</w:t>
      </w:r>
      <w:r w:rsidRPr="00963BFC">
        <w:rPr>
          <w:rtl/>
        </w:rPr>
        <w:t xml:space="preserve"> מדי יום. הספק </w:t>
      </w:r>
      <w:r w:rsidRPr="00963BFC">
        <w:rPr>
          <w:rFonts w:hint="eastAsia"/>
          <w:rtl/>
        </w:rPr>
        <w:t>ירכוש</w:t>
      </w:r>
      <w:r w:rsidRPr="00963BFC">
        <w:rPr>
          <w:rtl/>
        </w:rPr>
        <w:t xml:space="preserve"> </w:t>
      </w:r>
      <w:r w:rsidRPr="00963BFC">
        <w:rPr>
          <w:rFonts w:hint="eastAsia"/>
          <w:rtl/>
        </w:rPr>
        <w:t>את</w:t>
      </w:r>
      <w:r w:rsidRPr="00963BFC">
        <w:rPr>
          <w:rtl/>
        </w:rPr>
        <w:t xml:space="preserve"> </w:t>
      </w:r>
      <w:r w:rsidRPr="00963BFC">
        <w:rPr>
          <w:rFonts w:hint="eastAsia"/>
          <w:rtl/>
        </w:rPr>
        <w:t>המנה</w:t>
      </w:r>
      <w:r w:rsidRPr="00963BFC">
        <w:rPr>
          <w:rtl/>
        </w:rPr>
        <w:t xml:space="preserve"> </w:t>
      </w:r>
      <w:r w:rsidRPr="00963BFC">
        <w:rPr>
          <w:rFonts w:hint="eastAsia"/>
          <w:rtl/>
        </w:rPr>
        <w:t>מספק</w:t>
      </w:r>
      <w:r w:rsidRPr="00963BFC">
        <w:rPr>
          <w:rtl/>
        </w:rPr>
        <w:t xml:space="preserve"> חיצוני ויספק אותה באריזתה המקורית. </w:t>
      </w:r>
    </w:p>
    <w:p w14:paraId="17791DB1" w14:textId="77777777" w:rsidR="00F75BBA" w:rsidRPr="00957F3D" w:rsidRDefault="008F1F95" w:rsidP="002C1761">
      <w:pPr>
        <w:pStyle w:val="Style3"/>
        <w:numPr>
          <w:ilvl w:val="3"/>
          <w:numId w:val="83"/>
        </w:numPr>
        <w:ind w:left="2352" w:hanging="850"/>
        <w:rPr>
          <w:rtl/>
        </w:rPr>
      </w:pPr>
      <w:bookmarkStart w:id="134" w:name="_Hlk47285190"/>
      <w:bookmarkEnd w:id="133"/>
      <w:r w:rsidRPr="001F347B">
        <w:rPr>
          <w:rFonts w:hint="cs"/>
          <w:rtl/>
        </w:rPr>
        <w:t xml:space="preserve">הספק </w:t>
      </w:r>
      <w:r w:rsidRPr="00957F3D">
        <w:rPr>
          <w:rFonts w:hint="eastAsia"/>
          <w:rtl/>
        </w:rPr>
        <w:t>יחזיק</w:t>
      </w:r>
      <w:r w:rsidRPr="00957F3D">
        <w:rPr>
          <w:rtl/>
        </w:rPr>
        <w:t xml:space="preserve"> </w:t>
      </w:r>
      <w:r w:rsidRPr="00957F3D">
        <w:rPr>
          <w:rFonts w:hint="eastAsia"/>
          <w:rtl/>
        </w:rPr>
        <w:t>מגוון</w:t>
      </w:r>
      <w:r w:rsidRPr="00957F3D">
        <w:rPr>
          <w:rtl/>
        </w:rPr>
        <w:t xml:space="preserve"> </w:t>
      </w:r>
      <w:r w:rsidRPr="00957F3D">
        <w:rPr>
          <w:rFonts w:hint="eastAsia"/>
          <w:rtl/>
        </w:rPr>
        <w:t>של</w:t>
      </w:r>
      <w:r w:rsidRPr="00957F3D">
        <w:rPr>
          <w:rtl/>
        </w:rPr>
        <w:t xml:space="preserve"> 5 </w:t>
      </w:r>
      <w:r w:rsidRPr="00957F3D">
        <w:rPr>
          <w:rFonts w:hint="eastAsia"/>
          <w:rtl/>
        </w:rPr>
        <w:t>סוגים</w:t>
      </w:r>
      <w:r w:rsidRPr="00957F3D">
        <w:rPr>
          <w:rtl/>
        </w:rPr>
        <w:t xml:space="preserve"> </w:t>
      </w:r>
      <w:r w:rsidRPr="00957F3D">
        <w:rPr>
          <w:rFonts w:hint="eastAsia"/>
          <w:rtl/>
        </w:rPr>
        <w:t>לפחות</w:t>
      </w:r>
      <w:r w:rsidRPr="00957F3D">
        <w:rPr>
          <w:rtl/>
        </w:rPr>
        <w:t xml:space="preserve"> </w:t>
      </w:r>
      <w:r w:rsidRPr="00957F3D">
        <w:rPr>
          <w:rFonts w:hint="eastAsia"/>
          <w:rtl/>
        </w:rPr>
        <w:t>במתכונת</w:t>
      </w:r>
      <w:r w:rsidRPr="00957F3D">
        <w:rPr>
          <w:rtl/>
        </w:rPr>
        <w:t xml:space="preserve"> "חמם-הגש".</w:t>
      </w:r>
    </w:p>
    <w:bookmarkEnd w:id="134"/>
    <w:p w14:paraId="1C74CB2C" w14:textId="77777777" w:rsidR="00F75BBA" w:rsidRPr="00963BFC" w:rsidRDefault="008F1F95" w:rsidP="002C1761">
      <w:pPr>
        <w:pStyle w:val="Style3"/>
        <w:numPr>
          <w:ilvl w:val="2"/>
          <w:numId w:val="83"/>
        </w:numPr>
        <w:ind w:hanging="783"/>
      </w:pPr>
      <w:r w:rsidRPr="00963BFC">
        <w:rPr>
          <w:rFonts w:hint="eastAsia"/>
          <w:b/>
          <w:bCs/>
          <w:rtl/>
        </w:rPr>
        <w:t>מנות</w:t>
      </w:r>
      <w:r w:rsidRPr="00963BFC">
        <w:rPr>
          <w:b/>
          <w:bCs/>
          <w:rtl/>
        </w:rPr>
        <w:t xml:space="preserve"> </w:t>
      </w:r>
      <w:r w:rsidRPr="00963BFC">
        <w:rPr>
          <w:rFonts w:hint="eastAsia"/>
          <w:b/>
          <w:bCs/>
          <w:rtl/>
        </w:rPr>
        <w:t>ללא</w:t>
      </w:r>
      <w:r w:rsidRPr="00963BFC">
        <w:rPr>
          <w:b/>
          <w:bCs/>
          <w:rtl/>
        </w:rPr>
        <w:t xml:space="preserve"> גלוטן או ללא אלרגנים – </w:t>
      </w:r>
      <w:r w:rsidRPr="00963BFC">
        <w:rPr>
          <w:rFonts w:hint="eastAsia"/>
          <w:rtl/>
        </w:rPr>
        <w:t>הספק</w:t>
      </w:r>
      <w:r w:rsidRPr="00963BFC">
        <w:rPr>
          <w:rtl/>
        </w:rPr>
        <w:t xml:space="preserve"> </w:t>
      </w:r>
      <w:r w:rsidRPr="00963BFC">
        <w:rPr>
          <w:rFonts w:hint="eastAsia"/>
          <w:rtl/>
        </w:rPr>
        <w:t>מחויב</w:t>
      </w:r>
      <w:r w:rsidRPr="00963BFC">
        <w:rPr>
          <w:rtl/>
        </w:rPr>
        <w:t xml:space="preserve"> </w:t>
      </w:r>
      <w:r w:rsidRPr="00963BFC">
        <w:rPr>
          <w:rFonts w:hint="eastAsia"/>
          <w:rtl/>
        </w:rPr>
        <w:t>להציע</w:t>
      </w:r>
      <w:r w:rsidRPr="00963BFC">
        <w:rPr>
          <w:rtl/>
        </w:rPr>
        <w:t xml:space="preserve"> מנה ללא אלרגנים. </w:t>
      </w:r>
      <w:r w:rsidRPr="00963BFC">
        <w:rPr>
          <w:rFonts w:hint="eastAsia"/>
          <w:rtl/>
        </w:rPr>
        <w:t>הספק</w:t>
      </w:r>
      <w:r w:rsidRPr="00963BFC">
        <w:rPr>
          <w:rtl/>
        </w:rPr>
        <w:t xml:space="preserve"> ירכוש את המנה מספק חיצוני ויספק אותה באריזתה המקורית. </w:t>
      </w:r>
    </w:p>
    <w:p w14:paraId="47A30F7B" w14:textId="77777777" w:rsidR="00F75BBA" w:rsidRPr="00957F3D" w:rsidRDefault="008F1F95" w:rsidP="002C1761">
      <w:pPr>
        <w:pStyle w:val="Style3"/>
        <w:numPr>
          <w:ilvl w:val="3"/>
          <w:numId w:val="83"/>
        </w:numPr>
        <w:ind w:left="2352" w:hanging="850"/>
      </w:pPr>
      <w:r w:rsidRPr="001F347B">
        <w:rPr>
          <w:rFonts w:hint="cs"/>
          <w:rtl/>
        </w:rPr>
        <w:t xml:space="preserve">הספק יחזיק מלאי של מנות ללא אלרגניים מיצרנים מורשים בלבד בעלי תקן </w:t>
      </w:r>
      <w:r w:rsidRPr="00957F3D">
        <w:t>GMP</w:t>
      </w:r>
    </w:p>
    <w:p w14:paraId="5595B9E0" w14:textId="77777777" w:rsidR="00F75BBA" w:rsidRPr="00957F3D" w:rsidRDefault="008F1F95" w:rsidP="002C1761">
      <w:pPr>
        <w:pStyle w:val="Style3"/>
        <w:numPr>
          <w:ilvl w:val="3"/>
          <w:numId w:val="83"/>
        </w:numPr>
        <w:ind w:left="2352" w:hanging="850"/>
      </w:pPr>
      <w:r w:rsidRPr="00957F3D">
        <w:rPr>
          <w:rFonts w:hint="eastAsia"/>
          <w:rtl/>
        </w:rPr>
        <w:t>המנות</w:t>
      </w:r>
      <w:r w:rsidRPr="00957F3D">
        <w:rPr>
          <w:rtl/>
        </w:rPr>
        <w:t xml:space="preserve"> </w:t>
      </w:r>
      <w:r w:rsidRPr="00957F3D">
        <w:rPr>
          <w:rFonts w:hint="eastAsia"/>
          <w:rtl/>
        </w:rPr>
        <w:t>ללא</w:t>
      </w:r>
      <w:r w:rsidRPr="00957F3D">
        <w:rPr>
          <w:rtl/>
        </w:rPr>
        <w:t xml:space="preserve"> </w:t>
      </w:r>
      <w:r w:rsidRPr="00957F3D">
        <w:rPr>
          <w:rFonts w:hint="eastAsia"/>
          <w:rtl/>
        </w:rPr>
        <w:t>אלרגנים</w:t>
      </w:r>
      <w:r w:rsidRPr="00957F3D">
        <w:rPr>
          <w:rtl/>
        </w:rPr>
        <w:t xml:space="preserve"> </w:t>
      </w:r>
      <w:r w:rsidRPr="00957F3D">
        <w:rPr>
          <w:rFonts w:hint="eastAsia"/>
          <w:rtl/>
        </w:rPr>
        <w:t>לא</w:t>
      </w:r>
      <w:r w:rsidRPr="00957F3D">
        <w:rPr>
          <w:rtl/>
        </w:rPr>
        <w:t xml:space="preserve"> </w:t>
      </w:r>
      <w:r w:rsidRPr="00957F3D">
        <w:rPr>
          <w:rFonts w:hint="eastAsia"/>
          <w:rtl/>
        </w:rPr>
        <w:t>יכילו</w:t>
      </w:r>
      <w:r w:rsidRPr="00957F3D">
        <w:rPr>
          <w:rtl/>
        </w:rPr>
        <w:t xml:space="preserve"> </w:t>
      </w:r>
      <w:r w:rsidRPr="00957F3D">
        <w:rPr>
          <w:rFonts w:hint="eastAsia"/>
          <w:rtl/>
        </w:rPr>
        <w:t>גלוטן</w:t>
      </w:r>
      <w:r w:rsidRPr="00957F3D">
        <w:rPr>
          <w:rtl/>
        </w:rPr>
        <w:t xml:space="preserve">, </w:t>
      </w:r>
      <w:r w:rsidRPr="00957F3D">
        <w:rPr>
          <w:rFonts w:hint="eastAsia"/>
          <w:rtl/>
        </w:rPr>
        <w:t>חלב</w:t>
      </w:r>
      <w:r w:rsidRPr="00957F3D">
        <w:rPr>
          <w:rtl/>
        </w:rPr>
        <w:t xml:space="preserve"> </w:t>
      </w:r>
      <w:r w:rsidRPr="00957F3D">
        <w:rPr>
          <w:rFonts w:hint="eastAsia"/>
          <w:rtl/>
        </w:rPr>
        <w:t>וביצים</w:t>
      </w:r>
      <w:r w:rsidRPr="00957F3D">
        <w:rPr>
          <w:rtl/>
        </w:rPr>
        <w:t xml:space="preserve">, </w:t>
      </w:r>
      <w:r w:rsidRPr="00957F3D">
        <w:rPr>
          <w:rFonts w:hint="eastAsia"/>
          <w:rtl/>
        </w:rPr>
        <w:t>סויה</w:t>
      </w:r>
      <w:r w:rsidRPr="00957F3D">
        <w:rPr>
          <w:rtl/>
        </w:rPr>
        <w:t xml:space="preserve">, </w:t>
      </w:r>
      <w:r w:rsidRPr="00957F3D">
        <w:rPr>
          <w:rFonts w:hint="eastAsia"/>
          <w:rtl/>
        </w:rPr>
        <w:t>בוטנים</w:t>
      </w:r>
      <w:r w:rsidRPr="00957F3D">
        <w:rPr>
          <w:rtl/>
        </w:rPr>
        <w:t xml:space="preserve">, </w:t>
      </w:r>
      <w:r w:rsidRPr="00957F3D">
        <w:rPr>
          <w:rFonts w:hint="eastAsia"/>
          <w:rtl/>
        </w:rPr>
        <w:t>אגוזים</w:t>
      </w:r>
      <w:r w:rsidRPr="00957F3D">
        <w:rPr>
          <w:rtl/>
        </w:rPr>
        <w:t xml:space="preserve">, </w:t>
      </w:r>
      <w:r w:rsidRPr="00957F3D">
        <w:rPr>
          <w:rFonts w:hint="eastAsia"/>
          <w:rtl/>
        </w:rPr>
        <w:t>סלרי</w:t>
      </w:r>
      <w:r w:rsidRPr="00957F3D">
        <w:rPr>
          <w:rtl/>
        </w:rPr>
        <w:t xml:space="preserve"> </w:t>
      </w:r>
      <w:r w:rsidRPr="00957F3D">
        <w:rPr>
          <w:rFonts w:hint="eastAsia"/>
          <w:rtl/>
        </w:rPr>
        <w:t>וסומסום</w:t>
      </w:r>
      <w:r w:rsidRPr="00957F3D">
        <w:rPr>
          <w:rtl/>
        </w:rPr>
        <w:t xml:space="preserve"> לפחות. </w:t>
      </w:r>
    </w:p>
    <w:p w14:paraId="6C089832" w14:textId="77777777" w:rsidR="00F75BBA" w:rsidRPr="00957F3D" w:rsidRDefault="008F1F95" w:rsidP="002C1761">
      <w:pPr>
        <w:pStyle w:val="Style3"/>
        <w:numPr>
          <w:ilvl w:val="3"/>
          <w:numId w:val="83"/>
        </w:numPr>
        <w:ind w:left="2352" w:hanging="850"/>
        <w:rPr>
          <w:rtl/>
        </w:rPr>
      </w:pPr>
      <w:r w:rsidRPr="00957F3D">
        <w:rPr>
          <w:rFonts w:hint="eastAsia"/>
          <w:rtl/>
        </w:rPr>
        <w:t>הספק</w:t>
      </w:r>
      <w:r w:rsidRPr="00957F3D">
        <w:rPr>
          <w:rtl/>
        </w:rPr>
        <w:t xml:space="preserve"> </w:t>
      </w:r>
      <w:r w:rsidRPr="00963BFC">
        <w:rPr>
          <w:rFonts w:hint="eastAsia"/>
          <w:rtl/>
        </w:rPr>
        <w:t>יחזיק</w:t>
      </w:r>
      <w:r w:rsidRPr="001F347B">
        <w:rPr>
          <w:rFonts w:hint="cs"/>
          <w:rtl/>
        </w:rPr>
        <w:t xml:space="preserve"> מגוון</w:t>
      </w:r>
      <w:r w:rsidRPr="00957F3D">
        <w:rPr>
          <w:rtl/>
        </w:rPr>
        <w:t xml:space="preserve"> של 5 סוגים לפחות במתכונת "חמם-הגש".</w:t>
      </w:r>
    </w:p>
    <w:p w14:paraId="20C39D7E" w14:textId="77777777" w:rsidR="00F75BBA" w:rsidRPr="00486B4C" w:rsidRDefault="00F75BBA" w:rsidP="00F75BBA">
      <w:pPr>
        <w:pStyle w:val="Style3"/>
        <w:ind w:left="1224" w:firstLine="0"/>
        <w:rPr>
          <w:highlight w:val="yellow"/>
        </w:rPr>
      </w:pPr>
    </w:p>
    <w:p w14:paraId="0B7DB0D6" w14:textId="77777777" w:rsidR="00F75BBA" w:rsidRPr="00B42E0A" w:rsidRDefault="008F1F95" w:rsidP="002C1761">
      <w:pPr>
        <w:pStyle w:val="Style3"/>
        <w:numPr>
          <w:ilvl w:val="2"/>
          <w:numId w:val="83"/>
        </w:numPr>
        <w:ind w:hanging="783"/>
      </w:pPr>
      <w:r w:rsidRPr="00B42E0A">
        <w:rPr>
          <w:rFonts w:hint="cs"/>
          <w:rtl/>
        </w:rPr>
        <w:t>חומרי הגלם יהיו איכותיים ולא יהיו מעובדים ו/או יכילו פוספטים או חומרי ריכוך למיניהם.</w:t>
      </w:r>
    </w:p>
    <w:p w14:paraId="6FF5AED9" w14:textId="77777777" w:rsidR="00F75BBA" w:rsidRPr="00963BFC" w:rsidRDefault="008F1F95" w:rsidP="002C1761">
      <w:pPr>
        <w:pStyle w:val="Style3"/>
        <w:numPr>
          <w:ilvl w:val="2"/>
          <w:numId w:val="83"/>
        </w:numPr>
        <w:ind w:hanging="856"/>
        <w:rPr>
          <w:b/>
          <w:bCs/>
        </w:rPr>
      </w:pPr>
      <w:bookmarkStart w:id="135" w:name="_Ref91149047"/>
      <w:r w:rsidRPr="00963BFC">
        <w:rPr>
          <w:rFonts w:hint="eastAsia"/>
          <w:b/>
          <w:bCs/>
          <w:rtl/>
        </w:rPr>
        <w:t>להלן</w:t>
      </w:r>
      <w:r w:rsidRPr="00963BFC">
        <w:rPr>
          <w:b/>
          <w:bCs/>
          <w:rtl/>
        </w:rPr>
        <w:t xml:space="preserve"> </w:t>
      </w:r>
      <w:r w:rsidRPr="00963BFC">
        <w:rPr>
          <w:rFonts w:hint="eastAsia"/>
          <w:b/>
          <w:bCs/>
          <w:rtl/>
        </w:rPr>
        <w:t>טבלת</w:t>
      </w:r>
      <w:r w:rsidRPr="00963BFC">
        <w:rPr>
          <w:b/>
          <w:bCs/>
          <w:rtl/>
        </w:rPr>
        <w:t xml:space="preserve"> </w:t>
      </w:r>
      <w:r w:rsidRPr="00963BFC">
        <w:rPr>
          <w:rFonts w:hint="eastAsia"/>
          <w:b/>
          <w:bCs/>
          <w:rtl/>
        </w:rPr>
        <w:t>פירוט</w:t>
      </w:r>
      <w:r w:rsidRPr="00963BFC">
        <w:rPr>
          <w:b/>
          <w:bCs/>
          <w:rtl/>
        </w:rPr>
        <w:t xml:space="preserve"> </w:t>
      </w:r>
      <w:r w:rsidRPr="00963BFC">
        <w:rPr>
          <w:rFonts w:hint="eastAsia"/>
          <w:b/>
          <w:bCs/>
          <w:rtl/>
        </w:rPr>
        <w:t>דרישות</w:t>
      </w:r>
      <w:r w:rsidRPr="00963BFC">
        <w:rPr>
          <w:b/>
          <w:bCs/>
          <w:rtl/>
        </w:rPr>
        <w:t xml:space="preserve"> </w:t>
      </w:r>
      <w:r w:rsidRPr="00963BFC">
        <w:rPr>
          <w:rFonts w:hint="eastAsia"/>
          <w:b/>
          <w:bCs/>
          <w:rtl/>
        </w:rPr>
        <w:t>המזון</w:t>
      </w:r>
      <w:r w:rsidRPr="00963BFC">
        <w:rPr>
          <w:b/>
          <w:bCs/>
          <w:rtl/>
        </w:rPr>
        <w:t xml:space="preserve"> למנה עקרית:</w:t>
      </w:r>
      <w:bookmarkEnd w:id="135"/>
      <w:r w:rsidRPr="00963BFC">
        <w:rPr>
          <w:b/>
          <w:bCs/>
          <w:rtl/>
        </w:rPr>
        <w:t xml:space="preserve"> </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1"/>
        <w:gridCol w:w="1338"/>
        <w:gridCol w:w="2856"/>
        <w:gridCol w:w="3519"/>
      </w:tblGrid>
      <w:tr w:rsidR="0052634D" w14:paraId="53F10536" w14:textId="77777777" w:rsidTr="00B46DB3">
        <w:trPr>
          <w:tblHeader/>
        </w:trPr>
        <w:tc>
          <w:tcPr>
            <w:tcW w:w="5000" w:type="pct"/>
            <w:gridSpan w:val="4"/>
            <w:shd w:val="clear" w:color="auto" w:fill="F2F2F2" w:themeFill="background1" w:themeFillShade="F2"/>
          </w:tcPr>
          <w:p w14:paraId="3F41A202" w14:textId="77777777" w:rsidR="00F75BBA" w:rsidRPr="005C3F52" w:rsidRDefault="008F1F95" w:rsidP="00B46DB3">
            <w:pPr>
              <w:spacing w:after="60" w:line="288" w:lineRule="auto"/>
              <w:rPr>
                <w:b/>
                <w:bCs/>
                <w:noProof/>
                <w:rtl/>
              </w:rPr>
            </w:pPr>
            <w:bookmarkStart w:id="136" w:name="_Hlk40375068"/>
            <w:r>
              <w:rPr>
                <w:rFonts w:hint="cs"/>
                <w:b/>
                <w:bCs/>
                <w:noProof/>
                <w:rtl/>
              </w:rPr>
              <w:lastRenderedPageBreak/>
              <w:t>סוג ומשקל המנה לאחר בישול וללא ציפוי</w:t>
            </w:r>
          </w:p>
        </w:tc>
      </w:tr>
      <w:bookmarkEnd w:id="129"/>
      <w:bookmarkEnd w:id="130"/>
      <w:bookmarkEnd w:id="131"/>
      <w:bookmarkEnd w:id="132"/>
      <w:tr w:rsidR="0052634D" w14:paraId="4C362B71" w14:textId="77777777" w:rsidTr="00B46DB3">
        <w:trPr>
          <w:tblHeader/>
        </w:trPr>
        <w:tc>
          <w:tcPr>
            <w:tcW w:w="873" w:type="pct"/>
            <w:shd w:val="clear" w:color="auto" w:fill="F2F2F2" w:themeFill="background1" w:themeFillShade="F2"/>
          </w:tcPr>
          <w:p w14:paraId="6061C454" w14:textId="77777777" w:rsidR="00F75BBA" w:rsidRPr="005C3F52" w:rsidRDefault="008F1F95" w:rsidP="00B46DB3">
            <w:pPr>
              <w:spacing w:after="60" w:line="288" w:lineRule="auto"/>
              <w:rPr>
                <w:b/>
                <w:bCs/>
                <w:noProof/>
                <w:rtl/>
              </w:rPr>
            </w:pPr>
            <w:r w:rsidRPr="005C3F52">
              <w:rPr>
                <w:rFonts w:hint="cs"/>
                <w:b/>
                <w:bCs/>
                <w:noProof/>
                <w:rtl/>
              </w:rPr>
              <w:t>פריט</w:t>
            </w:r>
          </w:p>
        </w:tc>
        <w:tc>
          <w:tcPr>
            <w:tcW w:w="716" w:type="pct"/>
            <w:shd w:val="clear" w:color="auto" w:fill="F2F2F2" w:themeFill="background1" w:themeFillShade="F2"/>
          </w:tcPr>
          <w:p w14:paraId="21B5B0F2" w14:textId="77777777" w:rsidR="00F75BBA" w:rsidRPr="005C3F52" w:rsidRDefault="008F1F95" w:rsidP="00B46DB3">
            <w:pPr>
              <w:spacing w:after="60" w:line="288" w:lineRule="auto"/>
              <w:rPr>
                <w:b/>
                <w:bCs/>
                <w:noProof/>
                <w:rtl/>
              </w:rPr>
            </w:pPr>
            <w:r w:rsidRPr="005C3F52">
              <w:rPr>
                <w:rFonts w:hint="cs"/>
                <w:b/>
                <w:bCs/>
                <w:noProof/>
                <w:rtl/>
              </w:rPr>
              <w:t xml:space="preserve">משקל מינימום </w:t>
            </w:r>
          </w:p>
        </w:tc>
        <w:tc>
          <w:tcPr>
            <w:tcW w:w="1528" w:type="pct"/>
            <w:shd w:val="clear" w:color="auto" w:fill="F2F2F2" w:themeFill="background1" w:themeFillShade="F2"/>
          </w:tcPr>
          <w:p w14:paraId="5251F301" w14:textId="77777777" w:rsidR="00F75BBA" w:rsidRPr="005C3F52" w:rsidRDefault="008F1F95" w:rsidP="00B46DB3">
            <w:pPr>
              <w:spacing w:after="60" w:line="288" w:lineRule="auto"/>
              <w:rPr>
                <w:b/>
                <w:bCs/>
                <w:noProof/>
                <w:rtl/>
              </w:rPr>
            </w:pPr>
            <w:r w:rsidRPr="005C3F52">
              <w:rPr>
                <w:rFonts w:hint="cs"/>
                <w:b/>
                <w:bCs/>
                <w:noProof/>
                <w:rtl/>
              </w:rPr>
              <w:t>הערות למשקל</w:t>
            </w:r>
          </w:p>
        </w:tc>
        <w:tc>
          <w:tcPr>
            <w:tcW w:w="1883" w:type="pct"/>
            <w:shd w:val="clear" w:color="auto" w:fill="F2F2F2" w:themeFill="background1" w:themeFillShade="F2"/>
          </w:tcPr>
          <w:p w14:paraId="2CE444F5" w14:textId="77777777" w:rsidR="00F75BBA" w:rsidRPr="005C3F52" w:rsidRDefault="008F1F95" w:rsidP="00B46DB3">
            <w:pPr>
              <w:spacing w:after="60" w:line="288" w:lineRule="auto"/>
              <w:rPr>
                <w:b/>
                <w:bCs/>
                <w:noProof/>
                <w:rtl/>
              </w:rPr>
            </w:pPr>
            <w:r w:rsidRPr="005C3F52">
              <w:rPr>
                <w:rFonts w:hint="cs"/>
                <w:b/>
                <w:bCs/>
                <w:noProof/>
                <w:rtl/>
              </w:rPr>
              <w:t>הנחיות בריאותיות</w:t>
            </w:r>
          </w:p>
        </w:tc>
      </w:tr>
      <w:tr w:rsidR="0052634D" w14:paraId="098DB7B2" w14:textId="77777777" w:rsidTr="00B46DB3">
        <w:trPr>
          <w:trHeight w:val="784"/>
        </w:trPr>
        <w:tc>
          <w:tcPr>
            <w:tcW w:w="873" w:type="pct"/>
            <w:shd w:val="clear" w:color="auto" w:fill="auto"/>
          </w:tcPr>
          <w:p w14:paraId="552D6FFB" w14:textId="77777777" w:rsidR="00F75BBA" w:rsidRPr="005C3F52" w:rsidRDefault="008F1F95" w:rsidP="00B46DB3">
            <w:pPr>
              <w:spacing w:after="60" w:line="288" w:lineRule="auto"/>
              <w:rPr>
                <w:noProof/>
                <w:rtl/>
              </w:rPr>
            </w:pPr>
            <w:r w:rsidRPr="005C3F52">
              <w:rPr>
                <w:rFonts w:hint="cs"/>
                <w:noProof/>
                <w:rtl/>
              </w:rPr>
              <w:t xml:space="preserve">בשר בקר </w:t>
            </w:r>
          </w:p>
        </w:tc>
        <w:tc>
          <w:tcPr>
            <w:tcW w:w="716" w:type="pct"/>
            <w:shd w:val="clear" w:color="auto" w:fill="auto"/>
          </w:tcPr>
          <w:p w14:paraId="4B2DD988" w14:textId="77777777" w:rsidR="00F75BBA" w:rsidRPr="005C3F52" w:rsidRDefault="008F1F95" w:rsidP="00B46DB3">
            <w:pPr>
              <w:spacing w:after="60" w:line="288" w:lineRule="auto"/>
              <w:rPr>
                <w:noProof/>
                <w:rtl/>
              </w:rPr>
            </w:pPr>
            <w:r w:rsidRPr="005C3F52">
              <w:rPr>
                <w:rFonts w:hint="cs"/>
                <w:noProof/>
                <w:rtl/>
              </w:rPr>
              <w:t xml:space="preserve">150  גרם </w:t>
            </w:r>
          </w:p>
        </w:tc>
        <w:tc>
          <w:tcPr>
            <w:tcW w:w="1528" w:type="pct"/>
            <w:shd w:val="clear" w:color="auto" w:fill="auto"/>
          </w:tcPr>
          <w:p w14:paraId="38FF1F15" w14:textId="77777777" w:rsidR="00F75BBA" w:rsidRPr="005C3F52" w:rsidRDefault="008F1F95" w:rsidP="00B46DB3">
            <w:pPr>
              <w:spacing w:after="60" w:line="288" w:lineRule="auto"/>
              <w:rPr>
                <w:noProof/>
                <w:rtl/>
              </w:rPr>
            </w:pPr>
            <w:r w:rsidRPr="005C3F52">
              <w:rPr>
                <w:rFonts w:hint="cs"/>
                <w:noProof/>
                <w:rtl/>
              </w:rPr>
              <w:t>ללא נוזלים ועצם</w:t>
            </w:r>
          </w:p>
        </w:tc>
        <w:tc>
          <w:tcPr>
            <w:tcW w:w="1883" w:type="pct"/>
            <w:shd w:val="clear" w:color="auto" w:fill="auto"/>
          </w:tcPr>
          <w:p w14:paraId="2E5838F4" w14:textId="77777777" w:rsidR="00F75BBA" w:rsidRPr="005C3F52" w:rsidRDefault="008F1F95" w:rsidP="00B46DB3">
            <w:pPr>
              <w:spacing w:after="60" w:line="288" w:lineRule="auto"/>
              <w:rPr>
                <w:noProof/>
                <w:rtl/>
              </w:rPr>
            </w:pPr>
            <w:r w:rsidRPr="005C3F52">
              <w:rPr>
                <w:rFonts w:hint="cs"/>
                <w:noProof/>
                <w:rtl/>
              </w:rPr>
              <w:t>חלקים רזים - צלוי / מבושל, גולש</w:t>
            </w:r>
          </w:p>
        </w:tc>
      </w:tr>
      <w:tr w:rsidR="0052634D" w14:paraId="017FB26D" w14:textId="77777777" w:rsidTr="00B46DB3">
        <w:trPr>
          <w:trHeight w:val="784"/>
        </w:trPr>
        <w:tc>
          <w:tcPr>
            <w:tcW w:w="873" w:type="pct"/>
            <w:shd w:val="clear" w:color="auto" w:fill="auto"/>
          </w:tcPr>
          <w:p w14:paraId="1CCCCCFB" w14:textId="77777777" w:rsidR="00F75BBA" w:rsidRPr="005C3F52" w:rsidRDefault="008F1F95" w:rsidP="00B46DB3">
            <w:pPr>
              <w:spacing w:after="60" w:line="288" w:lineRule="auto"/>
              <w:rPr>
                <w:noProof/>
                <w:rtl/>
              </w:rPr>
            </w:pPr>
            <w:r w:rsidRPr="005C3F52">
              <w:rPr>
                <w:rFonts w:hint="cs"/>
                <w:noProof/>
                <w:rtl/>
              </w:rPr>
              <w:t>קציצות בקר, קבב</w:t>
            </w:r>
          </w:p>
        </w:tc>
        <w:tc>
          <w:tcPr>
            <w:tcW w:w="716" w:type="pct"/>
            <w:shd w:val="clear" w:color="auto" w:fill="auto"/>
          </w:tcPr>
          <w:p w14:paraId="77E07E31" w14:textId="77777777" w:rsidR="00F75BBA" w:rsidRPr="005C3F52" w:rsidRDefault="008F1F95" w:rsidP="00B46DB3">
            <w:pPr>
              <w:spacing w:after="60" w:line="288" w:lineRule="auto"/>
              <w:rPr>
                <w:noProof/>
                <w:rtl/>
              </w:rPr>
            </w:pPr>
            <w:r w:rsidRPr="005C3F52">
              <w:rPr>
                <w:rFonts w:hint="cs"/>
                <w:noProof/>
                <w:rtl/>
              </w:rPr>
              <w:t>180 גרם</w:t>
            </w:r>
          </w:p>
        </w:tc>
        <w:tc>
          <w:tcPr>
            <w:tcW w:w="1528" w:type="pct"/>
            <w:shd w:val="clear" w:color="auto" w:fill="auto"/>
          </w:tcPr>
          <w:p w14:paraId="7A5602CD" w14:textId="77777777" w:rsidR="00F75BBA" w:rsidRPr="005C3F52" w:rsidRDefault="008F1F95" w:rsidP="00B46DB3">
            <w:pPr>
              <w:spacing w:after="60" w:line="288" w:lineRule="auto"/>
              <w:rPr>
                <w:noProof/>
                <w:rtl/>
              </w:rPr>
            </w:pPr>
            <w:r w:rsidRPr="005C3F52">
              <w:rPr>
                <w:noProof/>
                <w:rtl/>
              </w:rPr>
              <w:t>לפחות 70% בשר</w:t>
            </w:r>
          </w:p>
        </w:tc>
        <w:tc>
          <w:tcPr>
            <w:tcW w:w="1883" w:type="pct"/>
            <w:shd w:val="clear" w:color="auto" w:fill="auto"/>
          </w:tcPr>
          <w:p w14:paraId="50B66CFB" w14:textId="77777777" w:rsidR="00F75BBA" w:rsidRPr="005C3F52" w:rsidRDefault="00F75BBA" w:rsidP="00B46DB3">
            <w:pPr>
              <w:spacing w:after="60" w:line="288" w:lineRule="auto"/>
              <w:rPr>
                <w:noProof/>
                <w:rtl/>
              </w:rPr>
            </w:pPr>
          </w:p>
        </w:tc>
      </w:tr>
      <w:tr w:rsidR="0052634D" w14:paraId="3E7BE9A8" w14:textId="77777777" w:rsidTr="00B46DB3">
        <w:tc>
          <w:tcPr>
            <w:tcW w:w="873" w:type="pct"/>
            <w:shd w:val="clear" w:color="auto" w:fill="auto"/>
          </w:tcPr>
          <w:p w14:paraId="1AECBFE4" w14:textId="77777777" w:rsidR="00F75BBA" w:rsidRPr="005C3F52" w:rsidRDefault="008F1F95" w:rsidP="00B46DB3">
            <w:pPr>
              <w:spacing w:after="60" w:line="288" w:lineRule="auto"/>
              <w:rPr>
                <w:noProof/>
                <w:rtl/>
              </w:rPr>
            </w:pPr>
            <w:r w:rsidRPr="005C3F52">
              <w:rPr>
                <w:rFonts w:hint="cs"/>
                <w:noProof/>
                <w:rtl/>
              </w:rPr>
              <w:t>שניצל/ חזה עוף/הודו</w:t>
            </w:r>
          </w:p>
        </w:tc>
        <w:tc>
          <w:tcPr>
            <w:tcW w:w="716" w:type="pct"/>
            <w:shd w:val="clear" w:color="auto" w:fill="auto"/>
          </w:tcPr>
          <w:p w14:paraId="078A3B77" w14:textId="77777777" w:rsidR="00F75BBA" w:rsidRPr="005C3F52" w:rsidRDefault="008F1F95" w:rsidP="00B46DB3">
            <w:pPr>
              <w:spacing w:after="60" w:line="288" w:lineRule="auto"/>
              <w:rPr>
                <w:noProof/>
                <w:rtl/>
              </w:rPr>
            </w:pPr>
            <w:r w:rsidRPr="005C3F52">
              <w:rPr>
                <w:rFonts w:hint="cs"/>
                <w:noProof/>
                <w:rtl/>
              </w:rPr>
              <w:t>160 גרם</w:t>
            </w:r>
          </w:p>
        </w:tc>
        <w:tc>
          <w:tcPr>
            <w:tcW w:w="1528" w:type="pct"/>
            <w:shd w:val="clear" w:color="auto" w:fill="auto"/>
          </w:tcPr>
          <w:p w14:paraId="5D17F498" w14:textId="77777777" w:rsidR="00F75BBA" w:rsidRPr="005C3F52" w:rsidRDefault="008F1F95" w:rsidP="00B46DB3">
            <w:pPr>
              <w:spacing w:after="60" w:line="288" w:lineRule="auto"/>
              <w:rPr>
                <w:noProof/>
                <w:rtl/>
              </w:rPr>
            </w:pPr>
            <w:r w:rsidRPr="005C3F52">
              <w:rPr>
                <w:rFonts w:hint="cs"/>
                <w:noProof/>
                <w:rtl/>
              </w:rPr>
              <w:t>המשקל ללא ציפוי ולאחר בישול</w:t>
            </w:r>
          </w:p>
        </w:tc>
        <w:tc>
          <w:tcPr>
            <w:tcW w:w="1883" w:type="pct"/>
            <w:shd w:val="clear" w:color="auto" w:fill="auto"/>
          </w:tcPr>
          <w:p w14:paraId="7B0F61CA" w14:textId="77777777" w:rsidR="00F75BBA" w:rsidRDefault="008F1F95" w:rsidP="00B46DB3">
            <w:pPr>
              <w:spacing w:after="60" w:line="288" w:lineRule="auto"/>
              <w:rPr>
                <w:noProof/>
                <w:rtl/>
              </w:rPr>
            </w:pPr>
            <w:r w:rsidRPr="005C3F52">
              <w:rPr>
                <w:rFonts w:hint="cs"/>
                <w:noProof/>
                <w:rtl/>
              </w:rPr>
              <w:t>מנתח אחד. אין להשתמש בשניצל עוף מוכן מראש</w:t>
            </w:r>
          </w:p>
          <w:p w14:paraId="18278091" w14:textId="77777777" w:rsidR="00F75BBA" w:rsidRPr="003635DE" w:rsidRDefault="008F1F95" w:rsidP="00B46DB3">
            <w:pPr>
              <w:pStyle w:val="Style3"/>
              <w:ind w:left="0" w:firstLine="0"/>
              <w:rPr>
                <w:rtl/>
              </w:rPr>
            </w:pPr>
            <w:r w:rsidRPr="003635DE">
              <w:rPr>
                <w:rFonts w:hint="cs"/>
                <w:rtl/>
              </w:rPr>
              <w:t>מנות השניצל לסוגיהן לא יכילו יותר מ-20% ציפוי.</w:t>
            </w:r>
          </w:p>
        </w:tc>
      </w:tr>
      <w:tr w:rsidR="0052634D" w14:paraId="068664BA" w14:textId="77777777" w:rsidTr="00B46DB3">
        <w:tc>
          <w:tcPr>
            <w:tcW w:w="873" w:type="pct"/>
            <w:shd w:val="clear" w:color="auto" w:fill="auto"/>
          </w:tcPr>
          <w:p w14:paraId="32BFA79A" w14:textId="77777777" w:rsidR="00F75BBA" w:rsidRPr="005C3F52" w:rsidRDefault="008F1F95" w:rsidP="00B46DB3">
            <w:pPr>
              <w:spacing w:after="60" w:line="288" w:lineRule="auto"/>
              <w:rPr>
                <w:noProof/>
                <w:rtl/>
              </w:rPr>
            </w:pPr>
            <w:r w:rsidRPr="005C3F52">
              <w:rPr>
                <w:rFonts w:hint="cs"/>
                <w:noProof/>
                <w:rtl/>
              </w:rPr>
              <w:t xml:space="preserve">מנת עוף </w:t>
            </w:r>
          </w:p>
        </w:tc>
        <w:tc>
          <w:tcPr>
            <w:tcW w:w="716" w:type="pct"/>
            <w:shd w:val="clear" w:color="auto" w:fill="auto"/>
          </w:tcPr>
          <w:p w14:paraId="7D8D830D" w14:textId="77777777" w:rsidR="00F75BBA" w:rsidRPr="005C3F52" w:rsidRDefault="008F1F95" w:rsidP="00B46DB3">
            <w:pPr>
              <w:spacing w:after="60" w:line="288" w:lineRule="auto"/>
              <w:rPr>
                <w:noProof/>
                <w:rtl/>
              </w:rPr>
            </w:pPr>
            <w:r w:rsidRPr="005C3F52">
              <w:rPr>
                <w:rFonts w:hint="cs"/>
                <w:noProof/>
                <w:rtl/>
              </w:rPr>
              <w:t>250 גרם</w:t>
            </w:r>
          </w:p>
        </w:tc>
        <w:tc>
          <w:tcPr>
            <w:tcW w:w="1528" w:type="pct"/>
            <w:shd w:val="clear" w:color="auto" w:fill="auto"/>
          </w:tcPr>
          <w:p w14:paraId="38E98E32" w14:textId="77777777" w:rsidR="00F75BBA" w:rsidRPr="005C3F52" w:rsidRDefault="008F1F95" w:rsidP="00B46DB3">
            <w:pPr>
              <w:spacing w:after="60" w:line="288" w:lineRule="auto"/>
              <w:rPr>
                <w:noProof/>
                <w:rtl/>
              </w:rPr>
            </w:pPr>
            <w:r>
              <w:rPr>
                <w:rFonts w:hint="cs"/>
                <w:noProof/>
                <w:rtl/>
              </w:rPr>
              <w:t>כולל עצמות</w:t>
            </w:r>
          </w:p>
        </w:tc>
        <w:tc>
          <w:tcPr>
            <w:tcW w:w="1883" w:type="pct"/>
            <w:shd w:val="clear" w:color="auto" w:fill="auto"/>
          </w:tcPr>
          <w:p w14:paraId="7300F365" w14:textId="77777777" w:rsidR="00F75BBA" w:rsidRPr="005C3F52" w:rsidRDefault="008F1F95" w:rsidP="00B46DB3">
            <w:pPr>
              <w:spacing w:after="60" w:line="288" w:lineRule="auto"/>
              <w:rPr>
                <w:noProof/>
                <w:rtl/>
              </w:rPr>
            </w:pPr>
            <w:r w:rsidRPr="005C3F52">
              <w:rPr>
                <w:rFonts w:hint="cs"/>
                <w:noProof/>
                <w:rtl/>
              </w:rPr>
              <w:t>רבע עוף בלי עור או שתי שוקיים, עוף מצונן מספר 2 במשקל מינימום של 1.4 ק"ג</w:t>
            </w:r>
          </w:p>
        </w:tc>
      </w:tr>
      <w:tr w:rsidR="0052634D" w14:paraId="5E0D1501" w14:textId="77777777" w:rsidTr="00B46DB3">
        <w:tc>
          <w:tcPr>
            <w:tcW w:w="873" w:type="pct"/>
            <w:shd w:val="clear" w:color="auto" w:fill="auto"/>
          </w:tcPr>
          <w:p w14:paraId="6CD2F0EF" w14:textId="77777777" w:rsidR="00F75BBA" w:rsidRPr="005C3F52" w:rsidRDefault="008F1F95" w:rsidP="00B46DB3">
            <w:pPr>
              <w:spacing w:after="60" w:line="288" w:lineRule="auto"/>
              <w:rPr>
                <w:noProof/>
                <w:rtl/>
              </w:rPr>
            </w:pPr>
            <w:r w:rsidRPr="005C3F52">
              <w:rPr>
                <w:rFonts w:hint="cs"/>
                <w:noProof/>
                <w:rtl/>
              </w:rPr>
              <w:t xml:space="preserve"> פילה דג</w:t>
            </w:r>
          </w:p>
        </w:tc>
        <w:tc>
          <w:tcPr>
            <w:tcW w:w="716" w:type="pct"/>
            <w:shd w:val="clear" w:color="auto" w:fill="auto"/>
          </w:tcPr>
          <w:p w14:paraId="7371F7F5" w14:textId="77777777" w:rsidR="00F75BBA" w:rsidRPr="005C3F52" w:rsidRDefault="008F1F95" w:rsidP="00B46DB3">
            <w:pPr>
              <w:spacing w:after="60" w:line="288" w:lineRule="auto"/>
              <w:rPr>
                <w:noProof/>
                <w:rtl/>
              </w:rPr>
            </w:pPr>
            <w:r w:rsidRPr="005C3F52">
              <w:rPr>
                <w:rFonts w:hint="cs"/>
                <w:noProof/>
                <w:rtl/>
              </w:rPr>
              <w:t>150 גרם</w:t>
            </w:r>
          </w:p>
        </w:tc>
        <w:tc>
          <w:tcPr>
            <w:tcW w:w="1528" w:type="pct"/>
            <w:shd w:val="clear" w:color="auto" w:fill="auto"/>
          </w:tcPr>
          <w:p w14:paraId="76426B03" w14:textId="77777777" w:rsidR="00F75BBA" w:rsidRPr="005C3F52" w:rsidRDefault="008F1F95" w:rsidP="00B46DB3">
            <w:pPr>
              <w:spacing w:after="60" w:line="288" w:lineRule="auto"/>
              <w:rPr>
                <w:noProof/>
                <w:rtl/>
              </w:rPr>
            </w:pPr>
            <w:r w:rsidRPr="005C3F52">
              <w:rPr>
                <w:rFonts w:hint="cs"/>
                <w:noProof/>
                <w:rtl/>
              </w:rPr>
              <w:t>לאחר בישול ללא נוזלים, עצם או ציפוי</w:t>
            </w:r>
          </w:p>
        </w:tc>
        <w:tc>
          <w:tcPr>
            <w:tcW w:w="1883" w:type="pct"/>
            <w:shd w:val="clear" w:color="auto" w:fill="auto"/>
          </w:tcPr>
          <w:p w14:paraId="6D10396A" w14:textId="77777777" w:rsidR="00F75BBA" w:rsidRDefault="008F1F95" w:rsidP="00B46DB3">
            <w:pPr>
              <w:spacing w:after="60" w:line="288" w:lineRule="auto"/>
              <w:rPr>
                <w:noProof/>
                <w:rtl/>
              </w:rPr>
            </w:pPr>
            <w:r w:rsidRPr="005C3F52">
              <w:rPr>
                <w:rFonts w:hint="cs"/>
                <w:noProof/>
                <w:rtl/>
              </w:rPr>
              <w:t>סלמון, טונה, לברק, מרלוזה, מושט או סול</w:t>
            </w:r>
          </w:p>
          <w:p w14:paraId="227783EE" w14:textId="77777777" w:rsidR="00F75BBA" w:rsidRPr="003635DE" w:rsidRDefault="008F1F95" w:rsidP="00B46DB3">
            <w:pPr>
              <w:pStyle w:val="Style3"/>
              <w:ind w:left="142" w:firstLine="0"/>
              <w:rPr>
                <w:rtl/>
              </w:rPr>
            </w:pPr>
            <w:r w:rsidRPr="003635DE">
              <w:rPr>
                <w:rFonts w:hint="cs"/>
                <w:rtl/>
              </w:rPr>
              <w:t>מנות הדג יהיו ללא עצמות.</w:t>
            </w:r>
          </w:p>
        </w:tc>
      </w:tr>
      <w:tr w:rsidR="0052634D" w14:paraId="6952D339" w14:textId="77777777" w:rsidTr="00B46DB3">
        <w:tc>
          <w:tcPr>
            <w:tcW w:w="873" w:type="pct"/>
            <w:shd w:val="clear" w:color="auto" w:fill="auto"/>
          </w:tcPr>
          <w:p w14:paraId="36EBB582" w14:textId="77777777" w:rsidR="00F75BBA" w:rsidRPr="005C3F52" w:rsidRDefault="008F1F95" w:rsidP="00B46DB3">
            <w:pPr>
              <w:spacing w:after="60" w:line="288" w:lineRule="auto"/>
              <w:rPr>
                <w:noProof/>
                <w:rtl/>
              </w:rPr>
            </w:pPr>
            <w:r w:rsidRPr="005C3F52">
              <w:rPr>
                <w:rFonts w:hint="cs"/>
                <w:noProof/>
                <w:rtl/>
              </w:rPr>
              <w:t xml:space="preserve">דג שלם </w:t>
            </w:r>
          </w:p>
        </w:tc>
        <w:tc>
          <w:tcPr>
            <w:tcW w:w="716" w:type="pct"/>
            <w:shd w:val="clear" w:color="auto" w:fill="auto"/>
          </w:tcPr>
          <w:p w14:paraId="0B9F1685" w14:textId="77777777" w:rsidR="00F75BBA" w:rsidRPr="005C3F52" w:rsidRDefault="008F1F95" w:rsidP="00B46DB3">
            <w:pPr>
              <w:spacing w:after="60" w:line="288" w:lineRule="auto"/>
              <w:rPr>
                <w:noProof/>
                <w:rtl/>
              </w:rPr>
            </w:pPr>
            <w:r w:rsidRPr="005C3F52">
              <w:rPr>
                <w:rFonts w:hint="cs"/>
                <w:noProof/>
                <w:rtl/>
              </w:rPr>
              <w:t>250 עד 300 גרם</w:t>
            </w:r>
          </w:p>
        </w:tc>
        <w:tc>
          <w:tcPr>
            <w:tcW w:w="1528" w:type="pct"/>
            <w:shd w:val="clear" w:color="auto" w:fill="auto"/>
          </w:tcPr>
          <w:p w14:paraId="712F9B12" w14:textId="77777777" w:rsidR="00F75BBA" w:rsidRPr="005C3F52" w:rsidRDefault="008F1F95" w:rsidP="00B46DB3">
            <w:pPr>
              <w:spacing w:after="60" w:line="288" w:lineRule="auto"/>
              <w:rPr>
                <w:noProof/>
                <w:rtl/>
              </w:rPr>
            </w:pPr>
            <w:r w:rsidRPr="005C3F52">
              <w:rPr>
                <w:rFonts w:hint="cs"/>
                <w:noProof/>
                <w:rtl/>
              </w:rPr>
              <w:t>ללא ראש וללא ציפוי</w:t>
            </w:r>
          </w:p>
        </w:tc>
        <w:tc>
          <w:tcPr>
            <w:tcW w:w="1883" w:type="pct"/>
            <w:shd w:val="clear" w:color="auto" w:fill="auto"/>
          </w:tcPr>
          <w:p w14:paraId="4A5CE891" w14:textId="77777777" w:rsidR="00F75BBA" w:rsidRPr="005C3F52" w:rsidRDefault="008F1F95" w:rsidP="00B46DB3">
            <w:pPr>
              <w:spacing w:after="60" w:line="288" w:lineRule="auto"/>
              <w:rPr>
                <w:noProof/>
                <w:rtl/>
              </w:rPr>
            </w:pPr>
            <w:r w:rsidRPr="005C3F52">
              <w:rPr>
                <w:rFonts w:hint="cs"/>
                <w:noProof/>
                <w:rtl/>
              </w:rPr>
              <w:t>מושט, בורי, לברק או דניס</w:t>
            </w:r>
          </w:p>
        </w:tc>
      </w:tr>
      <w:tr w:rsidR="0052634D" w14:paraId="0D32A2E3" w14:textId="77777777" w:rsidTr="00B46DB3">
        <w:tc>
          <w:tcPr>
            <w:tcW w:w="873" w:type="pct"/>
            <w:shd w:val="clear" w:color="auto" w:fill="auto"/>
          </w:tcPr>
          <w:p w14:paraId="297E15AA" w14:textId="77777777" w:rsidR="00F75BBA" w:rsidRPr="005C3F52" w:rsidRDefault="008F1F95" w:rsidP="00B46DB3">
            <w:pPr>
              <w:spacing w:after="60" w:line="288" w:lineRule="auto"/>
              <w:rPr>
                <w:noProof/>
                <w:rtl/>
              </w:rPr>
            </w:pPr>
            <w:r w:rsidRPr="005C3F52">
              <w:rPr>
                <w:rFonts w:hint="cs"/>
                <w:noProof/>
                <w:rtl/>
              </w:rPr>
              <w:t>ממולאים עם בשר</w:t>
            </w:r>
          </w:p>
        </w:tc>
        <w:tc>
          <w:tcPr>
            <w:tcW w:w="716" w:type="pct"/>
            <w:shd w:val="clear" w:color="auto" w:fill="auto"/>
          </w:tcPr>
          <w:p w14:paraId="6511DA12" w14:textId="77777777" w:rsidR="00F75BBA" w:rsidRPr="005C3F52" w:rsidRDefault="008F1F95" w:rsidP="00B46DB3">
            <w:pPr>
              <w:spacing w:after="60" w:line="288" w:lineRule="auto"/>
              <w:rPr>
                <w:noProof/>
                <w:rtl/>
              </w:rPr>
            </w:pPr>
            <w:r w:rsidRPr="005C3F52">
              <w:rPr>
                <w:rFonts w:hint="cs"/>
                <w:noProof/>
                <w:rtl/>
              </w:rPr>
              <w:t>200 גרם</w:t>
            </w:r>
          </w:p>
        </w:tc>
        <w:tc>
          <w:tcPr>
            <w:tcW w:w="1528" w:type="pct"/>
            <w:shd w:val="clear" w:color="auto" w:fill="auto"/>
          </w:tcPr>
          <w:p w14:paraId="78E7D108" w14:textId="77777777" w:rsidR="00F75BBA" w:rsidRPr="005C3F52" w:rsidRDefault="008F1F95" w:rsidP="00B46DB3">
            <w:pPr>
              <w:spacing w:after="60" w:line="288" w:lineRule="auto"/>
              <w:rPr>
                <w:noProof/>
                <w:rtl/>
              </w:rPr>
            </w:pPr>
            <w:r w:rsidRPr="005C3F52">
              <w:rPr>
                <w:rFonts w:hint="cs"/>
                <w:noProof/>
                <w:rtl/>
              </w:rPr>
              <w:t>הבשר יהווה לפחות 50% ממשקל המנה.</w:t>
            </w:r>
          </w:p>
        </w:tc>
        <w:tc>
          <w:tcPr>
            <w:tcW w:w="1883" w:type="pct"/>
            <w:shd w:val="clear" w:color="auto" w:fill="auto"/>
          </w:tcPr>
          <w:p w14:paraId="704B20B5" w14:textId="77777777" w:rsidR="00F75BBA" w:rsidRPr="005C3F52" w:rsidRDefault="00F75BBA" w:rsidP="00B46DB3">
            <w:pPr>
              <w:spacing w:after="60" w:line="288" w:lineRule="auto"/>
              <w:rPr>
                <w:noProof/>
                <w:rtl/>
              </w:rPr>
            </w:pPr>
          </w:p>
        </w:tc>
      </w:tr>
      <w:tr w:rsidR="0052634D" w14:paraId="64FADE26" w14:textId="77777777" w:rsidTr="00B46DB3">
        <w:tc>
          <w:tcPr>
            <w:tcW w:w="873" w:type="pct"/>
            <w:shd w:val="clear" w:color="auto" w:fill="auto"/>
          </w:tcPr>
          <w:p w14:paraId="6A9F9DED" w14:textId="77777777" w:rsidR="00F75BBA" w:rsidRPr="005C3F52" w:rsidRDefault="008F1F95" w:rsidP="00B46DB3">
            <w:pPr>
              <w:spacing w:after="60" w:line="288" w:lineRule="auto"/>
              <w:rPr>
                <w:noProof/>
                <w:rtl/>
              </w:rPr>
            </w:pPr>
            <w:r>
              <w:rPr>
                <w:rFonts w:hint="cs"/>
                <w:noProof/>
                <w:rtl/>
              </w:rPr>
              <w:t>חלבון למנות סלט בהרכבה</w:t>
            </w:r>
          </w:p>
        </w:tc>
        <w:tc>
          <w:tcPr>
            <w:tcW w:w="716" w:type="pct"/>
            <w:shd w:val="clear" w:color="auto" w:fill="auto"/>
          </w:tcPr>
          <w:p w14:paraId="087A8789" w14:textId="0A3E4339" w:rsidR="00F75BBA" w:rsidRPr="005C3F52" w:rsidRDefault="008F1F95" w:rsidP="00B46DB3">
            <w:pPr>
              <w:spacing w:after="60" w:line="288" w:lineRule="auto"/>
              <w:rPr>
                <w:noProof/>
                <w:rtl/>
              </w:rPr>
            </w:pPr>
            <w:r>
              <w:rPr>
                <w:rFonts w:hint="cs"/>
                <w:noProof/>
                <w:rtl/>
              </w:rPr>
              <w:t>1</w:t>
            </w:r>
            <w:r w:rsidR="00142E3D">
              <w:rPr>
                <w:rFonts w:hint="cs"/>
                <w:noProof/>
                <w:rtl/>
              </w:rPr>
              <w:t>5</w:t>
            </w:r>
            <w:r>
              <w:rPr>
                <w:rFonts w:hint="cs"/>
                <w:noProof/>
                <w:rtl/>
              </w:rPr>
              <w:t>0 גר'</w:t>
            </w:r>
          </w:p>
        </w:tc>
        <w:tc>
          <w:tcPr>
            <w:tcW w:w="1528" w:type="pct"/>
            <w:shd w:val="clear" w:color="auto" w:fill="auto"/>
          </w:tcPr>
          <w:p w14:paraId="5FAE3E9A" w14:textId="77777777" w:rsidR="00F75BBA" w:rsidRDefault="008F1F95" w:rsidP="00B46DB3">
            <w:pPr>
              <w:spacing w:after="60" w:line="288" w:lineRule="auto"/>
              <w:rPr>
                <w:noProof/>
                <w:rtl/>
              </w:rPr>
            </w:pPr>
            <w:r>
              <w:rPr>
                <w:rFonts w:hint="cs"/>
                <w:noProof/>
                <w:rtl/>
              </w:rPr>
              <w:t>חזה עוף/שניצל (משקל ללא ציפוי)/ פילה דג/טופו/</w:t>
            </w:r>
          </w:p>
          <w:p w14:paraId="3AA47DC0" w14:textId="77777777" w:rsidR="00F75BBA" w:rsidRPr="005C3F52" w:rsidRDefault="008F1F95" w:rsidP="00B46DB3">
            <w:pPr>
              <w:spacing w:after="60" w:line="288" w:lineRule="auto"/>
              <w:rPr>
                <w:noProof/>
                <w:rtl/>
              </w:rPr>
            </w:pPr>
            <w:r>
              <w:rPr>
                <w:rFonts w:hint="cs"/>
                <w:noProof/>
                <w:rtl/>
              </w:rPr>
              <w:t>קציצות מקטניות</w:t>
            </w:r>
          </w:p>
        </w:tc>
        <w:tc>
          <w:tcPr>
            <w:tcW w:w="1883" w:type="pct"/>
            <w:shd w:val="clear" w:color="auto" w:fill="auto"/>
          </w:tcPr>
          <w:p w14:paraId="5379067D" w14:textId="77777777" w:rsidR="00F75BBA" w:rsidRPr="005C3F52" w:rsidRDefault="00F75BBA" w:rsidP="00B46DB3">
            <w:pPr>
              <w:spacing w:after="60" w:line="288" w:lineRule="auto"/>
              <w:rPr>
                <w:noProof/>
                <w:rtl/>
              </w:rPr>
            </w:pPr>
          </w:p>
        </w:tc>
      </w:tr>
      <w:tr w:rsidR="0052634D" w14:paraId="27BE710D" w14:textId="77777777" w:rsidTr="00B46DB3">
        <w:tc>
          <w:tcPr>
            <w:tcW w:w="873" w:type="pct"/>
            <w:shd w:val="clear" w:color="auto" w:fill="auto"/>
          </w:tcPr>
          <w:p w14:paraId="0729317F" w14:textId="77777777" w:rsidR="00F75BBA" w:rsidRPr="005C3F52" w:rsidRDefault="008F1F95" w:rsidP="00B46DB3">
            <w:pPr>
              <w:spacing w:after="60" w:line="288" w:lineRule="auto"/>
              <w:rPr>
                <w:noProof/>
                <w:rtl/>
              </w:rPr>
            </w:pPr>
            <w:r w:rsidRPr="005C3F52">
              <w:rPr>
                <w:rFonts w:hint="cs"/>
                <w:noProof/>
                <w:rtl/>
              </w:rPr>
              <w:t>מנה צמחונית</w:t>
            </w:r>
          </w:p>
        </w:tc>
        <w:tc>
          <w:tcPr>
            <w:tcW w:w="716" w:type="pct"/>
            <w:shd w:val="clear" w:color="auto" w:fill="auto"/>
          </w:tcPr>
          <w:p w14:paraId="525C98DF" w14:textId="77777777" w:rsidR="00F75BBA" w:rsidRPr="005C3F52" w:rsidRDefault="008F1F95" w:rsidP="00B46DB3">
            <w:pPr>
              <w:spacing w:after="60" w:line="288" w:lineRule="auto"/>
              <w:rPr>
                <w:noProof/>
                <w:rtl/>
              </w:rPr>
            </w:pPr>
            <w:r w:rsidRPr="005C3F52">
              <w:rPr>
                <w:rFonts w:hint="cs"/>
                <w:noProof/>
                <w:rtl/>
              </w:rPr>
              <w:t>150 גרם</w:t>
            </w:r>
          </w:p>
        </w:tc>
        <w:tc>
          <w:tcPr>
            <w:tcW w:w="1528" w:type="pct"/>
            <w:shd w:val="clear" w:color="auto" w:fill="auto"/>
          </w:tcPr>
          <w:p w14:paraId="456184A5" w14:textId="77777777" w:rsidR="00F75BBA" w:rsidRPr="005C3F52" w:rsidRDefault="008F1F95" w:rsidP="00B46DB3">
            <w:pPr>
              <w:spacing w:after="60" w:line="288" w:lineRule="auto"/>
              <w:rPr>
                <w:noProof/>
                <w:rtl/>
              </w:rPr>
            </w:pPr>
            <w:r w:rsidRPr="005C3F52">
              <w:rPr>
                <w:rFonts w:hint="cs"/>
                <w:noProof/>
                <w:rtl/>
              </w:rPr>
              <w:t xml:space="preserve">תבשיל או שניצל. </w:t>
            </w:r>
            <w:r w:rsidRPr="005C3F52">
              <w:rPr>
                <w:noProof/>
                <w:rtl/>
              </w:rPr>
              <w:t>50-70 גרם קטניות למנה לפני בישול</w:t>
            </w:r>
            <w:r>
              <w:rPr>
                <w:rFonts w:hint="cs"/>
                <w:noProof/>
                <w:rtl/>
              </w:rPr>
              <w:t>,</w:t>
            </w:r>
            <w:r w:rsidRPr="005C3F52">
              <w:rPr>
                <w:noProof/>
                <w:rtl/>
              </w:rPr>
              <w:t xml:space="preserve"> כגון: עדשים, שעועית לסוגיה, לוביה, אפונה גרגרי חומוס, סויה</w:t>
            </w:r>
            <w:r w:rsidRPr="005C3F52">
              <w:rPr>
                <w:rFonts w:hint="cs"/>
                <w:noProof/>
                <w:rtl/>
              </w:rPr>
              <w:t>.</w:t>
            </w:r>
            <w:r w:rsidRPr="005C3F52">
              <w:rPr>
                <w:noProof/>
                <w:rtl/>
              </w:rPr>
              <w:t xml:space="preserve"> </w:t>
            </w:r>
            <w:r w:rsidRPr="005C3F52">
              <w:rPr>
                <w:rFonts w:hint="cs"/>
                <w:noProof/>
                <w:rtl/>
              </w:rPr>
              <w:t xml:space="preserve">לחלופין </w:t>
            </w:r>
            <w:r w:rsidRPr="005C3F52">
              <w:rPr>
                <w:noProof/>
                <w:rtl/>
              </w:rPr>
              <w:t xml:space="preserve">מנה עם </w:t>
            </w:r>
            <w:r w:rsidRPr="005C3F52">
              <w:rPr>
                <w:rFonts w:hint="cs"/>
                <w:noProof/>
                <w:rtl/>
              </w:rPr>
              <w:t xml:space="preserve">לפחות </w:t>
            </w:r>
            <w:r w:rsidRPr="005C3F52">
              <w:rPr>
                <w:noProof/>
                <w:rtl/>
              </w:rPr>
              <w:t>70% סויה או טופו - בתחלופה יומית ולא יחזור על עצמו יותר מפעם באותו שבוע.</w:t>
            </w:r>
          </w:p>
        </w:tc>
        <w:tc>
          <w:tcPr>
            <w:tcW w:w="1883" w:type="pct"/>
            <w:shd w:val="clear" w:color="auto" w:fill="auto"/>
          </w:tcPr>
          <w:p w14:paraId="492A7B6B" w14:textId="77777777" w:rsidR="00F75BBA" w:rsidRPr="005C3F52" w:rsidRDefault="008F1F95" w:rsidP="00B46DB3">
            <w:pPr>
              <w:spacing w:after="60" w:line="288" w:lineRule="auto"/>
              <w:rPr>
                <w:noProof/>
                <w:rtl/>
              </w:rPr>
            </w:pPr>
            <w:r w:rsidRPr="005C3F52">
              <w:rPr>
                <w:rFonts w:hint="cs"/>
                <w:noProof/>
                <w:rtl/>
              </w:rPr>
              <w:t>מוכן במטבח הספק. אין להשתמש במזון קפוא מוכן כגון שניצל טופו או שניצל צמחי.</w:t>
            </w:r>
          </w:p>
          <w:p w14:paraId="7DCD8AAA" w14:textId="77777777" w:rsidR="00F75BBA" w:rsidRDefault="008F1F95" w:rsidP="00B46DB3">
            <w:pPr>
              <w:spacing w:after="60" w:line="288" w:lineRule="auto"/>
              <w:rPr>
                <w:noProof/>
                <w:rtl/>
              </w:rPr>
            </w:pPr>
            <w:r w:rsidRPr="005C3F52">
              <w:rPr>
                <w:rFonts w:hint="cs"/>
                <w:noProof/>
                <w:rtl/>
              </w:rPr>
              <w:t xml:space="preserve">יש לגוון מעבר לשימוש בסויה </w:t>
            </w:r>
            <w:r w:rsidRPr="005C3F52">
              <w:rPr>
                <w:noProof/>
                <w:rtl/>
              </w:rPr>
              <w:t>–</w:t>
            </w:r>
            <w:r w:rsidRPr="005C3F52">
              <w:rPr>
                <w:rFonts w:hint="cs"/>
                <w:noProof/>
                <w:rtl/>
              </w:rPr>
              <w:t xml:space="preserve"> עדשים, שעועית, גרגרי חומוס</w:t>
            </w:r>
          </w:p>
          <w:p w14:paraId="514D90F2" w14:textId="77777777" w:rsidR="00F75BBA" w:rsidRPr="005C3F52" w:rsidRDefault="008F1F95" w:rsidP="00B46DB3">
            <w:pPr>
              <w:spacing w:after="60" w:line="288" w:lineRule="auto"/>
              <w:rPr>
                <w:noProof/>
                <w:rtl/>
              </w:rPr>
            </w:pPr>
            <w:r>
              <w:rPr>
                <w:rFonts w:hint="cs"/>
                <w:noProof/>
                <w:rtl/>
              </w:rPr>
              <w:t>מובהר שמנות מבוססות פחמימה כגון בורקס או פסטה אינן נחשבות למנה צמחונית</w:t>
            </w:r>
          </w:p>
        </w:tc>
      </w:tr>
      <w:tr w:rsidR="0052634D" w14:paraId="0D02CCA4" w14:textId="77777777" w:rsidTr="00B46DB3">
        <w:tc>
          <w:tcPr>
            <w:tcW w:w="873" w:type="pct"/>
            <w:shd w:val="clear" w:color="auto" w:fill="auto"/>
          </w:tcPr>
          <w:p w14:paraId="5003D118" w14:textId="77777777" w:rsidR="00F75BBA" w:rsidRPr="005C3F52" w:rsidRDefault="008F1F95" w:rsidP="00B46DB3">
            <w:pPr>
              <w:spacing w:after="60" w:line="288" w:lineRule="auto"/>
              <w:rPr>
                <w:noProof/>
                <w:rtl/>
              </w:rPr>
            </w:pPr>
            <w:r w:rsidRPr="005C3F52">
              <w:rPr>
                <w:rFonts w:hint="cs"/>
                <w:noProof/>
                <w:rtl/>
              </w:rPr>
              <w:t xml:space="preserve">ממולא צמחוני </w:t>
            </w:r>
          </w:p>
        </w:tc>
        <w:tc>
          <w:tcPr>
            <w:tcW w:w="716" w:type="pct"/>
            <w:shd w:val="clear" w:color="auto" w:fill="auto"/>
          </w:tcPr>
          <w:p w14:paraId="3D796999" w14:textId="77777777" w:rsidR="00F75BBA" w:rsidRPr="005C3F52" w:rsidRDefault="008F1F95" w:rsidP="00B46DB3">
            <w:pPr>
              <w:spacing w:after="60" w:line="288" w:lineRule="auto"/>
              <w:rPr>
                <w:noProof/>
                <w:rtl/>
              </w:rPr>
            </w:pPr>
            <w:r w:rsidRPr="005C3F52">
              <w:rPr>
                <w:rFonts w:hint="cs"/>
                <w:noProof/>
                <w:rtl/>
              </w:rPr>
              <w:t xml:space="preserve">200 גרם </w:t>
            </w:r>
          </w:p>
        </w:tc>
        <w:tc>
          <w:tcPr>
            <w:tcW w:w="1528" w:type="pct"/>
            <w:shd w:val="clear" w:color="auto" w:fill="auto"/>
          </w:tcPr>
          <w:p w14:paraId="75D4F14A" w14:textId="77777777" w:rsidR="00F75BBA" w:rsidRPr="005C3F52" w:rsidRDefault="008F1F95" w:rsidP="00B46DB3">
            <w:pPr>
              <w:spacing w:after="60" w:line="288" w:lineRule="auto"/>
              <w:rPr>
                <w:noProof/>
                <w:rtl/>
              </w:rPr>
            </w:pPr>
            <w:r w:rsidRPr="005C3F52">
              <w:rPr>
                <w:rFonts w:hint="cs"/>
                <w:noProof/>
                <w:rtl/>
              </w:rPr>
              <w:t>לפחות 50% קטניות או סויה או טופו</w:t>
            </w:r>
          </w:p>
        </w:tc>
        <w:tc>
          <w:tcPr>
            <w:tcW w:w="1883" w:type="pct"/>
            <w:shd w:val="clear" w:color="auto" w:fill="auto"/>
          </w:tcPr>
          <w:p w14:paraId="05399481" w14:textId="77777777" w:rsidR="00F75BBA" w:rsidRPr="005C3F52" w:rsidRDefault="00F75BBA" w:rsidP="00B46DB3">
            <w:pPr>
              <w:spacing w:after="60" w:line="288" w:lineRule="auto"/>
              <w:rPr>
                <w:noProof/>
                <w:rtl/>
              </w:rPr>
            </w:pPr>
          </w:p>
        </w:tc>
      </w:tr>
      <w:tr w:rsidR="0052634D" w14:paraId="12BE112D" w14:textId="77777777" w:rsidTr="00B46DB3">
        <w:tc>
          <w:tcPr>
            <w:tcW w:w="873" w:type="pct"/>
            <w:shd w:val="clear" w:color="auto" w:fill="auto"/>
          </w:tcPr>
          <w:p w14:paraId="3F7176C3" w14:textId="77777777" w:rsidR="00F75BBA" w:rsidRPr="005C3F52" w:rsidRDefault="008F1F95" w:rsidP="00B46DB3">
            <w:pPr>
              <w:spacing w:after="60" w:line="288" w:lineRule="auto"/>
              <w:rPr>
                <w:noProof/>
                <w:rtl/>
              </w:rPr>
            </w:pPr>
            <w:r>
              <w:rPr>
                <w:rFonts w:hint="cs"/>
                <w:noProof/>
                <w:rtl/>
              </w:rPr>
              <w:t>בצק ממולא צמחוני/פאי</w:t>
            </w:r>
          </w:p>
        </w:tc>
        <w:tc>
          <w:tcPr>
            <w:tcW w:w="716" w:type="pct"/>
            <w:shd w:val="clear" w:color="auto" w:fill="auto"/>
          </w:tcPr>
          <w:p w14:paraId="7EE5DFBE" w14:textId="77777777" w:rsidR="00F75BBA" w:rsidRPr="005C3F52" w:rsidRDefault="008F1F95" w:rsidP="00B46DB3">
            <w:pPr>
              <w:spacing w:after="60" w:line="288" w:lineRule="auto"/>
              <w:rPr>
                <w:noProof/>
                <w:rtl/>
              </w:rPr>
            </w:pPr>
            <w:r>
              <w:rPr>
                <w:rFonts w:hint="cs"/>
                <w:noProof/>
                <w:rtl/>
              </w:rPr>
              <w:t>200 גר'</w:t>
            </w:r>
          </w:p>
        </w:tc>
        <w:tc>
          <w:tcPr>
            <w:tcW w:w="1528" w:type="pct"/>
            <w:shd w:val="clear" w:color="auto" w:fill="auto"/>
          </w:tcPr>
          <w:p w14:paraId="53C5721C" w14:textId="77777777" w:rsidR="00F75BBA" w:rsidRPr="005C3F52" w:rsidRDefault="008F1F95" w:rsidP="00B46DB3">
            <w:pPr>
              <w:spacing w:after="60" w:line="288" w:lineRule="auto"/>
              <w:rPr>
                <w:noProof/>
                <w:rtl/>
              </w:rPr>
            </w:pPr>
            <w:r>
              <w:rPr>
                <w:rFonts w:hint="cs"/>
                <w:noProof/>
                <w:rtl/>
              </w:rPr>
              <w:t>במילוי ירקות כגון תפו"א, פטריות, תרד</w:t>
            </w:r>
          </w:p>
        </w:tc>
        <w:tc>
          <w:tcPr>
            <w:tcW w:w="1883" w:type="pct"/>
            <w:shd w:val="clear" w:color="auto" w:fill="auto"/>
          </w:tcPr>
          <w:p w14:paraId="58B78033" w14:textId="77777777" w:rsidR="00F75BBA" w:rsidRPr="005C3F52" w:rsidRDefault="00F75BBA" w:rsidP="00B46DB3">
            <w:pPr>
              <w:spacing w:after="60" w:line="288" w:lineRule="auto"/>
              <w:rPr>
                <w:noProof/>
                <w:rtl/>
              </w:rPr>
            </w:pPr>
          </w:p>
        </w:tc>
      </w:tr>
      <w:tr w:rsidR="0052634D" w14:paraId="7C3513B1" w14:textId="77777777" w:rsidTr="00B46DB3">
        <w:tc>
          <w:tcPr>
            <w:tcW w:w="873" w:type="pct"/>
            <w:shd w:val="clear" w:color="auto" w:fill="auto"/>
          </w:tcPr>
          <w:p w14:paraId="20A5AD5D" w14:textId="77777777" w:rsidR="00F75BBA" w:rsidRPr="005C3F52" w:rsidRDefault="008F1F95" w:rsidP="00B46DB3">
            <w:pPr>
              <w:spacing w:after="60" w:line="288" w:lineRule="auto"/>
              <w:rPr>
                <w:noProof/>
                <w:rtl/>
              </w:rPr>
            </w:pPr>
            <w:r w:rsidRPr="005C3F52">
              <w:rPr>
                <w:rFonts w:hint="cs"/>
                <w:noProof/>
                <w:rtl/>
              </w:rPr>
              <w:t>צמחוני</w:t>
            </w:r>
          </w:p>
        </w:tc>
        <w:tc>
          <w:tcPr>
            <w:tcW w:w="716" w:type="pct"/>
            <w:shd w:val="clear" w:color="auto" w:fill="auto"/>
          </w:tcPr>
          <w:p w14:paraId="0EF87D3D" w14:textId="77777777" w:rsidR="00F75BBA" w:rsidRPr="005C3F52" w:rsidRDefault="008F1F95" w:rsidP="00B46DB3">
            <w:pPr>
              <w:spacing w:after="60" w:line="288" w:lineRule="auto"/>
              <w:rPr>
                <w:noProof/>
                <w:rtl/>
              </w:rPr>
            </w:pPr>
            <w:r w:rsidRPr="005C3F52">
              <w:rPr>
                <w:rFonts w:hint="cs"/>
                <w:noProof/>
                <w:rtl/>
              </w:rPr>
              <w:t>300 גרם</w:t>
            </w:r>
          </w:p>
        </w:tc>
        <w:tc>
          <w:tcPr>
            <w:tcW w:w="1528" w:type="pct"/>
            <w:shd w:val="clear" w:color="auto" w:fill="auto"/>
          </w:tcPr>
          <w:p w14:paraId="6DE94654" w14:textId="77777777" w:rsidR="00F75BBA" w:rsidRPr="005C3F52" w:rsidRDefault="008F1F95" w:rsidP="00B46DB3">
            <w:pPr>
              <w:spacing w:after="60" w:line="288" w:lineRule="auto"/>
              <w:rPr>
                <w:noProof/>
                <w:rtl/>
              </w:rPr>
            </w:pPr>
            <w:r w:rsidRPr="005C3F52">
              <w:rPr>
                <w:rFonts w:hint="cs"/>
                <w:noProof/>
                <w:rtl/>
              </w:rPr>
              <w:t>מוסקה או לזניה או רביולי או קנלוני</w:t>
            </w:r>
          </w:p>
        </w:tc>
        <w:tc>
          <w:tcPr>
            <w:tcW w:w="1883" w:type="pct"/>
            <w:shd w:val="clear" w:color="auto" w:fill="auto"/>
          </w:tcPr>
          <w:p w14:paraId="293BF50F" w14:textId="77777777" w:rsidR="00F75BBA" w:rsidRPr="005C3F52" w:rsidRDefault="00F75BBA" w:rsidP="00B46DB3">
            <w:pPr>
              <w:spacing w:after="60" w:line="288" w:lineRule="auto"/>
              <w:rPr>
                <w:noProof/>
                <w:rtl/>
              </w:rPr>
            </w:pPr>
          </w:p>
        </w:tc>
      </w:tr>
      <w:tr w:rsidR="0052634D" w14:paraId="25914427" w14:textId="77777777" w:rsidTr="00B46DB3">
        <w:tc>
          <w:tcPr>
            <w:tcW w:w="873" w:type="pct"/>
            <w:shd w:val="clear" w:color="auto" w:fill="auto"/>
          </w:tcPr>
          <w:p w14:paraId="1B4165F0" w14:textId="77777777" w:rsidR="00F75BBA" w:rsidRPr="005C3F52" w:rsidRDefault="008F1F95" w:rsidP="00B46DB3">
            <w:pPr>
              <w:spacing w:after="60" w:line="288" w:lineRule="auto"/>
              <w:rPr>
                <w:noProof/>
                <w:rtl/>
              </w:rPr>
            </w:pPr>
            <w:r>
              <w:rPr>
                <w:rFonts w:hint="cs"/>
                <w:noProof/>
                <w:rtl/>
              </w:rPr>
              <w:t>פסטה</w:t>
            </w:r>
          </w:p>
        </w:tc>
        <w:tc>
          <w:tcPr>
            <w:tcW w:w="716" w:type="pct"/>
            <w:shd w:val="clear" w:color="auto" w:fill="auto"/>
          </w:tcPr>
          <w:p w14:paraId="36F06CBF" w14:textId="77777777" w:rsidR="00F75BBA" w:rsidRPr="005C3F52" w:rsidRDefault="008F1F95" w:rsidP="00B46DB3">
            <w:pPr>
              <w:spacing w:after="60" w:line="288" w:lineRule="auto"/>
              <w:rPr>
                <w:noProof/>
                <w:rtl/>
              </w:rPr>
            </w:pPr>
            <w:r>
              <w:rPr>
                <w:rFonts w:hint="cs"/>
                <w:noProof/>
                <w:rtl/>
              </w:rPr>
              <w:t xml:space="preserve">150 </w:t>
            </w:r>
            <w:r w:rsidRPr="005C3F52">
              <w:rPr>
                <w:rFonts w:hint="cs"/>
                <w:noProof/>
                <w:rtl/>
              </w:rPr>
              <w:t>גרם</w:t>
            </w:r>
          </w:p>
        </w:tc>
        <w:tc>
          <w:tcPr>
            <w:tcW w:w="1528" w:type="pct"/>
            <w:shd w:val="clear" w:color="auto" w:fill="auto"/>
          </w:tcPr>
          <w:p w14:paraId="4088BCF2" w14:textId="77777777" w:rsidR="00F75BBA" w:rsidRPr="005C3F52" w:rsidRDefault="008F1F95" w:rsidP="00B46DB3">
            <w:pPr>
              <w:spacing w:after="60" w:line="288" w:lineRule="auto"/>
              <w:rPr>
                <w:noProof/>
                <w:rtl/>
              </w:rPr>
            </w:pPr>
            <w:r>
              <w:rPr>
                <w:rFonts w:hint="cs"/>
                <w:noProof/>
                <w:rtl/>
              </w:rPr>
              <w:t>רביולי לפני בישול</w:t>
            </w:r>
          </w:p>
        </w:tc>
        <w:tc>
          <w:tcPr>
            <w:tcW w:w="1883" w:type="pct"/>
            <w:shd w:val="clear" w:color="auto" w:fill="auto"/>
          </w:tcPr>
          <w:p w14:paraId="58C5566C" w14:textId="77777777" w:rsidR="00F75BBA" w:rsidRPr="005C3F52" w:rsidRDefault="00F75BBA" w:rsidP="00B46DB3">
            <w:pPr>
              <w:spacing w:after="60" w:line="288" w:lineRule="auto"/>
              <w:rPr>
                <w:noProof/>
                <w:rtl/>
              </w:rPr>
            </w:pPr>
          </w:p>
        </w:tc>
      </w:tr>
      <w:tr w:rsidR="0052634D" w14:paraId="6F62843E" w14:textId="77777777" w:rsidTr="00B46DB3">
        <w:tc>
          <w:tcPr>
            <w:tcW w:w="873" w:type="pct"/>
            <w:shd w:val="clear" w:color="auto" w:fill="auto"/>
          </w:tcPr>
          <w:p w14:paraId="50F05A9E" w14:textId="77777777" w:rsidR="00F75BBA" w:rsidRPr="005C3F52" w:rsidRDefault="008F1F95" w:rsidP="00B46DB3">
            <w:pPr>
              <w:spacing w:after="60" w:line="288" w:lineRule="auto"/>
              <w:rPr>
                <w:noProof/>
                <w:rtl/>
              </w:rPr>
            </w:pPr>
            <w:r w:rsidRPr="00310A62">
              <w:rPr>
                <w:rFonts w:hint="cs"/>
                <w:noProof/>
                <w:rtl/>
              </w:rPr>
              <w:t>פסטה</w:t>
            </w:r>
          </w:p>
        </w:tc>
        <w:tc>
          <w:tcPr>
            <w:tcW w:w="716" w:type="pct"/>
            <w:shd w:val="clear" w:color="auto" w:fill="auto"/>
          </w:tcPr>
          <w:p w14:paraId="2FD1400F" w14:textId="77777777" w:rsidR="00F75BBA" w:rsidRPr="005C3F52" w:rsidRDefault="008F1F95" w:rsidP="00B46DB3">
            <w:pPr>
              <w:spacing w:after="60" w:line="288" w:lineRule="auto"/>
              <w:rPr>
                <w:noProof/>
                <w:rtl/>
              </w:rPr>
            </w:pPr>
            <w:r>
              <w:rPr>
                <w:rFonts w:hint="cs"/>
                <w:noProof/>
                <w:rtl/>
              </w:rPr>
              <w:t xml:space="preserve">220 </w:t>
            </w:r>
            <w:r w:rsidRPr="005C3F52">
              <w:rPr>
                <w:rFonts w:hint="cs"/>
                <w:noProof/>
                <w:rtl/>
              </w:rPr>
              <w:t>גרם</w:t>
            </w:r>
          </w:p>
        </w:tc>
        <w:tc>
          <w:tcPr>
            <w:tcW w:w="1528" w:type="pct"/>
            <w:shd w:val="clear" w:color="auto" w:fill="auto"/>
          </w:tcPr>
          <w:p w14:paraId="09933F11" w14:textId="77777777" w:rsidR="00F75BBA" w:rsidRPr="005C3F52" w:rsidRDefault="008F1F95" w:rsidP="00B46DB3">
            <w:pPr>
              <w:spacing w:after="60" w:line="288" w:lineRule="auto"/>
              <w:rPr>
                <w:noProof/>
                <w:rtl/>
              </w:rPr>
            </w:pPr>
            <w:r>
              <w:rPr>
                <w:rFonts w:hint="cs"/>
                <w:noProof/>
                <w:rtl/>
              </w:rPr>
              <w:t>לזניה לפני בישול</w:t>
            </w:r>
          </w:p>
        </w:tc>
        <w:tc>
          <w:tcPr>
            <w:tcW w:w="1883" w:type="pct"/>
            <w:shd w:val="clear" w:color="auto" w:fill="auto"/>
          </w:tcPr>
          <w:p w14:paraId="70E72AD1" w14:textId="77777777" w:rsidR="00F75BBA" w:rsidRPr="005C3F52" w:rsidRDefault="00F75BBA" w:rsidP="00B46DB3">
            <w:pPr>
              <w:spacing w:after="60" w:line="288" w:lineRule="auto"/>
              <w:rPr>
                <w:noProof/>
                <w:rtl/>
              </w:rPr>
            </w:pPr>
          </w:p>
        </w:tc>
      </w:tr>
      <w:tr w:rsidR="0052634D" w14:paraId="051312F7" w14:textId="77777777" w:rsidTr="00B46DB3">
        <w:tc>
          <w:tcPr>
            <w:tcW w:w="873" w:type="pct"/>
            <w:shd w:val="clear" w:color="auto" w:fill="auto"/>
          </w:tcPr>
          <w:p w14:paraId="31782327" w14:textId="77777777" w:rsidR="00F75BBA" w:rsidRPr="005C3F52" w:rsidRDefault="008F1F95" w:rsidP="00B46DB3">
            <w:pPr>
              <w:spacing w:after="60" w:line="288" w:lineRule="auto"/>
              <w:rPr>
                <w:noProof/>
                <w:rtl/>
              </w:rPr>
            </w:pPr>
            <w:r w:rsidRPr="00310A62">
              <w:rPr>
                <w:rFonts w:hint="cs"/>
                <w:noProof/>
                <w:rtl/>
              </w:rPr>
              <w:t>פסטה</w:t>
            </w:r>
          </w:p>
        </w:tc>
        <w:tc>
          <w:tcPr>
            <w:tcW w:w="716" w:type="pct"/>
            <w:shd w:val="clear" w:color="auto" w:fill="auto"/>
          </w:tcPr>
          <w:p w14:paraId="68E966E8" w14:textId="77777777" w:rsidR="00F75BBA" w:rsidRPr="005C3F52" w:rsidRDefault="008F1F95" w:rsidP="00B46DB3">
            <w:pPr>
              <w:spacing w:after="60" w:line="288" w:lineRule="auto"/>
              <w:rPr>
                <w:noProof/>
                <w:rtl/>
              </w:rPr>
            </w:pPr>
            <w:r>
              <w:rPr>
                <w:rFonts w:hint="cs"/>
                <w:noProof/>
                <w:rtl/>
              </w:rPr>
              <w:t xml:space="preserve">180 </w:t>
            </w:r>
            <w:r w:rsidRPr="005C3F52">
              <w:rPr>
                <w:rFonts w:hint="cs"/>
                <w:noProof/>
                <w:rtl/>
              </w:rPr>
              <w:t>גרם</w:t>
            </w:r>
          </w:p>
        </w:tc>
        <w:tc>
          <w:tcPr>
            <w:tcW w:w="1528" w:type="pct"/>
            <w:shd w:val="clear" w:color="auto" w:fill="auto"/>
          </w:tcPr>
          <w:p w14:paraId="5D1DC705" w14:textId="77777777" w:rsidR="00F75BBA" w:rsidRPr="005C3F52" w:rsidRDefault="008F1F95" w:rsidP="00B46DB3">
            <w:pPr>
              <w:spacing w:after="60" w:line="288" w:lineRule="auto"/>
              <w:rPr>
                <w:noProof/>
                <w:rtl/>
              </w:rPr>
            </w:pPr>
            <w:r>
              <w:rPr>
                <w:rFonts w:hint="cs"/>
                <w:noProof/>
                <w:rtl/>
              </w:rPr>
              <w:t>ניוקי לפני בישול</w:t>
            </w:r>
          </w:p>
        </w:tc>
        <w:tc>
          <w:tcPr>
            <w:tcW w:w="1883" w:type="pct"/>
            <w:shd w:val="clear" w:color="auto" w:fill="auto"/>
          </w:tcPr>
          <w:p w14:paraId="5A68E481" w14:textId="77777777" w:rsidR="00F75BBA" w:rsidRPr="005C3F52" w:rsidRDefault="00F75BBA" w:rsidP="00B46DB3">
            <w:pPr>
              <w:spacing w:after="60" w:line="288" w:lineRule="auto"/>
              <w:rPr>
                <w:noProof/>
                <w:rtl/>
              </w:rPr>
            </w:pPr>
          </w:p>
        </w:tc>
      </w:tr>
      <w:tr w:rsidR="0052634D" w14:paraId="6EF85C57" w14:textId="77777777" w:rsidTr="00B46DB3">
        <w:tc>
          <w:tcPr>
            <w:tcW w:w="873" w:type="pct"/>
            <w:shd w:val="clear" w:color="auto" w:fill="auto"/>
          </w:tcPr>
          <w:p w14:paraId="47CB4900" w14:textId="77777777" w:rsidR="00F75BBA" w:rsidRPr="005C3F52" w:rsidRDefault="008F1F95" w:rsidP="00B46DB3">
            <w:pPr>
              <w:spacing w:after="60" w:line="288" w:lineRule="auto"/>
              <w:rPr>
                <w:noProof/>
                <w:rtl/>
              </w:rPr>
            </w:pPr>
            <w:r w:rsidRPr="00310A62">
              <w:rPr>
                <w:rFonts w:hint="cs"/>
                <w:noProof/>
                <w:rtl/>
              </w:rPr>
              <w:t>פסטה</w:t>
            </w:r>
          </w:p>
        </w:tc>
        <w:tc>
          <w:tcPr>
            <w:tcW w:w="716" w:type="pct"/>
            <w:shd w:val="clear" w:color="auto" w:fill="auto"/>
          </w:tcPr>
          <w:p w14:paraId="5CBC5279" w14:textId="77777777" w:rsidR="00F75BBA" w:rsidRPr="005C3F52" w:rsidRDefault="008F1F95" w:rsidP="00B46DB3">
            <w:pPr>
              <w:spacing w:after="60" w:line="288" w:lineRule="auto"/>
              <w:rPr>
                <w:noProof/>
                <w:rtl/>
              </w:rPr>
            </w:pPr>
            <w:r>
              <w:rPr>
                <w:rFonts w:hint="cs"/>
                <w:noProof/>
                <w:rtl/>
              </w:rPr>
              <w:t xml:space="preserve">140 </w:t>
            </w:r>
            <w:r w:rsidRPr="005C3F52">
              <w:rPr>
                <w:rFonts w:hint="cs"/>
                <w:noProof/>
                <w:rtl/>
              </w:rPr>
              <w:t>גרם</w:t>
            </w:r>
          </w:p>
        </w:tc>
        <w:tc>
          <w:tcPr>
            <w:tcW w:w="1528" w:type="pct"/>
            <w:shd w:val="clear" w:color="auto" w:fill="auto"/>
          </w:tcPr>
          <w:p w14:paraId="3FB4E51E" w14:textId="77777777" w:rsidR="00F75BBA" w:rsidRPr="005C3F52" w:rsidRDefault="008F1F95" w:rsidP="00B46DB3">
            <w:pPr>
              <w:spacing w:after="60" w:line="288" w:lineRule="auto"/>
              <w:rPr>
                <w:noProof/>
                <w:rtl/>
              </w:rPr>
            </w:pPr>
            <w:r>
              <w:rPr>
                <w:rFonts w:hint="cs"/>
                <w:noProof/>
                <w:rtl/>
              </w:rPr>
              <w:t>רוטב לפסטה</w:t>
            </w:r>
          </w:p>
        </w:tc>
        <w:tc>
          <w:tcPr>
            <w:tcW w:w="1883" w:type="pct"/>
            <w:shd w:val="clear" w:color="auto" w:fill="auto"/>
          </w:tcPr>
          <w:p w14:paraId="19C67EBA" w14:textId="77777777" w:rsidR="00F75BBA" w:rsidRPr="005C3F52" w:rsidRDefault="00F75BBA" w:rsidP="00B46DB3">
            <w:pPr>
              <w:spacing w:after="60" w:line="288" w:lineRule="auto"/>
              <w:rPr>
                <w:noProof/>
                <w:rtl/>
              </w:rPr>
            </w:pPr>
          </w:p>
        </w:tc>
      </w:tr>
      <w:tr w:rsidR="0052634D" w14:paraId="05051526" w14:textId="77777777" w:rsidTr="00B46DB3">
        <w:tc>
          <w:tcPr>
            <w:tcW w:w="873" w:type="pct"/>
            <w:shd w:val="clear" w:color="auto" w:fill="auto"/>
          </w:tcPr>
          <w:p w14:paraId="48FB6D57" w14:textId="77777777" w:rsidR="00F75BBA" w:rsidRPr="005C3F52" w:rsidRDefault="008F1F95" w:rsidP="00B46DB3">
            <w:pPr>
              <w:spacing w:after="60" w:line="288" w:lineRule="auto"/>
              <w:rPr>
                <w:noProof/>
                <w:rtl/>
              </w:rPr>
            </w:pPr>
            <w:r>
              <w:rPr>
                <w:rFonts w:hint="cs"/>
                <w:noProof/>
                <w:rtl/>
              </w:rPr>
              <w:t>פיצה</w:t>
            </w:r>
          </w:p>
        </w:tc>
        <w:tc>
          <w:tcPr>
            <w:tcW w:w="716" w:type="pct"/>
            <w:shd w:val="clear" w:color="auto" w:fill="auto"/>
          </w:tcPr>
          <w:p w14:paraId="709E86A2" w14:textId="77777777" w:rsidR="00F75BBA" w:rsidRPr="005C3F52" w:rsidRDefault="008F1F95" w:rsidP="00B46DB3">
            <w:pPr>
              <w:spacing w:after="60" w:line="288" w:lineRule="auto"/>
              <w:rPr>
                <w:noProof/>
                <w:rtl/>
              </w:rPr>
            </w:pPr>
            <w:r>
              <w:rPr>
                <w:rFonts w:hint="cs"/>
                <w:noProof/>
                <w:rtl/>
              </w:rPr>
              <w:t xml:space="preserve">140 </w:t>
            </w:r>
            <w:r w:rsidRPr="005C3F52">
              <w:rPr>
                <w:rFonts w:hint="cs"/>
                <w:noProof/>
                <w:rtl/>
              </w:rPr>
              <w:t>גרם</w:t>
            </w:r>
          </w:p>
        </w:tc>
        <w:tc>
          <w:tcPr>
            <w:tcW w:w="1528" w:type="pct"/>
            <w:shd w:val="clear" w:color="auto" w:fill="auto"/>
          </w:tcPr>
          <w:p w14:paraId="0C9FE180" w14:textId="77777777" w:rsidR="00F75BBA" w:rsidRPr="005C3F52" w:rsidRDefault="008F1F95" w:rsidP="00B46DB3">
            <w:pPr>
              <w:spacing w:after="60" w:line="288" w:lineRule="auto"/>
              <w:rPr>
                <w:noProof/>
                <w:rtl/>
              </w:rPr>
            </w:pPr>
            <w:r>
              <w:rPr>
                <w:rFonts w:hint="cs"/>
                <w:noProof/>
                <w:rtl/>
              </w:rPr>
              <w:t>בצק לפיצה</w:t>
            </w:r>
          </w:p>
        </w:tc>
        <w:tc>
          <w:tcPr>
            <w:tcW w:w="1883" w:type="pct"/>
            <w:shd w:val="clear" w:color="auto" w:fill="auto"/>
          </w:tcPr>
          <w:p w14:paraId="6C9AADA9" w14:textId="77777777" w:rsidR="00F75BBA" w:rsidRPr="005C3F52" w:rsidRDefault="00F75BBA" w:rsidP="00B46DB3">
            <w:pPr>
              <w:spacing w:after="60" w:line="288" w:lineRule="auto"/>
              <w:rPr>
                <w:noProof/>
                <w:rtl/>
              </w:rPr>
            </w:pPr>
          </w:p>
        </w:tc>
      </w:tr>
      <w:tr w:rsidR="0052634D" w14:paraId="011E7BAD" w14:textId="77777777" w:rsidTr="00B46DB3">
        <w:tc>
          <w:tcPr>
            <w:tcW w:w="873" w:type="pct"/>
            <w:shd w:val="clear" w:color="auto" w:fill="auto"/>
          </w:tcPr>
          <w:p w14:paraId="2F0903E2" w14:textId="059F72DE" w:rsidR="00F75BBA" w:rsidRPr="005C3F52" w:rsidRDefault="008F1F95" w:rsidP="00B46DB3">
            <w:pPr>
              <w:spacing w:after="60" w:line="288" w:lineRule="auto"/>
              <w:rPr>
                <w:noProof/>
                <w:rtl/>
              </w:rPr>
            </w:pPr>
            <w:r>
              <w:rPr>
                <w:rFonts w:hint="cs"/>
                <w:noProof/>
                <w:rtl/>
              </w:rPr>
              <w:lastRenderedPageBreak/>
              <w:t>סלט</w:t>
            </w:r>
            <w:r w:rsidR="00B21E14">
              <w:rPr>
                <w:rFonts w:hint="cs"/>
                <w:noProof/>
                <w:rtl/>
              </w:rPr>
              <w:t xml:space="preserve"> בהרכבה</w:t>
            </w:r>
          </w:p>
        </w:tc>
        <w:tc>
          <w:tcPr>
            <w:tcW w:w="716" w:type="pct"/>
            <w:shd w:val="clear" w:color="auto" w:fill="auto"/>
          </w:tcPr>
          <w:p w14:paraId="07E6CDF8" w14:textId="3F84944C" w:rsidR="00F75BBA" w:rsidRPr="005C3F52" w:rsidRDefault="008F1F95" w:rsidP="00B46DB3">
            <w:pPr>
              <w:spacing w:after="60" w:line="288" w:lineRule="auto"/>
              <w:rPr>
                <w:noProof/>
                <w:rtl/>
              </w:rPr>
            </w:pPr>
            <w:r>
              <w:rPr>
                <w:rFonts w:hint="cs"/>
                <w:noProof/>
                <w:rtl/>
              </w:rPr>
              <w:t>400</w:t>
            </w:r>
            <w:r w:rsidR="00115953">
              <w:rPr>
                <w:rFonts w:hint="cs"/>
                <w:noProof/>
                <w:rtl/>
              </w:rPr>
              <w:t xml:space="preserve"> גר'</w:t>
            </w:r>
          </w:p>
        </w:tc>
        <w:tc>
          <w:tcPr>
            <w:tcW w:w="1528" w:type="pct"/>
            <w:shd w:val="clear" w:color="auto" w:fill="auto"/>
          </w:tcPr>
          <w:p w14:paraId="5C39F1B6" w14:textId="290E89D4" w:rsidR="002A0F80" w:rsidRDefault="008F1F95" w:rsidP="002A0F80">
            <w:pPr>
              <w:pStyle w:val="Style3"/>
              <w:ind w:left="33" w:firstLine="0"/>
            </w:pPr>
            <w:r>
              <w:rPr>
                <w:rFonts w:hint="cs"/>
                <w:rtl/>
              </w:rPr>
              <w:t>משקל התכולה יהיה 400 גר' לפחות (250 גר' ירקות ו</w:t>
            </w:r>
            <w:r w:rsidR="00264569">
              <w:rPr>
                <w:rFonts w:hint="cs"/>
                <w:rtl/>
              </w:rPr>
              <w:t>עד</w:t>
            </w:r>
            <w:r>
              <w:rPr>
                <w:rFonts w:hint="cs"/>
                <w:rtl/>
              </w:rPr>
              <w:t xml:space="preserve"> 150 גרם מנת חלבון).</w:t>
            </w:r>
          </w:p>
          <w:p w14:paraId="3C7866E8" w14:textId="77777777" w:rsidR="00F75BBA" w:rsidRPr="002A0F80" w:rsidRDefault="00F75BBA" w:rsidP="00B46DB3">
            <w:pPr>
              <w:spacing w:after="60" w:line="288" w:lineRule="auto"/>
              <w:rPr>
                <w:noProof/>
                <w:rtl/>
              </w:rPr>
            </w:pPr>
          </w:p>
        </w:tc>
        <w:tc>
          <w:tcPr>
            <w:tcW w:w="1883" w:type="pct"/>
            <w:shd w:val="clear" w:color="auto" w:fill="auto"/>
          </w:tcPr>
          <w:p w14:paraId="72109484" w14:textId="77777777" w:rsidR="00F75BBA" w:rsidRPr="005C3F52" w:rsidRDefault="00F75BBA" w:rsidP="00B46DB3">
            <w:pPr>
              <w:spacing w:after="60" w:line="288" w:lineRule="auto"/>
              <w:rPr>
                <w:noProof/>
                <w:rtl/>
              </w:rPr>
            </w:pPr>
          </w:p>
        </w:tc>
      </w:tr>
    </w:tbl>
    <w:p w14:paraId="097B48BC" w14:textId="77777777" w:rsidR="00F75BBA" w:rsidRDefault="00F75BBA" w:rsidP="00F75BBA">
      <w:pPr>
        <w:spacing w:before="360" w:line="360" w:lineRule="auto"/>
        <w:jc w:val="both"/>
        <w:rPr>
          <w:b/>
          <w:bCs/>
          <w:noProof/>
          <w:u w:val="single"/>
        </w:rPr>
      </w:pPr>
      <w:bookmarkStart w:id="137" w:name="_Toc491762452"/>
      <w:bookmarkStart w:id="138" w:name="_Toc491762688"/>
      <w:bookmarkStart w:id="139" w:name="_Toc491764294"/>
      <w:bookmarkEnd w:id="136"/>
    </w:p>
    <w:p w14:paraId="59A20034" w14:textId="77777777" w:rsidR="00F75BBA" w:rsidRPr="00963BFC" w:rsidRDefault="008F1F95" w:rsidP="00806B35">
      <w:pPr>
        <w:pStyle w:val="Style3"/>
        <w:numPr>
          <w:ilvl w:val="2"/>
          <w:numId w:val="83"/>
        </w:numPr>
        <w:rPr>
          <w:b/>
          <w:bCs/>
        </w:rPr>
      </w:pPr>
      <w:r w:rsidRPr="00963BFC">
        <w:rPr>
          <w:rFonts w:hint="eastAsia"/>
          <w:b/>
          <w:bCs/>
          <w:rtl/>
        </w:rPr>
        <w:t>תוספות</w:t>
      </w:r>
    </w:p>
    <w:p w14:paraId="36EEC12A" w14:textId="77777777" w:rsidR="00F75BBA" w:rsidRPr="00963BFC" w:rsidRDefault="008F1F95" w:rsidP="00806B35">
      <w:pPr>
        <w:pStyle w:val="Style2"/>
        <w:numPr>
          <w:ilvl w:val="3"/>
          <w:numId w:val="83"/>
        </w:numPr>
        <w:ind w:left="1433" w:hanging="782"/>
        <w:outlineLvl w:val="9"/>
        <w:rPr>
          <w:b w:val="0"/>
          <w:bCs w:val="0"/>
          <w:u w:val="none"/>
        </w:rPr>
      </w:pPr>
      <w:r w:rsidRPr="00963BFC">
        <w:rPr>
          <w:rFonts w:hint="eastAsia"/>
          <w:b w:val="0"/>
          <w:bCs w:val="0"/>
          <w:u w:val="none"/>
          <w:rtl/>
        </w:rPr>
        <w:t>בכל</w:t>
      </w:r>
      <w:r w:rsidRPr="00963BFC">
        <w:rPr>
          <w:b w:val="0"/>
          <w:bCs w:val="0"/>
          <w:u w:val="none"/>
          <w:rtl/>
        </w:rPr>
        <w:t xml:space="preserve"> </w:t>
      </w:r>
      <w:r w:rsidRPr="00963BFC">
        <w:rPr>
          <w:rFonts w:hint="eastAsia"/>
          <w:b w:val="0"/>
          <w:bCs w:val="0"/>
          <w:u w:val="none"/>
          <w:rtl/>
        </w:rPr>
        <w:t>יום</w:t>
      </w:r>
      <w:r w:rsidRPr="00963BFC">
        <w:rPr>
          <w:b w:val="0"/>
          <w:bCs w:val="0"/>
          <w:u w:val="none"/>
          <w:rtl/>
        </w:rPr>
        <w:t xml:space="preserve"> </w:t>
      </w:r>
      <w:r w:rsidRPr="00963BFC">
        <w:rPr>
          <w:rFonts w:hint="eastAsia"/>
          <w:b w:val="0"/>
          <w:bCs w:val="0"/>
          <w:u w:val="none"/>
          <w:rtl/>
        </w:rPr>
        <w:t>יוגש</w:t>
      </w:r>
      <w:r w:rsidRPr="00963BFC">
        <w:rPr>
          <w:b w:val="0"/>
          <w:bCs w:val="0"/>
          <w:u w:val="none"/>
          <w:rtl/>
        </w:rPr>
        <w:t xml:space="preserve"> </w:t>
      </w:r>
      <w:r w:rsidRPr="00963BFC">
        <w:rPr>
          <w:rFonts w:hint="eastAsia"/>
          <w:b w:val="0"/>
          <w:bCs w:val="0"/>
          <w:u w:val="none"/>
          <w:rtl/>
        </w:rPr>
        <w:t>מגוון</w:t>
      </w:r>
      <w:r w:rsidRPr="00963BFC">
        <w:rPr>
          <w:b w:val="0"/>
          <w:bCs w:val="0"/>
          <w:u w:val="none"/>
          <w:rtl/>
        </w:rPr>
        <w:t xml:space="preserve"> </w:t>
      </w:r>
      <w:r w:rsidRPr="00963BFC">
        <w:rPr>
          <w:rFonts w:hint="eastAsia"/>
          <w:b w:val="0"/>
          <w:bCs w:val="0"/>
          <w:u w:val="none"/>
          <w:rtl/>
        </w:rPr>
        <w:t>של</w:t>
      </w:r>
      <w:r w:rsidRPr="00963BFC">
        <w:rPr>
          <w:b w:val="0"/>
          <w:bCs w:val="0"/>
          <w:u w:val="none"/>
          <w:rtl/>
        </w:rPr>
        <w:t xml:space="preserve"> 4 </w:t>
      </w:r>
      <w:r w:rsidRPr="00963BFC">
        <w:rPr>
          <w:rFonts w:hint="eastAsia"/>
          <w:b w:val="0"/>
          <w:bCs w:val="0"/>
          <w:u w:val="none"/>
          <w:rtl/>
        </w:rPr>
        <w:t>תוספות</w:t>
      </w:r>
      <w:r w:rsidRPr="00963BFC">
        <w:rPr>
          <w:b w:val="0"/>
          <w:bCs w:val="0"/>
          <w:u w:val="none"/>
          <w:rtl/>
        </w:rPr>
        <w:t xml:space="preserve"> לפחות. </w:t>
      </w:r>
      <w:r w:rsidRPr="00963BFC">
        <w:rPr>
          <w:rFonts w:hint="eastAsia"/>
          <w:b w:val="0"/>
          <w:bCs w:val="0"/>
          <w:u w:val="none"/>
          <w:rtl/>
        </w:rPr>
        <w:t>מהן</w:t>
      </w:r>
      <w:r w:rsidRPr="00963BFC">
        <w:rPr>
          <w:b w:val="0"/>
          <w:bCs w:val="0"/>
          <w:u w:val="none"/>
          <w:rtl/>
        </w:rPr>
        <w:t xml:space="preserve"> </w:t>
      </w:r>
      <w:r w:rsidRPr="00963BFC">
        <w:rPr>
          <w:rFonts w:hint="eastAsia"/>
          <w:b w:val="0"/>
          <w:bCs w:val="0"/>
          <w:u w:val="none"/>
          <w:rtl/>
        </w:rPr>
        <w:t>תוספת</w:t>
      </w:r>
      <w:r w:rsidRPr="00963BFC">
        <w:rPr>
          <w:b w:val="0"/>
          <w:bCs w:val="0"/>
          <w:u w:val="none"/>
          <w:rtl/>
        </w:rPr>
        <w:t xml:space="preserve"> </w:t>
      </w:r>
      <w:r w:rsidRPr="00963BFC">
        <w:rPr>
          <w:rFonts w:hint="eastAsia"/>
          <w:b w:val="0"/>
          <w:bCs w:val="0"/>
          <w:u w:val="none"/>
          <w:rtl/>
        </w:rPr>
        <w:t>אחת</w:t>
      </w:r>
      <w:r w:rsidRPr="00963BFC">
        <w:rPr>
          <w:b w:val="0"/>
          <w:bCs w:val="0"/>
          <w:u w:val="none"/>
          <w:rtl/>
        </w:rPr>
        <w:t xml:space="preserve"> </w:t>
      </w:r>
      <w:r w:rsidRPr="00963BFC">
        <w:rPr>
          <w:rFonts w:hint="eastAsia"/>
          <w:b w:val="0"/>
          <w:bCs w:val="0"/>
          <w:u w:val="none"/>
          <w:rtl/>
        </w:rPr>
        <w:t>מלאה</w:t>
      </w:r>
      <w:r w:rsidRPr="00963BFC">
        <w:rPr>
          <w:b w:val="0"/>
          <w:bCs w:val="0"/>
          <w:u w:val="none"/>
          <w:rtl/>
        </w:rPr>
        <w:t xml:space="preserve"> (דגן מלא) </w:t>
      </w:r>
      <w:r w:rsidRPr="00963BFC">
        <w:rPr>
          <w:rFonts w:hint="eastAsia"/>
          <w:b w:val="0"/>
          <w:bCs w:val="0"/>
          <w:u w:val="none"/>
          <w:rtl/>
        </w:rPr>
        <w:t>בכל</w:t>
      </w:r>
      <w:r w:rsidRPr="00963BFC">
        <w:rPr>
          <w:b w:val="0"/>
          <w:bCs w:val="0"/>
          <w:u w:val="none"/>
          <w:rtl/>
        </w:rPr>
        <w:t xml:space="preserve"> </w:t>
      </w:r>
      <w:r w:rsidRPr="00963BFC">
        <w:rPr>
          <w:rFonts w:hint="eastAsia"/>
          <w:b w:val="0"/>
          <w:bCs w:val="0"/>
          <w:u w:val="none"/>
          <w:rtl/>
        </w:rPr>
        <w:t>יום</w:t>
      </w:r>
      <w:r w:rsidRPr="00963BFC">
        <w:rPr>
          <w:b w:val="0"/>
          <w:bCs w:val="0"/>
          <w:u w:val="none"/>
          <w:rtl/>
        </w:rPr>
        <w:t xml:space="preserve"> </w:t>
      </w:r>
      <w:r w:rsidRPr="00963BFC">
        <w:rPr>
          <w:rFonts w:hint="eastAsia"/>
          <w:b w:val="0"/>
          <w:bCs w:val="0"/>
          <w:u w:val="none"/>
          <w:rtl/>
        </w:rPr>
        <w:t>לפחות</w:t>
      </w:r>
      <w:r w:rsidRPr="00963BFC">
        <w:rPr>
          <w:b w:val="0"/>
          <w:bCs w:val="0"/>
          <w:u w:val="none"/>
          <w:rtl/>
        </w:rPr>
        <w:t xml:space="preserve"> </w:t>
      </w:r>
      <w:r w:rsidRPr="00963BFC">
        <w:rPr>
          <w:rFonts w:hint="eastAsia"/>
          <w:b w:val="0"/>
          <w:bCs w:val="0"/>
          <w:u w:val="none"/>
          <w:rtl/>
        </w:rPr>
        <w:t>מתוך</w:t>
      </w:r>
      <w:r w:rsidRPr="00963BFC">
        <w:rPr>
          <w:b w:val="0"/>
          <w:bCs w:val="0"/>
          <w:u w:val="none"/>
          <w:rtl/>
        </w:rPr>
        <w:t xml:space="preserve"> </w:t>
      </w:r>
      <w:r w:rsidRPr="00963BFC">
        <w:rPr>
          <w:rFonts w:hint="eastAsia"/>
          <w:b w:val="0"/>
          <w:bCs w:val="0"/>
          <w:u w:val="none"/>
          <w:rtl/>
        </w:rPr>
        <w:t>המגוון</w:t>
      </w:r>
      <w:r w:rsidRPr="00963BFC">
        <w:rPr>
          <w:b w:val="0"/>
          <w:bCs w:val="0"/>
          <w:u w:val="none"/>
          <w:rtl/>
        </w:rPr>
        <w:t xml:space="preserve">. </w:t>
      </w:r>
      <w:r w:rsidRPr="00963BFC">
        <w:rPr>
          <w:rFonts w:hint="eastAsia"/>
          <w:b w:val="0"/>
          <w:bCs w:val="0"/>
          <w:u w:val="none"/>
          <w:rtl/>
        </w:rPr>
        <w:t>הגשה</w:t>
      </w:r>
      <w:r w:rsidRPr="00963BFC">
        <w:rPr>
          <w:b w:val="0"/>
          <w:bCs w:val="0"/>
          <w:u w:val="none"/>
          <w:rtl/>
        </w:rPr>
        <w:t xml:space="preserve"> </w:t>
      </w:r>
      <w:r w:rsidRPr="00963BFC">
        <w:rPr>
          <w:rFonts w:hint="eastAsia"/>
          <w:b w:val="0"/>
          <w:bCs w:val="0"/>
          <w:u w:val="none"/>
          <w:rtl/>
        </w:rPr>
        <w:t>עצמית</w:t>
      </w:r>
      <w:r w:rsidRPr="00963BFC">
        <w:rPr>
          <w:b w:val="0"/>
          <w:bCs w:val="0"/>
          <w:u w:val="none"/>
          <w:rtl/>
        </w:rPr>
        <w:t>.</w:t>
      </w:r>
    </w:p>
    <w:p w14:paraId="00754A91" w14:textId="77777777" w:rsidR="00F75BBA" w:rsidRPr="0055606E" w:rsidRDefault="008F1F95" w:rsidP="00806B35">
      <w:pPr>
        <w:pStyle w:val="Style2"/>
        <w:numPr>
          <w:ilvl w:val="3"/>
          <w:numId w:val="83"/>
        </w:numPr>
        <w:ind w:left="1433" w:hanging="782"/>
        <w:outlineLvl w:val="9"/>
        <w:rPr>
          <w:b w:val="0"/>
          <w:bCs w:val="0"/>
          <w:u w:val="none"/>
        </w:rPr>
      </w:pPr>
      <w:r w:rsidRPr="001F347B">
        <w:rPr>
          <w:rFonts w:hint="cs"/>
          <w:b w:val="0"/>
          <w:bCs w:val="0"/>
          <w:u w:val="none"/>
          <w:rtl/>
        </w:rPr>
        <w:t xml:space="preserve">בנוסף, </w:t>
      </w:r>
      <w:r w:rsidRPr="0055606E">
        <w:rPr>
          <w:rFonts w:hint="eastAsia"/>
          <w:b w:val="0"/>
          <w:bCs w:val="0"/>
          <w:u w:val="none"/>
          <w:rtl/>
        </w:rPr>
        <w:t>בכל</w:t>
      </w:r>
      <w:r w:rsidRPr="0055606E">
        <w:rPr>
          <w:b w:val="0"/>
          <w:bCs w:val="0"/>
          <w:u w:val="none"/>
          <w:rtl/>
        </w:rPr>
        <w:t xml:space="preserve"> יום יוגשו </w:t>
      </w:r>
      <w:r w:rsidRPr="0055606E">
        <w:rPr>
          <w:rFonts w:hint="eastAsia"/>
          <w:b w:val="0"/>
          <w:bCs w:val="0"/>
          <w:u w:val="none"/>
          <w:rtl/>
        </w:rPr>
        <w:t>לפחות</w:t>
      </w:r>
      <w:r w:rsidRPr="0055606E">
        <w:rPr>
          <w:b w:val="0"/>
          <w:bCs w:val="0"/>
          <w:u w:val="none"/>
          <w:rtl/>
        </w:rPr>
        <w:t xml:space="preserve"> </w:t>
      </w:r>
      <w:r w:rsidRPr="0055606E">
        <w:rPr>
          <w:rFonts w:hint="eastAsia"/>
          <w:b w:val="0"/>
          <w:bCs w:val="0"/>
          <w:u w:val="none"/>
          <w:rtl/>
        </w:rPr>
        <w:t>שני</w:t>
      </w:r>
      <w:r w:rsidRPr="0055606E">
        <w:rPr>
          <w:b w:val="0"/>
          <w:bCs w:val="0"/>
          <w:u w:val="none"/>
          <w:rtl/>
        </w:rPr>
        <w:t xml:space="preserve"> סוגי ירק מבושל. </w:t>
      </w:r>
    </w:p>
    <w:p w14:paraId="2EBA5C24" w14:textId="1546577C" w:rsidR="00F75BBA" w:rsidRDefault="008F1F95" w:rsidP="00806B35">
      <w:pPr>
        <w:pStyle w:val="Style2"/>
        <w:numPr>
          <w:ilvl w:val="3"/>
          <w:numId w:val="83"/>
        </w:numPr>
        <w:ind w:left="1433" w:hanging="782"/>
        <w:outlineLvl w:val="9"/>
        <w:rPr>
          <w:b w:val="0"/>
          <w:bCs w:val="0"/>
          <w:u w:val="none"/>
        </w:rPr>
      </w:pPr>
      <w:r w:rsidRPr="0055606E">
        <w:rPr>
          <w:rFonts w:hint="eastAsia"/>
          <w:b w:val="0"/>
          <w:bCs w:val="0"/>
          <w:u w:val="none"/>
          <w:rtl/>
        </w:rPr>
        <w:t>הגשת</w:t>
      </w:r>
      <w:r w:rsidRPr="0055606E">
        <w:rPr>
          <w:b w:val="0"/>
          <w:bCs w:val="0"/>
          <w:u w:val="none"/>
          <w:rtl/>
        </w:rPr>
        <w:t xml:space="preserve"> </w:t>
      </w:r>
      <w:r w:rsidRPr="0055606E">
        <w:rPr>
          <w:rFonts w:hint="eastAsia"/>
          <w:b w:val="0"/>
          <w:bCs w:val="0"/>
          <w:u w:val="none"/>
          <w:rtl/>
        </w:rPr>
        <w:t>התוספות</w:t>
      </w:r>
      <w:r w:rsidRPr="0055606E">
        <w:rPr>
          <w:b w:val="0"/>
          <w:bCs w:val="0"/>
          <w:u w:val="none"/>
          <w:rtl/>
        </w:rPr>
        <w:t xml:space="preserve"> </w:t>
      </w:r>
      <w:r w:rsidRPr="0055606E">
        <w:rPr>
          <w:rFonts w:hint="eastAsia"/>
          <w:b w:val="0"/>
          <w:bCs w:val="0"/>
          <w:u w:val="none"/>
          <w:rtl/>
        </w:rPr>
        <w:t>תהיה</w:t>
      </w:r>
      <w:r w:rsidRPr="0055606E">
        <w:rPr>
          <w:b w:val="0"/>
          <w:bCs w:val="0"/>
          <w:u w:val="none"/>
          <w:rtl/>
        </w:rPr>
        <w:t xml:space="preserve"> </w:t>
      </w:r>
      <w:r w:rsidRPr="0055606E">
        <w:rPr>
          <w:rFonts w:hint="eastAsia"/>
          <w:b w:val="0"/>
          <w:bCs w:val="0"/>
          <w:u w:val="none"/>
          <w:rtl/>
        </w:rPr>
        <w:t>בשירות</w:t>
      </w:r>
      <w:r w:rsidRPr="0055606E">
        <w:rPr>
          <w:b w:val="0"/>
          <w:bCs w:val="0"/>
          <w:u w:val="none"/>
          <w:rtl/>
        </w:rPr>
        <w:t xml:space="preserve"> </w:t>
      </w:r>
      <w:r w:rsidRPr="0055606E">
        <w:rPr>
          <w:rFonts w:hint="eastAsia"/>
          <w:b w:val="0"/>
          <w:bCs w:val="0"/>
          <w:u w:val="none"/>
          <w:rtl/>
        </w:rPr>
        <w:t>עצ</w:t>
      </w:r>
      <w:bookmarkEnd w:id="137"/>
      <w:bookmarkEnd w:id="138"/>
      <w:bookmarkEnd w:id="139"/>
      <w:r w:rsidR="00A6035F">
        <w:rPr>
          <w:rFonts w:hint="cs"/>
          <w:b w:val="0"/>
          <w:bCs w:val="0"/>
          <w:u w:val="none"/>
          <w:rtl/>
        </w:rPr>
        <w:t>מי</w:t>
      </w:r>
    </w:p>
    <w:p w14:paraId="4CD46F83" w14:textId="336EE753" w:rsidR="00E47B8C" w:rsidRDefault="008F1F95" w:rsidP="00806B35">
      <w:pPr>
        <w:pStyle w:val="Style2"/>
        <w:numPr>
          <w:ilvl w:val="3"/>
          <w:numId w:val="83"/>
        </w:numPr>
        <w:ind w:left="1433" w:hanging="782"/>
        <w:outlineLvl w:val="9"/>
        <w:rPr>
          <w:b w:val="0"/>
          <w:bCs w:val="0"/>
          <w:u w:val="none"/>
        </w:rPr>
      </w:pPr>
      <w:r>
        <w:rPr>
          <w:rFonts w:hint="cs"/>
          <w:b w:val="0"/>
          <w:bCs w:val="0"/>
          <w:u w:val="none"/>
          <w:rtl/>
        </w:rPr>
        <w:t>תוספות יוגשו ע"ג צלחת העיקרית</w:t>
      </w:r>
    </w:p>
    <w:p w14:paraId="3E6DA526" w14:textId="77777777" w:rsidR="00F75BBA" w:rsidRPr="00963BFC" w:rsidRDefault="008F1F95" w:rsidP="00806B35">
      <w:pPr>
        <w:pStyle w:val="Style2"/>
        <w:numPr>
          <w:ilvl w:val="3"/>
          <w:numId w:val="83"/>
        </w:numPr>
        <w:ind w:left="1433" w:hanging="782"/>
        <w:outlineLvl w:val="9"/>
        <w:rPr>
          <w:b w:val="0"/>
          <w:bCs w:val="0"/>
          <w:u w:val="none"/>
          <w:rtl/>
        </w:rPr>
      </w:pPr>
      <w:r w:rsidRPr="00963BFC">
        <w:rPr>
          <w:rFonts w:hint="eastAsia"/>
          <w:b w:val="0"/>
          <w:bCs w:val="0"/>
          <w:u w:val="none"/>
          <w:rtl/>
        </w:rPr>
        <w:t>להלן</w:t>
      </w:r>
      <w:r w:rsidRPr="00963BFC">
        <w:rPr>
          <w:b w:val="0"/>
          <w:bCs w:val="0"/>
          <w:u w:val="none"/>
          <w:rtl/>
        </w:rPr>
        <w:t xml:space="preserve"> </w:t>
      </w:r>
      <w:r w:rsidRPr="00963BFC">
        <w:rPr>
          <w:rFonts w:hint="eastAsia"/>
          <w:b w:val="0"/>
          <w:bCs w:val="0"/>
          <w:u w:val="none"/>
          <w:rtl/>
        </w:rPr>
        <w:t>אופציות</w:t>
      </w:r>
      <w:r w:rsidRPr="00963BFC">
        <w:rPr>
          <w:b w:val="0"/>
          <w:bCs w:val="0"/>
          <w:u w:val="none"/>
          <w:rtl/>
        </w:rPr>
        <w:t xml:space="preserve">  לתוספות לדוגמא:</w:t>
      </w:r>
    </w:p>
    <w:p w14:paraId="0F658081" w14:textId="77777777" w:rsidR="00F75BBA" w:rsidRPr="005C3F52" w:rsidRDefault="00F75BBA" w:rsidP="00F75BBA">
      <w:pPr>
        <w:pStyle w:val="Style3"/>
        <w:ind w:left="2253" w:firstLine="0"/>
        <w:rPr>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8"/>
        <w:gridCol w:w="1129"/>
        <w:gridCol w:w="3402"/>
        <w:gridCol w:w="1167"/>
      </w:tblGrid>
      <w:tr w:rsidR="0052634D" w14:paraId="56E26720" w14:textId="77777777" w:rsidTr="00B46DB3">
        <w:tc>
          <w:tcPr>
            <w:tcW w:w="2098" w:type="dxa"/>
            <w:vAlign w:val="center"/>
          </w:tcPr>
          <w:p w14:paraId="43FFA0FE" w14:textId="77777777" w:rsidR="00F75BBA" w:rsidRPr="005C3F52" w:rsidRDefault="008F1F95" w:rsidP="00B46DB3">
            <w:pPr>
              <w:ind w:left="33"/>
              <w:rPr>
                <w:b/>
                <w:bCs/>
                <w:noProof/>
                <w:sz w:val="20"/>
                <w:rtl/>
              </w:rPr>
            </w:pPr>
            <w:r w:rsidRPr="005C3F52">
              <w:rPr>
                <w:b/>
                <w:bCs/>
                <w:noProof/>
                <w:sz w:val="20"/>
                <w:rtl/>
              </w:rPr>
              <w:t>סוג</w:t>
            </w:r>
          </w:p>
        </w:tc>
        <w:tc>
          <w:tcPr>
            <w:tcW w:w="1129" w:type="dxa"/>
            <w:vAlign w:val="center"/>
          </w:tcPr>
          <w:p w14:paraId="40CFF8BB" w14:textId="77777777" w:rsidR="00F75BBA" w:rsidRPr="005C3F52" w:rsidRDefault="008F1F95" w:rsidP="00B46DB3">
            <w:pPr>
              <w:ind w:left="37"/>
              <w:rPr>
                <w:b/>
                <w:bCs/>
                <w:noProof/>
                <w:sz w:val="20"/>
                <w:rtl/>
              </w:rPr>
            </w:pPr>
            <w:r w:rsidRPr="005C3F52">
              <w:rPr>
                <w:b/>
                <w:bCs/>
                <w:noProof/>
                <w:sz w:val="20"/>
                <w:rtl/>
              </w:rPr>
              <w:t>תוספות קרות</w:t>
            </w:r>
          </w:p>
        </w:tc>
        <w:tc>
          <w:tcPr>
            <w:tcW w:w="3402" w:type="dxa"/>
            <w:vAlign w:val="center"/>
          </w:tcPr>
          <w:p w14:paraId="0585EA37" w14:textId="77777777" w:rsidR="00F75BBA" w:rsidRPr="005C3F52" w:rsidRDefault="008F1F95" w:rsidP="00B46DB3">
            <w:pPr>
              <w:ind w:left="34"/>
              <w:rPr>
                <w:b/>
                <w:bCs/>
                <w:noProof/>
                <w:sz w:val="20"/>
                <w:rtl/>
              </w:rPr>
            </w:pPr>
            <w:r w:rsidRPr="005C3F52">
              <w:rPr>
                <w:b/>
                <w:bCs/>
                <w:noProof/>
                <w:sz w:val="20"/>
                <w:rtl/>
              </w:rPr>
              <w:t>סוג</w:t>
            </w:r>
          </w:p>
        </w:tc>
        <w:tc>
          <w:tcPr>
            <w:tcW w:w="1167" w:type="dxa"/>
            <w:vAlign w:val="center"/>
          </w:tcPr>
          <w:p w14:paraId="7D76F002" w14:textId="77777777" w:rsidR="00F75BBA" w:rsidRPr="005C3F52" w:rsidRDefault="008F1F95" w:rsidP="00B46DB3">
            <w:pPr>
              <w:ind w:left="73"/>
              <w:rPr>
                <w:b/>
                <w:bCs/>
                <w:noProof/>
                <w:sz w:val="20"/>
                <w:rtl/>
              </w:rPr>
            </w:pPr>
            <w:r w:rsidRPr="005C3F52">
              <w:rPr>
                <w:b/>
                <w:bCs/>
                <w:noProof/>
                <w:sz w:val="20"/>
                <w:rtl/>
              </w:rPr>
              <w:t>תוספות חמות</w:t>
            </w:r>
          </w:p>
        </w:tc>
      </w:tr>
      <w:tr w:rsidR="0052634D" w14:paraId="54822E8A" w14:textId="77777777" w:rsidTr="00B46DB3">
        <w:tc>
          <w:tcPr>
            <w:tcW w:w="2098" w:type="dxa"/>
          </w:tcPr>
          <w:p w14:paraId="469B0DC4" w14:textId="77777777" w:rsidR="00F75BBA" w:rsidRPr="005C3F52" w:rsidRDefault="008F1F95" w:rsidP="00B46DB3">
            <w:pPr>
              <w:ind w:left="33"/>
              <w:rPr>
                <w:noProof/>
                <w:sz w:val="20"/>
                <w:rtl/>
              </w:rPr>
            </w:pPr>
            <w:r w:rsidRPr="005C3F52">
              <w:rPr>
                <w:rFonts w:hint="cs"/>
                <w:noProof/>
                <w:sz w:val="20"/>
                <w:rtl/>
              </w:rPr>
              <w:t>מבושל או סלט</w:t>
            </w:r>
          </w:p>
        </w:tc>
        <w:tc>
          <w:tcPr>
            <w:tcW w:w="1129" w:type="dxa"/>
            <w:tcBorders>
              <w:bottom w:val="nil"/>
            </w:tcBorders>
          </w:tcPr>
          <w:p w14:paraId="456BFB8F" w14:textId="77777777" w:rsidR="00F75BBA" w:rsidRPr="005C3F52" w:rsidRDefault="008F1F95" w:rsidP="00B46DB3">
            <w:pPr>
              <w:ind w:left="37"/>
              <w:rPr>
                <w:b/>
                <w:bCs/>
                <w:noProof/>
                <w:sz w:val="20"/>
                <w:rtl/>
              </w:rPr>
            </w:pPr>
            <w:r w:rsidRPr="005C3F52">
              <w:rPr>
                <w:b/>
                <w:bCs/>
                <w:noProof/>
                <w:sz w:val="20"/>
                <w:rtl/>
              </w:rPr>
              <w:t>פחמימות</w:t>
            </w:r>
          </w:p>
        </w:tc>
        <w:tc>
          <w:tcPr>
            <w:tcW w:w="3402" w:type="dxa"/>
          </w:tcPr>
          <w:p w14:paraId="5A9E713E" w14:textId="77777777" w:rsidR="00F75BBA" w:rsidRPr="005C3F52" w:rsidRDefault="008F1F95" w:rsidP="00B46DB3">
            <w:pPr>
              <w:ind w:left="34"/>
              <w:rPr>
                <w:noProof/>
                <w:sz w:val="20"/>
                <w:rtl/>
              </w:rPr>
            </w:pPr>
            <w:r w:rsidRPr="005C3F52">
              <w:rPr>
                <w:rFonts w:hint="cs"/>
                <w:noProof/>
                <w:sz w:val="20"/>
                <w:rtl/>
              </w:rPr>
              <w:t xml:space="preserve">פתיתים, איטריות, אורז מלא, גריסים, תפוח-אדמה, בטטה, תירס, בורגול,כוסמת, קוסקוס, חיטה או קינואה. </w:t>
            </w:r>
          </w:p>
          <w:p w14:paraId="0B6B3EA1" w14:textId="77777777" w:rsidR="00F75BBA" w:rsidRPr="005C3F52" w:rsidRDefault="008F1F95" w:rsidP="00B46DB3">
            <w:pPr>
              <w:ind w:left="34"/>
              <w:rPr>
                <w:noProof/>
                <w:sz w:val="20"/>
                <w:rtl/>
              </w:rPr>
            </w:pPr>
            <w:r w:rsidRPr="00D52ECE">
              <w:rPr>
                <w:rFonts w:hint="cs"/>
                <w:b/>
                <w:bCs/>
                <w:noProof/>
                <w:sz w:val="20"/>
                <w:rtl/>
              </w:rPr>
              <w:t>בכל יום לפחות אחד הפריטים יהיה עשיר בסיבים תזונתיים כגון</w:t>
            </w:r>
            <w:r w:rsidRPr="005C3F52">
              <w:rPr>
                <w:rFonts w:hint="cs"/>
                <w:noProof/>
                <w:sz w:val="20"/>
                <w:rtl/>
              </w:rPr>
              <w:t xml:space="preserve"> חיטה מלאה, אורז מלא, כוסמת או קינואה בתחלופה יומית.</w:t>
            </w:r>
          </w:p>
        </w:tc>
        <w:tc>
          <w:tcPr>
            <w:tcW w:w="1167" w:type="dxa"/>
            <w:tcBorders>
              <w:bottom w:val="nil"/>
            </w:tcBorders>
          </w:tcPr>
          <w:p w14:paraId="2C4E5791" w14:textId="77777777" w:rsidR="00F75BBA" w:rsidRPr="005C3F52" w:rsidRDefault="008F1F95" w:rsidP="00B46DB3">
            <w:pPr>
              <w:ind w:left="73"/>
              <w:rPr>
                <w:b/>
                <w:bCs/>
                <w:noProof/>
                <w:sz w:val="20"/>
                <w:rtl/>
              </w:rPr>
            </w:pPr>
            <w:r w:rsidRPr="005C3F52">
              <w:rPr>
                <w:b/>
                <w:bCs/>
                <w:noProof/>
                <w:sz w:val="20"/>
                <w:rtl/>
              </w:rPr>
              <w:t>פחמימות</w:t>
            </w:r>
          </w:p>
        </w:tc>
      </w:tr>
      <w:tr w:rsidR="0052634D" w14:paraId="574D7C6C" w14:textId="77777777" w:rsidTr="00B46DB3">
        <w:tc>
          <w:tcPr>
            <w:tcW w:w="2098" w:type="dxa"/>
            <w:tcBorders>
              <w:bottom w:val="single" w:sz="4" w:space="0" w:color="auto"/>
            </w:tcBorders>
          </w:tcPr>
          <w:p w14:paraId="21404E4F" w14:textId="77777777" w:rsidR="00F75BBA" w:rsidRPr="005C3F52" w:rsidRDefault="008F1F95" w:rsidP="00B46DB3">
            <w:pPr>
              <w:ind w:left="33"/>
              <w:rPr>
                <w:noProof/>
                <w:sz w:val="20"/>
                <w:rtl/>
              </w:rPr>
            </w:pPr>
            <w:r w:rsidRPr="005C3F52">
              <w:rPr>
                <w:rFonts w:hint="cs"/>
                <w:noProof/>
                <w:sz w:val="20"/>
                <w:rtl/>
              </w:rPr>
              <w:t>ירקות טריים: חסה, מלפפון, עגבניות, פלפל ירוק, אדום וצהוב, נבטים, עלי בייבי, בצל, גזר, כרוב לבן וסגול, שומר, סלרי, פטריות</w:t>
            </w:r>
          </w:p>
        </w:tc>
        <w:tc>
          <w:tcPr>
            <w:tcW w:w="1129" w:type="dxa"/>
            <w:tcBorders>
              <w:bottom w:val="single" w:sz="4" w:space="0" w:color="auto"/>
            </w:tcBorders>
          </w:tcPr>
          <w:p w14:paraId="3B08EEF0" w14:textId="77777777" w:rsidR="00F75BBA" w:rsidRPr="005C3F52" w:rsidRDefault="008F1F95" w:rsidP="00B46DB3">
            <w:pPr>
              <w:ind w:left="37"/>
              <w:rPr>
                <w:b/>
                <w:bCs/>
                <w:noProof/>
                <w:sz w:val="20"/>
                <w:rtl/>
              </w:rPr>
            </w:pPr>
            <w:r w:rsidRPr="005C3F52">
              <w:rPr>
                <w:b/>
                <w:bCs/>
                <w:noProof/>
                <w:sz w:val="20"/>
                <w:rtl/>
              </w:rPr>
              <w:t>ירקניות</w:t>
            </w:r>
          </w:p>
        </w:tc>
        <w:tc>
          <w:tcPr>
            <w:tcW w:w="3402" w:type="dxa"/>
            <w:tcBorders>
              <w:bottom w:val="single" w:sz="4" w:space="0" w:color="auto"/>
            </w:tcBorders>
          </w:tcPr>
          <w:p w14:paraId="60C3368A" w14:textId="77777777" w:rsidR="00F75BBA" w:rsidRPr="005C3F52" w:rsidRDefault="008F1F95" w:rsidP="00B46DB3">
            <w:pPr>
              <w:ind w:left="34"/>
              <w:rPr>
                <w:noProof/>
                <w:sz w:val="20"/>
                <w:rtl/>
              </w:rPr>
            </w:pPr>
            <w:r w:rsidRPr="005C3F52">
              <w:rPr>
                <w:rFonts w:hint="cs"/>
                <w:noProof/>
                <w:sz w:val="20"/>
                <w:rtl/>
              </w:rPr>
              <w:t>תבשילי ירקות הכוללים: קישואים, חצילים, עגבניות, גמבה, בצל, דלעת, דלורית, שומר, גזר, כרוב, כרובית ו/או ברוקולי*.</w:t>
            </w:r>
          </w:p>
        </w:tc>
        <w:tc>
          <w:tcPr>
            <w:tcW w:w="1167" w:type="dxa"/>
            <w:tcBorders>
              <w:bottom w:val="single" w:sz="4" w:space="0" w:color="auto"/>
            </w:tcBorders>
          </w:tcPr>
          <w:p w14:paraId="3C1045AB" w14:textId="77777777" w:rsidR="00F75BBA" w:rsidRPr="005C3F52" w:rsidRDefault="008F1F95" w:rsidP="00B46DB3">
            <w:pPr>
              <w:ind w:left="73"/>
              <w:rPr>
                <w:b/>
                <w:bCs/>
                <w:noProof/>
                <w:sz w:val="20"/>
                <w:rtl/>
              </w:rPr>
            </w:pPr>
            <w:r w:rsidRPr="005C3F52">
              <w:rPr>
                <w:b/>
                <w:bCs/>
                <w:noProof/>
                <w:sz w:val="20"/>
                <w:rtl/>
              </w:rPr>
              <w:t>ירקניות</w:t>
            </w:r>
          </w:p>
        </w:tc>
      </w:tr>
    </w:tbl>
    <w:p w14:paraId="52AB2A21" w14:textId="77777777" w:rsidR="00F75BBA" w:rsidRPr="005C3F52" w:rsidRDefault="00F75BBA" w:rsidP="00F75BBA">
      <w:pPr>
        <w:rPr>
          <w:rtl/>
        </w:rPr>
      </w:pPr>
    </w:p>
    <w:p w14:paraId="0B7C073D" w14:textId="77777777" w:rsidR="00F75BBA" w:rsidRPr="00BE3A05" w:rsidRDefault="008F1F95" w:rsidP="00806B35">
      <w:pPr>
        <w:pStyle w:val="Style3"/>
        <w:numPr>
          <w:ilvl w:val="1"/>
          <w:numId w:val="83"/>
        </w:numPr>
        <w:rPr>
          <w:b/>
          <w:bCs/>
          <w:u w:val="single"/>
        </w:rPr>
      </w:pPr>
      <w:r w:rsidRPr="00BE3A05">
        <w:rPr>
          <w:rFonts w:hint="cs"/>
          <w:b/>
          <w:bCs/>
          <w:u w:val="single"/>
          <w:rtl/>
        </w:rPr>
        <w:t>מרקים</w:t>
      </w:r>
    </w:p>
    <w:p w14:paraId="302E5B12" w14:textId="77777777" w:rsidR="00F75BBA" w:rsidRDefault="008F1F95" w:rsidP="00806B35">
      <w:pPr>
        <w:pStyle w:val="Style3"/>
        <w:numPr>
          <w:ilvl w:val="2"/>
          <w:numId w:val="83"/>
        </w:numPr>
      </w:pPr>
      <w:r w:rsidRPr="00BE3A05">
        <w:rPr>
          <w:rFonts w:hint="cs"/>
          <w:rtl/>
        </w:rPr>
        <w:t>בתקופת החורף יוגשו שני סוגי מרק לבחירת הסועד בכל יום</w:t>
      </w:r>
      <w:r>
        <w:rPr>
          <w:rFonts w:hint="cs"/>
          <w:rtl/>
        </w:rPr>
        <w:t>.</w:t>
      </w:r>
    </w:p>
    <w:p w14:paraId="7D6885F2" w14:textId="77777777" w:rsidR="00F75BBA" w:rsidRDefault="008F1F95" w:rsidP="00806B35">
      <w:pPr>
        <w:pStyle w:val="Style3"/>
        <w:numPr>
          <w:ilvl w:val="2"/>
          <w:numId w:val="83"/>
        </w:numPr>
      </w:pPr>
      <w:r>
        <w:rPr>
          <w:rFonts w:hint="cs"/>
          <w:rtl/>
        </w:rPr>
        <w:t>לפחות אחד מסוגי המרקים נדרש להיות טבעוני</w:t>
      </w:r>
      <w:r w:rsidRPr="00BE3A05">
        <w:rPr>
          <w:rFonts w:hint="cs"/>
          <w:rtl/>
        </w:rPr>
        <w:t xml:space="preserve">. </w:t>
      </w:r>
    </w:p>
    <w:p w14:paraId="2DE78EE6" w14:textId="77777777" w:rsidR="00F75BBA" w:rsidRDefault="008F1F95" w:rsidP="00806B35">
      <w:pPr>
        <w:pStyle w:val="Style3"/>
        <w:numPr>
          <w:ilvl w:val="2"/>
          <w:numId w:val="83"/>
        </w:numPr>
      </w:pPr>
      <w:r w:rsidRPr="00BE3A05">
        <w:rPr>
          <w:rFonts w:hint="cs"/>
          <w:rtl/>
        </w:rPr>
        <w:t xml:space="preserve">במהלך חודשי הקיץ יוגש מרק אחד ללא בחירה אך מידי יום המרק יהיה שונה. </w:t>
      </w:r>
    </w:p>
    <w:p w14:paraId="2761DC4E" w14:textId="77777777" w:rsidR="00F75BBA" w:rsidRDefault="008F1F95" w:rsidP="00806B35">
      <w:pPr>
        <w:pStyle w:val="Style3"/>
        <w:numPr>
          <w:ilvl w:val="2"/>
          <w:numId w:val="83"/>
        </w:numPr>
      </w:pPr>
      <w:r w:rsidRPr="00BE3A05">
        <w:rPr>
          <w:rFonts w:hint="cs"/>
          <w:rtl/>
        </w:rPr>
        <w:t>הגשה ע"י הספק</w:t>
      </w:r>
      <w:r>
        <w:rPr>
          <w:rFonts w:hint="cs"/>
          <w:rtl/>
        </w:rPr>
        <w:t xml:space="preserve"> או בהגשה עצמית</w:t>
      </w:r>
      <w:r w:rsidRPr="00BE3A05">
        <w:rPr>
          <w:rFonts w:hint="cs"/>
          <w:rtl/>
        </w:rPr>
        <w:t>.</w:t>
      </w:r>
    </w:p>
    <w:p w14:paraId="17865E19" w14:textId="15FEDEF5" w:rsidR="00D62380" w:rsidRDefault="008F1F95" w:rsidP="00806B35">
      <w:pPr>
        <w:pStyle w:val="Style3"/>
        <w:numPr>
          <w:ilvl w:val="2"/>
          <w:numId w:val="83"/>
        </w:numPr>
      </w:pPr>
      <w:r>
        <w:rPr>
          <w:rFonts w:hint="cs"/>
          <w:rtl/>
        </w:rPr>
        <w:t>גו</w:t>
      </w:r>
      <w:r w:rsidR="00EF0C4C">
        <w:rPr>
          <w:rFonts w:hint="cs"/>
          <w:rtl/>
        </w:rPr>
        <w:t>ד</w:t>
      </w:r>
      <w:r>
        <w:rPr>
          <w:rFonts w:hint="cs"/>
          <w:rtl/>
        </w:rPr>
        <w:t xml:space="preserve">ל המנה: </w:t>
      </w:r>
      <w:r w:rsidRPr="008A36D9">
        <w:rPr>
          <w:rFonts w:hint="cs"/>
          <w:rtl/>
        </w:rPr>
        <w:t>(</w:t>
      </w:r>
      <w:r w:rsidR="00F337BF">
        <w:rPr>
          <w:rFonts w:hint="cs"/>
          <w:rtl/>
        </w:rPr>
        <w:t>30</w:t>
      </w:r>
      <w:r w:rsidRPr="008A36D9">
        <w:rPr>
          <w:rFonts w:hint="cs"/>
          <w:rtl/>
        </w:rPr>
        <w:t>0 מ"ל)</w:t>
      </w:r>
    </w:p>
    <w:p w14:paraId="704D7280" w14:textId="77777777" w:rsidR="00F75BBA" w:rsidRDefault="00F75BBA" w:rsidP="00F75BBA">
      <w:pPr>
        <w:pStyle w:val="Style3"/>
        <w:ind w:left="1224" w:firstLine="0"/>
      </w:pPr>
    </w:p>
    <w:p w14:paraId="662E945B" w14:textId="77777777" w:rsidR="00F75BBA" w:rsidRPr="001F347B" w:rsidRDefault="008F1F95" w:rsidP="00806B35">
      <w:pPr>
        <w:pStyle w:val="Style3"/>
        <w:numPr>
          <w:ilvl w:val="1"/>
          <w:numId w:val="83"/>
        </w:numPr>
        <w:rPr>
          <w:b/>
          <w:bCs/>
          <w:u w:val="single"/>
        </w:rPr>
      </w:pPr>
      <w:r w:rsidRPr="001F347B">
        <w:rPr>
          <w:b/>
          <w:bCs/>
          <w:u w:val="single"/>
          <w:rtl/>
        </w:rPr>
        <w:t>סלטים (הגשה עצמית):</w:t>
      </w:r>
    </w:p>
    <w:p w14:paraId="23FE4AA4" w14:textId="77777777" w:rsidR="00F75BBA" w:rsidRPr="00963BFC" w:rsidRDefault="008F1F95" w:rsidP="00806B35">
      <w:pPr>
        <w:pStyle w:val="Style3"/>
        <w:numPr>
          <w:ilvl w:val="2"/>
          <w:numId w:val="83"/>
        </w:numPr>
      </w:pPr>
      <w:r w:rsidRPr="00963BFC">
        <w:rPr>
          <w:rtl/>
        </w:rPr>
        <w:t>בכל יום יוגשו מלפפון ועגבניה טריים בכל מקרה בתפריט הסלטים הטריים היומי.</w:t>
      </w:r>
    </w:p>
    <w:p w14:paraId="6D823869" w14:textId="77777777" w:rsidR="00F75BBA" w:rsidRPr="001F347B" w:rsidRDefault="008F1F95" w:rsidP="00806B35">
      <w:pPr>
        <w:pStyle w:val="Style3"/>
        <w:numPr>
          <w:ilvl w:val="2"/>
          <w:numId w:val="83"/>
        </w:numPr>
      </w:pPr>
      <w:r w:rsidRPr="001F347B">
        <w:rPr>
          <w:rtl/>
        </w:rPr>
        <w:lastRenderedPageBreak/>
        <w:t>בסלט ירקות של מלפפון ועגבניה החלוקה תהיה 50% בין שני סוגי ירקות אלו.</w:t>
      </w:r>
    </w:p>
    <w:p w14:paraId="37BB153F" w14:textId="77777777" w:rsidR="00F75BBA" w:rsidRPr="0055606E" w:rsidRDefault="008F1F95" w:rsidP="00806B35">
      <w:pPr>
        <w:pStyle w:val="Style3"/>
        <w:numPr>
          <w:ilvl w:val="2"/>
          <w:numId w:val="83"/>
        </w:numPr>
      </w:pPr>
      <w:r w:rsidRPr="0055606E">
        <w:rPr>
          <w:rtl/>
        </w:rPr>
        <w:t>מגוון הירקות יהיה לפחות 5 סוגים ביום.</w:t>
      </w:r>
    </w:p>
    <w:p w14:paraId="1F2AEA87" w14:textId="77777777" w:rsidR="00F75BBA" w:rsidRPr="00963BFC" w:rsidRDefault="008F1F95" w:rsidP="00806B35">
      <w:pPr>
        <w:pStyle w:val="Style3"/>
        <w:numPr>
          <w:ilvl w:val="2"/>
          <w:numId w:val="83"/>
        </w:numPr>
      </w:pPr>
      <w:r w:rsidRPr="00963BFC">
        <w:rPr>
          <w:rtl/>
        </w:rPr>
        <w:t>בכל יום יוגשו 2 סוגי סלטים "מורכבים" – קרי סלטים מועבדים כגון חומוס, מטבוחה וכדומה. הספק רשאי לספק סלטים אלו מתוצרת קנויה.</w:t>
      </w:r>
    </w:p>
    <w:p w14:paraId="4C741250" w14:textId="77777777" w:rsidR="00F75BBA" w:rsidRPr="0055606E" w:rsidRDefault="008F1F95" w:rsidP="00806B35">
      <w:pPr>
        <w:pStyle w:val="Style3"/>
        <w:numPr>
          <w:ilvl w:val="2"/>
          <w:numId w:val="83"/>
        </w:numPr>
      </w:pPr>
      <w:r w:rsidRPr="001F347B">
        <w:rPr>
          <w:rFonts w:hint="cs"/>
          <w:rtl/>
        </w:rPr>
        <w:t xml:space="preserve">סלט </w:t>
      </w:r>
      <w:r w:rsidRPr="001F347B">
        <w:rPr>
          <w:rtl/>
        </w:rPr>
        <w:t xml:space="preserve">טחינה </w:t>
      </w:r>
      <w:r w:rsidRPr="001F347B">
        <w:rPr>
          <w:rFonts w:hint="cs"/>
          <w:rtl/>
        </w:rPr>
        <w:t>יי</w:t>
      </w:r>
      <w:r w:rsidRPr="0055606E">
        <w:rPr>
          <w:rtl/>
        </w:rPr>
        <w:t>וצר במקום.</w:t>
      </w:r>
    </w:p>
    <w:p w14:paraId="1BEF55AA" w14:textId="77777777" w:rsidR="00F75BBA" w:rsidRPr="0055606E" w:rsidRDefault="008F1F95" w:rsidP="00806B35">
      <w:pPr>
        <w:pStyle w:val="Style3"/>
        <w:numPr>
          <w:ilvl w:val="2"/>
          <w:numId w:val="83"/>
        </w:numPr>
      </w:pPr>
      <w:r w:rsidRPr="0055606E">
        <w:rPr>
          <w:rtl/>
        </w:rPr>
        <w:t>בכל יום יוגש סלט קטניות / דגנים.</w:t>
      </w:r>
    </w:p>
    <w:p w14:paraId="47B622FD" w14:textId="77777777" w:rsidR="00F75BBA" w:rsidRDefault="008F1F95" w:rsidP="00806B35">
      <w:pPr>
        <w:pStyle w:val="Style3"/>
        <w:numPr>
          <w:ilvl w:val="2"/>
          <w:numId w:val="83"/>
        </w:numPr>
      </w:pPr>
      <w:r w:rsidRPr="00963BFC">
        <w:rPr>
          <w:rFonts w:hint="eastAsia"/>
          <w:rtl/>
        </w:rPr>
        <w:t>בכל</w:t>
      </w:r>
      <w:r w:rsidRPr="00963BFC">
        <w:rPr>
          <w:rtl/>
        </w:rPr>
        <w:t xml:space="preserve"> יום יהיו לפחות 5 סוגי רטבים. מהם לפחות רוטב אחד יהיה </w:t>
      </w:r>
      <w:r w:rsidRPr="00963BFC">
        <w:rPr>
          <w:rFonts w:hint="eastAsia"/>
          <w:rtl/>
        </w:rPr>
        <w:t>דל</w:t>
      </w:r>
      <w:r w:rsidRPr="00963BFC">
        <w:rPr>
          <w:rtl/>
        </w:rPr>
        <w:t xml:space="preserve"> שומן, נתרן וסוכר (בעלי תו ירוק </w:t>
      </w:r>
      <w:r w:rsidRPr="00347AC8">
        <w:rPr>
          <w:rtl/>
        </w:rPr>
        <w:t>של משרד הבריאות – "אפשרי בריא")) על פי המלצת התזונאית</w:t>
      </w:r>
      <w:r w:rsidR="001149A0">
        <w:rPr>
          <w:rFonts w:hint="cs"/>
          <w:rtl/>
        </w:rPr>
        <w:t>.</w:t>
      </w:r>
    </w:p>
    <w:p w14:paraId="42B25CE4" w14:textId="6A743021" w:rsidR="00E47B8C" w:rsidRPr="0055606E" w:rsidRDefault="008F1F95" w:rsidP="00E47B8C">
      <w:pPr>
        <w:pStyle w:val="Style2"/>
        <w:numPr>
          <w:ilvl w:val="3"/>
          <w:numId w:val="83"/>
        </w:numPr>
        <w:ind w:left="1433" w:hanging="782"/>
        <w:outlineLvl w:val="9"/>
        <w:rPr>
          <w:b w:val="0"/>
          <w:bCs w:val="0"/>
          <w:u w:val="none"/>
        </w:rPr>
      </w:pPr>
      <w:r>
        <w:rPr>
          <w:rFonts w:hint="cs"/>
          <w:b w:val="0"/>
          <w:bCs w:val="0"/>
          <w:u w:val="none"/>
          <w:rtl/>
        </w:rPr>
        <w:t>צלחת סלטים תהיה בקוטר 20 אינץ לפחו</w:t>
      </w:r>
    </w:p>
    <w:p w14:paraId="4DEE1BEE" w14:textId="77777777" w:rsidR="00E47B8C" w:rsidRPr="00347AC8" w:rsidRDefault="00E47B8C" w:rsidP="00E47B8C">
      <w:pPr>
        <w:pStyle w:val="Style3"/>
        <w:ind w:left="1224" w:firstLine="0"/>
      </w:pPr>
    </w:p>
    <w:p w14:paraId="316921A6" w14:textId="77777777" w:rsidR="00F75BBA" w:rsidRPr="00347AC8" w:rsidRDefault="008F1F95" w:rsidP="00806B35">
      <w:pPr>
        <w:numPr>
          <w:ilvl w:val="1"/>
          <w:numId w:val="83"/>
        </w:numPr>
        <w:spacing w:before="360" w:line="360" w:lineRule="auto"/>
        <w:jc w:val="both"/>
        <w:rPr>
          <w:b/>
          <w:bCs/>
          <w:noProof/>
          <w:u w:val="single"/>
        </w:rPr>
      </w:pPr>
      <w:bookmarkStart w:id="140" w:name="_Ref33697468"/>
      <w:r w:rsidRPr="00347AC8">
        <w:rPr>
          <w:rFonts w:hint="eastAsia"/>
          <w:b/>
          <w:bCs/>
          <w:noProof/>
          <w:u w:val="single"/>
          <w:rtl/>
        </w:rPr>
        <w:t>סלט</w:t>
      </w:r>
      <w:r w:rsidRPr="00347AC8">
        <w:rPr>
          <w:b/>
          <w:bCs/>
          <w:noProof/>
          <w:u w:val="single"/>
          <w:rtl/>
        </w:rPr>
        <w:t xml:space="preserve"> </w:t>
      </w:r>
      <w:r w:rsidRPr="00347AC8">
        <w:rPr>
          <w:rFonts w:hint="eastAsia"/>
          <w:b/>
          <w:bCs/>
          <w:noProof/>
          <w:u w:val="single"/>
          <w:rtl/>
        </w:rPr>
        <w:t>בהרכבה</w:t>
      </w:r>
      <w:r w:rsidRPr="00347AC8">
        <w:rPr>
          <w:b/>
          <w:bCs/>
          <w:noProof/>
          <w:u w:val="single"/>
          <w:rtl/>
        </w:rPr>
        <w:t>:</w:t>
      </w:r>
    </w:p>
    <w:p w14:paraId="3787E26B" w14:textId="77777777" w:rsidR="00A6035F" w:rsidRDefault="008F1F95" w:rsidP="00806B35">
      <w:pPr>
        <w:pStyle w:val="Style3"/>
        <w:numPr>
          <w:ilvl w:val="2"/>
          <w:numId w:val="83"/>
        </w:numPr>
      </w:pPr>
      <w:r w:rsidRPr="00347AC8">
        <w:rPr>
          <w:rtl/>
        </w:rPr>
        <w:t>סלט זה יורכב ע"י עובד הגשה ועל פי בקשת הסועד. לעובד יהיו כלי הגשה מתאימים (רב פעמי ו-</w:t>
      </w:r>
      <w:r w:rsidRPr="00347AC8">
        <w:t>T.A</w:t>
      </w:r>
      <w:r w:rsidRPr="00347AC8">
        <w:rPr>
          <w:rtl/>
        </w:rPr>
        <w:t>) בהם</w:t>
      </w:r>
      <w:r w:rsidRPr="00963BFC">
        <w:rPr>
          <w:rtl/>
        </w:rPr>
        <w:t xml:space="preserve"> הוא ירכיב את הסלט. </w:t>
      </w:r>
    </w:p>
    <w:p w14:paraId="5DBAA586" w14:textId="77777777" w:rsidR="002959AF" w:rsidRDefault="008F1F95" w:rsidP="002959AF">
      <w:pPr>
        <w:pStyle w:val="Style3"/>
        <w:numPr>
          <w:ilvl w:val="2"/>
          <w:numId w:val="83"/>
        </w:numPr>
      </w:pPr>
      <w:r>
        <w:rPr>
          <w:rFonts w:hint="cs"/>
          <w:rtl/>
        </w:rPr>
        <w:t>קערת סלט תהיה בנפח 500 סמ"ק לפחות</w:t>
      </w:r>
      <w:r w:rsidR="00D60EA1">
        <w:rPr>
          <w:rFonts w:hint="cs"/>
          <w:rtl/>
        </w:rPr>
        <w:t>,</w:t>
      </w:r>
      <w:r w:rsidR="00D60EA1">
        <w:rPr>
          <w:rFonts w:hint="cs"/>
        </w:rPr>
        <w:t xml:space="preserve"> </w:t>
      </w:r>
      <w:r w:rsidR="00D60EA1">
        <w:t xml:space="preserve"> </w:t>
      </w:r>
      <w:r>
        <w:rPr>
          <w:rFonts w:hint="cs"/>
          <w:rtl/>
        </w:rPr>
        <w:t>משקל התכולה יהיה 400 גר' לפחות (250 גר' ירקות ועד 150 גרם מנת חלבון).</w:t>
      </w:r>
    </w:p>
    <w:p w14:paraId="293C99B3" w14:textId="7305F3B7" w:rsidR="00F75BBA" w:rsidRDefault="008F1F95" w:rsidP="00806B35">
      <w:pPr>
        <w:pStyle w:val="Style3"/>
        <w:numPr>
          <w:ilvl w:val="2"/>
          <w:numId w:val="83"/>
        </w:numPr>
      </w:pPr>
      <w:r w:rsidRPr="00963BFC">
        <w:rPr>
          <w:rtl/>
        </w:rPr>
        <w:t xml:space="preserve">להלן טבלת המגוון </w:t>
      </w:r>
      <w:r>
        <w:rPr>
          <w:rFonts w:hint="cs"/>
          <w:rtl/>
        </w:rPr>
        <w:t xml:space="preserve">המינמלי </w:t>
      </w:r>
      <w:r w:rsidRPr="00963BFC">
        <w:rPr>
          <w:rtl/>
        </w:rPr>
        <w:t>של חומרי הגלם לסלט בהרכבה</w:t>
      </w:r>
      <w:r>
        <w:rPr>
          <w:rFonts w:hint="cs"/>
          <w:rtl/>
        </w:rPr>
        <w:t xml:space="preserve"> מדי יום</w:t>
      </w:r>
      <w:r w:rsidR="00347AC8">
        <w:rPr>
          <w:rFonts w:hint="cs"/>
          <w:rtl/>
        </w:rPr>
        <w:t>. הספק רשאי להחליף חלק מחומרי הגלם לפי זמינות וטריות אך עליו לשמור על מגוון של 24 הפריטים</w:t>
      </w:r>
      <w:r w:rsidRPr="00963BFC">
        <w:rPr>
          <w:rtl/>
        </w:rPr>
        <w:t>:</w:t>
      </w:r>
    </w:p>
    <w:tbl>
      <w:tblPr>
        <w:tblStyle w:val="4-3"/>
        <w:bidiVisual/>
        <w:tblW w:w="4642" w:type="pct"/>
        <w:tblInd w:w="15" w:type="dxa"/>
        <w:tblLook w:val="04A0" w:firstRow="1" w:lastRow="0" w:firstColumn="1" w:lastColumn="0" w:noHBand="0" w:noVBand="1"/>
      </w:tblPr>
      <w:tblGrid>
        <w:gridCol w:w="1726"/>
        <w:gridCol w:w="4305"/>
        <w:gridCol w:w="2644"/>
      </w:tblGrid>
      <w:tr w:rsidR="0052634D" w14:paraId="32C997A3" w14:textId="6DC0E271" w:rsidTr="0052634D">
        <w:trPr>
          <w:cnfStyle w:val="100000000000" w:firstRow="1" w:lastRow="0" w:firstColumn="0" w:lastColumn="0" w:oddVBand="0" w:evenVBand="0" w:oddHBand="0"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994" w:type="pct"/>
          </w:tcPr>
          <w:p w14:paraId="14E12AF1" w14:textId="77777777" w:rsidR="008675F6" w:rsidRPr="00C33C5C" w:rsidRDefault="008F1F95" w:rsidP="00B46DB3">
            <w:pPr>
              <w:jc w:val="center"/>
              <w:rPr>
                <w:rtl/>
              </w:rPr>
            </w:pPr>
            <w:r w:rsidRPr="00C33C5C">
              <w:rPr>
                <w:rFonts w:hint="cs"/>
                <w:rtl/>
              </w:rPr>
              <w:t>מס'</w:t>
            </w:r>
          </w:p>
        </w:tc>
        <w:tc>
          <w:tcPr>
            <w:tcW w:w="2481" w:type="pct"/>
          </w:tcPr>
          <w:p w14:paraId="1D391AE5" w14:textId="77777777" w:rsidR="008675F6" w:rsidRPr="00C33C5C" w:rsidRDefault="008F1F95" w:rsidP="00B46DB3">
            <w:pPr>
              <w:jc w:val="center"/>
              <w:cnfStyle w:val="100000000000" w:firstRow="1" w:lastRow="0" w:firstColumn="0" w:lastColumn="0" w:oddVBand="0" w:evenVBand="0" w:oddHBand="0" w:evenHBand="0" w:firstRowFirstColumn="0" w:firstRowLastColumn="0" w:lastRowFirstColumn="0" w:lastRowLastColumn="0"/>
              <w:rPr>
                <w:rtl/>
              </w:rPr>
            </w:pPr>
            <w:r w:rsidRPr="00C33C5C">
              <w:rPr>
                <w:rFonts w:hint="cs"/>
                <w:rtl/>
              </w:rPr>
              <w:t>שם הפריט</w:t>
            </w:r>
          </w:p>
        </w:tc>
        <w:tc>
          <w:tcPr>
            <w:tcW w:w="1524" w:type="pct"/>
          </w:tcPr>
          <w:p w14:paraId="1BBC0357" w14:textId="664498F3" w:rsidR="008675F6" w:rsidRPr="00C33C5C" w:rsidRDefault="008F1F95" w:rsidP="00B46DB3">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52634D" w14:paraId="36ECFE3C" w14:textId="1CD1D82E"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7ACB16E3" w14:textId="77777777" w:rsidR="008675F6" w:rsidRDefault="008F1F95" w:rsidP="00B46DB3">
            <w:pPr>
              <w:rPr>
                <w:rtl/>
              </w:rPr>
            </w:pPr>
            <w:r>
              <w:rPr>
                <w:rFonts w:hint="cs"/>
                <w:rtl/>
              </w:rPr>
              <w:t>1</w:t>
            </w:r>
          </w:p>
        </w:tc>
        <w:tc>
          <w:tcPr>
            <w:tcW w:w="2481" w:type="pct"/>
          </w:tcPr>
          <w:p w14:paraId="5C39F807"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נבטי אלפלפא</w:t>
            </w:r>
          </w:p>
        </w:tc>
        <w:tc>
          <w:tcPr>
            <w:tcW w:w="1524" w:type="pct"/>
          </w:tcPr>
          <w:p w14:paraId="395F0C11"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4BB8231C" w14:textId="1BD8D163" w:rsidTr="0052634D">
        <w:tc>
          <w:tcPr>
            <w:cnfStyle w:val="001000000000" w:firstRow="0" w:lastRow="0" w:firstColumn="1" w:lastColumn="0" w:oddVBand="0" w:evenVBand="0" w:oddHBand="0" w:evenHBand="0" w:firstRowFirstColumn="0" w:firstRowLastColumn="0" w:lastRowFirstColumn="0" w:lastRowLastColumn="0"/>
            <w:tcW w:w="994" w:type="pct"/>
          </w:tcPr>
          <w:p w14:paraId="3CE20788" w14:textId="77777777" w:rsidR="008675F6" w:rsidRDefault="008F1F95" w:rsidP="00B46DB3">
            <w:pPr>
              <w:rPr>
                <w:rtl/>
              </w:rPr>
            </w:pPr>
            <w:r>
              <w:rPr>
                <w:rFonts w:hint="cs"/>
                <w:rtl/>
              </w:rPr>
              <w:t>2</w:t>
            </w:r>
          </w:p>
        </w:tc>
        <w:tc>
          <w:tcPr>
            <w:tcW w:w="2481" w:type="pct"/>
          </w:tcPr>
          <w:p w14:paraId="4647CE0A"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נבטים סיניים</w:t>
            </w:r>
          </w:p>
        </w:tc>
        <w:tc>
          <w:tcPr>
            <w:tcW w:w="1524" w:type="pct"/>
          </w:tcPr>
          <w:p w14:paraId="67E59097"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6267FF81" w14:textId="0C5D2ABA"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7227BBF7" w14:textId="77777777" w:rsidR="008675F6" w:rsidRDefault="008F1F95" w:rsidP="00B46DB3">
            <w:pPr>
              <w:rPr>
                <w:rtl/>
              </w:rPr>
            </w:pPr>
            <w:r>
              <w:rPr>
                <w:rFonts w:hint="cs"/>
                <w:rtl/>
              </w:rPr>
              <w:t>3</w:t>
            </w:r>
          </w:p>
        </w:tc>
        <w:tc>
          <w:tcPr>
            <w:tcW w:w="2481" w:type="pct"/>
          </w:tcPr>
          <w:p w14:paraId="7962E7EA"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נבטי חמנייה</w:t>
            </w:r>
          </w:p>
        </w:tc>
        <w:tc>
          <w:tcPr>
            <w:tcW w:w="1524" w:type="pct"/>
          </w:tcPr>
          <w:p w14:paraId="6D3CD378"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67258B77" w14:textId="62731072" w:rsidTr="0052634D">
        <w:tc>
          <w:tcPr>
            <w:cnfStyle w:val="001000000000" w:firstRow="0" w:lastRow="0" w:firstColumn="1" w:lastColumn="0" w:oddVBand="0" w:evenVBand="0" w:oddHBand="0" w:evenHBand="0" w:firstRowFirstColumn="0" w:firstRowLastColumn="0" w:lastRowFirstColumn="0" w:lastRowLastColumn="0"/>
            <w:tcW w:w="994" w:type="pct"/>
          </w:tcPr>
          <w:p w14:paraId="4AC1EFAC" w14:textId="77777777" w:rsidR="008675F6" w:rsidRDefault="008F1F95" w:rsidP="00B46DB3">
            <w:pPr>
              <w:rPr>
                <w:rtl/>
              </w:rPr>
            </w:pPr>
            <w:r>
              <w:rPr>
                <w:rFonts w:hint="cs"/>
                <w:rtl/>
              </w:rPr>
              <w:t>4</w:t>
            </w:r>
          </w:p>
        </w:tc>
        <w:tc>
          <w:tcPr>
            <w:tcW w:w="2481" w:type="pct"/>
          </w:tcPr>
          <w:p w14:paraId="0D148456"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עגבניות שרי</w:t>
            </w:r>
          </w:p>
        </w:tc>
        <w:tc>
          <w:tcPr>
            <w:tcW w:w="1524" w:type="pct"/>
          </w:tcPr>
          <w:p w14:paraId="734AD0A2"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44EBD339" w14:textId="27CF2EA8"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26644539" w14:textId="77777777" w:rsidR="008675F6" w:rsidRDefault="008F1F95" w:rsidP="00B46DB3">
            <w:pPr>
              <w:rPr>
                <w:rtl/>
              </w:rPr>
            </w:pPr>
            <w:r>
              <w:rPr>
                <w:rFonts w:hint="cs"/>
                <w:rtl/>
              </w:rPr>
              <w:t>5</w:t>
            </w:r>
          </w:p>
        </w:tc>
        <w:tc>
          <w:tcPr>
            <w:tcW w:w="2481" w:type="pct"/>
          </w:tcPr>
          <w:p w14:paraId="6FC0723F"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עגבניה חתוכה</w:t>
            </w:r>
          </w:p>
        </w:tc>
        <w:tc>
          <w:tcPr>
            <w:tcW w:w="1524" w:type="pct"/>
          </w:tcPr>
          <w:p w14:paraId="523D9B4D"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1C27698B" w14:textId="0730C91F" w:rsidTr="0052634D">
        <w:tc>
          <w:tcPr>
            <w:cnfStyle w:val="001000000000" w:firstRow="0" w:lastRow="0" w:firstColumn="1" w:lastColumn="0" w:oddVBand="0" w:evenVBand="0" w:oddHBand="0" w:evenHBand="0" w:firstRowFirstColumn="0" w:firstRowLastColumn="0" w:lastRowFirstColumn="0" w:lastRowLastColumn="0"/>
            <w:tcW w:w="994" w:type="pct"/>
          </w:tcPr>
          <w:p w14:paraId="261300C2" w14:textId="77777777" w:rsidR="008675F6" w:rsidRDefault="008F1F95" w:rsidP="00B46DB3">
            <w:pPr>
              <w:rPr>
                <w:rtl/>
              </w:rPr>
            </w:pPr>
            <w:r>
              <w:rPr>
                <w:rFonts w:hint="cs"/>
                <w:rtl/>
              </w:rPr>
              <w:t>6</w:t>
            </w:r>
          </w:p>
        </w:tc>
        <w:tc>
          <w:tcPr>
            <w:tcW w:w="2481" w:type="pct"/>
          </w:tcPr>
          <w:p w14:paraId="4210DE28"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מלפפון</w:t>
            </w:r>
          </w:p>
        </w:tc>
        <w:tc>
          <w:tcPr>
            <w:tcW w:w="1524" w:type="pct"/>
          </w:tcPr>
          <w:p w14:paraId="75A05472"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451AD316" w14:textId="71609EE3"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2F08B823" w14:textId="77777777" w:rsidR="008675F6" w:rsidRDefault="008F1F95" w:rsidP="00B46DB3">
            <w:pPr>
              <w:rPr>
                <w:rtl/>
              </w:rPr>
            </w:pPr>
            <w:r>
              <w:rPr>
                <w:rFonts w:hint="cs"/>
                <w:rtl/>
              </w:rPr>
              <w:t>7</w:t>
            </w:r>
          </w:p>
        </w:tc>
        <w:tc>
          <w:tcPr>
            <w:tcW w:w="2481" w:type="pct"/>
          </w:tcPr>
          <w:p w14:paraId="7C8CEADB"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פטריות טריות</w:t>
            </w:r>
          </w:p>
        </w:tc>
        <w:tc>
          <w:tcPr>
            <w:tcW w:w="1524" w:type="pct"/>
          </w:tcPr>
          <w:p w14:paraId="22BC6307"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11BAB85E" w14:textId="44005E26" w:rsidTr="0052634D">
        <w:tc>
          <w:tcPr>
            <w:cnfStyle w:val="001000000000" w:firstRow="0" w:lastRow="0" w:firstColumn="1" w:lastColumn="0" w:oddVBand="0" w:evenVBand="0" w:oddHBand="0" w:evenHBand="0" w:firstRowFirstColumn="0" w:firstRowLastColumn="0" w:lastRowFirstColumn="0" w:lastRowLastColumn="0"/>
            <w:tcW w:w="994" w:type="pct"/>
          </w:tcPr>
          <w:p w14:paraId="3120D2D4" w14:textId="77777777" w:rsidR="008675F6" w:rsidRDefault="008F1F95" w:rsidP="00B46DB3">
            <w:pPr>
              <w:rPr>
                <w:rtl/>
              </w:rPr>
            </w:pPr>
            <w:r>
              <w:rPr>
                <w:rFonts w:hint="cs"/>
                <w:rtl/>
              </w:rPr>
              <w:t>8</w:t>
            </w:r>
          </w:p>
        </w:tc>
        <w:tc>
          <w:tcPr>
            <w:tcW w:w="2481" w:type="pct"/>
          </w:tcPr>
          <w:p w14:paraId="5344CEB4"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תירס גרגירים</w:t>
            </w:r>
          </w:p>
        </w:tc>
        <w:tc>
          <w:tcPr>
            <w:tcW w:w="1524" w:type="pct"/>
          </w:tcPr>
          <w:p w14:paraId="5D28B1DE"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5CE0EAB6" w14:textId="23A58C6F"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433FB3FB" w14:textId="77777777" w:rsidR="008675F6" w:rsidRDefault="008F1F95" w:rsidP="00B46DB3">
            <w:pPr>
              <w:rPr>
                <w:rtl/>
              </w:rPr>
            </w:pPr>
            <w:r>
              <w:rPr>
                <w:rFonts w:hint="cs"/>
                <w:rtl/>
              </w:rPr>
              <w:t>9</w:t>
            </w:r>
          </w:p>
        </w:tc>
        <w:tc>
          <w:tcPr>
            <w:tcW w:w="2481" w:type="pct"/>
          </w:tcPr>
          <w:p w14:paraId="7DE8891C"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זיתים</w:t>
            </w:r>
          </w:p>
        </w:tc>
        <w:tc>
          <w:tcPr>
            <w:tcW w:w="1524" w:type="pct"/>
          </w:tcPr>
          <w:p w14:paraId="21093F84"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7B20F1FC" w14:textId="2DC7B1B6" w:rsidTr="0052634D">
        <w:tc>
          <w:tcPr>
            <w:cnfStyle w:val="001000000000" w:firstRow="0" w:lastRow="0" w:firstColumn="1" w:lastColumn="0" w:oddVBand="0" w:evenVBand="0" w:oddHBand="0" w:evenHBand="0" w:firstRowFirstColumn="0" w:firstRowLastColumn="0" w:lastRowFirstColumn="0" w:lastRowLastColumn="0"/>
            <w:tcW w:w="994" w:type="pct"/>
          </w:tcPr>
          <w:p w14:paraId="3B99258E" w14:textId="77777777" w:rsidR="008675F6" w:rsidRPr="00C33C5C" w:rsidRDefault="008F1F95" w:rsidP="00B46DB3">
            <w:pPr>
              <w:rPr>
                <w:rtl/>
              </w:rPr>
            </w:pPr>
            <w:r>
              <w:rPr>
                <w:rFonts w:hint="cs"/>
                <w:rtl/>
              </w:rPr>
              <w:t>10</w:t>
            </w:r>
          </w:p>
        </w:tc>
        <w:tc>
          <w:tcPr>
            <w:tcW w:w="2481" w:type="pct"/>
          </w:tcPr>
          <w:p w14:paraId="7D427F77"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בצל סגול</w:t>
            </w:r>
          </w:p>
        </w:tc>
        <w:tc>
          <w:tcPr>
            <w:tcW w:w="1524" w:type="pct"/>
          </w:tcPr>
          <w:p w14:paraId="60F96696"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4A0C2617" w14:textId="49C42326"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39F05732" w14:textId="77777777" w:rsidR="008675F6" w:rsidRDefault="008F1F95" w:rsidP="00B46DB3">
            <w:pPr>
              <w:rPr>
                <w:rtl/>
              </w:rPr>
            </w:pPr>
            <w:r>
              <w:rPr>
                <w:rFonts w:hint="cs"/>
                <w:rtl/>
              </w:rPr>
              <w:t>11</w:t>
            </w:r>
          </w:p>
        </w:tc>
        <w:tc>
          <w:tcPr>
            <w:tcW w:w="2481" w:type="pct"/>
          </w:tcPr>
          <w:p w14:paraId="544DDC60"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בצל ירוק</w:t>
            </w:r>
          </w:p>
        </w:tc>
        <w:tc>
          <w:tcPr>
            <w:tcW w:w="1524" w:type="pct"/>
          </w:tcPr>
          <w:p w14:paraId="0485535B"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779F0813" w14:textId="12514E0B" w:rsidTr="0052634D">
        <w:tc>
          <w:tcPr>
            <w:cnfStyle w:val="001000000000" w:firstRow="0" w:lastRow="0" w:firstColumn="1" w:lastColumn="0" w:oddVBand="0" w:evenVBand="0" w:oddHBand="0" w:evenHBand="0" w:firstRowFirstColumn="0" w:firstRowLastColumn="0" w:lastRowFirstColumn="0" w:lastRowLastColumn="0"/>
            <w:tcW w:w="994" w:type="pct"/>
          </w:tcPr>
          <w:p w14:paraId="4F1E2AAE" w14:textId="77777777" w:rsidR="008675F6" w:rsidRDefault="008F1F95" w:rsidP="00B46DB3">
            <w:pPr>
              <w:rPr>
                <w:rtl/>
              </w:rPr>
            </w:pPr>
            <w:r>
              <w:rPr>
                <w:rFonts w:hint="cs"/>
                <w:rtl/>
              </w:rPr>
              <w:t>12</w:t>
            </w:r>
          </w:p>
        </w:tc>
        <w:tc>
          <w:tcPr>
            <w:tcW w:w="2481" w:type="pct"/>
          </w:tcPr>
          <w:p w14:paraId="53582562"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פטרוזיליה</w:t>
            </w:r>
          </w:p>
        </w:tc>
        <w:tc>
          <w:tcPr>
            <w:tcW w:w="1524" w:type="pct"/>
          </w:tcPr>
          <w:p w14:paraId="542BB5B1"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6F546CB5" w14:textId="7A9731CA"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2B05BB30" w14:textId="77777777" w:rsidR="008675F6" w:rsidRDefault="008F1F95" w:rsidP="00B46DB3">
            <w:pPr>
              <w:rPr>
                <w:rtl/>
              </w:rPr>
            </w:pPr>
            <w:r>
              <w:rPr>
                <w:rFonts w:hint="cs"/>
                <w:rtl/>
              </w:rPr>
              <w:t>13</w:t>
            </w:r>
          </w:p>
        </w:tc>
        <w:tc>
          <w:tcPr>
            <w:tcW w:w="2481" w:type="pct"/>
          </w:tcPr>
          <w:p w14:paraId="15EAE4B3"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גמבה אדומה</w:t>
            </w:r>
          </w:p>
        </w:tc>
        <w:tc>
          <w:tcPr>
            <w:tcW w:w="1524" w:type="pct"/>
          </w:tcPr>
          <w:p w14:paraId="155E131D"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2F4DC944" w14:textId="0CCDCDBC" w:rsidTr="0052634D">
        <w:tc>
          <w:tcPr>
            <w:cnfStyle w:val="001000000000" w:firstRow="0" w:lastRow="0" w:firstColumn="1" w:lastColumn="0" w:oddVBand="0" w:evenVBand="0" w:oddHBand="0" w:evenHBand="0" w:firstRowFirstColumn="0" w:firstRowLastColumn="0" w:lastRowFirstColumn="0" w:lastRowLastColumn="0"/>
            <w:tcW w:w="994" w:type="pct"/>
          </w:tcPr>
          <w:p w14:paraId="14DB591D" w14:textId="77777777" w:rsidR="008675F6" w:rsidRDefault="008F1F95" w:rsidP="00B46DB3">
            <w:pPr>
              <w:rPr>
                <w:rtl/>
              </w:rPr>
            </w:pPr>
            <w:r>
              <w:rPr>
                <w:rFonts w:hint="cs"/>
                <w:rtl/>
              </w:rPr>
              <w:t>14</w:t>
            </w:r>
          </w:p>
        </w:tc>
        <w:tc>
          <w:tcPr>
            <w:tcW w:w="2481" w:type="pct"/>
          </w:tcPr>
          <w:p w14:paraId="3DF65CAA"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פלפל צהוב</w:t>
            </w:r>
          </w:p>
        </w:tc>
        <w:tc>
          <w:tcPr>
            <w:tcW w:w="1524" w:type="pct"/>
          </w:tcPr>
          <w:p w14:paraId="4E5A5926"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40F0EBBF" w14:textId="76FB38A1"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562EF192" w14:textId="77777777" w:rsidR="008675F6" w:rsidRDefault="008F1F95" w:rsidP="00B46DB3">
            <w:pPr>
              <w:rPr>
                <w:rtl/>
              </w:rPr>
            </w:pPr>
            <w:r>
              <w:rPr>
                <w:rFonts w:hint="cs"/>
                <w:rtl/>
              </w:rPr>
              <w:t>15</w:t>
            </w:r>
          </w:p>
        </w:tc>
        <w:tc>
          <w:tcPr>
            <w:tcW w:w="2481" w:type="pct"/>
          </w:tcPr>
          <w:p w14:paraId="61F64CE6"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פלפל ירוק / אדום חריף</w:t>
            </w:r>
          </w:p>
        </w:tc>
        <w:tc>
          <w:tcPr>
            <w:tcW w:w="1524" w:type="pct"/>
          </w:tcPr>
          <w:p w14:paraId="1EB866EF"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7208E22F" w14:textId="22DB72C9" w:rsidTr="0052634D">
        <w:tc>
          <w:tcPr>
            <w:cnfStyle w:val="001000000000" w:firstRow="0" w:lastRow="0" w:firstColumn="1" w:lastColumn="0" w:oddVBand="0" w:evenVBand="0" w:oddHBand="0" w:evenHBand="0" w:firstRowFirstColumn="0" w:firstRowLastColumn="0" w:lastRowFirstColumn="0" w:lastRowLastColumn="0"/>
            <w:tcW w:w="994" w:type="pct"/>
          </w:tcPr>
          <w:p w14:paraId="7590D035" w14:textId="77777777" w:rsidR="008675F6" w:rsidRDefault="008F1F95" w:rsidP="00B46DB3">
            <w:pPr>
              <w:rPr>
                <w:rtl/>
              </w:rPr>
            </w:pPr>
            <w:r>
              <w:rPr>
                <w:rFonts w:hint="cs"/>
                <w:rtl/>
              </w:rPr>
              <w:t>16</w:t>
            </w:r>
          </w:p>
        </w:tc>
        <w:tc>
          <w:tcPr>
            <w:tcW w:w="2481" w:type="pct"/>
          </w:tcPr>
          <w:p w14:paraId="4F906894"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חסה רומית</w:t>
            </w:r>
          </w:p>
        </w:tc>
        <w:tc>
          <w:tcPr>
            <w:tcW w:w="1524" w:type="pct"/>
          </w:tcPr>
          <w:p w14:paraId="57CF4C27"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053ED3A9" w14:textId="76771C75"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59DA1EE8" w14:textId="77777777" w:rsidR="008675F6" w:rsidRDefault="008F1F95" w:rsidP="00B46DB3">
            <w:pPr>
              <w:rPr>
                <w:rtl/>
              </w:rPr>
            </w:pPr>
            <w:r>
              <w:rPr>
                <w:rFonts w:hint="cs"/>
                <w:rtl/>
              </w:rPr>
              <w:t>17</w:t>
            </w:r>
          </w:p>
        </w:tc>
        <w:tc>
          <w:tcPr>
            <w:tcW w:w="2481" w:type="pct"/>
          </w:tcPr>
          <w:p w14:paraId="1FE0919C"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קולורבי</w:t>
            </w:r>
          </w:p>
        </w:tc>
        <w:tc>
          <w:tcPr>
            <w:tcW w:w="1524" w:type="pct"/>
          </w:tcPr>
          <w:p w14:paraId="528B9F93"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2040136E" w14:textId="517A3BD8" w:rsidTr="0052634D">
        <w:tc>
          <w:tcPr>
            <w:cnfStyle w:val="001000000000" w:firstRow="0" w:lastRow="0" w:firstColumn="1" w:lastColumn="0" w:oddVBand="0" w:evenVBand="0" w:oddHBand="0" w:evenHBand="0" w:firstRowFirstColumn="0" w:firstRowLastColumn="0" w:lastRowFirstColumn="0" w:lastRowLastColumn="0"/>
            <w:tcW w:w="994" w:type="pct"/>
          </w:tcPr>
          <w:p w14:paraId="564AA088" w14:textId="77777777" w:rsidR="008675F6" w:rsidRDefault="008F1F95" w:rsidP="00B46DB3">
            <w:pPr>
              <w:rPr>
                <w:rtl/>
              </w:rPr>
            </w:pPr>
            <w:r>
              <w:rPr>
                <w:rFonts w:hint="cs"/>
                <w:rtl/>
              </w:rPr>
              <w:t>18</w:t>
            </w:r>
          </w:p>
        </w:tc>
        <w:tc>
          <w:tcPr>
            <w:tcW w:w="2481" w:type="pct"/>
          </w:tcPr>
          <w:p w14:paraId="07FD6CB5"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סלק מבושל</w:t>
            </w:r>
          </w:p>
        </w:tc>
        <w:tc>
          <w:tcPr>
            <w:tcW w:w="1524" w:type="pct"/>
          </w:tcPr>
          <w:p w14:paraId="5956BB9D"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0DA62B1C" w14:textId="5F7A1F1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553614DD" w14:textId="77777777" w:rsidR="008675F6" w:rsidRDefault="008F1F95" w:rsidP="00B46DB3">
            <w:pPr>
              <w:rPr>
                <w:rtl/>
              </w:rPr>
            </w:pPr>
            <w:r>
              <w:rPr>
                <w:rFonts w:hint="cs"/>
                <w:rtl/>
              </w:rPr>
              <w:t>19</w:t>
            </w:r>
          </w:p>
        </w:tc>
        <w:tc>
          <w:tcPr>
            <w:tcW w:w="2481" w:type="pct"/>
          </w:tcPr>
          <w:p w14:paraId="16CB3B14"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מלפפון חמוץ</w:t>
            </w:r>
          </w:p>
        </w:tc>
        <w:tc>
          <w:tcPr>
            <w:tcW w:w="1524" w:type="pct"/>
          </w:tcPr>
          <w:p w14:paraId="6B07AC30"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38A57DA8" w14:textId="2FC835EB" w:rsidTr="0052634D">
        <w:tc>
          <w:tcPr>
            <w:cnfStyle w:val="001000000000" w:firstRow="0" w:lastRow="0" w:firstColumn="1" w:lastColumn="0" w:oddVBand="0" w:evenVBand="0" w:oddHBand="0" w:evenHBand="0" w:firstRowFirstColumn="0" w:firstRowLastColumn="0" w:lastRowFirstColumn="0" w:lastRowLastColumn="0"/>
            <w:tcW w:w="994" w:type="pct"/>
          </w:tcPr>
          <w:p w14:paraId="3AD09788" w14:textId="77777777" w:rsidR="008675F6" w:rsidRDefault="008F1F95" w:rsidP="00B46DB3">
            <w:pPr>
              <w:rPr>
                <w:rtl/>
              </w:rPr>
            </w:pPr>
            <w:r>
              <w:rPr>
                <w:rFonts w:hint="cs"/>
                <w:rtl/>
              </w:rPr>
              <w:t>20</w:t>
            </w:r>
          </w:p>
        </w:tc>
        <w:tc>
          <w:tcPr>
            <w:tcW w:w="2481" w:type="pct"/>
          </w:tcPr>
          <w:p w14:paraId="6F520562"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ביצה קשה</w:t>
            </w:r>
          </w:p>
        </w:tc>
        <w:tc>
          <w:tcPr>
            <w:tcW w:w="1524" w:type="pct"/>
          </w:tcPr>
          <w:p w14:paraId="2EC95236"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7394F0FF" w14:textId="52D806BB"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3FD27604" w14:textId="77777777" w:rsidR="008675F6" w:rsidRDefault="008F1F95" w:rsidP="00B46DB3">
            <w:pPr>
              <w:rPr>
                <w:rtl/>
              </w:rPr>
            </w:pPr>
            <w:r>
              <w:rPr>
                <w:rFonts w:hint="cs"/>
                <w:rtl/>
              </w:rPr>
              <w:t>21</w:t>
            </w:r>
          </w:p>
        </w:tc>
        <w:tc>
          <w:tcPr>
            <w:tcW w:w="2481" w:type="pct"/>
          </w:tcPr>
          <w:p w14:paraId="08064515"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מבחר גרעינים קלויים</w:t>
            </w:r>
          </w:p>
        </w:tc>
        <w:tc>
          <w:tcPr>
            <w:tcW w:w="1524" w:type="pct"/>
          </w:tcPr>
          <w:p w14:paraId="448706A8"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56AE7886" w14:textId="18736D35" w:rsidTr="0052634D">
        <w:tc>
          <w:tcPr>
            <w:cnfStyle w:val="001000000000" w:firstRow="0" w:lastRow="0" w:firstColumn="1" w:lastColumn="0" w:oddVBand="0" w:evenVBand="0" w:oddHBand="0" w:evenHBand="0" w:firstRowFirstColumn="0" w:firstRowLastColumn="0" w:lastRowFirstColumn="0" w:lastRowLastColumn="0"/>
            <w:tcW w:w="994" w:type="pct"/>
          </w:tcPr>
          <w:p w14:paraId="33EE5395" w14:textId="77777777" w:rsidR="008675F6" w:rsidRDefault="008F1F95" w:rsidP="00B46DB3">
            <w:pPr>
              <w:rPr>
                <w:rtl/>
              </w:rPr>
            </w:pPr>
            <w:r>
              <w:rPr>
                <w:rFonts w:hint="cs"/>
                <w:rtl/>
              </w:rPr>
              <w:t>22</w:t>
            </w:r>
          </w:p>
        </w:tc>
        <w:tc>
          <w:tcPr>
            <w:tcW w:w="2481" w:type="pct"/>
          </w:tcPr>
          <w:p w14:paraId="5909592A" w14:textId="77777777"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ג'עלה</w:t>
            </w:r>
          </w:p>
        </w:tc>
        <w:tc>
          <w:tcPr>
            <w:tcW w:w="1524" w:type="pct"/>
          </w:tcPr>
          <w:p w14:paraId="1F314B4B" w14:textId="77777777"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52634D" w14:paraId="605191D4" w14:textId="64733CF4"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7E528577" w14:textId="77777777" w:rsidR="008675F6" w:rsidRDefault="008F1F95" w:rsidP="00B46DB3">
            <w:pPr>
              <w:rPr>
                <w:rtl/>
              </w:rPr>
            </w:pPr>
            <w:r>
              <w:rPr>
                <w:rFonts w:hint="cs"/>
                <w:rtl/>
              </w:rPr>
              <w:t>23</w:t>
            </w:r>
          </w:p>
        </w:tc>
        <w:tc>
          <w:tcPr>
            <w:tcW w:w="2481" w:type="pct"/>
          </w:tcPr>
          <w:p w14:paraId="3ED72FCD" w14:textId="77777777" w:rsidR="008675F6" w:rsidRDefault="008F1F95"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כרוב לבן/אדום</w:t>
            </w:r>
          </w:p>
        </w:tc>
        <w:tc>
          <w:tcPr>
            <w:tcW w:w="1524" w:type="pct"/>
          </w:tcPr>
          <w:p w14:paraId="33F63728" w14:textId="77777777"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52634D" w14:paraId="285A8172" w14:textId="7D9C35D3" w:rsidTr="0052634D">
        <w:tc>
          <w:tcPr>
            <w:cnfStyle w:val="001000000000" w:firstRow="0" w:lastRow="0" w:firstColumn="1" w:lastColumn="0" w:oddVBand="0" w:evenVBand="0" w:oddHBand="0" w:evenHBand="0" w:firstRowFirstColumn="0" w:firstRowLastColumn="0" w:lastRowFirstColumn="0" w:lastRowLastColumn="0"/>
            <w:tcW w:w="994" w:type="pct"/>
          </w:tcPr>
          <w:p w14:paraId="3454615C" w14:textId="77777777" w:rsidR="008675F6" w:rsidRDefault="008F1F95" w:rsidP="00B46DB3">
            <w:pPr>
              <w:rPr>
                <w:rtl/>
              </w:rPr>
            </w:pPr>
            <w:r>
              <w:rPr>
                <w:rFonts w:hint="cs"/>
                <w:rtl/>
              </w:rPr>
              <w:t>24</w:t>
            </w:r>
          </w:p>
        </w:tc>
        <w:tc>
          <w:tcPr>
            <w:tcW w:w="2481" w:type="pct"/>
          </w:tcPr>
          <w:p w14:paraId="2427DD1E" w14:textId="5C3FC30B"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מבחר רטבים, </w:t>
            </w:r>
          </w:p>
        </w:tc>
        <w:tc>
          <w:tcPr>
            <w:tcW w:w="1524" w:type="pct"/>
          </w:tcPr>
          <w:p w14:paraId="6CC9D86F" w14:textId="152A60E1" w:rsidR="008675F6" w:rsidRDefault="008F1F95"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שמן זית, מיץ לימון טרי</w:t>
            </w:r>
          </w:p>
        </w:tc>
      </w:tr>
      <w:tr w:rsidR="0052634D" w14:paraId="28DFE4DC" w14:textId="2C028EAD"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14:paraId="62BC3993" w14:textId="1D91954A" w:rsidR="003F2679" w:rsidRPr="00186ACB" w:rsidRDefault="008F1F95" w:rsidP="003F2679">
            <w:pPr>
              <w:rPr>
                <w:rtl/>
              </w:rPr>
            </w:pPr>
            <w:r>
              <w:rPr>
                <w:rFonts w:hint="cs"/>
                <w:rtl/>
              </w:rPr>
              <w:t>25</w:t>
            </w:r>
          </w:p>
        </w:tc>
        <w:tc>
          <w:tcPr>
            <w:tcW w:w="2481" w:type="pct"/>
          </w:tcPr>
          <w:p w14:paraId="69F9A29A" w14:textId="7757CDD8" w:rsidR="003F2679" w:rsidRDefault="008F1F95" w:rsidP="003F2679">
            <w:pPr>
              <w:cnfStyle w:val="000000100000" w:firstRow="0" w:lastRow="0" w:firstColumn="0" w:lastColumn="0" w:oddVBand="0" w:evenVBand="0" w:oddHBand="1" w:evenHBand="0" w:firstRowFirstColumn="0" w:firstRowLastColumn="0" w:lastRowFirstColumn="0" w:lastRowLastColumn="0"/>
              <w:rPr>
                <w:rtl/>
              </w:rPr>
            </w:pPr>
            <w:r>
              <w:rPr>
                <w:rFonts w:hint="cs"/>
                <w:rtl/>
              </w:rPr>
              <w:t>עד שתי תוספת חלבון במשקל של עד מנת  150 גרם.</w:t>
            </w:r>
          </w:p>
        </w:tc>
        <w:tc>
          <w:tcPr>
            <w:tcW w:w="1524" w:type="pct"/>
          </w:tcPr>
          <w:p w14:paraId="79284DFF" w14:textId="2EF01DE4" w:rsidR="003F2679" w:rsidRDefault="008F1F95" w:rsidP="003F2679">
            <w:pPr>
              <w:cnfStyle w:val="000000100000" w:firstRow="0" w:lastRow="0" w:firstColumn="0" w:lastColumn="0" w:oddVBand="0" w:evenVBand="0" w:oddHBand="1" w:evenHBand="0" w:firstRowFirstColumn="0" w:firstRowLastColumn="0" w:lastRowFirstColumn="0" w:lastRowLastColumn="0"/>
              <w:rPr>
                <w:rtl/>
              </w:rPr>
            </w:pPr>
            <w:r w:rsidRPr="008566A3">
              <w:rPr>
                <w:rFonts w:ascii="Roboto" w:hAnsi="Roboto" w:hint="cs"/>
                <w:color w:val="222222"/>
                <w:shd w:val="clear" w:color="auto" w:fill="FFFFFF"/>
                <w:rtl/>
              </w:rPr>
              <w:t>ט</w:t>
            </w:r>
            <w:r w:rsidRPr="008566A3">
              <w:rPr>
                <w:rFonts w:ascii="Roboto" w:hAnsi="Roboto"/>
                <w:color w:val="222222"/>
                <w:shd w:val="clear" w:color="auto" w:fill="FFFFFF"/>
                <w:rtl/>
              </w:rPr>
              <w:t>ונה</w:t>
            </w:r>
            <w:r w:rsidRPr="008566A3">
              <w:rPr>
                <w:rFonts w:ascii="Roboto" w:hAnsi="Roboto" w:hint="cs"/>
                <w:color w:val="222222"/>
                <w:shd w:val="clear" w:color="auto" w:fill="FFFFFF"/>
                <w:rtl/>
              </w:rPr>
              <w:t xml:space="preserve"> (100% באריזה אספטית בלבד),</w:t>
            </w:r>
            <w:r w:rsidRPr="008566A3">
              <w:rPr>
                <w:rFonts w:ascii="Roboto" w:hAnsi="Roboto"/>
                <w:color w:val="222222"/>
                <w:shd w:val="clear" w:color="auto" w:fill="FFFFFF"/>
                <w:rtl/>
              </w:rPr>
              <w:t xml:space="preserve"> ביצים (מספיק 2 יחידות), פילה דג </w:t>
            </w:r>
            <w:r w:rsidRPr="008566A3">
              <w:rPr>
                <w:rFonts w:ascii="Roboto" w:hAnsi="Roboto"/>
                <w:color w:val="222222"/>
                <w:shd w:val="clear" w:color="auto" w:fill="FFFFFF"/>
                <w:rtl/>
              </w:rPr>
              <w:lastRenderedPageBreak/>
              <w:t>ללא עצמות, טופו, תערובת דגנים מלאים וקטניות</w:t>
            </w:r>
            <w:r w:rsidRPr="008566A3">
              <w:rPr>
                <w:rFonts w:ascii="Roboto" w:hAnsi="Roboto" w:hint="cs"/>
                <w:color w:val="222222"/>
                <w:shd w:val="clear" w:color="auto" w:fill="FFFFFF"/>
                <w:rtl/>
              </w:rPr>
              <w:t>/ לאבנה/ בולגרית</w:t>
            </w:r>
          </w:p>
        </w:tc>
      </w:tr>
    </w:tbl>
    <w:p w14:paraId="3324B913" w14:textId="77777777" w:rsidR="00F75BBA" w:rsidRPr="00963BFC" w:rsidRDefault="00F75BBA" w:rsidP="00F75BBA">
      <w:pPr>
        <w:pStyle w:val="Style3"/>
        <w:ind w:left="1224" w:firstLine="0"/>
      </w:pPr>
    </w:p>
    <w:p w14:paraId="22DCCC65" w14:textId="77777777" w:rsidR="00F75BBA" w:rsidRDefault="008F1F95" w:rsidP="00806B35">
      <w:pPr>
        <w:numPr>
          <w:ilvl w:val="1"/>
          <w:numId w:val="83"/>
        </w:numPr>
        <w:spacing w:before="360" w:line="360" w:lineRule="auto"/>
        <w:jc w:val="both"/>
        <w:rPr>
          <w:b/>
          <w:bCs/>
          <w:noProof/>
          <w:u w:val="single"/>
        </w:rPr>
      </w:pPr>
      <w:r>
        <w:rPr>
          <w:rFonts w:hint="cs"/>
          <w:b/>
          <w:bCs/>
          <w:noProof/>
          <w:u w:val="single"/>
          <w:rtl/>
        </w:rPr>
        <w:t>ארוחות במחיר המסובסד (</w:t>
      </w:r>
      <w:r w:rsidR="00F86387">
        <w:rPr>
          <w:rFonts w:hint="cs"/>
          <w:b/>
          <w:bCs/>
          <w:noProof/>
          <w:u w:val="single"/>
          <w:rtl/>
        </w:rPr>
        <w:t>18.00</w:t>
      </w:r>
      <w:r>
        <w:rPr>
          <w:rFonts w:hint="cs"/>
          <w:b/>
          <w:bCs/>
          <w:noProof/>
          <w:u w:val="single"/>
          <w:rtl/>
        </w:rPr>
        <w:t xml:space="preserve"> ₪)</w:t>
      </w:r>
    </w:p>
    <w:p w14:paraId="0B9A04E7" w14:textId="77777777" w:rsidR="00F75BBA" w:rsidRDefault="008F1F95" w:rsidP="00F86387">
      <w:pPr>
        <w:pStyle w:val="Style2"/>
        <w:numPr>
          <w:ilvl w:val="0"/>
          <w:numId w:val="0"/>
        </w:numPr>
        <w:ind w:left="792"/>
        <w:outlineLvl w:val="9"/>
        <w:rPr>
          <w:b w:val="0"/>
          <w:bCs w:val="0"/>
          <w:u w:val="none"/>
        </w:rPr>
      </w:pPr>
      <w:r>
        <w:rPr>
          <w:rFonts w:hint="cs"/>
          <w:b w:val="0"/>
          <w:bCs w:val="0"/>
          <w:u w:val="none"/>
          <w:rtl/>
        </w:rPr>
        <w:t xml:space="preserve">בנוסף לאמור לעיל, חייב הספק לאפשר מדי יום גם מגוון ארוחות בגובה המחיר המסובסד (העומד במועד פרסום המכרז על </w:t>
      </w:r>
      <w:r w:rsidR="00F86387">
        <w:rPr>
          <w:rFonts w:hint="cs"/>
          <w:b w:val="0"/>
          <w:bCs w:val="0"/>
          <w:u w:val="none"/>
          <w:rtl/>
        </w:rPr>
        <w:t>18.00</w:t>
      </w:r>
      <w:r>
        <w:rPr>
          <w:rFonts w:hint="cs"/>
          <w:b w:val="0"/>
          <w:bCs w:val="0"/>
          <w:u w:val="none"/>
          <w:rtl/>
        </w:rPr>
        <w:t xml:space="preserve"> ₪).</w:t>
      </w:r>
    </w:p>
    <w:p w14:paraId="2EBACCF6" w14:textId="77777777" w:rsidR="00F75BBA" w:rsidRPr="008A36D9" w:rsidRDefault="008F1F95" w:rsidP="00806B35">
      <w:pPr>
        <w:pStyle w:val="Style2"/>
        <w:numPr>
          <w:ilvl w:val="2"/>
          <w:numId w:val="83"/>
        </w:numPr>
        <w:outlineLvl w:val="9"/>
        <w:rPr>
          <w:u w:val="none"/>
        </w:rPr>
      </w:pPr>
      <w:r w:rsidRPr="008A36D9">
        <w:rPr>
          <w:rFonts w:hint="cs"/>
          <w:u w:val="none"/>
          <w:rtl/>
        </w:rPr>
        <w:t>מנות אשר הזוכה מחויב לספק מדי יום:</w:t>
      </w:r>
    </w:p>
    <w:p w14:paraId="4F55D84D" w14:textId="77777777" w:rsidR="00F75BBA" w:rsidRDefault="008F1F95" w:rsidP="00806B35">
      <w:pPr>
        <w:pStyle w:val="Style2"/>
        <w:numPr>
          <w:ilvl w:val="3"/>
          <w:numId w:val="83"/>
        </w:numPr>
        <w:ind w:left="1927" w:hanging="851"/>
        <w:outlineLvl w:val="9"/>
        <w:rPr>
          <w:u w:val="none"/>
        </w:rPr>
      </w:pPr>
      <w:r>
        <w:rPr>
          <w:rFonts w:hint="cs"/>
          <w:u w:val="none"/>
          <w:rtl/>
        </w:rPr>
        <w:t xml:space="preserve">מנת תוספות בלבד: </w:t>
      </w:r>
      <w:r>
        <w:rPr>
          <w:rFonts w:hint="cs"/>
          <w:b w:val="0"/>
          <w:bCs w:val="0"/>
          <w:u w:val="none"/>
          <w:rtl/>
        </w:rPr>
        <w:t>צלחת אחת מתוך מגוון התוספות המוגשות מדי יום ללא מגבלת מגוון.</w:t>
      </w:r>
    </w:p>
    <w:p w14:paraId="2B57E122" w14:textId="77777777" w:rsidR="00F75BBA" w:rsidRPr="001B5E3D" w:rsidRDefault="008F1F95" w:rsidP="00806B35">
      <w:pPr>
        <w:pStyle w:val="Style2"/>
        <w:numPr>
          <w:ilvl w:val="3"/>
          <w:numId w:val="83"/>
        </w:numPr>
        <w:ind w:left="1927" w:hanging="851"/>
        <w:outlineLvl w:val="9"/>
        <w:rPr>
          <w:u w:val="none"/>
        </w:rPr>
      </w:pPr>
      <w:r>
        <w:rPr>
          <w:rFonts w:hint="cs"/>
          <w:u w:val="none"/>
          <w:rtl/>
        </w:rPr>
        <w:t>מנת כריך / פיתה</w:t>
      </w:r>
      <w:r w:rsidRPr="001B5E3D">
        <w:rPr>
          <w:rFonts w:hint="cs"/>
          <w:u w:val="none"/>
          <w:rtl/>
        </w:rPr>
        <w:t>:</w:t>
      </w:r>
      <w:r>
        <w:rPr>
          <w:rFonts w:hint="cs"/>
          <w:u w:val="none"/>
          <w:rtl/>
        </w:rPr>
        <w:t xml:space="preserve"> </w:t>
      </w:r>
    </w:p>
    <w:p w14:paraId="6564A30D" w14:textId="77777777" w:rsidR="00F75BBA" w:rsidRPr="001B5E3D" w:rsidRDefault="008F1F95" w:rsidP="00806B35">
      <w:pPr>
        <w:pStyle w:val="Style2"/>
        <w:numPr>
          <w:ilvl w:val="4"/>
          <w:numId w:val="83"/>
        </w:numPr>
        <w:ind w:hanging="872"/>
        <w:outlineLvl w:val="9"/>
        <w:rPr>
          <w:b w:val="0"/>
          <w:bCs w:val="0"/>
          <w:u w:val="none"/>
          <w:rtl/>
        </w:rPr>
      </w:pPr>
      <w:r w:rsidRPr="001B5E3D">
        <w:rPr>
          <w:rFonts w:hint="cs"/>
          <w:b w:val="0"/>
          <w:bCs w:val="0"/>
          <w:u w:val="none"/>
          <w:rtl/>
        </w:rPr>
        <w:t>הכנת הכריכים תהיה על פי הזמנה</w:t>
      </w:r>
      <w:r>
        <w:rPr>
          <w:rFonts w:hint="cs"/>
          <w:b w:val="0"/>
          <w:bCs w:val="0"/>
          <w:u w:val="none"/>
          <w:rtl/>
        </w:rPr>
        <w:t xml:space="preserve"> </w:t>
      </w:r>
      <w:r>
        <w:rPr>
          <w:b w:val="0"/>
          <w:bCs w:val="0"/>
          <w:u w:val="none"/>
          <w:rtl/>
        </w:rPr>
        <w:t>–</w:t>
      </w:r>
      <w:r>
        <w:rPr>
          <w:rFonts w:hint="cs"/>
          <w:b w:val="0"/>
          <w:bCs w:val="0"/>
          <w:u w:val="none"/>
          <w:rtl/>
        </w:rPr>
        <w:t>כריך בשרי או כריך צמחוני</w:t>
      </w:r>
      <w:r w:rsidRPr="001B5E3D">
        <w:rPr>
          <w:rFonts w:hint="cs"/>
          <w:b w:val="0"/>
          <w:bCs w:val="0"/>
          <w:u w:val="none"/>
          <w:rtl/>
        </w:rPr>
        <w:t>.</w:t>
      </w:r>
    </w:p>
    <w:p w14:paraId="60D0116C" w14:textId="77777777" w:rsidR="00F75BBA" w:rsidRPr="001B5E3D" w:rsidRDefault="008F1F95" w:rsidP="00806B35">
      <w:pPr>
        <w:pStyle w:val="Style2"/>
        <w:numPr>
          <w:ilvl w:val="4"/>
          <w:numId w:val="83"/>
        </w:numPr>
        <w:ind w:hanging="872"/>
        <w:outlineLvl w:val="9"/>
        <w:rPr>
          <w:b w:val="0"/>
          <w:bCs w:val="0"/>
          <w:u w:val="none"/>
        </w:rPr>
      </w:pPr>
      <w:r w:rsidRPr="001B5E3D">
        <w:rPr>
          <w:rFonts w:hint="cs"/>
          <w:b w:val="0"/>
          <w:bCs w:val="0"/>
          <w:u w:val="none"/>
          <w:rtl/>
        </w:rPr>
        <w:t>לחם- שליש באגט/פיתות/לאפות/לחם שאור (מינימום משקל לחם 150 גרם).</w:t>
      </w:r>
    </w:p>
    <w:p w14:paraId="29394510" w14:textId="77777777" w:rsidR="00F75BBA" w:rsidRPr="001B5E3D" w:rsidRDefault="008F1F95" w:rsidP="00806B35">
      <w:pPr>
        <w:pStyle w:val="Style2"/>
        <w:numPr>
          <w:ilvl w:val="4"/>
          <w:numId w:val="83"/>
        </w:numPr>
        <w:ind w:hanging="872"/>
        <w:outlineLvl w:val="9"/>
        <w:rPr>
          <w:b w:val="0"/>
          <w:bCs w:val="0"/>
          <w:u w:val="none"/>
        </w:rPr>
      </w:pPr>
      <w:r w:rsidRPr="001B5E3D">
        <w:rPr>
          <w:rFonts w:hint="cs"/>
          <w:b w:val="0"/>
          <w:bCs w:val="0"/>
          <w:u w:val="none"/>
          <w:rtl/>
        </w:rPr>
        <w:t>לבחירת הסועד יהיו מבחר סלטים וממרחים לתוספות בכריך.</w:t>
      </w:r>
    </w:p>
    <w:p w14:paraId="151B2EB6" w14:textId="77777777" w:rsidR="00F75BBA" w:rsidRDefault="008F1F95" w:rsidP="00806B35">
      <w:pPr>
        <w:pStyle w:val="Style2"/>
        <w:numPr>
          <w:ilvl w:val="4"/>
          <w:numId w:val="83"/>
        </w:numPr>
        <w:ind w:hanging="872"/>
        <w:outlineLvl w:val="9"/>
        <w:rPr>
          <w:b w:val="0"/>
          <w:bCs w:val="0"/>
          <w:u w:val="none"/>
        </w:rPr>
      </w:pPr>
      <w:r w:rsidRPr="001B5E3D">
        <w:rPr>
          <w:rFonts w:hint="cs"/>
          <w:b w:val="0"/>
          <w:bCs w:val="0"/>
          <w:u w:val="none"/>
          <w:rtl/>
        </w:rPr>
        <w:t>לפחות 20% מהמנות ביום יהיו צמחוניות/טבעוניות.</w:t>
      </w:r>
    </w:p>
    <w:p w14:paraId="4EDBC2ED" w14:textId="77777777" w:rsidR="00F75BBA" w:rsidRDefault="008F1F95" w:rsidP="00806B35">
      <w:pPr>
        <w:pStyle w:val="Style2"/>
        <w:numPr>
          <w:ilvl w:val="4"/>
          <w:numId w:val="83"/>
        </w:numPr>
        <w:ind w:hanging="872"/>
        <w:outlineLvl w:val="9"/>
        <w:rPr>
          <w:b w:val="0"/>
          <w:bCs w:val="0"/>
          <w:u w:val="none"/>
        </w:rPr>
      </w:pPr>
      <w:r>
        <w:rPr>
          <w:rFonts w:hint="cs"/>
          <w:b w:val="0"/>
          <w:bCs w:val="0"/>
          <w:u w:val="none"/>
          <w:rtl/>
        </w:rPr>
        <w:t xml:space="preserve">כריך בשרי לדוגמא - </w:t>
      </w:r>
      <w:r w:rsidRPr="00640453">
        <w:rPr>
          <w:b w:val="0"/>
          <w:bCs w:val="0"/>
          <w:u w:val="none"/>
          <w:rtl/>
        </w:rPr>
        <w:t>- שניצל, שווארמה, קציצות, קבב</w:t>
      </w:r>
    </w:p>
    <w:p w14:paraId="5FD1CA86" w14:textId="77777777" w:rsidR="00F75BBA" w:rsidRPr="001B5E3D" w:rsidRDefault="008F1F95" w:rsidP="00806B35">
      <w:pPr>
        <w:pStyle w:val="Style2"/>
        <w:numPr>
          <w:ilvl w:val="4"/>
          <w:numId w:val="83"/>
        </w:numPr>
        <w:ind w:hanging="872"/>
        <w:outlineLvl w:val="9"/>
        <w:rPr>
          <w:b w:val="0"/>
          <w:bCs w:val="0"/>
          <w:u w:val="none"/>
        </w:rPr>
      </w:pPr>
      <w:r>
        <w:rPr>
          <w:rFonts w:hint="cs"/>
          <w:b w:val="0"/>
          <w:bCs w:val="0"/>
          <w:u w:val="none"/>
          <w:rtl/>
        </w:rPr>
        <w:t xml:space="preserve">כריך צמחוני לדוגמא - </w:t>
      </w:r>
      <w:r w:rsidRPr="00640453">
        <w:rPr>
          <w:b w:val="0"/>
          <w:bCs w:val="0"/>
          <w:u w:val="none"/>
          <w:rtl/>
        </w:rPr>
        <w:t>קציצות ירק, שווארמה טבעונית, סביח</w:t>
      </w:r>
    </w:p>
    <w:p w14:paraId="0E535B03" w14:textId="77777777" w:rsidR="00F75BBA" w:rsidRPr="008A36D9" w:rsidRDefault="008F1F95" w:rsidP="00806B35">
      <w:pPr>
        <w:pStyle w:val="Style2"/>
        <w:numPr>
          <w:ilvl w:val="3"/>
          <w:numId w:val="83"/>
        </w:numPr>
        <w:ind w:left="1927" w:hanging="851"/>
        <w:outlineLvl w:val="9"/>
        <w:rPr>
          <w:u w:val="none"/>
        </w:rPr>
      </w:pPr>
      <w:r>
        <w:rPr>
          <w:rFonts w:hint="cs"/>
          <w:u w:val="none"/>
          <w:rtl/>
        </w:rPr>
        <w:t>מנת סלט ומרק</w:t>
      </w:r>
      <w:r w:rsidRPr="008A36D9">
        <w:rPr>
          <w:rFonts w:hint="cs"/>
          <w:u w:val="none"/>
          <w:rtl/>
        </w:rPr>
        <w:t>:</w:t>
      </w:r>
    </w:p>
    <w:p w14:paraId="2ED73DE2" w14:textId="46387ED8" w:rsidR="00F75BBA" w:rsidRPr="008A36D9" w:rsidRDefault="008F1F95" w:rsidP="00806B35">
      <w:pPr>
        <w:pStyle w:val="Style2"/>
        <w:numPr>
          <w:ilvl w:val="4"/>
          <w:numId w:val="83"/>
        </w:numPr>
        <w:ind w:hanging="872"/>
        <w:outlineLvl w:val="9"/>
        <w:rPr>
          <w:b w:val="0"/>
          <w:bCs w:val="0"/>
          <w:u w:val="none"/>
        </w:rPr>
      </w:pPr>
      <w:r w:rsidRPr="008A36D9">
        <w:rPr>
          <w:rFonts w:hint="cs"/>
          <w:b w:val="0"/>
          <w:bCs w:val="0"/>
          <w:u w:val="none"/>
          <w:rtl/>
        </w:rPr>
        <w:t>יוגש מרק (</w:t>
      </w:r>
      <w:r w:rsidR="00403E7C">
        <w:rPr>
          <w:rFonts w:hint="cs"/>
          <w:b w:val="0"/>
          <w:bCs w:val="0"/>
          <w:u w:val="none"/>
          <w:rtl/>
        </w:rPr>
        <w:t>30</w:t>
      </w:r>
      <w:r w:rsidRPr="008A36D9">
        <w:rPr>
          <w:rFonts w:hint="cs"/>
          <w:b w:val="0"/>
          <w:bCs w:val="0"/>
          <w:u w:val="none"/>
          <w:rtl/>
        </w:rPr>
        <w:t>0 מ"ל) מתוך התפריט היומי.</w:t>
      </w:r>
    </w:p>
    <w:p w14:paraId="126DDEFF" w14:textId="77777777" w:rsidR="00F75BBA" w:rsidRPr="00BC2DBA" w:rsidRDefault="008F1F95" w:rsidP="00806B35">
      <w:pPr>
        <w:pStyle w:val="Style2"/>
        <w:numPr>
          <w:ilvl w:val="4"/>
          <w:numId w:val="83"/>
        </w:numPr>
        <w:ind w:hanging="872"/>
        <w:outlineLvl w:val="9"/>
        <w:rPr>
          <w:b w:val="0"/>
          <w:bCs w:val="0"/>
          <w:u w:val="none"/>
          <w:rtl/>
        </w:rPr>
      </w:pPr>
      <w:r w:rsidRPr="00BC2DBA">
        <w:rPr>
          <w:rFonts w:hint="cs"/>
          <w:b w:val="0"/>
          <w:bCs w:val="0"/>
          <w:u w:val="none"/>
          <w:rtl/>
        </w:rPr>
        <w:t>סלטים באמצעות הגשה עצמית מבר הסלטים של ההגשה העצמית ללא תוספת חלבון</w:t>
      </w:r>
      <w:r>
        <w:rPr>
          <w:rFonts w:hint="cs"/>
          <w:b w:val="0"/>
          <w:bCs w:val="0"/>
          <w:u w:val="none"/>
          <w:rtl/>
        </w:rPr>
        <w:t>.</w:t>
      </w:r>
    </w:p>
    <w:p w14:paraId="1C109296" w14:textId="77777777" w:rsidR="00F75BBA" w:rsidRDefault="00F75BBA" w:rsidP="00F75BBA">
      <w:pPr>
        <w:pStyle w:val="Style3"/>
        <w:ind w:left="792" w:firstLine="0"/>
        <w:rPr>
          <w:b/>
          <w:bCs/>
          <w:u w:val="single"/>
        </w:rPr>
      </w:pPr>
    </w:p>
    <w:p w14:paraId="42D455F0" w14:textId="77777777" w:rsidR="00F75BBA" w:rsidRPr="00896639" w:rsidRDefault="008F1F95" w:rsidP="00806B35">
      <w:pPr>
        <w:pStyle w:val="Style3"/>
        <w:numPr>
          <w:ilvl w:val="1"/>
          <w:numId w:val="83"/>
        </w:numPr>
        <w:rPr>
          <w:b/>
          <w:bCs/>
          <w:u w:val="single"/>
        </w:rPr>
      </w:pPr>
      <w:r>
        <w:rPr>
          <w:rFonts w:hint="cs"/>
          <w:b/>
          <w:bCs/>
          <w:u w:val="single"/>
          <w:rtl/>
        </w:rPr>
        <w:t>מנות ספיישל</w:t>
      </w:r>
      <w:r w:rsidRPr="00896639">
        <w:rPr>
          <w:rFonts w:hint="cs"/>
          <w:b/>
          <w:bCs/>
          <w:u w:val="single"/>
          <w:rtl/>
        </w:rPr>
        <w:t xml:space="preserve"> </w:t>
      </w:r>
      <w:r w:rsidRPr="00896639">
        <w:rPr>
          <w:b/>
          <w:bCs/>
          <w:u w:val="single"/>
          <w:rtl/>
        </w:rPr>
        <w:t>–</w:t>
      </w:r>
      <w:r w:rsidRPr="00896639">
        <w:rPr>
          <w:rFonts w:hint="cs"/>
          <w:b/>
          <w:bCs/>
          <w:u w:val="single"/>
          <w:rtl/>
        </w:rPr>
        <w:t xml:space="preserve"> במחיר של עד 10 ₪ מעל מחיר העסקית (</w:t>
      </w:r>
      <w:r w:rsidRPr="00896639">
        <w:rPr>
          <w:b/>
          <w:bCs/>
          <w:u w:val="single"/>
        </w:rPr>
        <w:t>Pbd+10</w:t>
      </w:r>
      <w:r w:rsidRPr="00896639">
        <w:rPr>
          <w:rFonts w:hint="cs"/>
          <w:b/>
          <w:bCs/>
          <w:u w:val="single"/>
          <w:rtl/>
        </w:rPr>
        <w:t>)</w:t>
      </w:r>
      <w:bookmarkEnd w:id="140"/>
    </w:p>
    <w:p w14:paraId="66F1C308" w14:textId="77777777" w:rsidR="00F75BBA" w:rsidRDefault="008F1F95" w:rsidP="00806B35">
      <w:pPr>
        <w:pStyle w:val="Style3"/>
        <w:numPr>
          <w:ilvl w:val="2"/>
          <w:numId w:val="83"/>
        </w:numPr>
      </w:pPr>
      <w:r>
        <w:rPr>
          <w:rFonts w:hint="cs"/>
          <w:rtl/>
        </w:rPr>
        <w:t>מנת ספיישל</w:t>
      </w:r>
      <w:r w:rsidRPr="00D23984">
        <w:rPr>
          <w:rFonts w:hint="cs"/>
          <w:rtl/>
        </w:rPr>
        <w:t xml:space="preserve"> - הספק יציע, לפי שיקול דעתו, בנוסף לתפריט הרגיל, מנה משודרגת, אחת או יותר, </w:t>
      </w:r>
      <w:r w:rsidRPr="00D23984">
        <w:rPr>
          <w:rFonts w:hint="eastAsia"/>
          <w:rtl/>
        </w:rPr>
        <w:t>לאישור</w:t>
      </w:r>
      <w:r w:rsidRPr="00D23984">
        <w:rPr>
          <w:rFonts w:hint="cs"/>
          <w:rtl/>
        </w:rPr>
        <w:t xml:space="preserve"> נציג המזמין. באישור ועדת המכרזים </w:t>
      </w:r>
      <w:r w:rsidRPr="00D23984">
        <w:rPr>
          <w:rFonts w:hint="eastAsia"/>
          <w:rtl/>
        </w:rPr>
        <w:t>ניתן</w:t>
      </w:r>
      <w:r w:rsidRPr="00D23984">
        <w:rPr>
          <w:rFonts w:hint="cs"/>
          <w:rtl/>
        </w:rPr>
        <w:t xml:space="preserve"> להתיר לספק להציע ארוחות משודרגות נוספות, או תוספת מחיר שונה, או להורות על הפסקת הגשתן.</w:t>
      </w:r>
    </w:p>
    <w:p w14:paraId="63D40ADB" w14:textId="77777777" w:rsidR="00F75BBA" w:rsidRPr="00D23984" w:rsidRDefault="008F1F95" w:rsidP="00806B35">
      <w:pPr>
        <w:pStyle w:val="Style3"/>
        <w:numPr>
          <w:ilvl w:val="2"/>
          <w:numId w:val="83"/>
        </w:numPr>
      </w:pPr>
      <w:r w:rsidRPr="00D23984">
        <w:rPr>
          <w:rFonts w:hint="cs"/>
          <w:rtl/>
        </w:rPr>
        <w:t xml:space="preserve">מנת </w:t>
      </w:r>
      <w:r>
        <w:rPr>
          <w:rFonts w:hint="cs"/>
          <w:rtl/>
        </w:rPr>
        <w:t>ספיישל</w:t>
      </w:r>
      <w:r w:rsidRPr="00D23984">
        <w:rPr>
          <w:rFonts w:hint="cs"/>
          <w:rtl/>
        </w:rPr>
        <w:t xml:space="preserve"> תכלול גם היא תוספות וסלטים כמפורט </w:t>
      </w:r>
      <w:r>
        <w:rPr>
          <w:rFonts w:hint="cs"/>
          <w:rtl/>
        </w:rPr>
        <w:t>לגבי מנה עסקית לעיל</w:t>
      </w:r>
    </w:p>
    <w:p w14:paraId="58B1648D" w14:textId="77777777" w:rsidR="00F75BBA" w:rsidRPr="00D23984" w:rsidRDefault="008F1F95" w:rsidP="00806B35">
      <w:pPr>
        <w:pStyle w:val="Style3"/>
        <w:numPr>
          <w:ilvl w:val="2"/>
          <w:numId w:val="83"/>
        </w:numPr>
        <w:rPr>
          <w:rtl/>
        </w:rPr>
      </w:pPr>
      <w:r>
        <w:rPr>
          <w:rFonts w:hint="cs"/>
          <w:rtl/>
        </w:rPr>
        <w:t xml:space="preserve">"ארוחה מיוחדת"  - </w:t>
      </w:r>
      <w:r w:rsidRPr="00D23984">
        <w:rPr>
          <w:rFonts w:hint="eastAsia"/>
          <w:rtl/>
        </w:rPr>
        <w:t>ארוחה</w:t>
      </w:r>
      <w:r w:rsidRPr="00D23984">
        <w:rPr>
          <w:rtl/>
        </w:rPr>
        <w:t xml:space="preserve"> </w:t>
      </w:r>
      <w:r w:rsidRPr="00D23984">
        <w:rPr>
          <w:rFonts w:hint="eastAsia"/>
          <w:rtl/>
        </w:rPr>
        <w:t>אתנית</w:t>
      </w:r>
      <w:r w:rsidRPr="00D23984">
        <w:rPr>
          <w:rtl/>
        </w:rPr>
        <w:t xml:space="preserve"> </w:t>
      </w:r>
      <w:r w:rsidRPr="00D23984">
        <w:rPr>
          <w:rFonts w:hint="eastAsia"/>
          <w:rtl/>
        </w:rPr>
        <w:t>או</w:t>
      </w:r>
      <w:r w:rsidRPr="00D23984">
        <w:rPr>
          <w:rtl/>
        </w:rPr>
        <w:t xml:space="preserve"> </w:t>
      </w:r>
      <w:r w:rsidRPr="00D23984">
        <w:rPr>
          <w:rFonts w:hint="eastAsia"/>
          <w:rtl/>
        </w:rPr>
        <w:t>בופה</w:t>
      </w:r>
      <w:r w:rsidRPr="00D23984">
        <w:rPr>
          <w:rFonts w:hint="cs"/>
          <w:rtl/>
        </w:rPr>
        <w:t xml:space="preserve"> - </w:t>
      </w:r>
      <w:r w:rsidRPr="00D23984">
        <w:rPr>
          <w:rFonts w:hint="eastAsia"/>
          <w:rtl/>
        </w:rPr>
        <w:t>הספק</w:t>
      </w:r>
      <w:r w:rsidRPr="00D23984">
        <w:rPr>
          <w:rtl/>
        </w:rPr>
        <w:t xml:space="preserve"> </w:t>
      </w:r>
      <w:r w:rsidRPr="00D23984">
        <w:rPr>
          <w:rFonts w:hint="eastAsia"/>
          <w:rtl/>
        </w:rPr>
        <w:t>רשאי</w:t>
      </w:r>
      <w:r w:rsidRPr="00D23984">
        <w:rPr>
          <w:rtl/>
        </w:rPr>
        <w:t xml:space="preserve"> </w:t>
      </w:r>
      <w:r w:rsidRPr="00D23984">
        <w:rPr>
          <w:rFonts w:hint="eastAsia"/>
          <w:rtl/>
        </w:rPr>
        <w:t>להגיש</w:t>
      </w:r>
      <w:r w:rsidRPr="00D23984">
        <w:rPr>
          <w:rtl/>
        </w:rPr>
        <w:t xml:space="preserve"> </w:t>
      </w:r>
      <w:r w:rsidRPr="00D23984">
        <w:rPr>
          <w:rFonts w:hint="eastAsia"/>
          <w:rtl/>
        </w:rPr>
        <w:t>אחת</w:t>
      </w:r>
      <w:r w:rsidRPr="00D23984">
        <w:rPr>
          <w:rtl/>
        </w:rPr>
        <w:t xml:space="preserve"> </w:t>
      </w:r>
      <w:r w:rsidRPr="00D23984">
        <w:rPr>
          <w:rFonts w:hint="eastAsia"/>
          <w:rtl/>
        </w:rPr>
        <w:t>לשבוע</w:t>
      </w:r>
      <w:r w:rsidRPr="00D23984">
        <w:rPr>
          <w:rtl/>
        </w:rPr>
        <w:t xml:space="preserve"> </w:t>
      </w:r>
      <w:r w:rsidRPr="00D23984">
        <w:rPr>
          <w:rFonts w:hint="eastAsia"/>
          <w:rtl/>
        </w:rPr>
        <w:t>ארוחה</w:t>
      </w:r>
      <w:r w:rsidRPr="00D23984">
        <w:rPr>
          <w:rtl/>
        </w:rPr>
        <w:t xml:space="preserve"> </w:t>
      </w:r>
      <w:r w:rsidRPr="00D23984">
        <w:rPr>
          <w:rFonts w:hint="eastAsia"/>
          <w:rtl/>
        </w:rPr>
        <w:t>אתנית</w:t>
      </w:r>
      <w:r w:rsidRPr="00D23984">
        <w:rPr>
          <w:rtl/>
        </w:rPr>
        <w:t xml:space="preserve"> </w:t>
      </w:r>
      <w:r w:rsidRPr="00D23984">
        <w:rPr>
          <w:rFonts w:hint="eastAsia"/>
          <w:rtl/>
        </w:rPr>
        <w:t>או</w:t>
      </w:r>
      <w:r w:rsidRPr="00D23984">
        <w:rPr>
          <w:rtl/>
        </w:rPr>
        <w:t xml:space="preserve"> </w:t>
      </w:r>
      <w:r w:rsidRPr="00D23984">
        <w:rPr>
          <w:rFonts w:hint="eastAsia"/>
          <w:rtl/>
        </w:rPr>
        <w:t>ארוחת</w:t>
      </w:r>
      <w:r w:rsidRPr="00D23984">
        <w:rPr>
          <w:rtl/>
        </w:rPr>
        <w:t xml:space="preserve"> </w:t>
      </w:r>
      <w:r w:rsidRPr="00D23984">
        <w:rPr>
          <w:rFonts w:hint="eastAsia"/>
          <w:rtl/>
        </w:rPr>
        <w:t>בופה</w:t>
      </w:r>
      <w:r w:rsidRPr="00D23984">
        <w:rPr>
          <w:rtl/>
        </w:rPr>
        <w:t xml:space="preserve"> </w:t>
      </w:r>
      <w:r w:rsidRPr="00D23984">
        <w:rPr>
          <w:rFonts w:hint="eastAsia"/>
          <w:rtl/>
        </w:rPr>
        <w:t>בתיאום</w:t>
      </w:r>
      <w:r w:rsidRPr="00D23984">
        <w:rPr>
          <w:rtl/>
        </w:rPr>
        <w:t xml:space="preserve"> </w:t>
      </w:r>
      <w:r w:rsidRPr="00D23984">
        <w:rPr>
          <w:rFonts w:hint="eastAsia"/>
          <w:rtl/>
        </w:rPr>
        <w:t>ובאישור</w:t>
      </w:r>
      <w:r w:rsidRPr="00D23984">
        <w:rPr>
          <w:rtl/>
        </w:rPr>
        <w:t xml:space="preserve"> </w:t>
      </w:r>
      <w:r>
        <w:rPr>
          <w:rFonts w:hint="cs"/>
          <w:rtl/>
        </w:rPr>
        <w:t>המזמין</w:t>
      </w:r>
      <w:r w:rsidRPr="00D23984">
        <w:t>.</w:t>
      </w:r>
      <w:r>
        <w:rPr>
          <w:rFonts w:hint="cs"/>
          <w:rtl/>
        </w:rPr>
        <w:t xml:space="preserve"> ארוחה כזו גם היא תחשב כ"מנת ספיישל"</w:t>
      </w:r>
    </w:p>
    <w:p w14:paraId="286B4BC4" w14:textId="77777777" w:rsidR="00F75BBA" w:rsidRPr="00B25FC3" w:rsidRDefault="008F1F95" w:rsidP="00806B35">
      <w:pPr>
        <w:keepNext/>
        <w:numPr>
          <w:ilvl w:val="2"/>
          <w:numId w:val="83"/>
        </w:numPr>
        <w:spacing w:line="360" w:lineRule="auto"/>
        <w:jc w:val="both"/>
        <w:rPr>
          <w:rFonts w:ascii="Arial" w:hAnsi="Arial"/>
          <w:b/>
          <w:bCs/>
          <w:lang w:eastAsia="he-IL"/>
        </w:rPr>
      </w:pPr>
      <w:r w:rsidRPr="00B25FC3">
        <w:rPr>
          <w:rFonts w:ascii="Arial" w:hAnsi="Arial" w:hint="cs"/>
          <w:b/>
          <w:bCs/>
          <w:rtl/>
          <w:lang w:eastAsia="he-IL"/>
        </w:rPr>
        <w:lastRenderedPageBreak/>
        <w:t xml:space="preserve">מנת </w:t>
      </w:r>
      <w:r>
        <w:rPr>
          <w:rFonts w:ascii="Arial" w:hAnsi="Arial" w:hint="cs"/>
          <w:b/>
          <w:bCs/>
          <w:rtl/>
          <w:lang w:eastAsia="he-IL"/>
        </w:rPr>
        <w:t>ספיישל</w:t>
      </w:r>
      <w:r w:rsidRPr="00B25FC3">
        <w:rPr>
          <w:rFonts w:ascii="Arial" w:hAnsi="Arial" w:hint="cs"/>
          <w:b/>
          <w:bCs/>
          <w:rtl/>
          <w:lang w:eastAsia="he-IL"/>
        </w:rPr>
        <w:t xml:space="preserve"> תוגש לפחות פעמיים בשבוע.</w:t>
      </w:r>
    </w:p>
    <w:p w14:paraId="3746702D" w14:textId="77777777" w:rsidR="00F75BBA" w:rsidRPr="0015042B" w:rsidRDefault="008F1F95" w:rsidP="00806B35">
      <w:pPr>
        <w:keepNext/>
        <w:numPr>
          <w:ilvl w:val="2"/>
          <w:numId w:val="83"/>
        </w:numPr>
        <w:spacing w:line="360" w:lineRule="auto"/>
        <w:jc w:val="both"/>
        <w:rPr>
          <w:rFonts w:ascii="Arial" w:hAnsi="Arial"/>
          <w:b/>
          <w:bCs/>
          <w:lang w:eastAsia="he-IL"/>
        </w:rPr>
      </w:pPr>
      <w:r w:rsidRPr="0015042B">
        <w:rPr>
          <w:rFonts w:ascii="Arial" w:hAnsi="Arial" w:hint="cs"/>
          <w:b/>
          <w:bCs/>
          <w:rtl/>
          <w:lang w:eastAsia="he-IL"/>
        </w:rPr>
        <w:t>מבנה המנה:</w:t>
      </w:r>
    </w:p>
    <w:p w14:paraId="244A3D40" w14:textId="5D145B1E" w:rsidR="00F75BBA" w:rsidRPr="00963BFC" w:rsidRDefault="008F1F95" w:rsidP="00806B35">
      <w:pPr>
        <w:keepNext/>
        <w:numPr>
          <w:ilvl w:val="3"/>
          <w:numId w:val="83"/>
        </w:numPr>
        <w:spacing w:line="360" w:lineRule="auto"/>
        <w:ind w:left="2210" w:hanging="850"/>
        <w:jc w:val="both"/>
        <w:rPr>
          <w:rFonts w:ascii="Arial" w:hAnsi="Arial"/>
          <w:rtl/>
          <w:lang w:eastAsia="he-IL"/>
        </w:rPr>
      </w:pPr>
      <w:r w:rsidRPr="00963BFC">
        <w:rPr>
          <w:rFonts w:ascii="Arial" w:hAnsi="Arial" w:hint="eastAsia"/>
          <w:rtl/>
          <w:lang w:eastAsia="he-IL"/>
        </w:rPr>
        <w:t>מבנה</w:t>
      </w:r>
      <w:r w:rsidRPr="00963BFC">
        <w:rPr>
          <w:rFonts w:ascii="Arial" w:hAnsi="Arial"/>
          <w:rtl/>
          <w:lang w:eastAsia="he-IL"/>
        </w:rPr>
        <w:t xml:space="preserve"> המנה חייב להיות כפוף למבנה המנה העיקרית מבחינת אבות המזון והמשקלים </w:t>
      </w:r>
      <w:r w:rsidRPr="00963BFC">
        <w:rPr>
          <w:rFonts w:ascii="Arial" w:hAnsi="Arial" w:hint="eastAsia"/>
          <w:rtl/>
          <w:lang w:eastAsia="he-IL"/>
        </w:rPr>
        <w:t>המינמליים</w:t>
      </w:r>
      <w:r w:rsidRPr="00963BFC">
        <w:rPr>
          <w:rFonts w:ascii="Arial" w:hAnsi="Arial"/>
          <w:rtl/>
          <w:lang w:eastAsia="he-IL"/>
        </w:rPr>
        <w:t xml:space="preserve"> וייתר הנחיות (</w:t>
      </w:r>
      <w:r w:rsidR="00347AC8" w:rsidRPr="00963BFC">
        <w:rPr>
          <w:rFonts w:ascii="Arial" w:hAnsi="Arial" w:hint="cs"/>
          <w:rtl/>
          <w:lang w:eastAsia="he-IL"/>
        </w:rPr>
        <w:t>שמופיעות</w:t>
      </w:r>
      <w:r w:rsidRPr="00963BFC">
        <w:rPr>
          <w:rFonts w:ascii="Arial" w:hAnsi="Arial"/>
          <w:rtl/>
          <w:lang w:eastAsia="he-IL"/>
        </w:rPr>
        <w:t xml:space="preserve"> בט</w:t>
      </w:r>
      <w:r w:rsidRPr="00963BFC">
        <w:rPr>
          <w:rFonts w:ascii="Arial" w:hAnsi="Arial" w:hint="eastAsia"/>
          <w:rtl/>
          <w:lang w:eastAsia="he-IL"/>
        </w:rPr>
        <w:t>בלה</w:t>
      </w:r>
      <w:r w:rsidRPr="00963BFC">
        <w:rPr>
          <w:rFonts w:ascii="Arial" w:hAnsi="Arial"/>
          <w:rtl/>
          <w:lang w:eastAsia="he-IL"/>
        </w:rPr>
        <w:t xml:space="preserve"> בסעיף  </w:t>
      </w:r>
      <w:r w:rsidR="00347AC8">
        <w:rPr>
          <w:rFonts w:ascii="Arial" w:hAnsi="Arial"/>
          <w:lang w:eastAsia="he-IL"/>
        </w:rPr>
        <w:fldChar w:fldCharType="begin"/>
      </w:r>
      <w:r w:rsidR="00347AC8">
        <w:rPr>
          <w:rFonts w:ascii="Arial" w:hAnsi="Arial"/>
          <w:rtl/>
          <w:lang w:eastAsia="he-IL"/>
        </w:rPr>
        <w:instrText xml:space="preserve"> </w:instrText>
      </w:r>
      <w:r w:rsidR="00347AC8">
        <w:rPr>
          <w:rFonts w:ascii="Arial" w:hAnsi="Arial"/>
          <w:lang w:eastAsia="he-IL"/>
        </w:rPr>
        <w:instrText>REF</w:instrText>
      </w:r>
      <w:r w:rsidR="00347AC8">
        <w:rPr>
          <w:rFonts w:ascii="Arial" w:hAnsi="Arial"/>
          <w:rtl/>
          <w:lang w:eastAsia="he-IL"/>
        </w:rPr>
        <w:instrText xml:space="preserve"> _</w:instrText>
      </w:r>
      <w:r w:rsidR="00347AC8">
        <w:rPr>
          <w:rFonts w:ascii="Arial" w:hAnsi="Arial"/>
          <w:lang w:eastAsia="he-IL"/>
        </w:rPr>
        <w:instrText>Ref91149047 \r \h</w:instrText>
      </w:r>
      <w:r w:rsidR="00347AC8">
        <w:rPr>
          <w:rFonts w:ascii="Arial" w:hAnsi="Arial"/>
          <w:rtl/>
          <w:lang w:eastAsia="he-IL"/>
        </w:rPr>
        <w:instrText xml:space="preserve"> </w:instrText>
      </w:r>
      <w:r w:rsidR="00347AC8">
        <w:rPr>
          <w:rFonts w:ascii="Arial" w:hAnsi="Arial"/>
          <w:lang w:eastAsia="he-IL"/>
        </w:rPr>
      </w:r>
      <w:r w:rsidR="00347AC8">
        <w:rPr>
          <w:rFonts w:ascii="Arial" w:hAnsi="Arial"/>
          <w:lang w:eastAsia="he-IL"/>
        </w:rPr>
        <w:fldChar w:fldCharType="separate"/>
      </w:r>
      <w:r w:rsidR="002C4BEB">
        <w:rPr>
          <w:rFonts w:ascii="Arial" w:hAnsi="Arial"/>
          <w:rtl/>
          <w:lang w:eastAsia="he-IL"/>
        </w:rPr>
        <w:t>‏3.4.10</w:t>
      </w:r>
      <w:r w:rsidR="00347AC8">
        <w:rPr>
          <w:rFonts w:ascii="Arial" w:hAnsi="Arial"/>
          <w:lang w:eastAsia="he-IL"/>
        </w:rPr>
        <w:fldChar w:fldCharType="end"/>
      </w:r>
      <w:r w:rsidRPr="00963BFC">
        <w:rPr>
          <w:rFonts w:ascii="Arial" w:hAnsi="Arial"/>
          <w:rtl/>
          <w:lang w:eastAsia="he-IL"/>
        </w:rPr>
        <w:t xml:space="preserve"> למעלה) </w:t>
      </w:r>
    </w:p>
    <w:p w14:paraId="4F1C7DFE" w14:textId="77777777" w:rsidR="00F75BBA" w:rsidRPr="00963BFC" w:rsidRDefault="008F1F95" w:rsidP="00806B35">
      <w:pPr>
        <w:keepNext/>
        <w:numPr>
          <w:ilvl w:val="3"/>
          <w:numId w:val="83"/>
        </w:numPr>
        <w:spacing w:line="360" w:lineRule="auto"/>
        <w:ind w:left="2210" w:hanging="850"/>
        <w:jc w:val="both"/>
        <w:rPr>
          <w:rFonts w:ascii="Arial" w:hAnsi="Arial"/>
          <w:lang w:eastAsia="he-IL"/>
        </w:rPr>
      </w:pPr>
      <w:r w:rsidRPr="00963BFC">
        <w:rPr>
          <w:rFonts w:ascii="Arial" w:hAnsi="Arial" w:hint="eastAsia"/>
          <w:rtl/>
          <w:lang w:eastAsia="he-IL"/>
        </w:rPr>
        <w:t>המנות</w:t>
      </w:r>
      <w:r w:rsidRPr="00963BFC">
        <w:rPr>
          <w:rFonts w:ascii="Arial" w:hAnsi="Arial"/>
          <w:rtl/>
          <w:lang w:eastAsia="he-IL"/>
        </w:rPr>
        <w:t xml:space="preserve"> </w:t>
      </w:r>
      <w:r w:rsidRPr="00963BFC">
        <w:rPr>
          <w:rFonts w:ascii="Arial" w:hAnsi="Arial" w:hint="eastAsia"/>
          <w:rtl/>
          <w:lang w:eastAsia="he-IL"/>
        </w:rPr>
        <w:t>יהיו</w:t>
      </w:r>
      <w:r w:rsidRPr="00963BFC">
        <w:rPr>
          <w:rFonts w:ascii="Arial" w:hAnsi="Arial"/>
          <w:rtl/>
          <w:lang w:eastAsia="he-IL"/>
        </w:rPr>
        <w:t xml:space="preserve"> </w:t>
      </w:r>
      <w:r w:rsidRPr="00963BFC">
        <w:rPr>
          <w:rFonts w:ascii="Arial" w:hAnsi="Arial" w:hint="eastAsia"/>
          <w:rtl/>
          <w:lang w:eastAsia="he-IL"/>
        </w:rPr>
        <w:t>בעלות</w:t>
      </w:r>
      <w:r w:rsidRPr="00963BFC">
        <w:rPr>
          <w:rFonts w:ascii="Arial" w:hAnsi="Arial"/>
          <w:rtl/>
          <w:lang w:eastAsia="he-IL"/>
        </w:rPr>
        <w:t xml:space="preserve"> </w:t>
      </w:r>
      <w:r w:rsidRPr="00963BFC">
        <w:rPr>
          <w:rFonts w:ascii="Arial" w:hAnsi="Arial" w:hint="eastAsia"/>
          <w:rtl/>
          <w:lang w:eastAsia="he-IL"/>
        </w:rPr>
        <w:t>קונספט</w:t>
      </w:r>
      <w:r w:rsidRPr="00963BFC">
        <w:rPr>
          <w:rFonts w:ascii="Arial" w:hAnsi="Arial"/>
          <w:rtl/>
          <w:lang w:eastAsia="he-IL"/>
        </w:rPr>
        <w:t xml:space="preserve"> </w:t>
      </w:r>
      <w:r w:rsidRPr="00963BFC">
        <w:rPr>
          <w:rFonts w:ascii="Arial" w:hAnsi="Arial" w:hint="eastAsia"/>
          <w:rtl/>
          <w:lang w:eastAsia="he-IL"/>
        </w:rPr>
        <w:t>מובנה</w:t>
      </w:r>
      <w:r w:rsidRPr="00963BFC">
        <w:rPr>
          <w:rFonts w:ascii="Arial" w:hAnsi="Arial"/>
          <w:rtl/>
          <w:lang w:eastAsia="he-IL"/>
        </w:rPr>
        <w:t xml:space="preserve"> </w:t>
      </w:r>
      <w:r w:rsidRPr="00963BFC">
        <w:rPr>
          <w:rFonts w:ascii="Arial" w:hAnsi="Arial" w:hint="eastAsia"/>
          <w:rtl/>
          <w:lang w:eastAsia="he-IL"/>
        </w:rPr>
        <w:t>ליצירת</w:t>
      </w:r>
      <w:r w:rsidRPr="00963BFC">
        <w:rPr>
          <w:rFonts w:ascii="Arial" w:hAnsi="Arial"/>
          <w:rtl/>
          <w:lang w:eastAsia="he-IL"/>
        </w:rPr>
        <w:t xml:space="preserve"> </w:t>
      </w:r>
      <w:r w:rsidRPr="00963BFC">
        <w:rPr>
          <w:rFonts w:ascii="Arial" w:hAnsi="Arial" w:hint="eastAsia"/>
          <w:rtl/>
          <w:lang w:eastAsia="he-IL"/>
        </w:rPr>
        <w:t>ייחוד</w:t>
      </w:r>
      <w:r w:rsidRPr="00963BFC">
        <w:rPr>
          <w:rFonts w:ascii="Arial" w:hAnsi="Arial"/>
          <w:rtl/>
          <w:lang w:eastAsia="he-IL"/>
        </w:rPr>
        <w:t>.</w:t>
      </w:r>
    </w:p>
    <w:p w14:paraId="131A4687" w14:textId="77777777" w:rsidR="00F75BBA" w:rsidRPr="0055606E" w:rsidRDefault="008F1F95" w:rsidP="00806B35">
      <w:pPr>
        <w:keepNext/>
        <w:numPr>
          <w:ilvl w:val="2"/>
          <w:numId w:val="83"/>
        </w:numPr>
        <w:spacing w:line="360" w:lineRule="auto"/>
        <w:jc w:val="both"/>
        <w:rPr>
          <w:rFonts w:ascii="Arial" w:hAnsi="Arial"/>
          <w:b/>
          <w:bCs/>
          <w:rtl/>
          <w:lang w:eastAsia="he-IL"/>
        </w:rPr>
      </w:pPr>
      <w:r w:rsidRPr="00347AC8">
        <w:rPr>
          <w:rFonts w:ascii="Arial" w:hAnsi="Arial" w:hint="cs"/>
          <w:b/>
          <w:bCs/>
          <w:u w:val="single"/>
          <w:rtl/>
          <w:lang w:eastAsia="he-IL"/>
        </w:rPr>
        <w:t>דוגמא</w:t>
      </w:r>
      <w:r w:rsidRPr="001F347B">
        <w:rPr>
          <w:rFonts w:ascii="Arial" w:hAnsi="Arial" w:hint="cs"/>
          <w:b/>
          <w:bCs/>
          <w:rtl/>
          <w:lang w:eastAsia="he-IL"/>
        </w:rPr>
        <w:t xml:space="preserve"> למנות </w:t>
      </w:r>
      <w:r>
        <w:rPr>
          <w:rFonts w:ascii="Arial" w:hAnsi="Arial" w:hint="cs"/>
          <w:b/>
          <w:bCs/>
          <w:rtl/>
          <w:lang w:eastAsia="he-IL"/>
        </w:rPr>
        <w:t>ספיישל</w:t>
      </w:r>
    </w:p>
    <w:p w14:paraId="721066EE" w14:textId="77777777" w:rsidR="00F75BBA" w:rsidRPr="001E7A09" w:rsidRDefault="008F1F95" w:rsidP="00347AC8">
      <w:pPr>
        <w:keepNext/>
        <w:spacing w:line="360" w:lineRule="auto"/>
        <w:ind w:left="2210"/>
        <w:jc w:val="both"/>
        <w:rPr>
          <w:rFonts w:ascii="Arial" w:hAnsi="Arial"/>
          <w:rtl/>
          <w:lang w:eastAsia="he-IL"/>
        </w:rPr>
      </w:pPr>
      <w:r w:rsidRPr="001E7A09">
        <w:rPr>
          <w:rFonts w:ascii="Arial" w:hAnsi="Arial" w:hint="cs"/>
          <w:rtl/>
          <w:lang w:eastAsia="he-IL"/>
        </w:rPr>
        <w:t xml:space="preserve">אסאדו בקר ברוטב ברביקיו </w:t>
      </w:r>
      <w:r w:rsidRPr="001E7A09">
        <w:rPr>
          <w:rFonts w:ascii="Arial" w:hAnsi="Arial"/>
          <w:rtl/>
          <w:lang w:eastAsia="he-IL"/>
        </w:rPr>
        <w:t>–</w:t>
      </w:r>
      <w:r w:rsidRPr="001E7A09">
        <w:rPr>
          <w:rFonts w:ascii="Arial" w:hAnsi="Arial" w:hint="cs"/>
          <w:rtl/>
          <w:lang w:eastAsia="he-IL"/>
        </w:rPr>
        <w:t xml:space="preserve"> אסאדו בצלייה ארוכה ברוטב ברביקיו, מוגש עם פולנטה תירס, ירקות ירוקים מוקפצים.</w:t>
      </w:r>
    </w:p>
    <w:p w14:paraId="7A49BA02" w14:textId="77777777" w:rsidR="00F75BBA" w:rsidRPr="001E7A09" w:rsidRDefault="008F1F95" w:rsidP="00347AC8">
      <w:pPr>
        <w:keepNext/>
        <w:spacing w:line="360" w:lineRule="auto"/>
        <w:ind w:left="2210"/>
        <w:jc w:val="both"/>
        <w:rPr>
          <w:rFonts w:ascii="Arial" w:hAnsi="Arial"/>
          <w:rtl/>
          <w:lang w:eastAsia="he-IL"/>
        </w:rPr>
      </w:pPr>
      <w:r w:rsidRPr="001E7A09">
        <w:rPr>
          <w:rFonts w:ascii="Arial" w:hAnsi="Arial" w:hint="cs"/>
          <w:rtl/>
          <w:lang w:eastAsia="he-IL"/>
        </w:rPr>
        <w:t xml:space="preserve">ביף סטרוגונוף </w:t>
      </w:r>
      <w:r w:rsidRPr="001E7A09">
        <w:rPr>
          <w:rFonts w:ascii="Arial" w:hAnsi="Arial"/>
          <w:rtl/>
          <w:lang w:eastAsia="he-IL"/>
        </w:rPr>
        <w:t>–</w:t>
      </w:r>
      <w:r w:rsidRPr="001E7A09">
        <w:rPr>
          <w:rFonts w:ascii="Arial" w:hAnsi="Arial" w:hint="cs"/>
          <w:rtl/>
          <w:lang w:eastAsia="he-IL"/>
        </w:rPr>
        <w:t xml:space="preserve"> רצועות בקר ברוטב פטריות וירקות שורש, מוגש עם אורז לבן וקרוסטיני שום.</w:t>
      </w:r>
    </w:p>
    <w:p w14:paraId="7971E12C" w14:textId="77777777" w:rsidR="00F75BBA" w:rsidRPr="001E7A09" w:rsidRDefault="008F1F95" w:rsidP="00347AC8">
      <w:pPr>
        <w:keepNext/>
        <w:spacing w:line="360" w:lineRule="auto"/>
        <w:ind w:left="2210"/>
        <w:jc w:val="both"/>
        <w:rPr>
          <w:rFonts w:ascii="Arial" w:hAnsi="Arial"/>
          <w:lang w:eastAsia="he-IL"/>
        </w:rPr>
      </w:pPr>
      <w:r w:rsidRPr="001E7A09">
        <w:rPr>
          <w:rFonts w:ascii="Arial" w:hAnsi="Arial" w:hint="cs"/>
          <w:rtl/>
          <w:lang w:eastAsia="he-IL"/>
        </w:rPr>
        <w:t xml:space="preserve">פינה אותנטית </w:t>
      </w:r>
      <w:r w:rsidRPr="001E7A09">
        <w:rPr>
          <w:rFonts w:ascii="Arial" w:hAnsi="Arial"/>
          <w:rtl/>
          <w:lang w:eastAsia="he-IL"/>
        </w:rPr>
        <w:t>–</w:t>
      </w:r>
      <w:r w:rsidRPr="001E7A09">
        <w:rPr>
          <w:rFonts w:ascii="Arial" w:hAnsi="Arial" w:hint="cs"/>
          <w:rtl/>
          <w:lang w:eastAsia="he-IL"/>
        </w:rPr>
        <w:t xml:space="preserve"> חומוס חם וטרי, לבחירה מילוי </w:t>
      </w:r>
      <w:r w:rsidRPr="001E7A09">
        <w:rPr>
          <w:rFonts w:ascii="Arial" w:hAnsi="Arial"/>
          <w:rtl/>
          <w:lang w:eastAsia="he-IL"/>
        </w:rPr>
        <w:t>–</w:t>
      </w:r>
      <w:r w:rsidRPr="001E7A09">
        <w:rPr>
          <w:rFonts w:ascii="Arial" w:hAnsi="Arial" w:hint="cs"/>
          <w:rtl/>
          <w:lang w:eastAsia="he-IL"/>
        </w:rPr>
        <w:t xml:space="preserve"> בשר וצנוברים/ שקשוקה/ פטריות. מוגש עם מבחר סוגי חמוצים, סחוג, טחינה, עמבה, 3 כדורי פלאפל ופיתות טריות.</w:t>
      </w:r>
    </w:p>
    <w:p w14:paraId="20D85E55" w14:textId="0066EE0E" w:rsidR="00F75BBA" w:rsidRPr="001E7A09" w:rsidRDefault="008F1F95" w:rsidP="00347AC8">
      <w:pPr>
        <w:keepNext/>
        <w:spacing w:line="360" w:lineRule="auto"/>
        <w:ind w:left="2210"/>
        <w:jc w:val="both"/>
        <w:rPr>
          <w:rFonts w:ascii="Arial" w:hAnsi="Arial"/>
          <w:rtl/>
          <w:lang w:eastAsia="he-IL"/>
        </w:rPr>
      </w:pPr>
      <w:r w:rsidRPr="001E7A09">
        <w:rPr>
          <w:rFonts w:ascii="Arial" w:hAnsi="Arial" w:hint="cs"/>
          <w:rtl/>
          <w:lang w:eastAsia="he-IL"/>
        </w:rPr>
        <w:t xml:space="preserve">פינה איטלקית </w:t>
      </w:r>
      <w:r w:rsidRPr="001E7A09">
        <w:rPr>
          <w:rFonts w:ascii="Arial" w:hAnsi="Arial"/>
          <w:rtl/>
          <w:lang w:eastAsia="he-IL"/>
        </w:rPr>
        <w:t>–</w:t>
      </w:r>
      <w:r w:rsidRPr="001E7A09">
        <w:rPr>
          <w:rFonts w:ascii="Arial" w:hAnsi="Arial" w:hint="cs"/>
          <w:rtl/>
          <w:lang w:eastAsia="he-IL"/>
        </w:rPr>
        <w:t xml:space="preserve"> מבחר פסטות טריות מוגשות עם מבחר רטבים לבחירה </w:t>
      </w:r>
      <w:r w:rsidRPr="001E7A09">
        <w:rPr>
          <w:rFonts w:ascii="Arial" w:hAnsi="Arial"/>
          <w:rtl/>
          <w:lang w:eastAsia="he-IL"/>
        </w:rPr>
        <w:t>–</w:t>
      </w:r>
      <w:r w:rsidRPr="001E7A09">
        <w:rPr>
          <w:rFonts w:ascii="Arial" w:hAnsi="Arial" w:hint="cs"/>
          <w:rtl/>
          <w:lang w:eastAsia="he-IL"/>
        </w:rPr>
        <w:t xml:space="preserve"> ראגו בקר/נתחי בקר ברוטב פטריות/נתחי עוף בפסטו, המנות מוגשות עם פוקצ'ה טרייה וצלחת אנטיפסטי.</w:t>
      </w:r>
    </w:p>
    <w:p w14:paraId="27A79469" w14:textId="77777777" w:rsidR="00F75BBA" w:rsidRPr="00084897" w:rsidRDefault="008F1F95" w:rsidP="00806B35">
      <w:pPr>
        <w:pStyle w:val="Style2"/>
        <w:numPr>
          <w:ilvl w:val="1"/>
          <w:numId w:val="83"/>
        </w:numPr>
        <w:ind w:hanging="493"/>
        <w:outlineLvl w:val="9"/>
      </w:pPr>
      <w:r w:rsidRPr="00084897">
        <w:rPr>
          <w:rFonts w:hint="cs"/>
          <w:rtl/>
        </w:rPr>
        <w:t>פירות בתשלום</w:t>
      </w:r>
    </w:p>
    <w:p w14:paraId="62F53617" w14:textId="77777777" w:rsidR="00F75BBA" w:rsidRPr="00C33166" w:rsidRDefault="008F1F95" w:rsidP="00F75BBA">
      <w:pPr>
        <w:pStyle w:val="Style2"/>
        <w:numPr>
          <w:ilvl w:val="0"/>
          <w:numId w:val="0"/>
        </w:numPr>
        <w:ind w:left="792"/>
        <w:outlineLvl w:val="9"/>
        <w:rPr>
          <w:u w:val="none"/>
        </w:rPr>
      </w:pPr>
      <w:r w:rsidRPr="00084897">
        <w:rPr>
          <w:rFonts w:hint="cs"/>
          <w:b w:val="0"/>
          <w:bCs w:val="0"/>
          <w:u w:val="none"/>
          <w:rtl/>
        </w:rPr>
        <w:t>הפירות ישקלו</w:t>
      </w:r>
      <w:r w:rsidRPr="00C33166">
        <w:rPr>
          <w:rFonts w:hint="cs"/>
          <w:u w:val="none"/>
          <w:rtl/>
        </w:rPr>
        <w:t xml:space="preserve"> לפחות 120 ג'. הספק אחראי על גיוון יומי של שני סוגים ולפחות 5 סוגים במהלך השבוע.</w:t>
      </w:r>
    </w:p>
    <w:p w14:paraId="7429082A" w14:textId="77777777" w:rsidR="00F75BBA" w:rsidRDefault="00F75BBA" w:rsidP="00F75BBA">
      <w:pPr>
        <w:pStyle w:val="Style2"/>
        <w:numPr>
          <w:ilvl w:val="0"/>
          <w:numId w:val="0"/>
        </w:numPr>
        <w:ind w:left="792"/>
        <w:outlineLvl w:val="9"/>
      </w:pPr>
    </w:p>
    <w:p w14:paraId="652B1E1B" w14:textId="77777777" w:rsidR="00F75BBA" w:rsidRPr="00084897" w:rsidRDefault="008F1F95" w:rsidP="00806B35">
      <w:pPr>
        <w:pStyle w:val="Style2"/>
        <w:numPr>
          <w:ilvl w:val="1"/>
          <w:numId w:val="83"/>
        </w:numPr>
        <w:ind w:hanging="493"/>
        <w:outlineLvl w:val="9"/>
        <w:rPr>
          <w:rtl/>
        </w:rPr>
      </w:pPr>
      <w:r w:rsidRPr="00084897">
        <w:rPr>
          <w:rtl/>
        </w:rPr>
        <w:t xml:space="preserve">מוצרים נלווים </w:t>
      </w:r>
      <w:r w:rsidRPr="00084897">
        <w:rPr>
          <w:rFonts w:hint="cs"/>
          <w:rtl/>
        </w:rPr>
        <w:t xml:space="preserve">נוספים ללא תשלום </w:t>
      </w:r>
      <w:r>
        <w:rPr>
          <w:rFonts w:hint="cs"/>
          <w:rtl/>
        </w:rPr>
        <w:t>על ידי הסועד</w:t>
      </w:r>
    </w:p>
    <w:p w14:paraId="422ECC8C" w14:textId="77777777" w:rsidR="00F75BBA" w:rsidRPr="00314C3A" w:rsidRDefault="008F1F95" w:rsidP="00806B35">
      <w:pPr>
        <w:pStyle w:val="Style2"/>
        <w:numPr>
          <w:ilvl w:val="2"/>
          <w:numId w:val="83"/>
        </w:numPr>
        <w:ind w:hanging="715"/>
        <w:outlineLvl w:val="9"/>
        <w:rPr>
          <w:b w:val="0"/>
          <w:bCs w:val="0"/>
          <w:u w:val="none"/>
        </w:rPr>
      </w:pPr>
      <w:r w:rsidRPr="00314C3A">
        <w:rPr>
          <w:rFonts w:hint="cs"/>
          <w:u w:val="none"/>
          <w:rtl/>
        </w:rPr>
        <w:t xml:space="preserve">לחם - </w:t>
      </w:r>
      <w:r w:rsidRPr="00314C3A">
        <w:rPr>
          <w:b w:val="0"/>
          <w:bCs w:val="0"/>
          <w:u w:val="none"/>
          <w:rtl/>
        </w:rPr>
        <w:t>על הספק לאפשר לעובדים</w:t>
      </w:r>
      <w:r w:rsidRPr="00314C3A">
        <w:rPr>
          <w:rFonts w:hint="cs"/>
          <w:b w:val="0"/>
          <w:bCs w:val="0"/>
          <w:u w:val="none"/>
          <w:rtl/>
        </w:rPr>
        <w:t xml:space="preserve"> </w:t>
      </w:r>
      <w:r w:rsidRPr="00314C3A">
        <w:rPr>
          <w:b w:val="0"/>
          <w:bCs w:val="0"/>
          <w:u w:val="none"/>
          <w:rtl/>
        </w:rPr>
        <w:t xml:space="preserve">לקבל </w:t>
      </w:r>
      <w:r w:rsidRPr="00314C3A">
        <w:rPr>
          <w:rFonts w:hint="cs"/>
          <w:b w:val="0"/>
          <w:bCs w:val="0"/>
          <w:u w:val="none"/>
          <w:rtl/>
        </w:rPr>
        <w:t xml:space="preserve">לחם, </w:t>
      </w:r>
      <w:r>
        <w:rPr>
          <w:rFonts w:hint="cs"/>
          <w:b w:val="0"/>
          <w:bCs w:val="0"/>
          <w:u w:val="none"/>
          <w:rtl/>
        </w:rPr>
        <w:t xml:space="preserve">כגון: </w:t>
      </w:r>
      <w:r w:rsidRPr="00314C3A">
        <w:rPr>
          <w:b w:val="0"/>
          <w:bCs w:val="0"/>
          <w:u w:val="none"/>
          <w:rtl/>
        </w:rPr>
        <w:t>לחם</w:t>
      </w:r>
      <w:r w:rsidRPr="00314C3A">
        <w:rPr>
          <w:rFonts w:hint="cs"/>
          <w:b w:val="0"/>
          <w:bCs w:val="0"/>
          <w:u w:val="none"/>
          <w:rtl/>
        </w:rPr>
        <w:t xml:space="preserve"> מדגנים מלאים</w:t>
      </w:r>
      <w:r>
        <w:rPr>
          <w:rFonts w:hint="cs"/>
          <w:b w:val="0"/>
          <w:bCs w:val="0"/>
          <w:u w:val="none"/>
          <w:rtl/>
        </w:rPr>
        <w:t>,</w:t>
      </w:r>
      <w:r w:rsidRPr="00314C3A">
        <w:rPr>
          <w:rFonts w:hint="cs"/>
          <w:b w:val="0"/>
          <w:bCs w:val="0"/>
          <w:u w:val="none"/>
          <w:rtl/>
        </w:rPr>
        <w:t xml:space="preserve"> מגוון של לחם לבן/מלא/לחמניות/פיתות </w:t>
      </w:r>
      <w:r w:rsidRPr="00314C3A">
        <w:rPr>
          <w:b w:val="0"/>
          <w:bCs w:val="0"/>
          <w:u w:val="none"/>
          <w:rtl/>
        </w:rPr>
        <w:t>–</w:t>
      </w:r>
      <w:r w:rsidRPr="00314C3A">
        <w:rPr>
          <w:rFonts w:hint="cs"/>
          <w:b w:val="0"/>
          <w:bCs w:val="0"/>
          <w:u w:val="none"/>
          <w:rtl/>
        </w:rPr>
        <w:t xml:space="preserve"> עם התייחסות לאופי התפריט היומי, לדוגמא </w:t>
      </w:r>
      <w:r w:rsidRPr="00314C3A">
        <w:rPr>
          <w:b w:val="0"/>
          <w:bCs w:val="0"/>
          <w:u w:val="none"/>
          <w:rtl/>
        </w:rPr>
        <w:t>–</w:t>
      </w:r>
      <w:r w:rsidRPr="00314C3A">
        <w:rPr>
          <w:rFonts w:hint="cs"/>
          <w:b w:val="0"/>
          <w:bCs w:val="0"/>
          <w:u w:val="none"/>
          <w:rtl/>
        </w:rPr>
        <w:t xml:space="preserve"> ביום של שווארמה תוגש גם פיתה וכדומה.</w:t>
      </w:r>
    </w:p>
    <w:p w14:paraId="1869EF6D" w14:textId="77777777" w:rsidR="00F75BBA" w:rsidRPr="00401075" w:rsidRDefault="008F1F95" w:rsidP="00806B35">
      <w:pPr>
        <w:pStyle w:val="Style2"/>
        <w:numPr>
          <w:ilvl w:val="2"/>
          <w:numId w:val="83"/>
        </w:numPr>
        <w:ind w:hanging="715"/>
        <w:outlineLvl w:val="9"/>
        <w:rPr>
          <w:b w:val="0"/>
          <w:bCs w:val="0"/>
          <w:u w:val="none"/>
          <w:rtl/>
        </w:rPr>
      </w:pPr>
      <w:r>
        <w:rPr>
          <w:rFonts w:hint="cs"/>
          <w:u w:val="none"/>
          <w:rtl/>
        </w:rPr>
        <w:t>שתייה -</w:t>
      </w:r>
      <w:r>
        <w:rPr>
          <w:rFonts w:hint="cs"/>
          <w:b w:val="0"/>
          <w:bCs w:val="0"/>
          <w:u w:val="none"/>
          <w:rtl/>
        </w:rPr>
        <w:t xml:space="preserve"> </w:t>
      </w:r>
      <w:r w:rsidRPr="00401075">
        <w:rPr>
          <w:rFonts w:hint="cs"/>
          <w:b w:val="0"/>
          <w:bCs w:val="0"/>
          <w:u w:val="none"/>
          <w:rtl/>
        </w:rPr>
        <w:t xml:space="preserve"> מים</w:t>
      </w:r>
      <w:r w:rsidRPr="00401075">
        <w:rPr>
          <w:b w:val="0"/>
          <w:bCs w:val="0"/>
          <w:u w:val="none"/>
          <w:rtl/>
        </w:rPr>
        <w:t xml:space="preserve"> </w:t>
      </w:r>
      <w:r w:rsidRPr="00401075">
        <w:rPr>
          <w:rFonts w:hint="cs"/>
          <w:b w:val="0"/>
          <w:bCs w:val="0"/>
          <w:u w:val="none"/>
          <w:rtl/>
        </w:rPr>
        <w:t xml:space="preserve">וסודה קרים </w:t>
      </w:r>
      <w:r w:rsidRPr="00401075">
        <w:rPr>
          <w:b w:val="0"/>
          <w:bCs w:val="0"/>
          <w:u w:val="none"/>
          <w:rtl/>
        </w:rPr>
        <w:t>באופן חופשי וללא כל הגבלה</w:t>
      </w:r>
      <w:r w:rsidRPr="00401075">
        <w:rPr>
          <w:rFonts w:hint="cs"/>
          <w:b w:val="0"/>
          <w:bCs w:val="0"/>
          <w:u w:val="none"/>
          <w:rtl/>
        </w:rPr>
        <w:t xml:space="preserve"> וללא תוספת עלות</w:t>
      </w:r>
      <w:r w:rsidRPr="00401075">
        <w:rPr>
          <w:b w:val="0"/>
          <w:bCs w:val="0"/>
          <w:u w:val="none"/>
          <w:rtl/>
        </w:rPr>
        <w:t>.</w:t>
      </w:r>
    </w:p>
    <w:p w14:paraId="3312F6E6" w14:textId="77777777" w:rsidR="00F75BBA" w:rsidRDefault="008F1F95" w:rsidP="00806B35">
      <w:pPr>
        <w:pStyle w:val="Style2"/>
        <w:numPr>
          <w:ilvl w:val="2"/>
          <w:numId w:val="83"/>
        </w:numPr>
        <w:ind w:hanging="715"/>
        <w:outlineLvl w:val="9"/>
        <w:rPr>
          <w:b w:val="0"/>
          <w:bCs w:val="0"/>
          <w:u w:val="none"/>
        </w:rPr>
      </w:pPr>
      <w:r w:rsidRPr="00231FA9">
        <w:rPr>
          <w:rFonts w:hint="cs"/>
          <w:u w:val="none"/>
          <w:rtl/>
        </w:rPr>
        <w:t>רטבים</w:t>
      </w:r>
      <w:r w:rsidRPr="00231FA9">
        <w:rPr>
          <w:rFonts w:hint="cs"/>
          <w:b w:val="0"/>
          <w:bCs w:val="0"/>
          <w:u w:val="none"/>
          <w:rtl/>
        </w:rPr>
        <w:t xml:space="preserve"> - </w:t>
      </w:r>
      <w:r w:rsidRPr="00231FA9">
        <w:rPr>
          <w:b w:val="0"/>
          <w:bCs w:val="0"/>
          <w:u w:val="none"/>
          <w:rtl/>
        </w:rPr>
        <w:t>על הספק להציב במקום בולט שקיות</w:t>
      </w:r>
      <w:r w:rsidRPr="00231FA9">
        <w:rPr>
          <w:rFonts w:hint="cs"/>
          <w:b w:val="0"/>
          <w:bCs w:val="0"/>
          <w:u w:val="none"/>
          <w:rtl/>
        </w:rPr>
        <w:t xml:space="preserve"> או בקבוקי לחיצה </w:t>
      </w:r>
      <w:r w:rsidRPr="00231FA9">
        <w:rPr>
          <w:b w:val="0"/>
          <w:bCs w:val="0"/>
          <w:u w:val="none"/>
          <w:rtl/>
        </w:rPr>
        <w:t>עם רטבים שונים (חרדל, קטשופ</w:t>
      </w:r>
      <w:r w:rsidRPr="00231FA9">
        <w:rPr>
          <w:rFonts w:hint="cs"/>
          <w:b w:val="0"/>
          <w:bCs w:val="0"/>
          <w:u w:val="none"/>
          <w:rtl/>
        </w:rPr>
        <w:t>, טחינה , מיונז</w:t>
      </w:r>
      <w:r w:rsidRPr="00231FA9">
        <w:rPr>
          <w:b w:val="0"/>
          <w:bCs w:val="0"/>
          <w:u w:val="none"/>
          <w:rtl/>
        </w:rPr>
        <w:t xml:space="preserve"> וכ</w:t>
      </w:r>
      <w:r w:rsidRPr="00231FA9">
        <w:rPr>
          <w:rFonts w:hint="cs"/>
          <w:b w:val="0"/>
          <w:bCs w:val="0"/>
          <w:u w:val="none"/>
          <w:rtl/>
        </w:rPr>
        <w:t>י</w:t>
      </w:r>
      <w:r w:rsidRPr="00231FA9">
        <w:rPr>
          <w:b w:val="0"/>
          <w:bCs w:val="0"/>
          <w:u w:val="none"/>
          <w:rtl/>
        </w:rPr>
        <w:t>ו</w:t>
      </w:r>
      <w:r w:rsidRPr="00231FA9">
        <w:rPr>
          <w:rFonts w:hint="cs"/>
          <w:b w:val="0"/>
          <w:bCs w:val="0"/>
          <w:u w:val="none"/>
          <w:rtl/>
        </w:rPr>
        <w:t>צא בזאת</w:t>
      </w:r>
      <w:r w:rsidRPr="00231FA9">
        <w:rPr>
          <w:b w:val="0"/>
          <w:bCs w:val="0"/>
          <w:u w:val="none"/>
          <w:rtl/>
        </w:rPr>
        <w:t>), לשימוש חופשי ללא הגבלת כמות</w:t>
      </w:r>
      <w:r w:rsidRPr="00231FA9">
        <w:rPr>
          <w:rFonts w:hint="cs"/>
          <w:b w:val="0"/>
          <w:bCs w:val="0"/>
          <w:u w:val="none"/>
          <w:rtl/>
        </w:rPr>
        <w:t xml:space="preserve"> וללא תוספת עלות.</w:t>
      </w:r>
    </w:p>
    <w:p w14:paraId="7996A846" w14:textId="77777777" w:rsidR="00F75BBA" w:rsidRDefault="008F1F95" w:rsidP="00806B35">
      <w:pPr>
        <w:pStyle w:val="Style2"/>
        <w:numPr>
          <w:ilvl w:val="2"/>
          <w:numId w:val="83"/>
        </w:numPr>
        <w:ind w:hanging="715"/>
        <w:outlineLvl w:val="9"/>
        <w:rPr>
          <w:b w:val="0"/>
          <w:bCs w:val="0"/>
          <w:u w:val="none"/>
        </w:rPr>
      </w:pPr>
      <w:r>
        <w:rPr>
          <w:rFonts w:hint="cs"/>
          <w:u w:val="none"/>
          <w:rtl/>
        </w:rPr>
        <w:t>מוצרים אלו יהיו ללא תשלום ללא תלות במנה שנרכשה על ידי הסועד</w:t>
      </w:r>
    </w:p>
    <w:p w14:paraId="23C273A7" w14:textId="77777777" w:rsidR="00347AC8" w:rsidRDefault="008F1F95">
      <w:pPr>
        <w:bidi w:val="0"/>
        <w:rPr>
          <w:rFonts w:ascii="Arial" w:hAnsi="Arial"/>
          <w:b/>
          <w:bCs/>
          <w:u w:val="single"/>
          <w:rtl/>
          <w:lang w:eastAsia="he-IL"/>
        </w:rPr>
      </w:pPr>
      <w:r>
        <w:rPr>
          <w:rtl/>
        </w:rPr>
        <w:br w:type="page"/>
      </w:r>
    </w:p>
    <w:p w14:paraId="75DB88A2" w14:textId="77777777" w:rsidR="00F75BBA" w:rsidRPr="00347AC8" w:rsidRDefault="008F1F95" w:rsidP="00806B35">
      <w:pPr>
        <w:pStyle w:val="Style2"/>
        <w:numPr>
          <w:ilvl w:val="1"/>
          <w:numId w:val="83"/>
        </w:numPr>
        <w:spacing w:before="360"/>
        <w:ind w:hanging="493"/>
        <w:outlineLvl w:val="9"/>
        <w:rPr>
          <w:b w:val="0"/>
          <w:bCs w:val="0"/>
          <w:noProof/>
        </w:rPr>
      </w:pPr>
      <w:r w:rsidRPr="00963BFC">
        <w:rPr>
          <w:rFonts w:hint="eastAsia"/>
          <w:rtl/>
        </w:rPr>
        <w:lastRenderedPageBreak/>
        <w:t>מוצרים</w:t>
      </w:r>
      <w:r w:rsidRPr="00963BFC">
        <w:rPr>
          <w:rtl/>
        </w:rPr>
        <w:t xml:space="preserve"> </w:t>
      </w:r>
      <w:r w:rsidRPr="00347AC8">
        <w:rPr>
          <w:rFonts w:hint="eastAsia"/>
          <w:rtl/>
        </w:rPr>
        <w:t>נלווים</w:t>
      </w:r>
      <w:r w:rsidRPr="00347AC8">
        <w:rPr>
          <w:rtl/>
        </w:rPr>
        <w:t xml:space="preserve"> </w:t>
      </w:r>
      <w:r w:rsidRPr="00347AC8">
        <w:rPr>
          <w:rFonts w:hint="eastAsia"/>
          <w:rtl/>
        </w:rPr>
        <w:t>בתשלום</w:t>
      </w:r>
      <w:r w:rsidRPr="00347AC8">
        <w:rPr>
          <w:rtl/>
        </w:rPr>
        <w:t xml:space="preserve"> </w:t>
      </w:r>
      <w:r w:rsidRPr="00347AC8">
        <w:rPr>
          <w:rFonts w:hint="eastAsia"/>
          <w:rtl/>
        </w:rPr>
        <w:t>נוסף</w:t>
      </w:r>
      <w:r w:rsidRPr="00347AC8">
        <w:rPr>
          <w:rtl/>
        </w:rPr>
        <w:t xml:space="preserve"> </w:t>
      </w:r>
      <w:r w:rsidRPr="00347AC8">
        <w:rPr>
          <w:rFonts w:hint="eastAsia"/>
          <w:rtl/>
        </w:rPr>
        <w:t>על</w:t>
      </w:r>
      <w:r w:rsidRPr="00347AC8">
        <w:rPr>
          <w:rtl/>
        </w:rPr>
        <w:t xml:space="preserve"> </w:t>
      </w:r>
      <w:r w:rsidRPr="00347AC8">
        <w:rPr>
          <w:rFonts w:hint="eastAsia"/>
          <w:rtl/>
        </w:rPr>
        <w:t>ידי</w:t>
      </w:r>
      <w:r w:rsidRPr="00347AC8">
        <w:rPr>
          <w:rtl/>
        </w:rPr>
        <w:t xml:space="preserve"> </w:t>
      </w:r>
      <w:r w:rsidRPr="00347AC8">
        <w:rPr>
          <w:rFonts w:hint="eastAsia"/>
          <w:rtl/>
        </w:rPr>
        <w:t>הסועד</w:t>
      </w:r>
    </w:p>
    <w:p w14:paraId="0215AD2F" w14:textId="77777777" w:rsidR="00F75BBA" w:rsidRPr="00347AC8" w:rsidRDefault="008F1F95" w:rsidP="00806B35">
      <w:pPr>
        <w:pStyle w:val="Style2"/>
        <w:numPr>
          <w:ilvl w:val="2"/>
          <w:numId w:val="83"/>
        </w:numPr>
        <w:ind w:hanging="715"/>
        <w:outlineLvl w:val="9"/>
        <w:rPr>
          <w:b w:val="0"/>
          <w:bCs w:val="0"/>
          <w:u w:val="none"/>
        </w:rPr>
      </w:pPr>
      <w:r w:rsidRPr="00347AC8">
        <w:rPr>
          <w:rFonts w:hint="cs"/>
          <w:u w:val="none"/>
          <w:rtl/>
        </w:rPr>
        <w:t xml:space="preserve">שתייה קלה    - </w:t>
      </w:r>
      <w:r w:rsidRPr="00347AC8">
        <w:rPr>
          <w:rFonts w:hint="cs"/>
          <w:b w:val="0"/>
          <w:bCs w:val="0"/>
          <w:u w:val="none"/>
          <w:rtl/>
        </w:rPr>
        <w:t xml:space="preserve">שתייה ארוזה בבקבוקים ופחיות במחיר הגג המצויין בטבלה בסעיף </w:t>
      </w:r>
      <w:r w:rsidR="00AE58B8">
        <w:rPr>
          <w:rFonts w:hint="cs"/>
          <w:b w:val="0"/>
          <w:bCs w:val="0"/>
          <w:u w:val="none"/>
          <w:rtl/>
        </w:rPr>
        <w:t>3.3</w:t>
      </w:r>
      <w:r w:rsidRPr="00347AC8">
        <w:rPr>
          <w:rFonts w:hint="cs"/>
          <w:b w:val="0"/>
          <w:bCs w:val="0"/>
          <w:u w:val="none"/>
          <w:rtl/>
        </w:rPr>
        <w:t xml:space="preserve"> לעיל</w:t>
      </w:r>
    </w:p>
    <w:p w14:paraId="14A1A125" w14:textId="77777777" w:rsidR="00F75BBA" w:rsidRPr="00347AC8" w:rsidRDefault="008F1F95" w:rsidP="00806B35">
      <w:pPr>
        <w:pStyle w:val="Style3"/>
        <w:numPr>
          <w:ilvl w:val="2"/>
          <w:numId w:val="83"/>
        </w:numPr>
        <w:ind w:hanging="715"/>
      </w:pPr>
      <w:r w:rsidRPr="00347AC8">
        <w:rPr>
          <w:rFonts w:hint="cs"/>
          <w:rtl/>
        </w:rPr>
        <w:t xml:space="preserve">שתייה חמה </w:t>
      </w:r>
      <w:r w:rsidRPr="00347AC8">
        <w:rPr>
          <w:rtl/>
        </w:rPr>
        <w:t>–</w:t>
      </w:r>
      <w:r w:rsidRPr="00347AC8">
        <w:rPr>
          <w:rFonts w:hint="cs"/>
          <w:b/>
          <w:bCs/>
          <w:rtl/>
        </w:rPr>
        <w:t xml:space="preserve"> מוצרי שוקו, קפה ותה באמצעות עמדה מאויישת או אוטומטית  בשני גדלים לפחות</w:t>
      </w:r>
      <w:r w:rsidRPr="00347AC8">
        <w:rPr>
          <w:rFonts w:hint="cs"/>
          <w:rtl/>
        </w:rPr>
        <w:t xml:space="preserve">. </w:t>
      </w:r>
      <w:r w:rsidRPr="00347AC8">
        <w:rPr>
          <w:rFonts w:hint="cs"/>
          <w:b/>
          <w:bCs/>
          <w:rtl/>
        </w:rPr>
        <w:t xml:space="preserve">במחיר הגג המצויין בטבלה בסעיף </w:t>
      </w:r>
      <w:r w:rsidR="00C27A4C">
        <w:rPr>
          <w:rFonts w:hint="cs"/>
          <w:b/>
          <w:bCs/>
          <w:rtl/>
        </w:rPr>
        <w:t>3.3</w:t>
      </w:r>
      <w:r w:rsidRPr="00347AC8">
        <w:rPr>
          <w:rFonts w:hint="cs"/>
          <w:b/>
          <w:bCs/>
          <w:rtl/>
        </w:rPr>
        <w:t xml:space="preserve"> לעיל. ובכלל זה למען הסר ספק </w:t>
      </w:r>
      <w:r w:rsidRPr="00347AC8">
        <w:rPr>
          <w:b/>
          <w:bCs/>
          <w:rtl/>
        </w:rPr>
        <w:t>–</w:t>
      </w:r>
      <w:r w:rsidRPr="00347AC8">
        <w:rPr>
          <w:rFonts w:hint="cs"/>
          <w:b/>
          <w:bCs/>
          <w:rtl/>
        </w:rPr>
        <w:t xml:space="preserve"> קפה נס, קפה שחור, אספרסו קצר, ארוך וכפול, קפה הפוך בשני גדלים, אמריקנו חם בשני גדלים, שוקו ותה "תיון". </w:t>
      </w:r>
      <w:r w:rsidRPr="00347AC8">
        <w:rPr>
          <w:rFonts w:hint="cs"/>
          <w:rtl/>
        </w:rPr>
        <w:t>בעמדה זו לא יהיו מוצרי חלב אך ניתן שיהיו תחליפי חלב מן הצומח</w:t>
      </w:r>
    </w:p>
    <w:p w14:paraId="17AFBD59" w14:textId="77777777" w:rsidR="00F75BBA" w:rsidRPr="00347AC8" w:rsidRDefault="008F1F95" w:rsidP="00806B35">
      <w:pPr>
        <w:pStyle w:val="Style3"/>
        <w:numPr>
          <w:ilvl w:val="2"/>
          <w:numId w:val="83"/>
        </w:numPr>
        <w:ind w:hanging="715"/>
        <w:rPr>
          <w:b/>
          <w:bCs/>
        </w:rPr>
      </w:pPr>
      <w:r w:rsidRPr="00347AC8">
        <w:rPr>
          <w:rFonts w:hint="cs"/>
          <w:b/>
          <w:bCs/>
          <w:rtl/>
        </w:rPr>
        <w:t xml:space="preserve">משקאות נוספים </w:t>
      </w:r>
      <w:r w:rsidRPr="00347AC8">
        <w:rPr>
          <w:b/>
          <w:bCs/>
          <w:rtl/>
        </w:rPr>
        <w:t>–</w:t>
      </w:r>
      <w:r w:rsidRPr="00347AC8">
        <w:rPr>
          <w:rFonts w:hint="cs"/>
          <w:b/>
          <w:bCs/>
          <w:rtl/>
        </w:rPr>
        <w:t xml:space="preserve"> </w:t>
      </w:r>
      <w:r w:rsidRPr="00347AC8">
        <w:rPr>
          <w:rFonts w:hint="cs"/>
          <w:rtl/>
        </w:rPr>
        <w:t xml:space="preserve">הספק רשאי להציע משקאות נוספים חמים וקרים בהכנה במקום לפי שיקול דעתו ולא בכפוף למחיר הגג המצוין בטבלה </w:t>
      </w:r>
      <w:r w:rsidR="00C27A4C">
        <w:rPr>
          <w:rFonts w:hint="cs"/>
          <w:rtl/>
        </w:rPr>
        <w:t>3.3</w:t>
      </w:r>
      <w:r w:rsidRPr="00347AC8">
        <w:rPr>
          <w:rFonts w:hint="cs"/>
          <w:rtl/>
        </w:rPr>
        <w:t xml:space="preserve"> לעיל ובלבד שמשקאות אלו מוכנים במקום או בגודל מיוחד או עם תוספות מיוחדות.</w:t>
      </w:r>
    </w:p>
    <w:p w14:paraId="4BFFAC97" w14:textId="77777777" w:rsidR="00F75BBA" w:rsidRDefault="008F1F95" w:rsidP="00806B35">
      <w:pPr>
        <w:pStyle w:val="Style3"/>
        <w:numPr>
          <w:ilvl w:val="2"/>
          <w:numId w:val="83"/>
        </w:numPr>
        <w:ind w:hanging="715"/>
      </w:pPr>
      <w:r>
        <w:rPr>
          <w:rFonts w:hint="cs"/>
          <w:b/>
          <w:bCs/>
          <w:rtl/>
        </w:rPr>
        <w:t xml:space="preserve">קינוחים קרים - </w:t>
      </w:r>
      <w:r w:rsidRPr="005C3F52">
        <w:rPr>
          <w:rFonts w:hint="cs"/>
          <w:rtl/>
        </w:rPr>
        <w:t xml:space="preserve">הספק רשאי, להציב במסעדה מקרר תצוגה </w:t>
      </w:r>
      <w:r>
        <w:rPr>
          <w:rFonts w:hint="cs"/>
          <w:rtl/>
        </w:rPr>
        <w:t>ל</w:t>
      </w:r>
      <w:r w:rsidRPr="005C3F52">
        <w:rPr>
          <w:rFonts w:hint="cs"/>
          <w:rtl/>
        </w:rPr>
        <w:t>מנות אחרונות בשירות עצמי</w:t>
      </w:r>
      <w:r>
        <w:rPr>
          <w:rFonts w:hint="cs"/>
          <w:rtl/>
        </w:rPr>
        <w:t xml:space="preserve"> ובתשלום נפרד. המקרר יכלול לפחות מגוון של 6 מנו</w:t>
      </w:r>
      <w:r w:rsidRPr="00A900DE">
        <w:rPr>
          <w:rFonts w:hint="eastAsia"/>
          <w:rtl/>
        </w:rPr>
        <w:t>ת</w:t>
      </w:r>
      <w:r>
        <w:rPr>
          <w:rFonts w:hint="cs"/>
          <w:rtl/>
        </w:rPr>
        <w:t>. מהן 2 ללא גלוטן</w:t>
      </w:r>
    </w:p>
    <w:p w14:paraId="2A8CEB9B" w14:textId="77777777" w:rsidR="00F75BBA" w:rsidRPr="005C3F52" w:rsidRDefault="008F1F95" w:rsidP="00806B35">
      <w:pPr>
        <w:pStyle w:val="Style3"/>
        <w:numPr>
          <w:ilvl w:val="2"/>
          <w:numId w:val="83"/>
        </w:numPr>
        <w:ind w:hanging="715"/>
        <w:rPr>
          <w:rtl/>
        </w:rPr>
      </w:pPr>
      <w:r>
        <w:rPr>
          <w:rFonts w:hint="cs"/>
          <w:rtl/>
        </w:rPr>
        <w:t xml:space="preserve">מוצרים כגון </w:t>
      </w:r>
      <w:r w:rsidRPr="005C3F52">
        <w:rPr>
          <w:rFonts w:hint="cs"/>
          <w:rtl/>
        </w:rPr>
        <w:t xml:space="preserve">סוגי יוגורט ללא תוספת סוכר, חטיפי אנרגיה, </w:t>
      </w:r>
      <w:r w:rsidRPr="005C3F52">
        <w:rPr>
          <w:rtl/>
        </w:rPr>
        <w:t>גלידות וארטיקים, דברי מתיקה שוני</w:t>
      </w:r>
      <w:r w:rsidRPr="005C3F52">
        <w:rPr>
          <w:rFonts w:hint="cs"/>
          <w:rtl/>
        </w:rPr>
        <w:t>ם</w:t>
      </w:r>
      <w:r w:rsidRPr="005C3F52">
        <w:rPr>
          <w:rtl/>
        </w:rPr>
        <w:t xml:space="preserve">. המוצרים יהיו </w:t>
      </w:r>
      <w:r w:rsidRPr="005C3F52">
        <w:rPr>
          <w:rFonts w:hint="cs"/>
          <w:rtl/>
        </w:rPr>
        <w:t xml:space="preserve">כשרים, </w:t>
      </w:r>
      <w:r w:rsidRPr="005C3F52">
        <w:rPr>
          <w:rtl/>
        </w:rPr>
        <w:t xml:space="preserve">מתוצרת ידועה ומאושרת על פי כל </w:t>
      </w:r>
      <w:r w:rsidRPr="005C3F52">
        <w:rPr>
          <w:rFonts w:hint="cs"/>
          <w:rtl/>
        </w:rPr>
        <w:t>דין</w:t>
      </w:r>
      <w:r w:rsidRPr="005C3F52">
        <w:rPr>
          <w:rtl/>
        </w:rPr>
        <w:t>.</w:t>
      </w:r>
    </w:p>
    <w:p w14:paraId="7B376F79" w14:textId="77777777" w:rsidR="00F75BBA" w:rsidRPr="00C325C6" w:rsidRDefault="008F1F95" w:rsidP="00806B35">
      <w:pPr>
        <w:pStyle w:val="Style2"/>
        <w:numPr>
          <w:ilvl w:val="2"/>
          <w:numId w:val="83"/>
        </w:numPr>
        <w:ind w:hanging="715"/>
        <w:outlineLvl w:val="9"/>
        <w:rPr>
          <w:b w:val="0"/>
          <w:bCs w:val="0"/>
          <w:u w:val="none"/>
          <w:rtl/>
        </w:rPr>
      </w:pPr>
      <w:r w:rsidRPr="00C325C6">
        <w:rPr>
          <w:rFonts w:hint="cs"/>
          <w:b w:val="0"/>
          <w:bCs w:val="0"/>
          <w:u w:val="none"/>
          <w:rtl/>
        </w:rPr>
        <w:t xml:space="preserve"> </w:t>
      </w:r>
      <w:bookmarkStart w:id="141" w:name="_Ref514142710"/>
      <w:r>
        <w:rPr>
          <w:rFonts w:hint="cs"/>
          <w:b w:val="0"/>
          <w:bCs w:val="0"/>
          <w:u w:val="none"/>
          <w:rtl/>
        </w:rPr>
        <w:t>נציג המזמין</w:t>
      </w:r>
      <w:r w:rsidRPr="00C325C6">
        <w:rPr>
          <w:rFonts w:hint="cs"/>
          <w:b w:val="0"/>
          <w:bCs w:val="0"/>
          <w:u w:val="none"/>
          <w:rtl/>
        </w:rPr>
        <w:t xml:space="preserve"> או מי שמונה על </w:t>
      </w:r>
      <w:r w:rsidRPr="00A900DE">
        <w:rPr>
          <w:rFonts w:hint="eastAsia"/>
          <w:b w:val="0"/>
          <w:bCs w:val="0"/>
          <w:u w:val="none"/>
          <w:rtl/>
        </w:rPr>
        <w:t>ידו</w:t>
      </w:r>
      <w:r w:rsidRPr="00C325C6">
        <w:rPr>
          <w:rFonts w:hint="cs"/>
          <w:b w:val="0"/>
          <w:bCs w:val="0"/>
          <w:u w:val="none"/>
          <w:rtl/>
        </w:rPr>
        <w:t xml:space="preserve"> רשאי לדרוש מהספק למכור מוצרים שאינם כלולים בהצעת הספק במכרז. במקרה זה, הספק יקבע את המחיר המוצע על ידו למוצר המבוקש, וככל ש</w:t>
      </w:r>
      <w:r>
        <w:rPr>
          <w:rFonts w:hint="cs"/>
          <w:b w:val="0"/>
          <w:bCs w:val="0"/>
          <w:u w:val="none"/>
          <w:rtl/>
        </w:rPr>
        <w:t>נציג המזמין</w:t>
      </w:r>
      <w:r w:rsidRPr="00C325C6">
        <w:rPr>
          <w:rFonts w:hint="cs"/>
          <w:b w:val="0"/>
          <w:bCs w:val="0"/>
          <w:u w:val="none"/>
          <w:rtl/>
        </w:rPr>
        <w:t xml:space="preserve"> או מי שמונה </w:t>
      </w:r>
      <w:r w:rsidRPr="00A900DE">
        <w:rPr>
          <w:rFonts w:hint="cs"/>
          <w:b w:val="0"/>
          <w:bCs w:val="0"/>
          <w:u w:val="none"/>
          <w:rtl/>
        </w:rPr>
        <w:t xml:space="preserve">על </w:t>
      </w:r>
      <w:r w:rsidRPr="00A900DE">
        <w:rPr>
          <w:rFonts w:hint="eastAsia"/>
          <w:b w:val="0"/>
          <w:bCs w:val="0"/>
          <w:u w:val="none"/>
          <w:rtl/>
        </w:rPr>
        <w:t>ידו</w:t>
      </w:r>
      <w:r w:rsidRPr="00A900DE">
        <w:rPr>
          <w:rFonts w:hint="cs"/>
          <w:b w:val="0"/>
          <w:bCs w:val="0"/>
          <w:u w:val="none"/>
          <w:rtl/>
        </w:rPr>
        <w:t xml:space="preserve"> </w:t>
      </w:r>
      <w:r w:rsidRPr="00A900DE">
        <w:rPr>
          <w:rFonts w:hint="eastAsia"/>
          <w:b w:val="0"/>
          <w:bCs w:val="0"/>
          <w:u w:val="none"/>
          <w:rtl/>
        </w:rPr>
        <w:t>יאשר</w:t>
      </w:r>
      <w:r w:rsidRPr="00C325C6">
        <w:rPr>
          <w:rFonts w:hint="cs"/>
          <w:b w:val="0"/>
          <w:bCs w:val="0"/>
          <w:u w:val="none"/>
          <w:rtl/>
        </w:rPr>
        <w:t xml:space="preserve"> את המחיר המוצע , בכפוף לגבולות שאישרה ועדת המכרזים, הספק יעמיד את המוצר למכירה</w:t>
      </w:r>
      <w:bookmarkEnd w:id="141"/>
      <w:r>
        <w:rPr>
          <w:rFonts w:hint="cs"/>
          <w:b w:val="0"/>
          <w:bCs w:val="0"/>
          <w:u w:val="none"/>
          <w:rtl/>
        </w:rPr>
        <w:t xml:space="preserve"> </w:t>
      </w:r>
      <w:r w:rsidRPr="00A900DE">
        <w:rPr>
          <w:rFonts w:hint="eastAsia"/>
          <w:b w:val="0"/>
          <w:bCs w:val="0"/>
          <w:u w:val="none"/>
          <w:rtl/>
        </w:rPr>
        <w:t>ב</w:t>
      </w:r>
      <w:r w:rsidRPr="00C325C6">
        <w:rPr>
          <w:b w:val="0"/>
          <w:bCs w:val="0"/>
          <w:u w:val="none"/>
          <w:rtl/>
        </w:rPr>
        <w:t>הוצאת אוכל מהמסעדה</w:t>
      </w:r>
      <w:r>
        <w:rPr>
          <w:rFonts w:hint="cs"/>
          <w:b w:val="0"/>
          <w:bCs w:val="0"/>
          <w:u w:val="none"/>
          <w:rtl/>
        </w:rPr>
        <w:t>.</w:t>
      </w:r>
    </w:p>
    <w:p w14:paraId="18BC70D1" w14:textId="77777777" w:rsidR="00F75BBA" w:rsidRPr="00B436BA"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142" w:name="_Hlk48055753"/>
      <w:bookmarkStart w:id="143" w:name="_Toc46411939"/>
      <w:r w:rsidRPr="00B436BA">
        <w:rPr>
          <w:rFonts w:ascii="David" w:eastAsiaTheme="majorEastAsia" w:hAnsi="David" w:cs="David" w:hint="eastAsia"/>
          <w:color w:val="000000" w:themeColor="text1"/>
          <w:kern w:val="24"/>
          <w:sz w:val="28"/>
          <w:szCs w:val="28"/>
          <w:rtl/>
        </w:rPr>
        <w:t>אמצעי</w:t>
      </w:r>
      <w:r>
        <w:rPr>
          <w:rFonts w:ascii="David" w:eastAsiaTheme="majorEastAsia" w:hAnsi="David" w:cs="David" w:hint="cs"/>
          <w:color w:val="000000" w:themeColor="text1"/>
          <w:kern w:val="24"/>
          <w:sz w:val="28"/>
          <w:szCs w:val="28"/>
          <w:rtl/>
        </w:rPr>
        <w:t xml:space="preserve"> והסדרי</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תשלום</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לסועד</w:t>
      </w:r>
      <w:r>
        <w:rPr>
          <w:rFonts w:ascii="David" w:eastAsiaTheme="majorEastAsia" w:hAnsi="David" w:cs="David" w:hint="cs"/>
          <w:color w:val="000000" w:themeColor="text1"/>
          <w:kern w:val="24"/>
          <w:sz w:val="28"/>
          <w:szCs w:val="28"/>
          <w:rtl/>
        </w:rPr>
        <w:t xml:space="preserve">ים </w:t>
      </w:r>
      <w:r>
        <w:rPr>
          <w:rFonts w:ascii="David" w:eastAsiaTheme="majorEastAsia" w:hAnsi="David" w:cs="David"/>
          <w:color w:val="000000" w:themeColor="text1"/>
          <w:kern w:val="24"/>
          <w:sz w:val="28"/>
          <w:szCs w:val="28"/>
          <w:rtl/>
        </w:rPr>
        <w:t>–</w:t>
      </w:r>
      <w:r>
        <w:rPr>
          <w:rFonts w:ascii="David" w:eastAsiaTheme="majorEastAsia" w:hAnsi="David" w:cs="David" w:hint="cs"/>
          <w:color w:val="000000" w:themeColor="text1"/>
          <w:kern w:val="24"/>
          <w:sz w:val="28"/>
          <w:szCs w:val="28"/>
          <w:rtl/>
        </w:rPr>
        <w:t xml:space="preserve"> עובדים, עובדי קבלן ואורחים</w:t>
      </w:r>
    </w:p>
    <w:p w14:paraId="1040BF25" w14:textId="0ED1E530" w:rsidR="00F75BBA" w:rsidRDefault="008F1F95" w:rsidP="00806B35">
      <w:pPr>
        <w:pStyle w:val="Style2"/>
        <w:numPr>
          <w:ilvl w:val="1"/>
          <w:numId w:val="83"/>
        </w:numPr>
        <w:ind w:hanging="493"/>
        <w:outlineLvl w:val="9"/>
        <w:rPr>
          <w:b w:val="0"/>
          <w:bCs w:val="0"/>
          <w:u w:val="none"/>
        </w:rPr>
      </w:pPr>
      <w:r w:rsidRPr="00545444">
        <w:rPr>
          <w:b w:val="0"/>
          <w:bCs w:val="0"/>
          <w:u w:val="none"/>
          <w:rtl/>
        </w:rPr>
        <w:t xml:space="preserve">במסגרת ההסכם הקיבוצי </w:t>
      </w:r>
      <w:r>
        <w:rPr>
          <w:rFonts w:hint="cs"/>
          <w:b w:val="0"/>
          <w:bCs w:val="0"/>
          <w:u w:val="none"/>
          <w:rtl/>
        </w:rPr>
        <w:t xml:space="preserve">של עובדי המדינה, זכאים העובדים לסבסוד ארוחה במסעדה בתעריף של </w:t>
      </w:r>
      <w:r w:rsidRPr="00545444">
        <w:rPr>
          <w:b w:val="0"/>
          <w:bCs w:val="0"/>
          <w:u w:val="none"/>
          <w:rtl/>
        </w:rPr>
        <w:t xml:space="preserve"> </w:t>
      </w:r>
      <w:r w:rsidR="00F86387">
        <w:rPr>
          <w:rFonts w:hint="cs"/>
          <w:b w:val="0"/>
          <w:bCs w:val="0"/>
          <w:u w:val="none"/>
          <w:rtl/>
        </w:rPr>
        <w:t>18.00</w:t>
      </w:r>
      <w:r w:rsidRPr="00545444">
        <w:rPr>
          <w:b w:val="0"/>
          <w:bCs w:val="0"/>
          <w:u w:val="none"/>
          <w:rtl/>
        </w:rPr>
        <w:t xml:space="preserve"> ₪ ליום עבודה</w:t>
      </w:r>
      <w:r>
        <w:rPr>
          <w:rFonts w:hint="cs"/>
          <w:b w:val="0"/>
          <w:bCs w:val="0"/>
          <w:u w:val="none"/>
          <w:rtl/>
        </w:rPr>
        <w:t xml:space="preserve"> (נכון ל</w:t>
      </w:r>
      <w:r w:rsidR="002C2FA9">
        <w:rPr>
          <w:rFonts w:hint="cs"/>
          <w:b w:val="0"/>
          <w:bCs w:val="0"/>
          <w:u w:val="none"/>
          <w:rtl/>
        </w:rPr>
        <w:t>יולי</w:t>
      </w:r>
      <w:r w:rsidR="00F86387">
        <w:rPr>
          <w:rFonts w:hint="cs"/>
          <w:b w:val="0"/>
          <w:bCs w:val="0"/>
          <w:u w:val="none"/>
          <w:rtl/>
        </w:rPr>
        <w:t xml:space="preserve"> </w:t>
      </w:r>
      <w:r>
        <w:rPr>
          <w:rFonts w:hint="cs"/>
          <w:b w:val="0"/>
          <w:bCs w:val="0"/>
          <w:u w:val="none"/>
          <w:rtl/>
        </w:rPr>
        <w:t>202</w:t>
      </w:r>
      <w:r w:rsidR="00F86387">
        <w:rPr>
          <w:rFonts w:hint="cs"/>
          <w:b w:val="0"/>
          <w:bCs w:val="0"/>
          <w:u w:val="none"/>
          <w:rtl/>
        </w:rPr>
        <w:t>2</w:t>
      </w:r>
      <w:r>
        <w:rPr>
          <w:rFonts w:hint="cs"/>
          <w:b w:val="0"/>
          <w:bCs w:val="0"/>
          <w:u w:val="none"/>
          <w:rtl/>
        </w:rPr>
        <w:t>)</w:t>
      </w:r>
      <w:r w:rsidRPr="00545444">
        <w:rPr>
          <w:b w:val="0"/>
          <w:bCs w:val="0"/>
          <w:u w:val="none"/>
          <w:rtl/>
        </w:rPr>
        <w:t>.</w:t>
      </w:r>
      <w:r>
        <w:rPr>
          <w:rFonts w:hint="cs"/>
          <w:b w:val="0"/>
          <w:bCs w:val="0"/>
          <w:u w:val="none"/>
          <w:rtl/>
        </w:rPr>
        <w:t xml:space="preserve"> סכום זה ישולם לספק מדי חודש כנגד סך הרכישות שבוצעו אצלו על ידי עובדי המדינה כמפורט בסעיף </w:t>
      </w:r>
      <w:r w:rsidR="007F650D">
        <w:rPr>
          <w:b w:val="0"/>
          <w:bCs w:val="0"/>
          <w:u w:val="none"/>
        </w:rPr>
        <w:fldChar w:fldCharType="begin"/>
      </w:r>
      <w:r w:rsidR="007F650D">
        <w:rPr>
          <w:b w:val="0"/>
          <w:bCs w:val="0"/>
          <w:u w:val="none"/>
          <w:rtl/>
        </w:rPr>
        <w:instrText xml:space="preserve"> </w:instrText>
      </w:r>
      <w:r w:rsidR="007F650D">
        <w:rPr>
          <w:rFonts w:hint="cs"/>
          <w:b w:val="0"/>
          <w:bCs w:val="0"/>
          <w:u w:val="none"/>
        </w:rPr>
        <w:instrText>REF</w:instrText>
      </w:r>
      <w:r w:rsidR="007F650D">
        <w:rPr>
          <w:rFonts w:hint="cs"/>
          <w:b w:val="0"/>
          <w:bCs w:val="0"/>
          <w:u w:val="none"/>
          <w:rtl/>
        </w:rPr>
        <w:instrText xml:space="preserve"> _</w:instrText>
      </w:r>
      <w:r w:rsidR="007F650D">
        <w:rPr>
          <w:rFonts w:hint="cs"/>
          <w:b w:val="0"/>
          <w:bCs w:val="0"/>
          <w:u w:val="none"/>
        </w:rPr>
        <w:instrText>Ref91149288 \r \h</w:instrText>
      </w:r>
      <w:r w:rsidR="007F650D">
        <w:rPr>
          <w:b w:val="0"/>
          <w:bCs w:val="0"/>
          <w:u w:val="none"/>
          <w:rtl/>
        </w:rPr>
        <w:instrText xml:space="preserve"> </w:instrText>
      </w:r>
      <w:r w:rsidR="007F650D">
        <w:rPr>
          <w:b w:val="0"/>
          <w:bCs w:val="0"/>
          <w:u w:val="none"/>
        </w:rPr>
      </w:r>
      <w:r w:rsidR="007F650D">
        <w:rPr>
          <w:b w:val="0"/>
          <w:bCs w:val="0"/>
          <w:u w:val="none"/>
        </w:rPr>
        <w:fldChar w:fldCharType="separate"/>
      </w:r>
      <w:r w:rsidR="002C4BEB">
        <w:rPr>
          <w:b w:val="0"/>
          <w:bCs w:val="0"/>
          <w:u w:val="none"/>
          <w:rtl/>
        </w:rPr>
        <w:t>‏6</w:t>
      </w:r>
      <w:r w:rsidR="007F650D">
        <w:rPr>
          <w:b w:val="0"/>
          <w:bCs w:val="0"/>
          <w:u w:val="none"/>
        </w:rPr>
        <w:fldChar w:fldCharType="end"/>
      </w:r>
      <w:r>
        <w:rPr>
          <w:rFonts w:hint="cs"/>
          <w:b w:val="0"/>
          <w:bCs w:val="0"/>
          <w:u w:val="none"/>
          <w:rtl/>
        </w:rPr>
        <w:t xml:space="preserve"> למכרז.</w:t>
      </w:r>
    </w:p>
    <w:p w14:paraId="1EF1B148" w14:textId="77777777" w:rsidR="00F75BBA" w:rsidRPr="00963BFC" w:rsidRDefault="008F1F95" w:rsidP="00806B35">
      <w:pPr>
        <w:pStyle w:val="Style2"/>
        <w:numPr>
          <w:ilvl w:val="2"/>
          <w:numId w:val="83"/>
        </w:numPr>
        <w:outlineLvl w:val="9"/>
      </w:pPr>
      <w:r w:rsidRPr="00963BFC">
        <w:rPr>
          <w:rFonts w:hint="eastAsia"/>
          <w:rtl/>
        </w:rPr>
        <w:t>עובדי</w:t>
      </w:r>
      <w:r w:rsidRPr="00963BFC">
        <w:rPr>
          <w:rtl/>
        </w:rPr>
        <w:t xml:space="preserve"> מדינה </w:t>
      </w:r>
      <w:r w:rsidRPr="00963BFC">
        <w:rPr>
          <w:b w:val="0"/>
          <w:bCs w:val="0"/>
          <w:u w:val="none"/>
          <w:rtl/>
        </w:rPr>
        <w:t xml:space="preserve"> - ישלמו לספק באמצעות שובר המופק במתקן שיותקן על ידי המזמין ובתוספת היתרה למחיר המנה ככל שקיימת בהתאם למחירון.</w:t>
      </w:r>
    </w:p>
    <w:p w14:paraId="392ACB88" w14:textId="02EAE7B9" w:rsidR="00F75BBA" w:rsidRPr="00963BFC" w:rsidRDefault="008F1F95" w:rsidP="00806B35">
      <w:pPr>
        <w:pStyle w:val="Style2"/>
        <w:numPr>
          <w:ilvl w:val="2"/>
          <w:numId w:val="83"/>
        </w:numPr>
        <w:outlineLvl w:val="9"/>
      </w:pPr>
      <w:r w:rsidRPr="00963BFC">
        <w:rPr>
          <w:rFonts w:hint="eastAsia"/>
          <w:rtl/>
        </w:rPr>
        <w:t>עובדי</w:t>
      </w:r>
      <w:r w:rsidRPr="00963BFC">
        <w:rPr>
          <w:rtl/>
        </w:rPr>
        <w:t xml:space="preserve"> </w:t>
      </w:r>
      <w:r w:rsidRPr="00963BFC">
        <w:rPr>
          <w:rFonts w:hint="eastAsia"/>
          <w:rtl/>
        </w:rPr>
        <w:t>קבלן</w:t>
      </w:r>
      <w:r w:rsidRPr="00963BFC">
        <w:rPr>
          <w:rtl/>
        </w:rPr>
        <w:t xml:space="preserve"> </w:t>
      </w:r>
      <w:r w:rsidRPr="00963BFC">
        <w:rPr>
          <w:rFonts w:hint="eastAsia"/>
          <w:rtl/>
        </w:rPr>
        <w:t>הסעדה</w:t>
      </w:r>
      <w:r w:rsidRPr="00963BFC">
        <w:rPr>
          <w:rtl/>
        </w:rPr>
        <w:t xml:space="preserve">, </w:t>
      </w:r>
      <w:r w:rsidRPr="00963BFC">
        <w:rPr>
          <w:rFonts w:hint="eastAsia"/>
          <w:rtl/>
        </w:rPr>
        <w:t>אבטחה</w:t>
      </w:r>
      <w:r w:rsidRPr="00963BFC">
        <w:rPr>
          <w:rtl/>
        </w:rPr>
        <w:t xml:space="preserve"> </w:t>
      </w:r>
      <w:r w:rsidRPr="00963BFC">
        <w:rPr>
          <w:rFonts w:hint="eastAsia"/>
          <w:rtl/>
        </w:rPr>
        <w:t>וניקיון</w:t>
      </w:r>
      <w:r w:rsidRPr="00963BFC">
        <w:rPr>
          <w:u w:val="none"/>
          <w:rtl/>
        </w:rPr>
        <w:t xml:space="preserve"> - </w:t>
      </w:r>
      <w:r w:rsidRPr="00963BFC">
        <w:rPr>
          <w:rtl/>
        </w:rPr>
        <w:t xml:space="preserve"> </w:t>
      </w:r>
      <w:r w:rsidRPr="00963BFC">
        <w:rPr>
          <w:rFonts w:hint="eastAsia"/>
          <w:b w:val="0"/>
          <w:bCs w:val="0"/>
          <w:u w:val="none"/>
          <w:rtl/>
        </w:rPr>
        <w:t>יהנו</w:t>
      </w:r>
      <w:r w:rsidRPr="00963BFC">
        <w:rPr>
          <w:b w:val="0"/>
          <w:bCs w:val="0"/>
          <w:u w:val="none"/>
          <w:rtl/>
        </w:rPr>
        <w:t xml:space="preserve"> מהסדר זהה לעובדי המדינה. ספקי שרותי הקבלנות כאמור יתקשרו עם הספק בנפרד לצורך השלמת תמורתם </w:t>
      </w:r>
      <w:r w:rsidRPr="00963BFC">
        <w:rPr>
          <w:rFonts w:hint="eastAsia"/>
          <w:b w:val="0"/>
          <w:bCs w:val="0"/>
          <w:u w:val="none"/>
          <w:rtl/>
        </w:rPr>
        <w:t>כנגד</w:t>
      </w:r>
      <w:r w:rsidRPr="00963BFC">
        <w:rPr>
          <w:b w:val="0"/>
          <w:bCs w:val="0"/>
          <w:u w:val="none"/>
          <w:rtl/>
        </w:rPr>
        <w:t xml:space="preserve"> הארוחה (ר</w:t>
      </w:r>
      <w:r w:rsidR="00985B00">
        <w:rPr>
          <w:rFonts w:hint="cs"/>
          <w:b w:val="0"/>
          <w:bCs w:val="0"/>
          <w:u w:val="none"/>
          <w:rtl/>
        </w:rPr>
        <w:t xml:space="preserve">' </w:t>
      </w:r>
      <w:r w:rsidRPr="00963BFC">
        <w:rPr>
          <w:b w:val="0"/>
          <w:bCs w:val="0"/>
          <w:u w:val="none"/>
          <w:rtl/>
        </w:rPr>
        <w:t xml:space="preserve">סעיף </w:t>
      </w:r>
      <w:r w:rsidR="007F650D">
        <w:rPr>
          <w:b w:val="0"/>
          <w:bCs w:val="0"/>
          <w:u w:val="none"/>
          <w:rtl/>
        </w:rPr>
        <w:fldChar w:fldCharType="begin"/>
      </w:r>
      <w:r w:rsidR="007F650D">
        <w:rPr>
          <w:b w:val="0"/>
          <w:bCs w:val="0"/>
          <w:u w:val="none"/>
          <w:rtl/>
        </w:rPr>
        <w:instrText xml:space="preserve"> </w:instrText>
      </w:r>
      <w:r w:rsidR="007F650D">
        <w:rPr>
          <w:b w:val="0"/>
          <w:bCs w:val="0"/>
          <w:u w:val="none"/>
        </w:rPr>
        <w:instrText>REF</w:instrText>
      </w:r>
      <w:r w:rsidR="007F650D">
        <w:rPr>
          <w:b w:val="0"/>
          <w:bCs w:val="0"/>
          <w:u w:val="none"/>
          <w:rtl/>
        </w:rPr>
        <w:instrText xml:space="preserve"> _</w:instrText>
      </w:r>
      <w:r w:rsidR="007F650D">
        <w:rPr>
          <w:b w:val="0"/>
          <w:bCs w:val="0"/>
          <w:u w:val="none"/>
        </w:rPr>
        <w:instrText>Ref91149288 \r \h</w:instrText>
      </w:r>
      <w:r w:rsidR="007F650D">
        <w:rPr>
          <w:b w:val="0"/>
          <w:bCs w:val="0"/>
          <w:u w:val="none"/>
          <w:rtl/>
        </w:rPr>
        <w:instrText xml:space="preserve"> </w:instrText>
      </w:r>
      <w:r w:rsidR="007F650D">
        <w:rPr>
          <w:b w:val="0"/>
          <w:bCs w:val="0"/>
          <w:u w:val="none"/>
          <w:rtl/>
        </w:rPr>
      </w:r>
      <w:r w:rsidR="007F650D">
        <w:rPr>
          <w:b w:val="0"/>
          <w:bCs w:val="0"/>
          <w:u w:val="none"/>
          <w:rtl/>
        </w:rPr>
        <w:fldChar w:fldCharType="separate"/>
      </w:r>
      <w:r w:rsidR="002C4BEB">
        <w:rPr>
          <w:b w:val="0"/>
          <w:bCs w:val="0"/>
          <w:u w:val="none"/>
          <w:rtl/>
        </w:rPr>
        <w:t>‏6</w:t>
      </w:r>
      <w:r w:rsidR="007F650D">
        <w:rPr>
          <w:b w:val="0"/>
          <w:bCs w:val="0"/>
          <w:u w:val="none"/>
          <w:rtl/>
        </w:rPr>
        <w:fldChar w:fldCharType="end"/>
      </w:r>
      <w:r w:rsidRPr="00963BFC">
        <w:rPr>
          <w:b w:val="0"/>
          <w:bCs w:val="0"/>
          <w:u w:val="none"/>
        </w:rPr>
        <w:t xml:space="preserve"> </w:t>
      </w:r>
      <w:r w:rsidRPr="00963BFC">
        <w:rPr>
          <w:rFonts w:hint="eastAsia"/>
          <w:b w:val="0"/>
          <w:bCs w:val="0"/>
          <w:u w:val="none"/>
          <w:rtl/>
        </w:rPr>
        <w:t>למכרז</w:t>
      </w:r>
      <w:r w:rsidRPr="00963BFC">
        <w:rPr>
          <w:b w:val="0"/>
          <w:bCs w:val="0"/>
          <w:u w:val="none"/>
          <w:rtl/>
        </w:rPr>
        <w:t>)</w:t>
      </w:r>
    </w:p>
    <w:p w14:paraId="11D3E672" w14:textId="59854241" w:rsidR="00D748B5" w:rsidRPr="00963BFC" w:rsidRDefault="008F1F95" w:rsidP="00806B35">
      <w:pPr>
        <w:pStyle w:val="Style2"/>
        <w:numPr>
          <w:ilvl w:val="2"/>
          <w:numId w:val="83"/>
        </w:numPr>
        <w:outlineLvl w:val="9"/>
      </w:pPr>
      <w:r w:rsidRPr="00985B00">
        <w:rPr>
          <w:rFonts w:hint="cs"/>
          <w:color w:val="000000"/>
          <w:rtl/>
        </w:rPr>
        <w:t>עובדי חברת האחזקה של המתחם -</w:t>
      </w:r>
      <w:r w:rsidRPr="00985B00">
        <w:rPr>
          <w:rFonts w:hint="cs"/>
          <w:b w:val="0"/>
          <w:bCs w:val="0"/>
          <w:color w:val="000000"/>
          <w:rtl/>
        </w:rPr>
        <w:t xml:space="preserve"> </w:t>
      </w:r>
      <w:r w:rsidRPr="00985B00">
        <w:rPr>
          <w:rFonts w:hint="eastAsia"/>
          <w:b w:val="0"/>
          <w:bCs w:val="0"/>
          <w:u w:val="none"/>
          <w:rtl/>
        </w:rPr>
        <w:t>יהנו</w:t>
      </w:r>
      <w:r w:rsidRPr="00985B00">
        <w:rPr>
          <w:b w:val="0"/>
          <w:bCs w:val="0"/>
          <w:u w:val="none"/>
          <w:rtl/>
        </w:rPr>
        <w:t xml:space="preserve"> מהסדר זהה לעובדי המדינה. ספקי שרותי הקבלנות כאמור יתקשרו עם הספק בנפרד לצורך השלמת תמורתם </w:t>
      </w:r>
      <w:r w:rsidRPr="00985B00">
        <w:rPr>
          <w:rFonts w:hint="eastAsia"/>
          <w:b w:val="0"/>
          <w:bCs w:val="0"/>
          <w:u w:val="none"/>
          <w:rtl/>
        </w:rPr>
        <w:t>כנגד</w:t>
      </w:r>
      <w:r w:rsidRPr="00985B00">
        <w:rPr>
          <w:b w:val="0"/>
          <w:bCs w:val="0"/>
          <w:u w:val="none"/>
          <w:rtl/>
        </w:rPr>
        <w:t xml:space="preserve"> הארוחה (</w:t>
      </w:r>
      <w:r w:rsidR="00985B00" w:rsidRPr="00985B00">
        <w:rPr>
          <w:b w:val="0"/>
          <w:bCs w:val="0"/>
          <w:u w:val="none"/>
          <w:rtl/>
        </w:rPr>
        <w:t>ר</w:t>
      </w:r>
      <w:r w:rsidR="00985B00" w:rsidRPr="00985B00">
        <w:rPr>
          <w:rFonts w:hint="cs"/>
          <w:b w:val="0"/>
          <w:bCs w:val="0"/>
          <w:u w:val="none"/>
          <w:rtl/>
        </w:rPr>
        <w:t xml:space="preserve">' </w:t>
      </w:r>
      <w:r w:rsidR="00985B00" w:rsidRPr="00985B00">
        <w:rPr>
          <w:b w:val="0"/>
          <w:bCs w:val="0"/>
          <w:u w:val="none"/>
          <w:rtl/>
        </w:rPr>
        <w:t xml:space="preserve">סעיף </w:t>
      </w:r>
      <w:r w:rsidR="00985B00" w:rsidRPr="00985B00">
        <w:rPr>
          <w:b w:val="0"/>
          <w:bCs w:val="0"/>
          <w:u w:val="none"/>
          <w:rtl/>
        </w:rPr>
        <w:fldChar w:fldCharType="begin"/>
      </w:r>
      <w:r w:rsidR="00985B00" w:rsidRPr="00985B00">
        <w:rPr>
          <w:b w:val="0"/>
          <w:bCs w:val="0"/>
          <w:u w:val="none"/>
          <w:rtl/>
        </w:rPr>
        <w:instrText xml:space="preserve"> </w:instrText>
      </w:r>
      <w:r w:rsidR="00985B00" w:rsidRPr="00985B00">
        <w:rPr>
          <w:b w:val="0"/>
          <w:bCs w:val="0"/>
          <w:u w:val="none"/>
        </w:rPr>
        <w:instrText>REF</w:instrText>
      </w:r>
      <w:r w:rsidR="00985B00" w:rsidRPr="00985B00">
        <w:rPr>
          <w:b w:val="0"/>
          <w:bCs w:val="0"/>
          <w:u w:val="none"/>
          <w:rtl/>
        </w:rPr>
        <w:instrText xml:space="preserve"> _</w:instrText>
      </w:r>
      <w:r w:rsidR="00985B00" w:rsidRPr="00985B00">
        <w:rPr>
          <w:b w:val="0"/>
          <w:bCs w:val="0"/>
          <w:u w:val="none"/>
        </w:rPr>
        <w:instrText>Ref91149288 \r \h</w:instrText>
      </w:r>
      <w:r w:rsidR="00985B00" w:rsidRPr="00985B00">
        <w:rPr>
          <w:b w:val="0"/>
          <w:bCs w:val="0"/>
          <w:u w:val="none"/>
          <w:rtl/>
        </w:rPr>
        <w:instrText xml:space="preserve"> </w:instrText>
      </w:r>
      <w:r w:rsidR="00985B00" w:rsidRPr="00985B00">
        <w:rPr>
          <w:b w:val="0"/>
          <w:bCs w:val="0"/>
          <w:u w:val="none"/>
          <w:rtl/>
        </w:rPr>
      </w:r>
      <w:r w:rsidR="00985B00" w:rsidRPr="00985B00">
        <w:rPr>
          <w:b w:val="0"/>
          <w:bCs w:val="0"/>
          <w:u w:val="none"/>
          <w:rtl/>
        </w:rPr>
        <w:fldChar w:fldCharType="separate"/>
      </w:r>
      <w:r w:rsidR="00985B00" w:rsidRPr="00985B00">
        <w:rPr>
          <w:b w:val="0"/>
          <w:bCs w:val="0"/>
          <w:u w:val="none"/>
          <w:rtl/>
        </w:rPr>
        <w:t>‏6</w:t>
      </w:r>
      <w:r w:rsidR="00985B00" w:rsidRPr="00985B00">
        <w:rPr>
          <w:b w:val="0"/>
          <w:bCs w:val="0"/>
          <w:u w:val="none"/>
          <w:rtl/>
        </w:rPr>
        <w:fldChar w:fldCharType="end"/>
      </w:r>
      <w:r w:rsidR="00985B00" w:rsidRPr="00985B00">
        <w:rPr>
          <w:b w:val="0"/>
          <w:bCs w:val="0"/>
          <w:u w:val="none"/>
        </w:rPr>
        <w:t xml:space="preserve"> </w:t>
      </w:r>
      <w:r w:rsidR="00985B00" w:rsidRPr="00985B00">
        <w:rPr>
          <w:rFonts w:hint="eastAsia"/>
          <w:b w:val="0"/>
          <w:bCs w:val="0"/>
          <w:u w:val="none"/>
          <w:rtl/>
        </w:rPr>
        <w:t>למכרז</w:t>
      </w:r>
      <w:r w:rsidR="00985B00" w:rsidRPr="00985B00">
        <w:rPr>
          <w:b w:val="0"/>
          <w:bCs w:val="0"/>
          <w:u w:val="none"/>
          <w:rtl/>
        </w:rPr>
        <w:t>)</w:t>
      </w:r>
      <w:r w:rsidR="00985B00">
        <w:rPr>
          <w:rFonts w:hint="cs"/>
          <w:b w:val="0"/>
          <w:bCs w:val="0"/>
          <w:u w:val="none"/>
          <w:rtl/>
        </w:rPr>
        <w:t>.</w:t>
      </w:r>
    </w:p>
    <w:p w14:paraId="39CEF8F9" w14:textId="413EB208" w:rsidR="00F75BBA" w:rsidRPr="00963BFC" w:rsidRDefault="008F1F95" w:rsidP="00806B35">
      <w:pPr>
        <w:numPr>
          <w:ilvl w:val="2"/>
          <w:numId w:val="83"/>
        </w:numPr>
        <w:spacing w:line="360" w:lineRule="auto"/>
        <w:jc w:val="both"/>
        <w:rPr>
          <w:b/>
          <w:bCs/>
          <w:color w:val="000000"/>
          <w:rtl/>
        </w:rPr>
      </w:pPr>
      <w:r w:rsidRPr="00963BFC">
        <w:rPr>
          <w:rFonts w:hint="eastAsia"/>
          <w:b/>
          <w:bCs/>
          <w:color w:val="000000"/>
          <w:u w:val="single"/>
          <w:rtl/>
        </w:rPr>
        <w:t>אורחים</w:t>
      </w:r>
      <w:r w:rsidRPr="00963BFC">
        <w:rPr>
          <w:b/>
          <w:bCs/>
          <w:color w:val="000000"/>
          <w:rtl/>
        </w:rPr>
        <w:t xml:space="preserve"> – </w:t>
      </w:r>
      <w:r w:rsidRPr="00963BFC">
        <w:rPr>
          <w:rFonts w:hint="eastAsia"/>
          <w:color w:val="000000"/>
          <w:rtl/>
        </w:rPr>
        <w:t>ישלמו</w:t>
      </w:r>
      <w:r w:rsidRPr="00963BFC">
        <w:rPr>
          <w:color w:val="000000"/>
          <w:rtl/>
        </w:rPr>
        <w:t xml:space="preserve"> </w:t>
      </w:r>
      <w:r w:rsidRPr="00963BFC">
        <w:rPr>
          <w:rFonts w:hint="eastAsia"/>
          <w:color w:val="000000"/>
          <w:rtl/>
        </w:rPr>
        <w:t>את</w:t>
      </w:r>
      <w:r w:rsidRPr="00963BFC">
        <w:rPr>
          <w:color w:val="000000"/>
          <w:rtl/>
        </w:rPr>
        <w:t xml:space="preserve"> </w:t>
      </w:r>
      <w:r w:rsidRPr="00963BFC">
        <w:rPr>
          <w:rFonts w:hint="eastAsia"/>
          <w:color w:val="000000"/>
          <w:rtl/>
        </w:rPr>
        <w:t>מלוא</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המנה</w:t>
      </w:r>
      <w:r w:rsidRPr="00963BFC">
        <w:rPr>
          <w:color w:val="000000"/>
          <w:rtl/>
        </w:rPr>
        <w:t xml:space="preserve"> </w:t>
      </w:r>
      <w:r w:rsidRPr="00963BFC">
        <w:rPr>
          <w:rFonts w:hint="eastAsia"/>
          <w:color w:val="000000"/>
          <w:rtl/>
        </w:rPr>
        <w:t>על</w:t>
      </w:r>
      <w:r w:rsidRPr="00963BFC">
        <w:rPr>
          <w:color w:val="000000"/>
          <w:rtl/>
        </w:rPr>
        <w:t xml:space="preserve"> </w:t>
      </w:r>
      <w:r w:rsidRPr="00963BFC">
        <w:rPr>
          <w:rFonts w:hint="eastAsia"/>
          <w:color w:val="000000"/>
          <w:rtl/>
        </w:rPr>
        <w:t>פי</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המחירון</w:t>
      </w:r>
      <w:r w:rsidRPr="00963BFC">
        <w:rPr>
          <w:color w:val="000000"/>
          <w:rtl/>
        </w:rPr>
        <w:t xml:space="preserve"> אך ללא הבדלי תעריף.</w:t>
      </w:r>
    </w:p>
    <w:p w14:paraId="543236C2" w14:textId="4F8A84DF" w:rsidR="00F75BBA" w:rsidRDefault="008F1F95" w:rsidP="00806B35">
      <w:pPr>
        <w:pStyle w:val="Style2"/>
        <w:numPr>
          <w:ilvl w:val="1"/>
          <w:numId w:val="83"/>
        </w:numPr>
        <w:ind w:hanging="493"/>
        <w:outlineLvl w:val="9"/>
        <w:rPr>
          <w:b w:val="0"/>
          <w:bCs w:val="0"/>
          <w:u w:val="none"/>
        </w:rPr>
      </w:pPr>
      <w:r w:rsidRPr="00B436BA">
        <w:rPr>
          <w:rFonts w:hint="eastAsia"/>
          <w:b w:val="0"/>
          <w:bCs w:val="0"/>
          <w:u w:val="none"/>
          <w:rtl/>
        </w:rPr>
        <w:t>הזוכה</w:t>
      </w:r>
      <w:r w:rsidRPr="00B436BA">
        <w:rPr>
          <w:b w:val="0"/>
          <w:bCs w:val="0"/>
          <w:u w:val="none"/>
          <w:rtl/>
        </w:rPr>
        <w:t xml:space="preserve"> יאפשר</w:t>
      </w:r>
      <w:r>
        <w:rPr>
          <w:rFonts w:hint="cs"/>
          <w:b w:val="0"/>
          <w:bCs w:val="0"/>
          <w:u w:val="none"/>
          <w:rtl/>
        </w:rPr>
        <w:t xml:space="preserve"> לסועדים לשלם את חלקם במחיר המנה בכ</w:t>
      </w:r>
      <w:r w:rsidRPr="00B436BA">
        <w:rPr>
          <w:b w:val="0"/>
          <w:bCs w:val="0"/>
          <w:u w:val="none"/>
          <w:rtl/>
        </w:rPr>
        <w:t xml:space="preserve">ל אמצעי התשלום המקובלים במשק </w:t>
      </w:r>
      <w:r w:rsidRPr="00B436BA">
        <w:rPr>
          <w:rFonts w:hint="eastAsia"/>
          <w:b w:val="0"/>
          <w:bCs w:val="0"/>
          <w:u w:val="none"/>
          <w:rtl/>
        </w:rPr>
        <w:t>לרבות</w:t>
      </w:r>
      <w:r w:rsidRPr="00B436BA">
        <w:rPr>
          <w:b w:val="0"/>
          <w:bCs w:val="0"/>
          <w:u w:val="none"/>
          <w:rtl/>
        </w:rPr>
        <w:t xml:space="preserve"> </w:t>
      </w:r>
      <w:r w:rsidRPr="00B436BA">
        <w:rPr>
          <w:rFonts w:hint="eastAsia"/>
          <w:b w:val="0"/>
          <w:bCs w:val="0"/>
          <w:u w:val="none"/>
          <w:rtl/>
        </w:rPr>
        <w:t>מזומן</w:t>
      </w:r>
      <w:r w:rsidRPr="00B436BA">
        <w:rPr>
          <w:b w:val="0"/>
          <w:bCs w:val="0"/>
          <w:u w:val="none"/>
          <w:rtl/>
        </w:rPr>
        <w:t xml:space="preserve">, </w:t>
      </w:r>
      <w:r w:rsidRPr="00B436BA">
        <w:rPr>
          <w:rFonts w:hint="eastAsia"/>
          <w:b w:val="0"/>
          <w:bCs w:val="0"/>
          <w:u w:val="none"/>
          <w:rtl/>
        </w:rPr>
        <w:t>כרטיסי</w:t>
      </w:r>
      <w:r w:rsidRPr="00B436BA">
        <w:rPr>
          <w:b w:val="0"/>
          <w:bCs w:val="0"/>
          <w:u w:val="none"/>
          <w:rtl/>
        </w:rPr>
        <w:t xml:space="preserve"> </w:t>
      </w:r>
      <w:r w:rsidRPr="00B436BA">
        <w:rPr>
          <w:rFonts w:hint="eastAsia"/>
          <w:b w:val="0"/>
          <w:bCs w:val="0"/>
          <w:u w:val="none"/>
          <w:rtl/>
        </w:rPr>
        <w:t>אשראי</w:t>
      </w:r>
      <w:r w:rsidR="001333DA">
        <w:rPr>
          <w:rFonts w:hint="cs"/>
          <w:b w:val="0"/>
          <w:bCs w:val="0"/>
          <w:u w:val="none"/>
          <w:rtl/>
        </w:rPr>
        <w:t>.</w:t>
      </w:r>
    </w:p>
    <w:bookmarkEnd w:id="142"/>
    <w:p w14:paraId="256B8333" w14:textId="77777777" w:rsidR="00F75BBA" w:rsidRPr="00B436BA" w:rsidRDefault="00F75BBA" w:rsidP="00F75BBA">
      <w:pPr>
        <w:pStyle w:val="Style2"/>
        <w:numPr>
          <w:ilvl w:val="0"/>
          <w:numId w:val="0"/>
        </w:numPr>
        <w:ind w:left="792"/>
        <w:outlineLvl w:val="9"/>
        <w:rPr>
          <w:b w:val="0"/>
          <w:bCs w:val="0"/>
          <w:u w:val="none"/>
        </w:rPr>
      </w:pPr>
    </w:p>
    <w:p w14:paraId="28950363" w14:textId="77777777" w:rsidR="00F75BBA" w:rsidRPr="00B436BA" w:rsidRDefault="00F75BBA" w:rsidP="00F75BBA">
      <w:pPr>
        <w:pStyle w:val="Style2"/>
        <w:numPr>
          <w:ilvl w:val="0"/>
          <w:numId w:val="0"/>
        </w:numPr>
        <w:ind w:left="792"/>
        <w:outlineLvl w:val="9"/>
        <w:rPr>
          <w:b w:val="0"/>
          <w:bCs w:val="0"/>
          <w:u w:val="none"/>
        </w:rPr>
      </w:pPr>
    </w:p>
    <w:p w14:paraId="581AF1B1" w14:textId="77777777" w:rsidR="00943043" w:rsidRDefault="008F1F95">
      <w:pPr>
        <w:bidi w:val="0"/>
        <w:rPr>
          <w:rFonts w:ascii="David" w:eastAsiaTheme="majorEastAsia" w:hAnsi="David"/>
          <w:b/>
          <w:bCs/>
          <w:color w:val="000000" w:themeColor="text1"/>
          <w:kern w:val="24"/>
          <w:sz w:val="28"/>
          <w:szCs w:val="28"/>
          <w:rtl/>
        </w:rPr>
      </w:pPr>
      <w:r>
        <w:rPr>
          <w:rFonts w:ascii="David" w:eastAsiaTheme="majorEastAsia" w:hAnsi="David"/>
          <w:color w:val="000000" w:themeColor="text1"/>
          <w:kern w:val="24"/>
          <w:sz w:val="28"/>
          <w:szCs w:val="28"/>
          <w:rtl/>
        </w:rPr>
        <w:br w:type="page"/>
      </w:r>
    </w:p>
    <w:p w14:paraId="77AFA7DB" w14:textId="44464D94"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r w:rsidRPr="00F70F85">
        <w:rPr>
          <w:rFonts w:ascii="David" w:eastAsiaTheme="majorEastAsia" w:hAnsi="David" w:cs="David" w:hint="cs"/>
          <w:color w:val="000000" w:themeColor="text1"/>
          <w:kern w:val="24"/>
          <w:sz w:val="28"/>
          <w:szCs w:val="28"/>
          <w:rtl/>
        </w:rPr>
        <w:lastRenderedPageBreak/>
        <w:t>דרישות מזון בריא</w:t>
      </w:r>
      <w:bookmarkEnd w:id="143"/>
    </w:p>
    <w:p w14:paraId="28C773EC" w14:textId="77777777" w:rsidR="00F75BBA" w:rsidRPr="00576C95" w:rsidRDefault="008F1F95" w:rsidP="00806B35">
      <w:pPr>
        <w:pStyle w:val="Style3"/>
        <w:numPr>
          <w:ilvl w:val="1"/>
          <w:numId w:val="83"/>
        </w:numPr>
        <w:ind w:hanging="493"/>
      </w:pPr>
      <w:r>
        <w:rPr>
          <w:rFonts w:hint="cs"/>
          <w:rtl/>
        </w:rPr>
        <w:t xml:space="preserve">לבישול ולסלטים, כאשר השמן הוא חלק מהתבשיל, </w:t>
      </w:r>
      <w:r w:rsidRPr="005C3F52">
        <w:rPr>
          <w:rFonts w:hint="cs"/>
          <w:rtl/>
        </w:rPr>
        <w:t>יעשה שימוש</w:t>
      </w:r>
      <w:r w:rsidRPr="005C3F52">
        <w:rPr>
          <w:rtl/>
        </w:rPr>
        <w:t xml:space="preserve"> </w:t>
      </w:r>
      <w:r w:rsidRPr="005C3F52">
        <w:rPr>
          <w:rFonts w:hint="cs"/>
          <w:rtl/>
        </w:rPr>
        <w:t xml:space="preserve">אך </w:t>
      </w:r>
      <w:r w:rsidRPr="00576C95">
        <w:rPr>
          <w:rFonts w:hint="cs"/>
          <w:rtl/>
        </w:rPr>
        <w:t xml:space="preserve">ורק </w:t>
      </w:r>
      <w:r w:rsidRPr="00576C95">
        <w:rPr>
          <w:rtl/>
        </w:rPr>
        <w:t xml:space="preserve">בשמן </w:t>
      </w:r>
      <w:r w:rsidRPr="00576C95">
        <w:rPr>
          <w:rFonts w:hint="cs"/>
          <w:rtl/>
        </w:rPr>
        <w:t>זרעי ענבים</w:t>
      </w:r>
      <w:r>
        <w:rPr>
          <w:rFonts w:hint="cs"/>
          <w:rtl/>
        </w:rPr>
        <w:t xml:space="preserve"> </w:t>
      </w:r>
      <w:r w:rsidRPr="00576C95">
        <w:rPr>
          <w:rtl/>
        </w:rPr>
        <w:t>או שמן זית בעל תו תקן איכות</w:t>
      </w:r>
      <w:r w:rsidRPr="00576C95">
        <w:rPr>
          <w:rFonts w:hint="cs"/>
          <w:rtl/>
        </w:rPr>
        <w:t xml:space="preserve"> כתית לפחות. </w:t>
      </w:r>
    </w:p>
    <w:p w14:paraId="06B6E5DA" w14:textId="77777777" w:rsidR="00F75BBA" w:rsidRPr="005C3F52" w:rsidRDefault="008F1F95" w:rsidP="00806B35">
      <w:pPr>
        <w:pStyle w:val="Style3"/>
        <w:numPr>
          <w:ilvl w:val="1"/>
          <w:numId w:val="83"/>
        </w:numPr>
        <w:ind w:hanging="493"/>
        <w:rPr>
          <w:rtl/>
        </w:rPr>
      </w:pPr>
      <w:r w:rsidRPr="005C3F52">
        <w:rPr>
          <w:rtl/>
        </w:rPr>
        <w:t xml:space="preserve">לטיגון </w:t>
      </w:r>
      <w:r w:rsidRPr="005C3F52">
        <w:rPr>
          <w:rFonts w:hint="cs"/>
          <w:rtl/>
        </w:rPr>
        <w:t xml:space="preserve">חומרי הגלם </w:t>
      </w:r>
      <w:r w:rsidRPr="005C3F52">
        <w:rPr>
          <w:rtl/>
        </w:rPr>
        <w:t>ניתן להשתמש בשמן סויה</w:t>
      </w:r>
      <w:r>
        <w:rPr>
          <w:rFonts w:hint="cs"/>
          <w:rtl/>
        </w:rPr>
        <w:t xml:space="preserve"> או קנולה</w:t>
      </w:r>
      <w:r w:rsidRPr="005C3F52">
        <w:rPr>
          <w:rtl/>
        </w:rPr>
        <w:t>.</w:t>
      </w:r>
      <w:r w:rsidRPr="005C3F52">
        <w:rPr>
          <w:rFonts w:hint="cs"/>
          <w:rtl/>
        </w:rPr>
        <w:t xml:space="preserve"> כמות השמן לא תעלה על 1.5 גרם לארוחה לאדם.</w:t>
      </w:r>
    </w:p>
    <w:p w14:paraId="319C89C1" w14:textId="77777777" w:rsidR="00F75BBA" w:rsidRPr="005C3F52" w:rsidRDefault="008F1F95" w:rsidP="00806B35">
      <w:pPr>
        <w:pStyle w:val="Style3"/>
        <w:numPr>
          <w:ilvl w:val="1"/>
          <w:numId w:val="83"/>
        </w:numPr>
        <w:ind w:hanging="493"/>
        <w:rPr>
          <w:rtl/>
        </w:rPr>
      </w:pPr>
      <w:r w:rsidRPr="005C3F52">
        <w:rPr>
          <w:rtl/>
        </w:rPr>
        <w:t>במסגרת התכנית הלאומית להפחתת רמות נתרן,</w:t>
      </w:r>
      <w:r w:rsidRPr="005C3F52">
        <w:rPr>
          <w:rFonts w:hint="cs"/>
          <w:rtl/>
        </w:rPr>
        <w:t xml:space="preserve"> </w:t>
      </w:r>
      <w:r w:rsidRPr="005C3F52">
        <w:rPr>
          <w:rtl/>
        </w:rPr>
        <w:t>כמות הנתרן לא תעלה על 1.</w:t>
      </w:r>
      <w:r w:rsidRPr="005C3F52">
        <w:rPr>
          <w:rFonts w:hint="cs"/>
          <w:rtl/>
        </w:rPr>
        <w:t>0</w:t>
      </w:r>
      <w:r w:rsidRPr="005C3F52">
        <w:rPr>
          <w:rtl/>
        </w:rPr>
        <w:t xml:space="preserve"> גרם בארוחת הצהריים ולא תעלה על </w:t>
      </w:r>
      <w:r w:rsidRPr="005C3F52">
        <w:rPr>
          <w:rFonts w:hint="cs"/>
          <w:rtl/>
        </w:rPr>
        <w:t xml:space="preserve">0.5 </w:t>
      </w:r>
      <w:r w:rsidRPr="005C3F52">
        <w:rPr>
          <w:rtl/>
        </w:rPr>
        <w:t>גרם בארוחת הבוקר.</w:t>
      </w:r>
    </w:p>
    <w:p w14:paraId="5D5D755F" w14:textId="77777777" w:rsidR="00F75BBA" w:rsidRPr="005C3F52" w:rsidRDefault="008F1F95" w:rsidP="00806B35">
      <w:pPr>
        <w:pStyle w:val="Style3"/>
        <w:numPr>
          <w:ilvl w:val="1"/>
          <w:numId w:val="83"/>
        </w:numPr>
        <w:ind w:hanging="493"/>
      </w:pPr>
      <w:r w:rsidRPr="005C3F52">
        <w:rPr>
          <w:rtl/>
        </w:rPr>
        <w:t>הספק יימנע לחלוטין משימוש במזון מעובד</w:t>
      </w:r>
      <w:r w:rsidRPr="005C3F52">
        <w:rPr>
          <w:rFonts w:hint="cs"/>
          <w:rtl/>
        </w:rPr>
        <w:t>.</w:t>
      </w:r>
    </w:p>
    <w:p w14:paraId="656CA98E" w14:textId="77777777" w:rsidR="00F75BBA" w:rsidRDefault="008F1F95" w:rsidP="00806B35">
      <w:pPr>
        <w:pStyle w:val="Style3"/>
        <w:numPr>
          <w:ilvl w:val="1"/>
          <w:numId w:val="83"/>
        </w:numPr>
        <w:ind w:hanging="493"/>
      </w:pPr>
      <w:r w:rsidRPr="005C3F52">
        <w:rPr>
          <w:rtl/>
        </w:rPr>
        <w:t xml:space="preserve">מסיבות בריאות, לא יוכנס בשום מקרה לחלופות הירקניות </w:t>
      </w:r>
      <w:r w:rsidRPr="005C3F52">
        <w:rPr>
          <w:rFonts w:hint="cs"/>
          <w:rtl/>
        </w:rPr>
        <w:t xml:space="preserve">ולמטבח ככלל, </w:t>
      </w:r>
      <w:r w:rsidRPr="005C3F52">
        <w:rPr>
          <w:rtl/>
        </w:rPr>
        <w:t>כל</w:t>
      </w:r>
      <w:r w:rsidRPr="005C3F52">
        <w:rPr>
          <w:rFonts w:hint="cs"/>
          <w:rtl/>
        </w:rPr>
        <w:t xml:space="preserve"> </w:t>
      </w:r>
      <w:r w:rsidRPr="005C3F52">
        <w:rPr>
          <w:rtl/>
        </w:rPr>
        <w:t>תבשיל המכיל</w:t>
      </w:r>
      <w:r w:rsidRPr="005C3F52">
        <w:rPr>
          <w:rFonts w:hint="cs"/>
          <w:rtl/>
        </w:rPr>
        <w:t xml:space="preserve"> </w:t>
      </w:r>
      <w:r w:rsidRPr="005C3F52">
        <w:rPr>
          <w:rtl/>
        </w:rPr>
        <w:t>פול</w:t>
      </w:r>
      <w:r w:rsidRPr="005C3F52">
        <w:rPr>
          <w:rFonts w:hint="cs"/>
          <w:rtl/>
        </w:rPr>
        <w:t>.</w:t>
      </w:r>
    </w:p>
    <w:p w14:paraId="14B1A9F2"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144" w:name="_Toc46411940"/>
      <w:r w:rsidRPr="00F70F85">
        <w:rPr>
          <w:rFonts w:ascii="David" w:eastAsiaTheme="majorEastAsia" w:hAnsi="David" w:cs="David" w:hint="cs"/>
          <w:color w:val="000000" w:themeColor="text1"/>
          <w:kern w:val="24"/>
          <w:sz w:val="28"/>
          <w:szCs w:val="28"/>
          <w:rtl/>
        </w:rPr>
        <w:t>הצגת ה</w:t>
      </w:r>
      <w:r w:rsidRPr="00F70F85">
        <w:rPr>
          <w:rFonts w:ascii="David" w:eastAsiaTheme="majorEastAsia" w:hAnsi="David" w:cs="David"/>
          <w:color w:val="000000" w:themeColor="text1"/>
          <w:kern w:val="24"/>
          <w:sz w:val="28"/>
          <w:szCs w:val="28"/>
          <w:rtl/>
        </w:rPr>
        <w:t xml:space="preserve">תפריט </w:t>
      </w:r>
      <w:r w:rsidRPr="00F70F85">
        <w:rPr>
          <w:rFonts w:ascii="David" w:eastAsiaTheme="majorEastAsia" w:hAnsi="David" w:cs="David" w:hint="eastAsia"/>
          <w:color w:val="000000" w:themeColor="text1"/>
          <w:kern w:val="24"/>
          <w:sz w:val="28"/>
          <w:szCs w:val="28"/>
          <w:rtl/>
        </w:rPr>
        <w:t>ה</w:t>
      </w:r>
      <w:r w:rsidRPr="00F70F85">
        <w:rPr>
          <w:rFonts w:ascii="David" w:eastAsiaTheme="majorEastAsia" w:hAnsi="David" w:cs="David"/>
          <w:color w:val="000000" w:themeColor="text1"/>
          <w:kern w:val="24"/>
          <w:sz w:val="28"/>
          <w:szCs w:val="28"/>
          <w:rtl/>
        </w:rPr>
        <w:t>יומי</w:t>
      </w:r>
      <w:r w:rsidRPr="00F70F85">
        <w:rPr>
          <w:rFonts w:ascii="David" w:eastAsiaTheme="majorEastAsia" w:hAnsi="David" w:cs="David" w:hint="cs"/>
          <w:color w:val="000000" w:themeColor="text1"/>
          <w:kern w:val="24"/>
          <w:sz w:val="28"/>
          <w:szCs w:val="28"/>
          <w:rtl/>
        </w:rPr>
        <w:t xml:space="preserve"> במסעדה</w:t>
      </w:r>
      <w:bookmarkEnd w:id="144"/>
    </w:p>
    <w:p w14:paraId="023D53BB" w14:textId="75E62CB9" w:rsidR="00565175" w:rsidRDefault="008F1F95" w:rsidP="00806B35">
      <w:pPr>
        <w:pStyle w:val="Style2"/>
        <w:numPr>
          <w:ilvl w:val="1"/>
          <w:numId w:val="83"/>
        </w:numPr>
        <w:outlineLvl w:val="9"/>
        <w:rPr>
          <w:b w:val="0"/>
          <w:bCs w:val="0"/>
          <w:u w:val="none"/>
        </w:rPr>
      </w:pPr>
      <w:r w:rsidRPr="00F434DE">
        <w:rPr>
          <w:rFonts w:hint="cs"/>
          <w:b w:val="0"/>
          <w:bCs w:val="0"/>
          <w:u w:val="none"/>
          <w:rtl/>
        </w:rPr>
        <w:t xml:space="preserve"> הספק יציג במקום בולט בלוח אלקטרוני</w:t>
      </w:r>
      <w:r w:rsidR="00BE3067">
        <w:rPr>
          <w:rFonts w:hint="cs"/>
          <w:b w:val="0"/>
          <w:bCs w:val="0"/>
          <w:u w:val="none"/>
          <w:rtl/>
        </w:rPr>
        <w:t xml:space="preserve"> </w:t>
      </w:r>
      <w:r w:rsidRPr="00F434DE">
        <w:rPr>
          <w:rFonts w:hint="cs"/>
          <w:b w:val="0"/>
          <w:bCs w:val="0"/>
          <w:u w:val="none"/>
          <w:rtl/>
        </w:rPr>
        <w:t>את ההרכב התזונתי (אנרגיה בקק"ל ורמת נתרן ושומן) ל-100 גרם של פריטי המזון המוגשים.</w:t>
      </w:r>
      <w:r>
        <w:rPr>
          <w:rFonts w:hint="cs"/>
          <w:b w:val="0"/>
          <w:bCs w:val="0"/>
          <w:u w:val="none"/>
          <w:rtl/>
        </w:rPr>
        <w:t xml:space="preserve"> </w:t>
      </w:r>
    </w:p>
    <w:p w14:paraId="7ED157F7" w14:textId="2FE1B71F" w:rsidR="00F75BBA" w:rsidRDefault="008F1F95" w:rsidP="00806B35">
      <w:pPr>
        <w:pStyle w:val="Style2"/>
        <w:numPr>
          <w:ilvl w:val="2"/>
          <w:numId w:val="83"/>
        </w:numPr>
        <w:outlineLvl w:val="9"/>
        <w:rPr>
          <w:b w:val="0"/>
          <w:bCs w:val="0"/>
          <w:u w:val="none"/>
        </w:rPr>
      </w:pPr>
      <w:r>
        <w:rPr>
          <w:rFonts w:hint="cs"/>
          <w:b w:val="0"/>
          <w:bCs w:val="0"/>
          <w:u w:val="none"/>
          <w:rtl/>
        </w:rPr>
        <w:t>הלוח האלקטרוני י</w:t>
      </w:r>
      <w:r w:rsidR="00EA347B">
        <w:rPr>
          <w:rFonts w:hint="cs"/>
          <w:b w:val="0"/>
          <w:bCs w:val="0"/>
          <w:u w:val="none"/>
          <w:rtl/>
        </w:rPr>
        <w:t>רכש  וינוהל באמצעות ועל חשבון הספק.</w:t>
      </w:r>
    </w:p>
    <w:p w14:paraId="760ACA7D" w14:textId="549FE5CF" w:rsidR="00EA347B" w:rsidRPr="00F434DE" w:rsidRDefault="008F1F95" w:rsidP="00806B35">
      <w:pPr>
        <w:pStyle w:val="Style2"/>
        <w:numPr>
          <w:ilvl w:val="2"/>
          <w:numId w:val="83"/>
        </w:numPr>
        <w:outlineLvl w:val="9"/>
        <w:rPr>
          <w:b w:val="0"/>
          <w:bCs w:val="0"/>
          <w:u w:val="none"/>
        </w:rPr>
      </w:pPr>
      <w:r>
        <w:rPr>
          <w:rFonts w:hint="cs"/>
          <w:b w:val="0"/>
          <w:bCs w:val="0"/>
          <w:u w:val="none"/>
          <w:rtl/>
        </w:rPr>
        <w:t>הצבת הלוח האלקטרוני תתבצע על ידי המזמין</w:t>
      </w:r>
      <w:r w:rsidR="00040431">
        <w:rPr>
          <w:rFonts w:hint="cs"/>
          <w:b w:val="0"/>
          <w:bCs w:val="0"/>
          <w:u w:val="none"/>
          <w:rtl/>
        </w:rPr>
        <w:t xml:space="preserve"> ועל חשבונו בכפוף לזמינות נקודת כח והתקשורת מתאימות.</w:t>
      </w:r>
    </w:p>
    <w:p w14:paraId="4028A1A1" w14:textId="77777777" w:rsidR="00F75BBA" w:rsidRPr="00F434DE" w:rsidRDefault="008F1F95" w:rsidP="00806B35">
      <w:pPr>
        <w:pStyle w:val="Style2"/>
        <w:numPr>
          <w:ilvl w:val="1"/>
          <w:numId w:val="83"/>
        </w:numPr>
        <w:outlineLvl w:val="9"/>
        <w:rPr>
          <w:b w:val="0"/>
          <w:bCs w:val="0"/>
          <w:u w:val="none"/>
          <w:rtl/>
        </w:rPr>
      </w:pPr>
      <w:r w:rsidRPr="00F434DE">
        <w:rPr>
          <w:b w:val="0"/>
          <w:bCs w:val="0"/>
          <w:u w:val="none"/>
          <w:rtl/>
        </w:rPr>
        <w:t xml:space="preserve">הספק יציג במקום בולט במסעדה את רשימת המוצרים הנמכרים במסעדה ואת מחירם (להלן: "מחירון"), אשר ייקבעו כמפורט בנספח </w:t>
      </w:r>
      <w:r w:rsidRPr="00F434DE">
        <w:rPr>
          <w:rFonts w:hint="cs"/>
          <w:b w:val="0"/>
          <w:bCs w:val="0"/>
          <w:u w:val="none"/>
          <w:rtl/>
        </w:rPr>
        <w:t>הצעת המחיר שלו</w:t>
      </w:r>
      <w:r w:rsidRPr="00F434DE">
        <w:rPr>
          <w:b w:val="0"/>
          <w:bCs w:val="0"/>
          <w:u w:val="none"/>
          <w:rtl/>
        </w:rPr>
        <w:t xml:space="preserve"> בהמשך, ואם פורטו גם בסעיפים אחרים במכרז זה.</w:t>
      </w:r>
    </w:p>
    <w:p w14:paraId="71CD83EA" w14:textId="5ECC2EAD" w:rsidR="00F75BBA" w:rsidRPr="00F434DE" w:rsidRDefault="008F1F95" w:rsidP="00806B35">
      <w:pPr>
        <w:pStyle w:val="Style2"/>
        <w:numPr>
          <w:ilvl w:val="1"/>
          <w:numId w:val="83"/>
        </w:numPr>
        <w:outlineLvl w:val="9"/>
        <w:rPr>
          <w:b w:val="0"/>
          <w:bCs w:val="0"/>
          <w:u w:val="none"/>
          <w:rtl/>
        </w:rPr>
      </w:pPr>
      <w:r w:rsidRPr="00F434DE">
        <w:rPr>
          <w:b w:val="0"/>
          <w:bCs w:val="0"/>
          <w:u w:val="none"/>
          <w:rtl/>
        </w:rPr>
        <w:t xml:space="preserve">מחירי המחירון הינם מחירים </w:t>
      </w:r>
      <w:r w:rsidRPr="00F434DE">
        <w:rPr>
          <w:rFonts w:hint="cs"/>
          <w:b w:val="0"/>
          <w:bCs w:val="0"/>
          <w:u w:val="none"/>
          <w:rtl/>
        </w:rPr>
        <w:t xml:space="preserve">שיאשר נציג המזמין </w:t>
      </w:r>
      <w:r w:rsidRPr="00F434DE">
        <w:rPr>
          <w:b w:val="0"/>
          <w:bCs w:val="0"/>
          <w:u w:val="none"/>
          <w:rtl/>
        </w:rPr>
        <w:t>למוצרים השונים המפורטים בהצעת המחיר ולמוצרים הנוספים שיוצעו ע</w:t>
      </w:r>
      <w:r w:rsidRPr="00F434DE">
        <w:rPr>
          <w:rFonts w:hint="cs"/>
          <w:b w:val="0"/>
          <w:bCs w:val="0"/>
          <w:u w:val="none"/>
          <w:rtl/>
        </w:rPr>
        <w:t>ל ידי</w:t>
      </w:r>
      <w:r w:rsidRPr="00F434DE">
        <w:rPr>
          <w:b w:val="0"/>
          <w:bCs w:val="0"/>
          <w:u w:val="none"/>
          <w:rtl/>
        </w:rPr>
        <w:t xml:space="preserve"> </w:t>
      </w:r>
      <w:r w:rsidRPr="00F434DE">
        <w:rPr>
          <w:rFonts w:hint="cs"/>
          <w:b w:val="0"/>
          <w:bCs w:val="0"/>
          <w:u w:val="none"/>
          <w:rtl/>
        </w:rPr>
        <w:t>הספק</w:t>
      </w:r>
      <w:r w:rsidRPr="00F434DE">
        <w:rPr>
          <w:b w:val="0"/>
          <w:bCs w:val="0"/>
          <w:u w:val="none"/>
          <w:rtl/>
        </w:rPr>
        <w:t xml:space="preserve"> הזוכה.</w:t>
      </w:r>
    </w:p>
    <w:p w14:paraId="744A8D75" w14:textId="77777777" w:rsidR="00F75BBA" w:rsidRPr="00F434DE" w:rsidRDefault="008F1F95" w:rsidP="00806B35">
      <w:pPr>
        <w:pStyle w:val="Style2"/>
        <w:numPr>
          <w:ilvl w:val="1"/>
          <w:numId w:val="83"/>
        </w:numPr>
        <w:outlineLvl w:val="9"/>
        <w:rPr>
          <w:b w:val="0"/>
          <w:bCs w:val="0"/>
          <w:u w:val="none"/>
        </w:rPr>
      </w:pPr>
      <w:bookmarkStart w:id="145" w:name="_Ref514142705"/>
      <w:r w:rsidRPr="00F434DE">
        <w:rPr>
          <w:b w:val="0"/>
          <w:bCs w:val="0"/>
          <w:u w:val="none"/>
          <w:rtl/>
        </w:rPr>
        <w:t xml:space="preserve">אם יכניס הספק פריטים חדשים אשר לא נכללו בהצעתו למכרז, יהא עליו לתאם מראש את מחיר הפריט והרכבו עם </w:t>
      </w:r>
      <w:r w:rsidRPr="00F434DE">
        <w:rPr>
          <w:rFonts w:hint="cs"/>
          <w:b w:val="0"/>
          <w:bCs w:val="0"/>
          <w:u w:val="none"/>
          <w:rtl/>
        </w:rPr>
        <w:t>נציג המזמין או מי שימונה על ידה   עד לגבולות שאושרו על יד ועדת המכרזים.</w:t>
      </w:r>
      <w:bookmarkEnd w:id="145"/>
      <w:r w:rsidRPr="00F434DE">
        <w:rPr>
          <w:rFonts w:hint="cs"/>
          <w:b w:val="0"/>
          <w:bCs w:val="0"/>
          <w:u w:val="none"/>
          <w:rtl/>
        </w:rPr>
        <w:t xml:space="preserve"> </w:t>
      </w:r>
    </w:p>
    <w:p w14:paraId="6B21BF9B" w14:textId="77777777" w:rsidR="00F75BBA" w:rsidRPr="003F4AFC" w:rsidRDefault="00F75BBA" w:rsidP="00F75BBA">
      <w:pPr>
        <w:jc w:val="center"/>
        <w:rPr>
          <w:rFonts w:ascii="Arial" w:hAnsi="Arial" w:cs="Arial"/>
          <w:b/>
          <w:bCs/>
          <w:u w:val="single"/>
          <w:rtl/>
        </w:rPr>
      </w:pPr>
    </w:p>
    <w:p w14:paraId="08C09220"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146" w:name="_Toc46411941"/>
      <w:r>
        <w:rPr>
          <w:rFonts w:ascii="David" w:eastAsiaTheme="majorEastAsia" w:hAnsi="David" w:cs="David" w:hint="cs"/>
          <w:color w:val="000000" w:themeColor="text1"/>
          <w:kern w:val="24"/>
          <w:sz w:val="28"/>
          <w:szCs w:val="28"/>
          <w:rtl/>
        </w:rPr>
        <w:t xml:space="preserve">הנחיות </w:t>
      </w:r>
      <w:r w:rsidRPr="00F70F85">
        <w:rPr>
          <w:rFonts w:ascii="David" w:eastAsiaTheme="majorEastAsia" w:hAnsi="David" w:cs="David" w:hint="cs"/>
          <w:color w:val="000000" w:themeColor="text1"/>
          <w:kern w:val="24"/>
          <w:sz w:val="28"/>
          <w:szCs w:val="28"/>
          <w:rtl/>
        </w:rPr>
        <w:t>תפעול</w:t>
      </w:r>
      <w:r>
        <w:rPr>
          <w:rFonts w:ascii="David" w:eastAsiaTheme="majorEastAsia" w:hAnsi="David" w:cs="David" w:hint="cs"/>
          <w:color w:val="000000" w:themeColor="text1"/>
          <w:kern w:val="24"/>
          <w:sz w:val="28"/>
          <w:szCs w:val="28"/>
          <w:rtl/>
        </w:rPr>
        <w:t xml:space="preserve"> במהלך הגשה (</w:t>
      </w:r>
      <w:r>
        <w:rPr>
          <w:rFonts w:ascii="David" w:eastAsiaTheme="majorEastAsia" w:hAnsi="David" w:cs="David"/>
          <w:color w:val="000000" w:themeColor="text1"/>
          <w:kern w:val="24"/>
          <w:sz w:val="28"/>
          <w:szCs w:val="28"/>
        </w:rPr>
        <w:t>service</w:t>
      </w:r>
      <w:r>
        <w:rPr>
          <w:rFonts w:ascii="David" w:eastAsiaTheme="majorEastAsia" w:hAnsi="David" w:cs="David" w:hint="cs"/>
          <w:color w:val="000000" w:themeColor="text1"/>
          <w:kern w:val="24"/>
          <w:sz w:val="28"/>
          <w:szCs w:val="28"/>
          <w:rtl/>
        </w:rPr>
        <w:t>)</w:t>
      </w:r>
      <w:r w:rsidRPr="00F70F85">
        <w:rPr>
          <w:rFonts w:ascii="David" w:eastAsiaTheme="majorEastAsia" w:hAnsi="David" w:cs="David" w:hint="cs"/>
          <w:color w:val="000000" w:themeColor="text1"/>
          <w:kern w:val="24"/>
          <w:sz w:val="28"/>
          <w:szCs w:val="28"/>
          <w:rtl/>
        </w:rPr>
        <w:t>:</w:t>
      </w:r>
      <w:bookmarkEnd w:id="146"/>
    </w:p>
    <w:p w14:paraId="5EB28FFE" w14:textId="77777777" w:rsidR="00F75BBA" w:rsidRPr="00F434DE" w:rsidRDefault="008F1F95" w:rsidP="00806B35">
      <w:pPr>
        <w:pStyle w:val="Style2"/>
        <w:numPr>
          <w:ilvl w:val="1"/>
          <w:numId w:val="83"/>
        </w:numPr>
        <w:ind w:hanging="566"/>
        <w:outlineLvl w:val="9"/>
        <w:rPr>
          <w:b w:val="0"/>
          <w:bCs w:val="0"/>
          <w:u w:val="none"/>
        </w:rPr>
      </w:pPr>
      <w:r w:rsidRPr="00F434DE">
        <w:rPr>
          <w:rFonts w:hint="cs"/>
          <w:b w:val="0"/>
          <w:bCs w:val="0"/>
          <w:u w:val="none"/>
          <w:rtl/>
        </w:rPr>
        <w:t>המזון לא יוגש למזנונים למעלה מ-15 דקות לפני תחילת הארוחה.</w:t>
      </w:r>
    </w:p>
    <w:p w14:paraId="034AF039" w14:textId="77777777" w:rsidR="00F75BBA" w:rsidRPr="00F434DE" w:rsidRDefault="008F1F95" w:rsidP="00806B35">
      <w:pPr>
        <w:pStyle w:val="Style2"/>
        <w:numPr>
          <w:ilvl w:val="1"/>
          <w:numId w:val="83"/>
        </w:numPr>
        <w:ind w:hanging="566"/>
        <w:outlineLvl w:val="9"/>
        <w:rPr>
          <w:b w:val="0"/>
          <w:bCs w:val="0"/>
          <w:u w:val="none"/>
          <w:rtl/>
        </w:rPr>
      </w:pPr>
      <w:r w:rsidRPr="00F434DE">
        <w:rPr>
          <w:rFonts w:hint="cs"/>
          <w:b w:val="0"/>
          <w:bCs w:val="0"/>
          <w:u w:val="none"/>
          <w:rtl/>
        </w:rPr>
        <w:t>מנת החלבון תוגש לצלחת במועד ההגשה כדי לשמור על טמפרטורה מתאימה.</w:t>
      </w:r>
    </w:p>
    <w:p w14:paraId="6CEE723A" w14:textId="77777777" w:rsidR="00F75BBA" w:rsidRPr="00F434DE" w:rsidRDefault="008F1F95" w:rsidP="00806B35">
      <w:pPr>
        <w:pStyle w:val="Style2"/>
        <w:numPr>
          <w:ilvl w:val="1"/>
          <w:numId w:val="83"/>
        </w:numPr>
        <w:ind w:hanging="566"/>
        <w:outlineLvl w:val="9"/>
        <w:rPr>
          <w:b w:val="0"/>
          <w:bCs w:val="0"/>
          <w:u w:val="none"/>
        </w:rPr>
      </w:pPr>
      <w:r w:rsidRPr="00F434DE">
        <w:rPr>
          <w:rFonts w:hint="cs"/>
          <w:b w:val="0"/>
          <w:bCs w:val="0"/>
          <w:u w:val="none"/>
          <w:rtl/>
        </w:rPr>
        <w:t>יש לשמור על ניקיון המזנונים וסביבתם לאורך כל שעות הארוחה.</w:t>
      </w:r>
    </w:p>
    <w:p w14:paraId="12A10BC5" w14:textId="77777777" w:rsidR="00F75BBA" w:rsidRPr="00F434DE" w:rsidRDefault="008F1F95" w:rsidP="00806B35">
      <w:pPr>
        <w:pStyle w:val="Style2"/>
        <w:numPr>
          <w:ilvl w:val="1"/>
          <w:numId w:val="83"/>
        </w:numPr>
        <w:ind w:hanging="566"/>
        <w:outlineLvl w:val="9"/>
        <w:rPr>
          <w:b w:val="0"/>
          <w:bCs w:val="0"/>
          <w:u w:val="none"/>
        </w:rPr>
      </w:pPr>
      <w:r w:rsidRPr="00F434DE">
        <w:rPr>
          <w:rFonts w:hint="cs"/>
          <w:b w:val="0"/>
          <w:bCs w:val="0"/>
          <w:u w:val="none"/>
          <w:rtl/>
        </w:rPr>
        <w:t>מילוי המזנונים ייעשה לאורך כל הארוחה, המזנונים יהיו מלאים לפחות ב-70% תפוסה עד למילוי מחדש.</w:t>
      </w:r>
    </w:p>
    <w:p w14:paraId="474D2FF3" w14:textId="77777777" w:rsidR="00F75BBA" w:rsidRDefault="008F1F95" w:rsidP="00806B35">
      <w:pPr>
        <w:pStyle w:val="Style2"/>
        <w:numPr>
          <w:ilvl w:val="1"/>
          <w:numId w:val="83"/>
        </w:numPr>
        <w:ind w:hanging="566"/>
        <w:outlineLvl w:val="9"/>
        <w:rPr>
          <w:b w:val="0"/>
          <w:bCs w:val="0"/>
          <w:u w:val="none"/>
        </w:rPr>
      </w:pPr>
      <w:r w:rsidRPr="00F434DE">
        <w:rPr>
          <w:rFonts w:hint="cs"/>
          <w:b w:val="0"/>
          <w:bCs w:val="0"/>
          <w:u w:val="none"/>
          <w:rtl/>
        </w:rPr>
        <w:t>מילוי מזנון ייעשה ע"י החלפת כלי ישן בחדש. לא יימזג מזון חדש על מזון ישן. (</w:t>
      </w:r>
      <w:r w:rsidRPr="00F434DE">
        <w:rPr>
          <w:rFonts w:hint="cs"/>
          <w:b w:val="0"/>
          <w:bCs w:val="0"/>
          <w:u w:val="none"/>
        </w:rPr>
        <w:t>FIFO</w:t>
      </w:r>
      <w:r w:rsidRPr="00F434DE">
        <w:rPr>
          <w:rFonts w:hint="cs"/>
          <w:b w:val="0"/>
          <w:bCs w:val="0"/>
          <w:u w:val="none"/>
          <w:rtl/>
        </w:rPr>
        <w:t>).</w:t>
      </w:r>
    </w:p>
    <w:p w14:paraId="6EFEE905" w14:textId="54AB5615" w:rsidR="00DC2253" w:rsidRPr="00F434DE" w:rsidRDefault="008F1F95" w:rsidP="00806B35">
      <w:pPr>
        <w:pStyle w:val="Style2"/>
        <w:numPr>
          <w:ilvl w:val="1"/>
          <w:numId w:val="83"/>
        </w:numPr>
        <w:ind w:hanging="566"/>
        <w:outlineLvl w:val="9"/>
        <w:rPr>
          <w:b w:val="0"/>
          <w:bCs w:val="0"/>
          <w:u w:val="none"/>
        </w:rPr>
      </w:pPr>
      <w:r w:rsidRPr="007D771E">
        <w:rPr>
          <w:b w:val="0"/>
          <w:bCs w:val="0"/>
          <w:u w:val="none"/>
          <w:rtl/>
        </w:rPr>
        <w:t>"</w:t>
      </w:r>
      <w:r w:rsidRPr="00424D7F">
        <w:rPr>
          <w:u w:val="none"/>
          <w:rtl/>
        </w:rPr>
        <w:t>זמן למתן שירות</w:t>
      </w:r>
      <w:r w:rsidRPr="007D771E">
        <w:rPr>
          <w:b w:val="0"/>
          <w:bCs w:val="0"/>
          <w:u w:val="none"/>
          <w:rtl/>
        </w:rPr>
        <w:t>"</w:t>
      </w:r>
      <w:r>
        <w:rPr>
          <w:rFonts w:hint="cs"/>
          <w:b w:val="0"/>
          <w:bCs w:val="0"/>
          <w:u w:val="none"/>
          <w:rtl/>
        </w:rPr>
        <w:t xml:space="preserve"> - </w:t>
      </w:r>
      <w:r w:rsidR="00017B23">
        <w:rPr>
          <w:rFonts w:hint="cs"/>
          <w:b w:val="0"/>
          <w:bCs w:val="0"/>
          <w:u w:val="none"/>
          <w:rtl/>
        </w:rPr>
        <w:t xml:space="preserve">מתן השירות לסועדים יהיה מהיר ויעיל. הספק יהא אחראי להפעיל </w:t>
      </w:r>
      <w:r w:rsidR="00CB6260">
        <w:rPr>
          <w:rFonts w:hint="cs"/>
          <w:b w:val="0"/>
          <w:bCs w:val="0"/>
          <w:u w:val="none"/>
          <w:rtl/>
        </w:rPr>
        <w:t>כח אדם ועמדות לפי רמות העומס הקיימות כך ש</w:t>
      </w:r>
      <w:r w:rsidR="002F493F">
        <w:rPr>
          <w:rFonts w:hint="cs"/>
          <w:b w:val="0"/>
          <w:bCs w:val="0"/>
          <w:u w:val="none"/>
          <w:rtl/>
        </w:rPr>
        <w:t>משך ההמתנה מקצה לקצה (מכניסה לתור ועד ל</w:t>
      </w:r>
      <w:r w:rsidR="0069745E">
        <w:rPr>
          <w:rFonts w:hint="cs"/>
          <w:b w:val="0"/>
          <w:bCs w:val="0"/>
          <w:u w:val="none"/>
          <w:rtl/>
        </w:rPr>
        <w:t>תשלום) לא יארך מ 10 דקות ומשך</w:t>
      </w:r>
      <w:r>
        <w:rPr>
          <w:rFonts w:hint="cs"/>
          <w:b w:val="0"/>
          <w:bCs w:val="0"/>
          <w:u w:val="none"/>
          <w:rtl/>
        </w:rPr>
        <w:t xml:space="preserve"> ההמתנה מכניסה לתור ועד קבלת שירות בפס לא יעלה על 5 דקות.</w:t>
      </w:r>
    </w:p>
    <w:p w14:paraId="77355DA2" w14:textId="77777777" w:rsidR="00F75BBA" w:rsidRDefault="00F75BBA" w:rsidP="00F75BBA">
      <w:pPr>
        <w:pStyle w:val="Style3"/>
        <w:ind w:left="792" w:firstLine="0"/>
        <w:rPr>
          <w:rtl/>
        </w:rPr>
      </w:pPr>
    </w:p>
    <w:p w14:paraId="55560051" w14:textId="77777777" w:rsidR="00F75BBA" w:rsidRDefault="00F75BBA" w:rsidP="00F75BBA">
      <w:pPr>
        <w:pStyle w:val="Style3"/>
        <w:ind w:left="360" w:firstLine="0"/>
      </w:pPr>
    </w:p>
    <w:p w14:paraId="718AD5BD" w14:textId="77777777" w:rsidR="00943043" w:rsidRDefault="008F1F95">
      <w:pPr>
        <w:bidi w:val="0"/>
        <w:rPr>
          <w:rFonts w:ascii="David" w:eastAsiaTheme="majorEastAsia" w:hAnsi="David"/>
          <w:b/>
          <w:bCs/>
          <w:color w:val="000000" w:themeColor="text1"/>
          <w:kern w:val="24"/>
          <w:sz w:val="28"/>
          <w:szCs w:val="28"/>
          <w:rtl/>
        </w:rPr>
      </w:pPr>
      <w:bookmarkStart w:id="147" w:name="_Toc46411942"/>
      <w:r>
        <w:rPr>
          <w:rFonts w:ascii="David" w:eastAsiaTheme="majorEastAsia" w:hAnsi="David"/>
          <w:color w:val="000000" w:themeColor="text1"/>
          <w:kern w:val="24"/>
          <w:sz w:val="28"/>
          <w:szCs w:val="28"/>
          <w:rtl/>
        </w:rPr>
        <w:br w:type="page"/>
      </w:r>
    </w:p>
    <w:p w14:paraId="5F5715FD" w14:textId="0B059DFE"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r w:rsidRPr="00F70F85">
        <w:rPr>
          <w:rFonts w:ascii="David" w:eastAsiaTheme="majorEastAsia" w:hAnsi="David" w:cs="David" w:hint="cs"/>
          <w:color w:val="000000" w:themeColor="text1"/>
          <w:kern w:val="24"/>
          <w:sz w:val="28"/>
          <w:szCs w:val="28"/>
          <w:rtl/>
        </w:rPr>
        <w:lastRenderedPageBreak/>
        <w:t xml:space="preserve">שרות </w:t>
      </w:r>
      <w:r w:rsidRPr="00F70F85">
        <w:rPr>
          <w:rFonts w:ascii="David" w:eastAsiaTheme="majorEastAsia" w:hAnsi="David" w:cs="David" w:hint="cs"/>
          <w:color w:val="000000" w:themeColor="text1"/>
          <w:kern w:val="24"/>
          <w:sz w:val="28"/>
          <w:szCs w:val="28"/>
        </w:rPr>
        <w:t>T</w:t>
      </w:r>
      <w:r w:rsidRPr="00F70F85">
        <w:rPr>
          <w:rFonts w:ascii="David" w:eastAsiaTheme="majorEastAsia" w:hAnsi="David" w:cs="David"/>
          <w:color w:val="000000" w:themeColor="text1"/>
          <w:kern w:val="24"/>
          <w:sz w:val="28"/>
          <w:szCs w:val="28"/>
        </w:rPr>
        <w:t>ake Away</w:t>
      </w:r>
      <w:bookmarkEnd w:id="147"/>
    </w:p>
    <w:p w14:paraId="5AA69F93" w14:textId="77777777" w:rsidR="00A111BF" w:rsidRDefault="008F1F95" w:rsidP="00806B35">
      <w:pPr>
        <w:pStyle w:val="Style2"/>
        <w:numPr>
          <w:ilvl w:val="1"/>
          <w:numId w:val="83"/>
        </w:numPr>
        <w:ind w:hanging="566"/>
        <w:outlineLvl w:val="9"/>
        <w:rPr>
          <w:b w:val="0"/>
          <w:bCs w:val="0"/>
          <w:u w:val="none"/>
        </w:rPr>
      </w:pPr>
      <w:bookmarkStart w:id="148" w:name="_Hlk47285932"/>
      <w:r>
        <w:rPr>
          <w:rFonts w:hint="cs"/>
          <w:u w:val="none"/>
          <w:rtl/>
        </w:rPr>
        <w:t>מובהר כי הספק לא יציע כלים חד פעמיים שאינם מתכלים</w:t>
      </w:r>
      <w:r w:rsidRPr="00710F85">
        <w:rPr>
          <w:rFonts w:hint="cs"/>
          <w:b w:val="0"/>
          <w:bCs w:val="0"/>
          <w:u w:val="none"/>
          <w:rtl/>
        </w:rPr>
        <w:t>.</w:t>
      </w:r>
    </w:p>
    <w:p w14:paraId="6A22742D" w14:textId="6975FBAB" w:rsidR="00DA79C2" w:rsidRDefault="008F1F95" w:rsidP="00806B35">
      <w:pPr>
        <w:pStyle w:val="Style2"/>
        <w:numPr>
          <w:ilvl w:val="1"/>
          <w:numId w:val="83"/>
        </w:numPr>
        <w:ind w:hanging="566"/>
        <w:outlineLvl w:val="9"/>
        <w:rPr>
          <w:b w:val="0"/>
          <w:bCs w:val="0"/>
          <w:u w:val="none"/>
        </w:rPr>
      </w:pPr>
      <w:r w:rsidRPr="00424D7F">
        <w:rPr>
          <w:rFonts w:hint="eastAsia"/>
          <w:u w:val="none"/>
          <w:rtl/>
        </w:rPr>
        <w:t>כלים</w:t>
      </w:r>
      <w:r w:rsidRPr="00424D7F">
        <w:rPr>
          <w:u w:val="none"/>
          <w:rtl/>
        </w:rPr>
        <w:t xml:space="preserve"> </w:t>
      </w:r>
      <w:r w:rsidRPr="00424D7F">
        <w:rPr>
          <w:rFonts w:hint="eastAsia"/>
          <w:u w:val="none"/>
          <w:rtl/>
        </w:rPr>
        <w:t>חד</w:t>
      </w:r>
      <w:r w:rsidRPr="00424D7F">
        <w:rPr>
          <w:u w:val="none"/>
          <w:rtl/>
        </w:rPr>
        <w:t xml:space="preserve"> </w:t>
      </w:r>
      <w:r w:rsidRPr="00424D7F">
        <w:rPr>
          <w:rFonts w:hint="eastAsia"/>
          <w:u w:val="none"/>
          <w:rtl/>
        </w:rPr>
        <w:t>פעמיים</w:t>
      </w:r>
      <w:r w:rsidRPr="00424D7F">
        <w:rPr>
          <w:u w:val="none"/>
          <w:rtl/>
        </w:rPr>
        <w:t xml:space="preserve"> (מתכלים) שיוצעו על ידי הספק - בחמגשיות סגורות, </w:t>
      </w:r>
      <w:r w:rsidRPr="00424D7F">
        <w:rPr>
          <w:rFonts w:hint="eastAsia"/>
          <w:u w:val="none"/>
          <w:rtl/>
        </w:rPr>
        <w:t>סכו</w:t>
      </w:r>
      <w:r w:rsidRPr="00424D7F">
        <w:rPr>
          <w:u w:val="none"/>
          <w:rtl/>
        </w:rPr>
        <w:t xml:space="preserve">"ם וכוסות הכוללות מכסה </w:t>
      </w:r>
      <w:r w:rsidRPr="00424D7F">
        <w:rPr>
          <w:rFonts w:hint="eastAsia"/>
          <w:u w:val="none"/>
          <w:rtl/>
        </w:rPr>
        <w:t>יחויבו</w:t>
      </w:r>
      <w:r w:rsidRPr="00424D7F">
        <w:rPr>
          <w:u w:val="none"/>
          <w:rtl/>
        </w:rPr>
        <w:t xml:space="preserve"> </w:t>
      </w:r>
      <w:r w:rsidRPr="00424D7F">
        <w:rPr>
          <w:rFonts w:hint="eastAsia"/>
          <w:u w:val="none"/>
          <w:rtl/>
        </w:rPr>
        <w:t>בתשלום</w:t>
      </w:r>
      <w:r w:rsidRPr="00424D7F">
        <w:rPr>
          <w:u w:val="none"/>
          <w:rtl/>
        </w:rPr>
        <w:t xml:space="preserve"> חד פעמי </w:t>
      </w:r>
      <w:r w:rsidRPr="00424D7F">
        <w:rPr>
          <w:rFonts w:hint="eastAsia"/>
          <w:u w:val="none"/>
          <w:rtl/>
        </w:rPr>
        <w:t>לכל</w:t>
      </w:r>
      <w:r w:rsidRPr="00424D7F">
        <w:rPr>
          <w:u w:val="none"/>
          <w:rtl/>
        </w:rPr>
        <w:t xml:space="preserve"> ארוחה </w:t>
      </w:r>
      <w:r w:rsidRPr="00424D7F">
        <w:rPr>
          <w:rFonts w:hint="eastAsia"/>
          <w:u w:val="none"/>
          <w:rtl/>
        </w:rPr>
        <w:t>של</w:t>
      </w:r>
      <w:r w:rsidRPr="00424D7F">
        <w:rPr>
          <w:u w:val="none"/>
          <w:rtl/>
        </w:rPr>
        <w:t xml:space="preserve"> 2 </w:t>
      </w:r>
      <w:r w:rsidRPr="00424D7F">
        <w:rPr>
          <w:rFonts w:hint="eastAsia"/>
          <w:u w:val="none"/>
          <w:rtl/>
        </w:rPr>
        <w:t>₪</w:t>
      </w:r>
      <w:r w:rsidRPr="00424D7F">
        <w:rPr>
          <w:u w:val="none"/>
          <w:rtl/>
        </w:rPr>
        <w:t xml:space="preserve"> נוספים על מחיר המנה</w:t>
      </w:r>
      <w:r w:rsidRPr="00A63DD0">
        <w:rPr>
          <w:b w:val="0"/>
          <w:bCs w:val="0"/>
          <w:u w:val="none"/>
          <w:rtl/>
        </w:rPr>
        <w:t xml:space="preserve">. </w:t>
      </w:r>
      <w:r w:rsidRPr="00424D7F">
        <w:rPr>
          <w:rFonts w:hint="eastAsia"/>
          <w:u w:val="none"/>
          <w:rtl/>
        </w:rPr>
        <w:t>מובהר</w:t>
      </w:r>
      <w:r w:rsidRPr="00424D7F">
        <w:rPr>
          <w:u w:val="none"/>
          <w:rtl/>
        </w:rPr>
        <w:t xml:space="preserve"> כי </w:t>
      </w:r>
      <w:r w:rsidRPr="00424D7F">
        <w:rPr>
          <w:rFonts w:hint="eastAsia"/>
          <w:u w:val="none"/>
          <w:rtl/>
        </w:rPr>
        <w:t>החיוב</w:t>
      </w:r>
      <w:r w:rsidRPr="00424D7F">
        <w:rPr>
          <w:u w:val="none"/>
          <w:rtl/>
        </w:rPr>
        <w:t xml:space="preserve"> </w:t>
      </w:r>
      <w:r w:rsidRPr="00424D7F">
        <w:rPr>
          <w:rFonts w:hint="eastAsia"/>
          <w:u w:val="none"/>
          <w:rtl/>
        </w:rPr>
        <w:t>יבוצע</w:t>
      </w:r>
      <w:r w:rsidRPr="00424D7F">
        <w:rPr>
          <w:u w:val="none"/>
          <w:rtl/>
        </w:rPr>
        <w:t xml:space="preserve"> </w:t>
      </w:r>
      <w:r w:rsidRPr="00424D7F">
        <w:rPr>
          <w:rFonts w:hint="eastAsia"/>
          <w:u w:val="none"/>
          <w:rtl/>
        </w:rPr>
        <w:t>על</w:t>
      </w:r>
      <w:r w:rsidRPr="00424D7F">
        <w:rPr>
          <w:u w:val="none"/>
          <w:rtl/>
        </w:rPr>
        <w:t xml:space="preserve"> </w:t>
      </w:r>
      <w:r w:rsidRPr="00424D7F">
        <w:rPr>
          <w:rFonts w:hint="eastAsia"/>
          <w:u w:val="none"/>
          <w:rtl/>
        </w:rPr>
        <w:t>חשבון</w:t>
      </w:r>
      <w:r w:rsidRPr="00424D7F">
        <w:rPr>
          <w:u w:val="none"/>
          <w:rtl/>
        </w:rPr>
        <w:t xml:space="preserve"> </w:t>
      </w:r>
      <w:r w:rsidRPr="00424D7F">
        <w:rPr>
          <w:rFonts w:hint="eastAsia"/>
          <w:u w:val="none"/>
          <w:rtl/>
        </w:rPr>
        <w:t>הסועד</w:t>
      </w:r>
      <w:r w:rsidRPr="00A63DD0">
        <w:rPr>
          <w:b w:val="0"/>
          <w:bCs w:val="0"/>
          <w:u w:val="none"/>
          <w:rtl/>
        </w:rPr>
        <w:t xml:space="preserve"> וכי ה</w:t>
      </w:r>
      <w:r>
        <w:rPr>
          <w:rFonts w:hint="cs"/>
          <w:b w:val="0"/>
          <w:bCs w:val="0"/>
          <w:u w:val="none"/>
          <w:rtl/>
        </w:rPr>
        <w:t>מ</w:t>
      </w:r>
      <w:r w:rsidRPr="00A63DD0">
        <w:rPr>
          <w:b w:val="0"/>
          <w:bCs w:val="0"/>
          <w:u w:val="none"/>
          <w:rtl/>
        </w:rPr>
        <w:t xml:space="preserve">זמין באמצעות ועדת המכרזים רשאי לשנות סכום זה כלפי מעלה או מטה בהתאם לשיקול דעתו. </w:t>
      </w:r>
    </w:p>
    <w:p w14:paraId="5828B0D7" w14:textId="72CB8B1A" w:rsidR="00F75BBA" w:rsidRDefault="008F1F95" w:rsidP="00424D7F">
      <w:pPr>
        <w:pStyle w:val="Style2"/>
        <w:numPr>
          <w:ilvl w:val="0"/>
          <w:numId w:val="0"/>
        </w:numPr>
        <w:ind w:left="792"/>
        <w:outlineLvl w:val="9"/>
        <w:rPr>
          <w:b w:val="0"/>
          <w:bCs w:val="0"/>
          <w:u w:val="none"/>
        </w:rPr>
      </w:pPr>
      <w:r w:rsidRPr="00A63DD0">
        <w:rPr>
          <w:b w:val="0"/>
          <w:bCs w:val="0"/>
          <w:u w:val="none"/>
          <w:rtl/>
        </w:rPr>
        <w:t>על הספק להערך</w:t>
      </w:r>
      <w:r w:rsidRPr="007C06EA">
        <w:rPr>
          <w:b w:val="0"/>
          <w:bCs w:val="0"/>
          <w:u w:val="none"/>
          <w:rtl/>
        </w:rPr>
        <w:t xml:space="preserve"> לאספקת הכלים</w:t>
      </w:r>
      <w:r w:rsidR="00447FD6">
        <w:rPr>
          <w:rFonts w:hint="cs"/>
          <w:b w:val="0"/>
          <w:bCs w:val="0"/>
          <w:u w:val="none"/>
          <w:rtl/>
        </w:rPr>
        <w:t xml:space="preserve"> החד פעמיים  - </w:t>
      </w:r>
      <w:r w:rsidRPr="007C06EA">
        <w:rPr>
          <w:b w:val="0"/>
          <w:bCs w:val="0"/>
          <w:u w:val="none"/>
          <w:rtl/>
        </w:rPr>
        <w:t xml:space="preserve">חמגשיות, </w:t>
      </w:r>
      <w:r w:rsidRPr="007C06EA">
        <w:rPr>
          <w:rFonts w:hint="eastAsia"/>
          <w:b w:val="0"/>
          <w:bCs w:val="0"/>
          <w:u w:val="none"/>
          <w:rtl/>
        </w:rPr>
        <w:t>הסכו</w:t>
      </w:r>
      <w:r w:rsidRPr="007C06EA">
        <w:rPr>
          <w:b w:val="0"/>
          <w:bCs w:val="0"/>
          <w:u w:val="none"/>
          <w:rtl/>
        </w:rPr>
        <w:t>"ם והכוסות עם המכסה</w:t>
      </w:r>
      <w:r w:rsidR="00447FD6">
        <w:rPr>
          <w:rFonts w:hint="cs"/>
          <w:b w:val="0"/>
          <w:bCs w:val="0"/>
          <w:u w:val="none"/>
          <w:rtl/>
        </w:rPr>
        <w:t xml:space="preserve"> וכיו"ב.</w:t>
      </w:r>
    </w:p>
    <w:p w14:paraId="2C150EFC" w14:textId="08472C66" w:rsidR="00F75BBA" w:rsidRPr="00F434DE" w:rsidRDefault="008F1F95" w:rsidP="00806B35">
      <w:pPr>
        <w:pStyle w:val="Style2"/>
        <w:numPr>
          <w:ilvl w:val="1"/>
          <w:numId w:val="83"/>
        </w:numPr>
        <w:ind w:hanging="566"/>
        <w:outlineLvl w:val="9"/>
        <w:rPr>
          <w:b w:val="0"/>
          <w:bCs w:val="0"/>
          <w:u w:val="none"/>
        </w:rPr>
      </w:pPr>
      <w:r>
        <w:rPr>
          <w:rFonts w:hint="cs"/>
          <w:b w:val="0"/>
          <w:bCs w:val="0"/>
          <w:u w:val="none"/>
          <w:rtl/>
        </w:rPr>
        <w:t xml:space="preserve">המזמין יהיה רשאי להפעיל מערכת ממוחשבת לביצוע הזמנות לשרות ה </w:t>
      </w:r>
      <w:r>
        <w:rPr>
          <w:b w:val="0"/>
          <w:bCs w:val="0"/>
          <w:u w:val="none"/>
        </w:rPr>
        <w:t xml:space="preserve">take away </w:t>
      </w:r>
      <w:r>
        <w:rPr>
          <w:rFonts w:hint="cs"/>
          <w:b w:val="0"/>
          <w:bCs w:val="0"/>
          <w:u w:val="none"/>
          <w:rtl/>
        </w:rPr>
        <w:t xml:space="preserve"> על ידי העובדים. ככל שיעשה זאת המזמין, יעבוד הספק עם המערכת הממוחשבת ויתן שרות </w:t>
      </w:r>
      <w:r>
        <w:rPr>
          <w:b w:val="0"/>
          <w:bCs w:val="0"/>
          <w:u w:val="none"/>
        </w:rPr>
        <w:t>take away</w:t>
      </w:r>
      <w:r>
        <w:rPr>
          <w:rFonts w:hint="cs"/>
          <w:b w:val="0"/>
          <w:bCs w:val="0"/>
          <w:u w:val="none"/>
          <w:rtl/>
        </w:rPr>
        <w:t xml:space="preserve"> גם באופן זה. מובהר, כי ככל ויפעיל המזמין את המערכת, יהיה פיתוחה ותחזוקתה באחריותו לרבות אמצעי הקצה שיותקנו במטבח כגון מסוף או מדפסת וכיו"ב</w:t>
      </w:r>
      <w:r w:rsidR="00D92675">
        <w:rPr>
          <w:rFonts w:hint="cs"/>
          <w:b w:val="0"/>
          <w:bCs w:val="0"/>
          <w:u w:val="none"/>
          <w:rtl/>
        </w:rPr>
        <w:t>.</w:t>
      </w:r>
    </w:p>
    <w:p w14:paraId="3EEC9C15" w14:textId="77777777" w:rsidR="00084C97" w:rsidRPr="003562D5" w:rsidRDefault="008F1F95" w:rsidP="00806B35">
      <w:pPr>
        <w:pStyle w:val="37"/>
        <w:keepNext w:val="0"/>
        <w:numPr>
          <w:ilvl w:val="0"/>
          <w:numId w:val="83"/>
        </w:numPr>
        <w:spacing w:after="160" w:line="259" w:lineRule="auto"/>
        <w:ind w:left="0" w:firstLine="0"/>
        <w:rPr>
          <w:rFonts w:ascii="David" w:eastAsiaTheme="majorEastAsia" w:hAnsi="David" w:cs="David"/>
          <w:color w:val="000000" w:themeColor="text1"/>
          <w:kern w:val="24"/>
          <w:sz w:val="28"/>
          <w:szCs w:val="28"/>
        </w:rPr>
      </w:pPr>
      <w:bookmarkStart w:id="149" w:name="_Toc46396456"/>
      <w:bookmarkStart w:id="150" w:name="_Toc46411943"/>
      <w:bookmarkEnd w:id="148"/>
      <w:bookmarkEnd w:id="149"/>
      <w:r w:rsidRPr="003562D5">
        <w:rPr>
          <w:rFonts w:ascii="David" w:eastAsiaTheme="majorEastAsia" w:hAnsi="David" w:cs="David" w:hint="eastAsia"/>
          <w:color w:val="000000" w:themeColor="text1"/>
          <w:kern w:val="24"/>
          <w:sz w:val="28"/>
          <w:szCs w:val="28"/>
          <w:rtl/>
        </w:rPr>
        <w:t>שרות</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קייטרינג</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למרכז</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הדרכה</w:t>
      </w:r>
    </w:p>
    <w:p w14:paraId="4C6FD89C" w14:textId="77777777" w:rsidR="00084C97" w:rsidRPr="003562D5" w:rsidRDefault="008F1F95" w:rsidP="00806B35">
      <w:pPr>
        <w:pStyle w:val="Style2"/>
        <w:numPr>
          <w:ilvl w:val="1"/>
          <w:numId w:val="83"/>
        </w:numPr>
        <w:ind w:hanging="566"/>
        <w:outlineLvl w:val="9"/>
        <w:rPr>
          <w:b w:val="0"/>
          <w:bCs w:val="0"/>
          <w:u w:val="none"/>
        </w:rPr>
      </w:pPr>
      <w:r w:rsidRPr="003562D5">
        <w:rPr>
          <w:rFonts w:hint="eastAsia"/>
          <w:b w:val="0"/>
          <w:bCs w:val="0"/>
          <w:u w:val="none"/>
          <w:rtl/>
        </w:rPr>
        <w:t>במשרדי</w:t>
      </w:r>
      <w:r w:rsidRPr="003562D5">
        <w:rPr>
          <w:b w:val="0"/>
          <w:bCs w:val="0"/>
          <w:u w:val="none"/>
          <w:rtl/>
        </w:rPr>
        <w:t xml:space="preserve"> המזמין יפעל מרכז הדרכה. המזמין צופה שבמרכז ההדרכה יהיו מדי יום בין 35 ל 400 אורחים. שעות פעילות מרכז ההדרכה הן בין 7 ל 20 </w:t>
      </w:r>
      <w:r w:rsidRPr="003562D5">
        <w:rPr>
          <w:rFonts w:hint="eastAsia"/>
          <w:b w:val="0"/>
          <w:bCs w:val="0"/>
          <w:u w:val="none"/>
          <w:rtl/>
        </w:rPr>
        <w:t>בערב</w:t>
      </w:r>
      <w:r w:rsidRPr="003562D5">
        <w:rPr>
          <w:b w:val="0"/>
          <w:bCs w:val="0"/>
          <w:u w:val="none"/>
          <w:rtl/>
        </w:rPr>
        <w:t>.</w:t>
      </w:r>
    </w:p>
    <w:p w14:paraId="1439F3C4" w14:textId="77777777" w:rsidR="00084C97" w:rsidRPr="003562D5" w:rsidRDefault="008F1F95" w:rsidP="00806B35">
      <w:pPr>
        <w:pStyle w:val="Style2"/>
        <w:numPr>
          <w:ilvl w:val="1"/>
          <w:numId w:val="83"/>
        </w:numPr>
        <w:ind w:hanging="566"/>
        <w:outlineLvl w:val="9"/>
        <w:rPr>
          <w:b w:val="0"/>
          <w:bCs w:val="0"/>
          <w:u w:val="none"/>
        </w:rPr>
      </w:pPr>
      <w:r w:rsidRPr="003562D5">
        <w:rPr>
          <w:rFonts w:hint="eastAsia"/>
          <w:b w:val="0"/>
          <w:bCs w:val="0"/>
          <w:u w:val="none"/>
          <w:rtl/>
        </w:rPr>
        <w:t>המזמין</w:t>
      </w:r>
      <w:r w:rsidRPr="003562D5">
        <w:rPr>
          <w:b w:val="0"/>
          <w:bCs w:val="0"/>
          <w:u w:val="none"/>
          <w:rtl/>
        </w:rPr>
        <w:t xml:space="preserve"> עשוי להזמין שרותי קייטרינג מאת הזוכה אך במפורש אינו מחויב לכך. </w:t>
      </w:r>
    </w:p>
    <w:p w14:paraId="0E4973C2" w14:textId="77777777" w:rsidR="00084C97" w:rsidRDefault="008F1F95" w:rsidP="00806B35">
      <w:pPr>
        <w:pStyle w:val="Style2"/>
        <w:numPr>
          <w:ilvl w:val="1"/>
          <w:numId w:val="83"/>
        </w:numPr>
        <w:ind w:hanging="566"/>
        <w:outlineLvl w:val="9"/>
        <w:rPr>
          <w:b w:val="0"/>
          <w:bCs w:val="0"/>
          <w:u w:val="none"/>
        </w:rPr>
      </w:pPr>
      <w:r>
        <w:rPr>
          <w:rFonts w:hint="cs"/>
          <w:b w:val="0"/>
          <w:bCs w:val="0"/>
          <w:u w:val="none"/>
          <w:rtl/>
        </w:rPr>
        <w:t>שרות הקייטרינג עשוי להיות ממגוון המנות המוצעות בתפריט לרבות מנות מיוחדות טבעוניות,  אלרגניים, גלאט וכדומה.</w:t>
      </w:r>
    </w:p>
    <w:p w14:paraId="32EA8CE1" w14:textId="4B05490B" w:rsidR="00B12CF5" w:rsidRDefault="008F1F95" w:rsidP="00806B35">
      <w:pPr>
        <w:pStyle w:val="Style2"/>
        <w:numPr>
          <w:ilvl w:val="1"/>
          <w:numId w:val="83"/>
        </w:numPr>
        <w:outlineLvl w:val="9"/>
        <w:rPr>
          <w:b w:val="0"/>
          <w:bCs w:val="0"/>
          <w:u w:val="none"/>
        </w:rPr>
      </w:pPr>
      <w:r>
        <w:rPr>
          <w:rFonts w:hint="cs"/>
          <w:b w:val="0"/>
          <w:bCs w:val="0"/>
          <w:u w:val="none"/>
          <w:rtl/>
        </w:rPr>
        <w:t xml:space="preserve">המנות יהיו ארוזות בכלי </w:t>
      </w:r>
      <w:r>
        <w:rPr>
          <w:b w:val="0"/>
          <w:bCs w:val="0"/>
          <w:u w:val="none"/>
        </w:rPr>
        <w:t>take away</w:t>
      </w:r>
      <w:r>
        <w:rPr>
          <w:rFonts w:hint="cs"/>
          <w:b w:val="0"/>
          <w:bCs w:val="0"/>
          <w:u w:val="none"/>
          <w:rtl/>
        </w:rPr>
        <w:t xml:space="preserve"> כמפורט בסעיף 8 לעיל</w:t>
      </w:r>
      <w:r w:rsidR="00D355ED">
        <w:rPr>
          <w:rFonts w:hint="cs"/>
          <w:b w:val="0"/>
          <w:bCs w:val="0"/>
          <w:u w:val="none"/>
          <w:rtl/>
        </w:rPr>
        <w:t>.</w:t>
      </w:r>
    </w:p>
    <w:p w14:paraId="13D9E9A3" w14:textId="77777777" w:rsidR="0074347B" w:rsidRDefault="008F1F95" w:rsidP="00806B35">
      <w:pPr>
        <w:pStyle w:val="Style2"/>
        <w:numPr>
          <w:ilvl w:val="1"/>
          <w:numId w:val="83"/>
        </w:numPr>
        <w:ind w:hanging="566"/>
        <w:outlineLvl w:val="9"/>
        <w:rPr>
          <w:b w:val="0"/>
          <w:bCs w:val="0"/>
          <w:u w:val="none"/>
        </w:rPr>
      </w:pPr>
      <w:r>
        <w:rPr>
          <w:rFonts w:hint="cs"/>
          <w:b w:val="0"/>
          <w:bCs w:val="0"/>
          <w:u w:val="none"/>
          <w:rtl/>
        </w:rPr>
        <w:t xml:space="preserve">מנות </w:t>
      </w:r>
      <w:r w:rsidR="00785997">
        <w:rPr>
          <w:rFonts w:hint="cs"/>
          <w:b w:val="0"/>
          <w:bCs w:val="0"/>
          <w:u w:val="none"/>
          <w:rtl/>
        </w:rPr>
        <w:t>יהיו</w:t>
      </w:r>
      <w:r>
        <w:rPr>
          <w:rFonts w:hint="cs"/>
          <w:b w:val="0"/>
          <w:bCs w:val="0"/>
          <w:u w:val="none"/>
          <w:rtl/>
        </w:rPr>
        <w:t xml:space="preserve"> במחיר המנה בדלפק</w:t>
      </w:r>
      <w:r w:rsidR="009768F7">
        <w:rPr>
          <w:rFonts w:hint="cs"/>
          <w:b w:val="0"/>
          <w:bCs w:val="0"/>
          <w:u w:val="none"/>
          <w:rtl/>
        </w:rPr>
        <w:t xml:space="preserve"> ובתוספת עלות מחיר הכלי </w:t>
      </w:r>
      <w:r w:rsidR="009768F7">
        <w:rPr>
          <w:b w:val="0"/>
          <w:bCs w:val="0"/>
          <w:u w:val="none"/>
        </w:rPr>
        <w:t>take away</w:t>
      </w:r>
      <w:r w:rsidR="009768F7">
        <w:rPr>
          <w:rFonts w:hint="cs"/>
          <w:b w:val="0"/>
          <w:bCs w:val="0"/>
          <w:u w:val="none"/>
          <w:rtl/>
        </w:rPr>
        <w:t xml:space="preserve"> בהתאם למפורט בסעיף </w:t>
      </w:r>
      <w:r w:rsidR="00EB285A">
        <w:rPr>
          <w:rFonts w:hint="cs"/>
          <w:b w:val="0"/>
          <w:bCs w:val="0"/>
          <w:u w:val="none"/>
          <w:rtl/>
        </w:rPr>
        <w:t>8</w:t>
      </w:r>
      <w:r w:rsidR="009768F7">
        <w:rPr>
          <w:rFonts w:hint="cs"/>
          <w:b w:val="0"/>
          <w:bCs w:val="0"/>
          <w:u w:val="none"/>
          <w:rtl/>
        </w:rPr>
        <w:t xml:space="preserve"> לעיל</w:t>
      </w:r>
      <w:r w:rsidR="008A2CF7">
        <w:rPr>
          <w:rFonts w:hint="cs"/>
          <w:b w:val="0"/>
          <w:bCs w:val="0"/>
          <w:u w:val="none"/>
          <w:rtl/>
        </w:rPr>
        <w:t>.</w:t>
      </w:r>
    </w:p>
    <w:p w14:paraId="6B2B5E71" w14:textId="3FE30D95" w:rsidR="001D379B" w:rsidRDefault="008F1F95" w:rsidP="00806B35">
      <w:pPr>
        <w:pStyle w:val="Style2"/>
        <w:numPr>
          <w:ilvl w:val="1"/>
          <w:numId w:val="83"/>
        </w:numPr>
        <w:ind w:hanging="566"/>
        <w:outlineLvl w:val="9"/>
        <w:rPr>
          <w:b w:val="0"/>
          <w:bCs w:val="0"/>
          <w:u w:val="none"/>
        </w:rPr>
      </w:pPr>
      <w:r>
        <w:rPr>
          <w:rFonts w:hint="cs"/>
          <w:b w:val="0"/>
          <w:bCs w:val="0"/>
          <w:u w:val="none"/>
          <w:rtl/>
        </w:rPr>
        <w:t xml:space="preserve">בנוסף, רשאי מרכז ההדרכה להנפיק </w:t>
      </w:r>
      <w:r w:rsidR="005110DF">
        <w:rPr>
          <w:rFonts w:hint="cs"/>
          <w:b w:val="0"/>
          <w:bCs w:val="0"/>
          <w:u w:val="none"/>
          <w:rtl/>
        </w:rPr>
        <w:t>לאורחיו שוברי</w:t>
      </w:r>
      <w:r w:rsidR="002560D0">
        <w:rPr>
          <w:rFonts w:hint="cs"/>
          <w:b w:val="0"/>
          <w:bCs w:val="0"/>
          <w:u w:val="none"/>
          <w:rtl/>
        </w:rPr>
        <w:t>ם לארוחות במזנון. אופן הנפקת השוברים וסכומיהם יתואמו עם הספק</w:t>
      </w:r>
      <w:r>
        <w:rPr>
          <w:rFonts w:hint="cs"/>
          <w:b w:val="0"/>
          <w:bCs w:val="0"/>
          <w:u w:val="none"/>
          <w:rtl/>
        </w:rPr>
        <w:t>.</w:t>
      </w:r>
    </w:p>
    <w:p w14:paraId="79D2F28F"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r w:rsidRPr="00F70F85">
        <w:rPr>
          <w:rFonts w:ascii="David" w:eastAsiaTheme="majorEastAsia" w:hAnsi="David" w:cs="David" w:hint="cs"/>
          <w:color w:val="000000" w:themeColor="text1"/>
          <w:kern w:val="24"/>
          <w:sz w:val="28"/>
          <w:szCs w:val="28"/>
          <w:rtl/>
        </w:rPr>
        <w:t xml:space="preserve">הסמכת מתחם ההסעדה לשיטת </w:t>
      </w:r>
      <w:r w:rsidRPr="00F70F85">
        <w:rPr>
          <w:rFonts w:ascii="David" w:eastAsiaTheme="majorEastAsia" w:hAnsi="David" w:cs="David" w:hint="cs"/>
          <w:color w:val="000000" w:themeColor="text1"/>
          <w:kern w:val="24"/>
          <w:sz w:val="28"/>
          <w:szCs w:val="28"/>
        </w:rPr>
        <w:t>HACCP</w:t>
      </w:r>
      <w:r w:rsidRPr="00F70F85">
        <w:rPr>
          <w:rFonts w:ascii="David" w:eastAsiaTheme="majorEastAsia" w:hAnsi="David" w:cs="David"/>
          <w:color w:val="000000" w:themeColor="text1"/>
          <w:kern w:val="24"/>
          <w:sz w:val="28"/>
          <w:szCs w:val="28"/>
          <w:rtl/>
        </w:rPr>
        <w:t>.</w:t>
      </w:r>
      <w:bookmarkEnd w:id="150"/>
    </w:p>
    <w:p w14:paraId="2CB04C2A"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 xml:space="preserve">הזוכה מתחייב להעביר למזמין תעודת אישור הסמכה לשיטת </w:t>
      </w:r>
      <w:r w:rsidRPr="00F70F85">
        <w:rPr>
          <w:rFonts w:hint="cs"/>
          <w:b w:val="0"/>
          <w:bCs w:val="0"/>
          <w:u w:val="none"/>
        </w:rPr>
        <w:t>HACCP</w:t>
      </w:r>
      <w:r w:rsidRPr="00F70F85">
        <w:rPr>
          <w:rFonts w:hint="cs"/>
          <w:b w:val="0"/>
          <w:bCs w:val="0"/>
          <w:u w:val="none"/>
          <w:rtl/>
        </w:rPr>
        <w:t xml:space="preserve"> בתוך חצי שנה מיום תחילת הפעלת מערך ההסעדה. </w:t>
      </w:r>
    </w:p>
    <w:p w14:paraId="0266B69C"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הזוכה אחראי על לנטר ולחדש את ההתעדה למשך כל תקופת ההסכם. ומתוך כך לבצע:</w:t>
      </w:r>
    </w:p>
    <w:p w14:paraId="39783FDC"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עריכת סקרי סיכונים לכל התהליכים במערך המזון</w:t>
      </w:r>
    </w:p>
    <w:p w14:paraId="5536B5D0"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קביעת ומדידת ערכים לצמצום הסיכונים בתהליכים הקריטיים במערך המזון באמצעות גורמי מקצוע המוסמכים לכך.</w:t>
      </w:r>
    </w:p>
    <w:p w14:paraId="2EE9C3B5"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ניטור התהליכים הקריטיים לווידוא עמידה בדרישות.</w:t>
      </w:r>
    </w:p>
    <w:p w14:paraId="5905B3BF"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חידוש סקירת כל התהליכים אחת לשנה לכל הפחות.</w:t>
      </w:r>
    </w:p>
    <w:p w14:paraId="4ACD7AAE" w14:textId="77777777" w:rsidR="00F75BBA" w:rsidRPr="00F70F85" w:rsidRDefault="008F1F95" w:rsidP="00806B35">
      <w:pPr>
        <w:pStyle w:val="Style2"/>
        <w:numPr>
          <w:ilvl w:val="1"/>
          <w:numId w:val="83"/>
        </w:numPr>
        <w:ind w:hanging="566"/>
        <w:outlineLvl w:val="9"/>
        <w:rPr>
          <w:b w:val="0"/>
          <w:bCs w:val="0"/>
          <w:u w:val="none"/>
        </w:rPr>
      </w:pPr>
      <w:r w:rsidRPr="00F70F85">
        <w:rPr>
          <w:rFonts w:hint="cs"/>
          <w:b w:val="0"/>
          <w:bCs w:val="0"/>
          <w:u w:val="none"/>
          <w:rtl/>
        </w:rPr>
        <w:t>כשלון של הספק להעביר לידי המזמין אישור הסמכה כאמור יהוו עילה לביטול ההסכם, בכפוף לשיקול דעתה של ועדת המכרזים.</w:t>
      </w:r>
    </w:p>
    <w:p w14:paraId="47E84C50" w14:textId="77777777" w:rsidR="00F75BBA" w:rsidRDefault="00F75BBA" w:rsidP="00F75BBA">
      <w:pPr>
        <w:pStyle w:val="Style3"/>
        <w:ind w:left="1224" w:firstLine="0"/>
      </w:pPr>
    </w:p>
    <w:p w14:paraId="293AB2A8" w14:textId="77777777" w:rsidR="00943043" w:rsidRDefault="008F1F95">
      <w:pPr>
        <w:bidi w:val="0"/>
        <w:rPr>
          <w:rFonts w:ascii="David" w:eastAsiaTheme="majorEastAsia" w:hAnsi="David"/>
          <w:b/>
          <w:bCs/>
          <w:color w:val="000000" w:themeColor="text1"/>
          <w:kern w:val="24"/>
          <w:sz w:val="28"/>
          <w:szCs w:val="28"/>
          <w:rtl/>
        </w:rPr>
      </w:pPr>
      <w:bookmarkStart w:id="151" w:name="_Hlk47284204"/>
      <w:bookmarkStart w:id="152" w:name="_Toc46411944"/>
      <w:r>
        <w:rPr>
          <w:rFonts w:ascii="David" w:eastAsiaTheme="majorEastAsia" w:hAnsi="David"/>
          <w:color w:val="000000" w:themeColor="text1"/>
          <w:kern w:val="24"/>
          <w:sz w:val="28"/>
          <w:szCs w:val="28"/>
          <w:rtl/>
        </w:rPr>
        <w:br w:type="page"/>
      </w:r>
    </w:p>
    <w:p w14:paraId="35C47081" w14:textId="7636A3E6" w:rsidR="00F75BBA"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lastRenderedPageBreak/>
        <w:t>רישיון עסק</w:t>
      </w:r>
    </w:p>
    <w:p w14:paraId="4C1CDDBA" w14:textId="77777777" w:rsidR="00F75BBA" w:rsidRDefault="008F1F95" w:rsidP="00806B35">
      <w:pPr>
        <w:pStyle w:val="Style2"/>
        <w:numPr>
          <w:ilvl w:val="1"/>
          <w:numId w:val="83"/>
        </w:numPr>
        <w:ind w:hanging="566"/>
        <w:outlineLvl w:val="9"/>
        <w:rPr>
          <w:b w:val="0"/>
          <w:bCs w:val="0"/>
          <w:u w:val="none"/>
        </w:rPr>
      </w:pPr>
      <w:r w:rsidRPr="00963BFC">
        <w:rPr>
          <w:rFonts w:hint="eastAsia"/>
          <w:b w:val="0"/>
          <w:bCs w:val="0"/>
          <w:u w:val="none"/>
          <w:rtl/>
        </w:rPr>
        <w:t>הספק</w:t>
      </w:r>
      <w:r w:rsidRPr="00963BFC">
        <w:rPr>
          <w:b w:val="0"/>
          <w:bCs w:val="0"/>
          <w:u w:val="none"/>
        </w:rPr>
        <w:t xml:space="preserve"> </w:t>
      </w:r>
      <w:r w:rsidRPr="00963BFC">
        <w:rPr>
          <w:rFonts w:hint="eastAsia"/>
          <w:b w:val="0"/>
          <w:bCs w:val="0"/>
          <w:u w:val="none"/>
          <w:rtl/>
        </w:rPr>
        <w:t>מתחייב</w:t>
      </w:r>
      <w:r w:rsidRPr="00963BFC">
        <w:rPr>
          <w:b w:val="0"/>
          <w:bCs w:val="0"/>
          <w:u w:val="none"/>
        </w:rPr>
        <w:t xml:space="preserve"> </w:t>
      </w:r>
      <w:r w:rsidRPr="00963BFC">
        <w:rPr>
          <w:rFonts w:hint="eastAsia"/>
          <w:b w:val="0"/>
          <w:bCs w:val="0"/>
          <w:u w:val="none"/>
          <w:rtl/>
        </w:rPr>
        <w:t>להשיג</w:t>
      </w:r>
      <w:r w:rsidRPr="00963BFC">
        <w:rPr>
          <w:b w:val="0"/>
          <w:bCs w:val="0"/>
          <w:u w:val="none"/>
        </w:rPr>
        <w:t xml:space="preserve"> </w:t>
      </w:r>
      <w:r w:rsidRPr="00963BFC">
        <w:rPr>
          <w:rFonts w:hint="eastAsia"/>
          <w:b w:val="0"/>
          <w:bCs w:val="0"/>
          <w:u w:val="none"/>
          <w:rtl/>
        </w:rPr>
        <w:t>ולהחזיק</w:t>
      </w:r>
      <w:r w:rsidRPr="00963BFC">
        <w:rPr>
          <w:b w:val="0"/>
          <w:bCs w:val="0"/>
          <w:u w:val="none"/>
        </w:rPr>
        <w:t xml:space="preserve"> </w:t>
      </w:r>
      <w:r w:rsidRPr="00963BFC">
        <w:rPr>
          <w:rFonts w:hint="eastAsia"/>
          <w:b w:val="0"/>
          <w:bCs w:val="0"/>
          <w:u w:val="none"/>
          <w:rtl/>
        </w:rPr>
        <w:t>בתוקף</w:t>
      </w:r>
      <w:r w:rsidRPr="00963BFC">
        <w:rPr>
          <w:b w:val="0"/>
          <w:bCs w:val="0"/>
          <w:u w:val="none"/>
        </w:rPr>
        <w:t xml:space="preserve"> </w:t>
      </w:r>
      <w:r w:rsidRPr="00963BFC">
        <w:rPr>
          <w:rFonts w:hint="eastAsia"/>
          <w:b w:val="0"/>
          <w:bCs w:val="0"/>
          <w:u w:val="none"/>
          <w:rtl/>
        </w:rPr>
        <w:t>בכל</w:t>
      </w:r>
      <w:r w:rsidRPr="00963BFC">
        <w:rPr>
          <w:b w:val="0"/>
          <w:bCs w:val="0"/>
          <w:u w:val="none"/>
        </w:rPr>
        <w:t xml:space="preserve"> </w:t>
      </w:r>
      <w:r w:rsidRPr="00963BFC">
        <w:rPr>
          <w:rFonts w:hint="eastAsia"/>
          <w:b w:val="0"/>
          <w:bCs w:val="0"/>
          <w:u w:val="none"/>
          <w:rtl/>
        </w:rPr>
        <w:t>עת</w:t>
      </w:r>
      <w:r w:rsidRPr="00963BFC">
        <w:rPr>
          <w:b w:val="0"/>
          <w:bCs w:val="0"/>
          <w:u w:val="none"/>
        </w:rPr>
        <w:t xml:space="preserve"> </w:t>
      </w:r>
      <w:r w:rsidRPr="00963BFC">
        <w:rPr>
          <w:rFonts w:hint="eastAsia"/>
          <w:b w:val="0"/>
          <w:bCs w:val="0"/>
          <w:u w:val="none"/>
          <w:rtl/>
        </w:rPr>
        <w:t>בתקופת</w:t>
      </w:r>
      <w:r w:rsidRPr="00963BFC">
        <w:rPr>
          <w:b w:val="0"/>
          <w:bCs w:val="0"/>
          <w:u w:val="none"/>
        </w:rPr>
        <w:t xml:space="preserve"> </w:t>
      </w:r>
      <w:r w:rsidRPr="00963BFC">
        <w:rPr>
          <w:rFonts w:hint="eastAsia"/>
          <w:b w:val="0"/>
          <w:bCs w:val="0"/>
          <w:u w:val="none"/>
          <w:rtl/>
        </w:rPr>
        <w:t>ההסכם</w:t>
      </w:r>
      <w:r w:rsidRPr="00963BFC">
        <w:rPr>
          <w:b w:val="0"/>
          <w:bCs w:val="0"/>
          <w:u w:val="none"/>
        </w:rPr>
        <w:t xml:space="preserve"> </w:t>
      </w:r>
      <w:r w:rsidRPr="00963BFC">
        <w:rPr>
          <w:rFonts w:hint="eastAsia"/>
          <w:b w:val="0"/>
          <w:bCs w:val="0"/>
          <w:u w:val="none"/>
          <w:rtl/>
        </w:rPr>
        <w:t>את</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הרישיונות</w:t>
      </w:r>
      <w:r>
        <w:rPr>
          <w:rFonts w:hint="cs"/>
          <w:b w:val="0"/>
          <w:bCs w:val="0"/>
          <w:u w:val="none"/>
          <w:rtl/>
        </w:rPr>
        <w:t xml:space="preserve"> </w:t>
      </w:r>
      <w:r w:rsidRPr="00963BFC">
        <w:rPr>
          <w:b w:val="0"/>
          <w:bCs w:val="0"/>
          <w:u w:val="none"/>
        </w:rPr>
        <w:t>,</w:t>
      </w:r>
      <w:r w:rsidRPr="00963BFC">
        <w:rPr>
          <w:rFonts w:hint="eastAsia"/>
          <w:b w:val="0"/>
          <w:bCs w:val="0"/>
          <w:u w:val="none"/>
          <w:rtl/>
        </w:rPr>
        <w:t>ובכלל</w:t>
      </w:r>
      <w:r w:rsidRPr="00963BFC">
        <w:rPr>
          <w:b w:val="0"/>
          <w:bCs w:val="0"/>
          <w:u w:val="none"/>
          <w:rtl/>
        </w:rPr>
        <w:t xml:space="preserve"> </w:t>
      </w:r>
      <w:r w:rsidRPr="00963BFC">
        <w:rPr>
          <w:rFonts w:hint="eastAsia"/>
          <w:b w:val="0"/>
          <w:bCs w:val="0"/>
          <w:u w:val="none"/>
          <w:rtl/>
        </w:rPr>
        <w:t>זה</w:t>
      </w:r>
      <w:r w:rsidRPr="00963BFC">
        <w:rPr>
          <w:b w:val="0"/>
          <w:bCs w:val="0"/>
          <w:u w:val="none"/>
          <w:rtl/>
        </w:rPr>
        <w:t xml:space="preserve"> </w:t>
      </w:r>
      <w:r w:rsidRPr="00963BFC">
        <w:rPr>
          <w:rFonts w:hint="eastAsia"/>
          <w:b w:val="0"/>
          <w:bCs w:val="0"/>
          <w:u w:val="none"/>
          <w:rtl/>
        </w:rPr>
        <w:t>רישיון</w:t>
      </w:r>
      <w:r w:rsidRPr="00963BFC">
        <w:rPr>
          <w:b w:val="0"/>
          <w:bCs w:val="0"/>
          <w:u w:val="none"/>
          <w:rtl/>
        </w:rPr>
        <w:t xml:space="preserve"> </w:t>
      </w:r>
      <w:r w:rsidRPr="00963BFC">
        <w:rPr>
          <w:rFonts w:hint="eastAsia"/>
          <w:b w:val="0"/>
          <w:bCs w:val="0"/>
          <w:u w:val="none"/>
          <w:rtl/>
        </w:rPr>
        <w:t>עסק</w:t>
      </w:r>
      <w:r w:rsidRPr="00963BFC">
        <w:rPr>
          <w:b w:val="0"/>
          <w:bCs w:val="0"/>
          <w:u w:val="none"/>
          <w:rtl/>
        </w:rPr>
        <w:t xml:space="preserve"> </w:t>
      </w:r>
      <w:r w:rsidRPr="00963BFC">
        <w:rPr>
          <w:rFonts w:hint="eastAsia"/>
          <w:b w:val="0"/>
          <w:bCs w:val="0"/>
          <w:u w:val="none"/>
          <w:rtl/>
        </w:rPr>
        <w:t>מותאם</w:t>
      </w:r>
      <w:r w:rsidRPr="00963BFC">
        <w:rPr>
          <w:b w:val="0"/>
          <w:bCs w:val="0"/>
          <w:u w:val="none"/>
          <w:rtl/>
        </w:rPr>
        <w:t xml:space="preserve"> </w:t>
      </w:r>
      <w:r w:rsidRPr="00963BFC">
        <w:rPr>
          <w:rFonts w:hint="eastAsia"/>
          <w:b w:val="0"/>
          <w:bCs w:val="0"/>
          <w:u w:val="none"/>
          <w:rtl/>
        </w:rPr>
        <w:t>לדרישות</w:t>
      </w:r>
      <w:r>
        <w:rPr>
          <w:rFonts w:hint="cs"/>
          <w:b w:val="0"/>
          <w:bCs w:val="0"/>
          <w:u w:val="none"/>
          <w:rtl/>
        </w:rPr>
        <w:t xml:space="preserve"> ו</w:t>
      </w:r>
      <w:r w:rsidRPr="00963BFC">
        <w:rPr>
          <w:rFonts w:hint="eastAsia"/>
          <w:b w:val="0"/>
          <w:bCs w:val="0"/>
          <w:u w:val="none"/>
          <w:rtl/>
        </w:rPr>
        <w:t>ההיתרים</w:t>
      </w:r>
      <w:r w:rsidRPr="00963BFC">
        <w:rPr>
          <w:b w:val="0"/>
          <w:bCs w:val="0"/>
          <w:u w:val="none"/>
        </w:rPr>
        <w:t xml:space="preserve"> </w:t>
      </w:r>
      <w:r w:rsidRPr="00963BFC">
        <w:rPr>
          <w:rFonts w:hint="eastAsia"/>
          <w:b w:val="0"/>
          <w:bCs w:val="0"/>
          <w:u w:val="none"/>
          <w:rtl/>
        </w:rPr>
        <w:t>הדרושים</w:t>
      </w:r>
      <w:r w:rsidRPr="00963BFC">
        <w:rPr>
          <w:b w:val="0"/>
          <w:bCs w:val="0"/>
          <w:u w:val="none"/>
        </w:rPr>
        <w:t xml:space="preserve"> </w:t>
      </w:r>
      <w:r w:rsidRPr="00963BFC">
        <w:rPr>
          <w:rFonts w:hint="eastAsia"/>
          <w:b w:val="0"/>
          <w:bCs w:val="0"/>
          <w:u w:val="none"/>
          <w:rtl/>
        </w:rPr>
        <w:t>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דין</w:t>
      </w:r>
      <w:r w:rsidRPr="00963BFC">
        <w:rPr>
          <w:b w:val="0"/>
          <w:bCs w:val="0"/>
          <w:u w:val="none"/>
        </w:rPr>
        <w:t xml:space="preserve"> </w:t>
      </w:r>
      <w:r w:rsidRPr="00963BFC">
        <w:rPr>
          <w:rFonts w:hint="eastAsia"/>
          <w:b w:val="0"/>
          <w:bCs w:val="0"/>
          <w:u w:val="none"/>
          <w:rtl/>
        </w:rPr>
        <w:t>וע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דרישות</w:t>
      </w:r>
      <w:r w:rsidRPr="00963BFC">
        <w:rPr>
          <w:b w:val="0"/>
          <w:bCs w:val="0"/>
          <w:u w:val="none"/>
          <w:rtl/>
        </w:rPr>
        <w:t xml:space="preserve"> המזמין </w:t>
      </w:r>
      <w:r w:rsidRPr="00963BFC">
        <w:rPr>
          <w:b w:val="0"/>
          <w:bCs w:val="0"/>
          <w:u w:val="none"/>
        </w:rPr>
        <w:t xml:space="preserve"> </w:t>
      </w:r>
      <w:r w:rsidRPr="00963BFC">
        <w:rPr>
          <w:rFonts w:hint="eastAsia"/>
          <w:b w:val="0"/>
          <w:bCs w:val="0"/>
          <w:u w:val="none"/>
          <w:rtl/>
        </w:rPr>
        <w:t>לניהול</w:t>
      </w:r>
      <w:r w:rsidRPr="00963BFC">
        <w:rPr>
          <w:b w:val="0"/>
          <w:bCs w:val="0"/>
          <w:u w:val="none"/>
        </w:rPr>
        <w:t xml:space="preserve"> </w:t>
      </w:r>
      <w:r w:rsidRPr="00963BFC">
        <w:rPr>
          <w:rFonts w:hint="eastAsia"/>
          <w:b w:val="0"/>
          <w:bCs w:val="0"/>
          <w:u w:val="none"/>
          <w:rtl/>
        </w:rPr>
        <w:t>ולהפעלת</w:t>
      </w:r>
      <w:r w:rsidRPr="00963BFC">
        <w:rPr>
          <w:b w:val="0"/>
          <w:bCs w:val="0"/>
          <w:u w:val="none"/>
        </w:rPr>
        <w:t xml:space="preserve"> </w:t>
      </w:r>
      <w:r w:rsidRPr="00963BFC">
        <w:rPr>
          <w:rFonts w:hint="eastAsia"/>
          <w:b w:val="0"/>
          <w:bCs w:val="0"/>
          <w:u w:val="none"/>
          <w:rtl/>
        </w:rPr>
        <w:t>המטבח</w:t>
      </w:r>
      <w:r w:rsidRPr="00963BFC">
        <w:rPr>
          <w:b w:val="0"/>
          <w:bCs w:val="0"/>
          <w:u w:val="none"/>
        </w:rPr>
        <w:t xml:space="preserve"> </w:t>
      </w:r>
      <w:r w:rsidRPr="00963BFC">
        <w:rPr>
          <w:rFonts w:hint="eastAsia"/>
          <w:b w:val="0"/>
          <w:bCs w:val="0"/>
          <w:u w:val="none"/>
          <w:rtl/>
        </w:rPr>
        <w:t>ומתחם</w:t>
      </w:r>
      <w:r w:rsidRPr="00963BFC">
        <w:rPr>
          <w:b w:val="0"/>
          <w:bCs w:val="0"/>
          <w:u w:val="none"/>
          <w:rtl/>
        </w:rPr>
        <w:t xml:space="preserve"> </w:t>
      </w:r>
      <w:r w:rsidRPr="00963BFC">
        <w:rPr>
          <w:rFonts w:hint="eastAsia"/>
          <w:b w:val="0"/>
          <w:bCs w:val="0"/>
          <w:u w:val="none"/>
          <w:rtl/>
        </w:rPr>
        <w:t>ההסעדה</w:t>
      </w:r>
      <w:r w:rsidRPr="00963BFC">
        <w:rPr>
          <w:b w:val="0"/>
          <w:bCs w:val="0"/>
          <w:u w:val="none"/>
          <w:rtl/>
        </w:rPr>
        <w:t xml:space="preserve">, </w:t>
      </w:r>
      <w:r w:rsidRPr="00963BFC">
        <w:rPr>
          <w:rFonts w:hint="eastAsia"/>
          <w:b w:val="0"/>
          <w:bCs w:val="0"/>
          <w:u w:val="none"/>
          <w:rtl/>
        </w:rPr>
        <w:t>וכן</w:t>
      </w:r>
      <w:r w:rsidRPr="00963BFC">
        <w:rPr>
          <w:b w:val="0"/>
          <w:bCs w:val="0"/>
          <w:u w:val="none"/>
          <w:rtl/>
        </w:rPr>
        <w:t xml:space="preserve"> </w:t>
      </w:r>
      <w:r w:rsidRPr="00963BFC">
        <w:rPr>
          <w:rFonts w:hint="eastAsia"/>
          <w:b w:val="0"/>
          <w:bCs w:val="0"/>
          <w:u w:val="none"/>
          <w:rtl/>
        </w:rPr>
        <w:t>הינו</w:t>
      </w:r>
      <w:r w:rsidRPr="00963BFC">
        <w:rPr>
          <w:b w:val="0"/>
          <w:bCs w:val="0"/>
          <w:u w:val="none"/>
          <w:rtl/>
        </w:rPr>
        <w:t xml:space="preserve"> </w:t>
      </w:r>
      <w:r w:rsidRPr="00963BFC">
        <w:rPr>
          <w:rFonts w:hint="eastAsia"/>
          <w:b w:val="0"/>
          <w:bCs w:val="0"/>
          <w:u w:val="none"/>
          <w:rtl/>
        </w:rPr>
        <w:t>מתחייב</w:t>
      </w:r>
      <w:r w:rsidRPr="00963BFC">
        <w:rPr>
          <w:b w:val="0"/>
          <w:bCs w:val="0"/>
          <w:u w:val="none"/>
          <w:rtl/>
        </w:rPr>
        <w:t xml:space="preserve"> </w:t>
      </w:r>
      <w:r w:rsidRPr="00963BFC">
        <w:rPr>
          <w:rFonts w:hint="eastAsia"/>
          <w:b w:val="0"/>
          <w:bCs w:val="0"/>
          <w:u w:val="none"/>
          <w:rtl/>
        </w:rPr>
        <w:t>לדאוג</w:t>
      </w:r>
      <w:r w:rsidRPr="00963BFC">
        <w:rPr>
          <w:b w:val="0"/>
          <w:bCs w:val="0"/>
          <w:u w:val="none"/>
        </w:rPr>
        <w:t xml:space="preserve"> </w:t>
      </w:r>
      <w:r w:rsidRPr="00963BFC">
        <w:rPr>
          <w:rFonts w:hint="eastAsia"/>
          <w:b w:val="0"/>
          <w:bCs w:val="0"/>
          <w:u w:val="none"/>
          <w:rtl/>
        </w:rPr>
        <w:t>לקיים</w:t>
      </w:r>
      <w:r w:rsidRPr="00963BFC">
        <w:rPr>
          <w:b w:val="0"/>
          <w:bCs w:val="0"/>
          <w:u w:val="none"/>
        </w:rPr>
        <w:t xml:space="preserve"> </w:t>
      </w:r>
      <w:r w:rsidRPr="00963BFC">
        <w:rPr>
          <w:rFonts w:hint="eastAsia"/>
          <w:b w:val="0"/>
          <w:bCs w:val="0"/>
          <w:u w:val="none"/>
          <w:rtl/>
        </w:rPr>
        <w:t>את</w:t>
      </w:r>
      <w:r w:rsidRPr="00963BFC">
        <w:rPr>
          <w:b w:val="0"/>
          <w:bCs w:val="0"/>
          <w:u w:val="none"/>
        </w:rPr>
        <w:t xml:space="preserve"> </w:t>
      </w:r>
      <w:r w:rsidRPr="00963BFC">
        <w:rPr>
          <w:rFonts w:hint="eastAsia"/>
          <w:b w:val="0"/>
          <w:bCs w:val="0"/>
          <w:u w:val="none"/>
          <w:rtl/>
        </w:rPr>
        <w:t>תנאי</w:t>
      </w:r>
      <w:r w:rsidRPr="00963BFC">
        <w:rPr>
          <w:b w:val="0"/>
          <w:bCs w:val="0"/>
          <w:u w:val="none"/>
        </w:rPr>
        <w:t xml:space="preserve"> </w:t>
      </w:r>
      <w:r w:rsidRPr="00963BFC">
        <w:rPr>
          <w:rFonts w:hint="eastAsia"/>
          <w:b w:val="0"/>
          <w:bCs w:val="0"/>
          <w:u w:val="none"/>
          <w:rtl/>
        </w:rPr>
        <w:t>הרישיונות</w:t>
      </w:r>
      <w:r w:rsidRPr="00963BFC">
        <w:rPr>
          <w:b w:val="0"/>
          <w:bCs w:val="0"/>
          <w:u w:val="none"/>
        </w:rPr>
        <w:t xml:space="preserve"> </w:t>
      </w:r>
      <w:r w:rsidRPr="00963BFC">
        <w:rPr>
          <w:rFonts w:hint="eastAsia"/>
          <w:b w:val="0"/>
          <w:bCs w:val="0"/>
          <w:u w:val="none"/>
          <w:rtl/>
        </w:rPr>
        <w:t>וההיתרים</w:t>
      </w:r>
      <w:r w:rsidRPr="00963BFC">
        <w:rPr>
          <w:b w:val="0"/>
          <w:bCs w:val="0"/>
          <w:u w:val="none"/>
        </w:rPr>
        <w:t xml:space="preserve"> </w:t>
      </w:r>
      <w:r w:rsidRPr="00963BFC">
        <w:rPr>
          <w:rFonts w:hint="eastAsia"/>
          <w:b w:val="0"/>
          <w:bCs w:val="0"/>
          <w:u w:val="none"/>
          <w:rtl/>
        </w:rPr>
        <w:t>שבאחריותו</w:t>
      </w:r>
      <w:r w:rsidRPr="00963BFC">
        <w:rPr>
          <w:b w:val="0"/>
          <w:bCs w:val="0"/>
          <w:u w:val="none"/>
        </w:rPr>
        <w:t xml:space="preserve">, </w:t>
      </w:r>
      <w:r w:rsidRPr="00963BFC">
        <w:rPr>
          <w:rFonts w:hint="eastAsia"/>
          <w:b w:val="0"/>
          <w:bCs w:val="0"/>
          <w:u w:val="none"/>
          <w:rtl/>
        </w:rPr>
        <w:t>כולל</w:t>
      </w:r>
      <w:r w:rsidRPr="00963BFC">
        <w:rPr>
          <w:b w:val="0"/>
          <w:bCs w:val="0"/>
          <w:u w:val="none"/>
        </w:rPr>
        <w:t xml:space="preserve"> </w:t>
      </w:r>
      <w:r w:rsidRPr="00963BFC">
        <w:rPr>
          <w:rFonts w:hint="eastAsia"/>
          <w:b w:val="0"/>
          <w:bCs w:val="0"/>
          <w:u w:val="none"/>
          <w:rtl/>
        </w:rPr>
        <w:t>דו</w:t>
      </w:r>
      <w:r w:rsidRPr="00963BFC">
        <w:rPr>
          <w:b w:val="0"/>
          <w:bCs w:val="0"/>
          <w:u w:val="none"/>
        </w:rPr>
        <w:t>"</w:t>
      </w:r>
      <w:r w:rsidRPr="00963BFC">
        <w:rPr>
          <w:rFonts w:hint="eastAsia"/>
          <w:b w:val="0"/>
          <w:bCs w:val="0"/>
          <w:u w:val="none"/>
          <w:rtl/>
        </w:rPr>
        <w:t>חות</w:t>
      </w:r>
      <w:r w:rsidRPr="00963BFC">
        <w:rPr>
          <w:b w:val="0"/>
          <w:bCs w:val="0"/>
          <w:u w:val="none"/>
        </w:rPr>
        <w:t xml:space="preserve"> </w:t>
      </w:r>
      <w:r w:rsidRPr="00963BFC">
        <w:rPr>
          <w:rFonts w:hint="eastAsia"/>
          <w:b w:val="0"/>
          <w:bCs w:val="0"/>
          <w:u w:val="none"/>
          <w:rtl/>
        </w:rPr>
        <w:t>ורישומים</w:t>
      </w:r>
      <w:r w:rsidRPr="00963BFC">
        <w:rPr>
          <w:b w:val="0"/>
          <w:bCs w:val="0"/>
          <w:u w:val="none"/>
          <w:rtl/>
        </w:rPr>
        <w:t xml:space="preserve"> </w:t>
      </w:r>
      <w:r w:rsidRPr="00963BFC">
        <w:rPr>
          <w:rFonts w:hint="eastAsia"/>
          <w:b w:val="0"/>
          <w:bCs w:val="0"/>
          <w:u w:val="none"/>
          <w:rtl/>
        </w:rPr>
        <w:t>הקשורים</w:t>
      </w:r>
      <w:r w:rsidRPr="00963BFC">
        <w:rPr>
          <w:b w:val="0"/>
          <w:bCs w:val="0"/>
          <w:u w:val="none"/>
        </w:rPr>
        <w:t xml:space="preserve"> </w:t>
      </w:r>
      <w:r w:rsidRPr="00963BFC">
        <w:rPr>
          <w:rFonts w:hint="eastAsia"/>
          <w:b w:val="0"/>
          <w:bCs w:val="0"/>
          <w:u w:val="none"/>
          <w:rtl/>
        </w:rPr>
        <w:t>לניהול</w:t>
      </w:r>
      <w:r w:rsidRPr="00963BFC">
        <w:rPr>
          <w:b w:val="0"/>
          <w:bCs w:val="0"/>
          <w:u w:val="none"/>
        </w:rPr>
        <w:t xml:space="preserve"> </w:t>
      </w:r>
      <w:r w:rsidRPr="00963BFC">
        <w:rPr>
          <w:rFonts w:hint="eastAsia"/>
          <w:b w:val="0"/>
          <w:bCs w:val="0"/>
          <w:u w:val="none"/>
          <w:rtl/>
        </w:rPr>
        <w:t>ההסעדה</w:t>
      </w:r>
      <w:r w:rsidRPr="00963BFC">
        <w:rPr>
          <w:b w:val="0"/>
          <w:bCs w:val="0"/>
          <w:u w:val="none"/>
          <w:rtl/>
        </w:rPr>
        <w:t xml:space="preserve"> </w:t>
      </w:r>
      <w:r w:rsidRPr="00963BFC">
        <w:rPr>
          <w:rFonts w:hint="eastAsia"/>
          <w:b w:val="0"/>
          <w:bCs w:val="0"/>
          <w:u w:val="none"/>
          <w:rtl/>
        </w:rPr>
        <w:t>במשך</w:t>
      </w:r>
      <w:r w:rsidRPr="00963BFC">
        <w:rPr>
          <w:b w:val="0"/>
          <w:bCs w:val="0"/>
          <w:u w:val="none"/>
          <w:rtl/>
        </w:rPr>
        <w:t xml:space="preserve"> </w:t>
      </w:r>
      <w:r w:rsidRPr="00963BFC">
        <w:rPr>
          <w:rFonts w:hint="eastAsia"/>
          <w:b w:val="0"/>
          <w:bCs w:val="0"/>
          <w:u w:val="none"/>
          <w:rtl/>
        </w:rPr>
        <w:t>כל</w:t>
      </w:r>
      <w:r w:rsidRPr="00963BFC">
        <w:rPr>
          <w:b w:val="0"/>
          <w:bCs w:val="0"/>
          <w:u w:val="none"/>
          <w:rtl/>
        </w:rPr>
        <w:t xml:space="preserve"> </w:t>
      </w:r>
      <w:r w:rsidRPr="00963BFC">
        <w:rPr>
          <w:rFonts w:hint="eastAsia"/>
          <w:b w:val="0"/>
          <w:bCs w:val="0"/>
          <w:u w:val="none"/>
          <w:rtl/>
        </w:rPr>
        <w:t>תקופת</w:t>
      </w:r>
      <w:r w:rsidRPr="00963BFC">
        <w:rPr>
          <w:b w:val="0"/>
          <w:bCs w:val="0"/>
          <w:u w:val="none"/>
          <w:rtl/>
        </w:rPr>
        <w:t xml:space="preserve"> </w:t>
      </w:r>
      <w:r w:rsidRPr="00963BFC">
        <w:rPr>
          <w:rFonts w:hint="eastAsia"/>
          <w:b w:val="0"/>
          <w:bCs w:val="0"/>
          <w:u w:val="none"/>
          <w:rtl/>
        </w:rPr>
        <w:t>ההתקשרות</w:t>
      </w:r>
      <w:r w:rsidRPr="00963BFC">
        <w:rPr>
          <w:b w:val="0"/>
          <w:bCs w:val="0"/>
          <w:u w:val="none"/>
          <w:rtl/>
        </w:rPr>
        <w:t>.</w:t>
      </w:r>
    </w:p>
    <w:p w14:paraId="0A7312BF" w14:textId="77777777" w:rsidR="00F75BBA" w:rsidRPr="00B64240" w:rsidRDefault="008F1F95" w:rsidP="00806B35">
      <w:pPr>
        <w:pStyle w:val="Style2"/>
        <w:numPr>
          <w:ilvl w:val="1"/>
          <w:numId w:val="83"/>
        </w:numPr>
        <w:ind w:hanging="566"/>
        <w:outlineLvl w:val="9"/>
        <w:rPr>
          <w:rtl/>
        </w:rPr>
      </w:pPr>
      <w:r w:rsidRPr="00963BFC">
        <w:rPr>
          <w:rFonts w:hint="eastAsia"/>
          <w:b w:val="0"/>
          <w:bCs w:val="0"/>
          <w:u w:val="none"/>
          <w:rtl/>
        </w:rPr>
        <w:t>לספק</w:t>
      </w:r>
      <w:r w:rsidRPr="00963BFC">
        <w:rPr>
          <w:b w:val="0"/>
          <w:bCs w:val="0"/>
          <w:u w:val="none"/>
          <w:rtl/>
        </w:rPr>
        <w:t xml:space="preserve"> יוקצו עד ארבעה חודשים מיום חתימת ההסכם לשם קבלת רישיון עסק לאתר ההסעדה. </w:t>
      </w:r>
      <w:r w:rsidRPr="00B64240">
        <w:rPr>
          <w:b w:val="0"/>
          <w:bCs w:val="0"/>
          <w:u w:val="none"/>
          <w:rtl/>
        </w:rPr>
        <w:t xml:space="preserve">כשלון של הספק להעביר לידי המזמין </w:t>
      </w:r>
      <w:r w:rsidRPr="00963BFC">
        <w:rPr>
          <w:rFonts w:hint="eastAsia"/>
          <w:b w:val="0"/>
          <w:bCs w:val="0"/>
          <w:u w:val="none"/>
          <w:rtl/>
        </w:rPr>
        <w:t>רישיון</w:t>
      </w:r>
      <w:r w:rsidRPr="00963BFC">
        <w:rPr>
          <w:b w:val="0"/>
          <w:bCs w:val="0"/>
          <w:u w:val="none"/>
          <w:rtl/>
        </w:rPr>
        <w:t xml:space="preserve"> </w:t>
      </w:r>
      <w:r w:rsidRPr="00963BFC">
        <w:rPr>
          <w:rFonts w:hint="eastAsia"/>
          <w:b w:val="0"/>
          <w:bCs w:val="0"/>
          <w:u w:val="none"/>
          <w:rtl/>
        </w:rPr>
        <w:t>עסק</w:t>
      </w:r>
      <w:r w:rsidRPr="00B64240">
        <w:rPr>
          <w:b w:val="0"/>
          <w:bCs w:val="0"/>
          <w:u w:val="none"/>
          <w:rtl/>
        </w:rPr>
        <w:t xml:space="preserve"> כאמור יהוו עילה לביטול ההסכם, בכפוף לשיקול דעתה של ועדת המכרזים.</w:t>
      </w:r>
    </w:p>
    <w:p w14:paraId="7BA2EB9F"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הספק</w:t>
      </w:r>
      <w:r w:rsidRPr="00963BFC">
        <w:rPr>
          <w:b w:val="0"/>
          <w:bCs w:val="0"/>
          <w:u w:val="none"/>
        </w:rPr>
        <w:t xml:space="preserve"> </w:t>
      </w:r>
      <w:r w:rsidRPr="00963BFC">
        <w:rPr>
          <w:rFonts w:hint="eastAsia"/>
          <w:b w:val="0"/>
          <w:bCs w:val="0"/>
          <w:u w:val="none"/>
          <w:rtl/>
        </w:rPr>
        <w:t>יפעל</w:t>
      </w:r>
      <w:r w:rsidRPr="00963BFC">
        <w:rPr>
          <w:b w:val="0"/>
          <w:bCs w:val="0"/>
          <w:u w:val="none"/>
        </w:rPr>
        <w:t xml:space="preserve"> </w:t>
      </w:r>
      <w:r w:rsidRPr="00963BFC">
        <w:rPr>
          <w:rFonts w:hint="eastAsia"/>
          <w:b w:val="0"/>
          <w:bCs w:val="0"/>
          <w:u w:val="none"/>
          <w:rtl/>
        </w:rPr>
        <w:t>במשך</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תקופת</w:t>
      </w:r>
      <w:r w:rsidRPr="00963BFC">
        <w:rPr>
          <w:b w:val="0"/>
          <w:bCs w:val="0"/>
          <w:u w:val="none"/>
        </w:rPr>
        <w:t xml:space="preserve"> </w:t>
      </w:r>
      <w:r w:rsidRPr="00963BFC">
        <w:rPr>
          <w:rFonts w:hint="eastAsia"/>
          <w:b w:val="0"/>
          <w:bCs w:val="0"/>
          <w:u w:val="none"/>
          <w:rtl/>
        </w:rPr>
        <w:t>מתן</w:t>
      </w:r>
      <w:r w:rsidRPr="00963BFC">
        <w:rPr>
          <w:b w:val="0"/>
          <w:bCs w:val="0"/>
          <w:u w:val="none"/>
        </w:rPr>
        <w:t xml:space="preserve"> </w:t>
      </w:r>
      <w:r w:rsidRPr="00963BFC">
        <w:rPr>
          <w:rFonts w:hint="eastAsia"/>
          <w:b w:val="0"/>
          <w:bCs w:val="0"/>
          <w:u w:val="none"/>
          <w:rtl/>
        </w:rPr>
        <w:t>שירותי</w:t>
      </w:r>
      <w:r w:rsidRPr="00963BFC">
        <w:rPr>
          <w:b w:val="0"/>
          <w:bCs w:val="0"/>
          <w:u w:val="none"/>
        </w:rPr>
        <w:t xml:space="preserve"> </w:t>
      </w:r>
      <w:r w:rsidRPr="00963BFC">
        <w:rPr>
          <w:rFonts w:hint="eastAsia"/>
          <w:b w:val="0"/>
          <w:bCs w:val="0"/>
          <w:u w:val="none"/>
          <w:rtl/>
        </w:rPr>
        <w:t>ההסעדה</w:t>
      </w:r>
      <w:r w:rsidRPr="00963BFC">
        <w:rPr>
          <w:b w:val="0"/>
          <w:bCs w:val="0"/>
          <w:u w:val="none"/>
        </w:rPr>
        <w:t xml:space="preserve"> </w:t>
      </w:r>
      <w:r w:rsidRPr="00963BFC">
        <w:rPr>
          <w:rFonts w:hint="eastAsia"/>
          <w:b w:val="0"/>
          <w:bCs w:val="0"/>
          <w:u w:val="none"/>
          <w:rtl/>
        </w:rPr>
        <w:t>ע</w:t>
      </w:r>
      <w:r w:rsidRPr="00963BFC">
        <w:rPr>
          <w:b w:val="0"/>
          <w:bCs w:val="0"/>
          <w:u w:val="none"/>
          <w:rtl/>
        </w:rPr>
        <w:t>"פ</w:t>
      </w:r>
      <w:r w:rsidRPr="00963BFC">
        <w:rPr>
          <w:b w:val="0"/>
          <w:bCs w:val="0"/>
          <w:u w:val="none"/>
        </w:rPr>
        <w:t xml:space="preserve"> </w:t>
      </w:r>
      <w:r w:rsidRPr="00963BFC">
        <w:rPr>
          <w:rFonts w:hint="eastAsia"/>
          <w:b w:val="0"/>
          <w:bCs w:val="0"/>
          <w:u w:val="none"/>
          <w:rtl/>
        </w:rPr>
        <w:t>הוראות</w:t>
      </w:r>
      <w:r w:rsidRPr="00963BFC">
        <w:rPr>
          <w:b w:val="0"/>
          <w:bCs w:val="0"/>
          <w:u w:val="none"/>
        </w:rPr>
        <w:t xml:space="preserve"> </w:t>
      </w:r>
      <w:r w:rsidRPr="00963BFC">
        <w:rPr>
          <w:rFonts w:hint="eastAsia"/>
          <w:b w:val="0"/>
          <w:bCs w:val="0"/>
          <w:u w:val="none"/>
          <w:rtl/>
        </w:rPr>
        <w:t>משרד</w:t>
      </w:r>
      <w:r w:rsidRPr="00963BFC">
        <w:rPr>
          <w:b w:val="0"/>
          <w:bCs w:val="0"/>
          <w:u w:val="none"/>
        </w:rPr>
        <w:t xml:space="preserve"> </w:t>
      </w:r>
      <w:r w:rsidRPr="00963BFC">
        <w:rPr>
          <w:rFonts w:hint="eastAsia"/>
          <w:b w:val="0"/>
          <w:bCs w:val="0"/>
          <w:u w:val="none"/>
          <w:rtl/>
        </w:rPr>
        <w:t>הבריאות</w:t>
      </w:r>
      <w:r w:rsidRPr="00963BFC">
        <w:rPr>
          <w:b w:val="0"/>
          <w:bCs w:val="0"/>
          <w:u w:val="none"/>
        </w:rPr>
        <w:t>,</w:t>
      </w:r>
      <w:r w:rsidRPr="00963BFC">
        <w:rPr>
          <w:b w:val="0"/>
          <w:bCs w:val="0"/>
          <w:u w:val="none"/>
          <w:rtl/>
        </w:rPr>
        <w:t xml:space="preserve"> לרבות</w:t>
      </w:r>
      <w:r w:rsidRPr="00963BFC">
        <w:rPr>
          <w:b w:val="0"/>
          <w:bCs w:val="0"/>
          <w:u w:val="none"/>
        </w:rPr>
        <w:t xml:space="preserve"> </w:t>
      </w:r>
      <w:r w:rsidRPr="00963BFC">
        <w:rPr>
          <w:rFonts w:hint="eastAsia"/>
          <w:b w:val="0"/>
          <w:bCs w:val="0"/>
          <w:u w:val="none"/>
          <w:rtl/>
        </w:rPr>
        <w:t>תקנות</w:t>
      </w:r>
      <w:r w:rsidRPr="00963BFC">
        <w:rPr>
          <w:b w:val="0"/>
          <w:bCs w:val="0"/>
          <w:u w:val="none"/>
        </w:rPr>
        <w:t xml:space="preserve"> </w:t>
      </w:r>
      <w:r w:rsidRPr="00963BFC">
        <w:rPr>
          <w:rFonts w:hint="eastAsia"/>
          <w:b w:val="0"/>
          <w:bCs w:val="0"/>
          <w:u w:val="none"/>
          <w:rtl/>
        </w:rPr>
        <w:t>רישוי</w:t>
      </w:r>
      <w:r w:rsidRPr="00963BFC">
        <w:rPr>
          <w:b w:val="0"/>
          <w:bCs w:val="0"/>
          <w:u w:val="none"/>
        </w:rPr>
        <w:t xml:space="preserve"> </w:t>
      </w:r>
      <w:r w:rsidRPr="00963BFC">
        <w:rPr>
          <w:rFonts w:hint="eastAsia"/>
          <w:b w:val="0"/>
          <w:bCs w:val="0"/>
          <w:u w:val="none"/>
          <w:rtl/>
        </w:rPr>
        <w:t>עסקים</w:t>
      </w:r>
      <w:r w:rsidRPr="00963BFC">
        <w:rPr>
          <w:b w:val="0"/>
          <w:bCs w:val="0"/>
          <w:u w:val="none"/>
        </w:rPr>
        <w:t xml:space="preserve"> </w:t>
      </w:r>
      <w:r w:rsidRPr="00963BFC">
        <w:rPr>
          <w:b w:val="0"/>
          <w:bCs w:val="0"/>
          <w:u w:val="none"/>
          <w:rtl/>
        </w:rPr>
        <w:t>(תנאי</w:t>
      </w:r>
      <w:r w:rsidRPr="00963BFC">
        <w:rPr>
          <w:b w:val="0"/>
          <w:bCs w:val="0"/>
          <w:u w:val="none"/>
        </w:rPr>
        <w:t xml:space="preserve"> </w:t>
      </w:r>
      <w:r w:rsidRPr="00963BFC">
        <w:rPr>
          <w:rFonts w:hint="eastAsia"/>
          <w:b w:val="0"/>
          <w:bCs w:val="0"/>
          <w:u w:val="none"/>
          <w:rtl/>
        </w:rPr>
        <w:t>תברואה</w:t>
      </w:r>
      <w:r w:rsidRPr="00963BFC">
        <w:rPr>
          <w:b w:val="0"/>
          <w:bCs w:val="0"/>
          <w:u w:val="none"/>
        </w:rPr>
        <w:t xml:space="preserve"> </w:t>
      </w:r>
      <w:r w:rsidRPr="00963BFC">
        <w:rPr>
          <w:rFonts w:hint="eastAsia"/>
          <w:b w:val="0"/>
          <w:bCs w:val="0"/>
          <w:u w:val="none"/>
          <w:rtl/>
        </w:rPr>
        <w:t>נאותים</w:t>
      </w:r>
      <w:r w:rsidRPr="00963BFC">
        <w:rPr>
          <w:b w:val="0"/>
          <w:bCs w:val="0"/>
          <w:u w:val="none"/>
        </w:rPr>
        <w:t xml:space="preserve"> </w:t>
      </w:r>
      <w:r w:rsidRPr="00963BFC">
        <w:rPr>
          <w:rFonts w:hint="eastAsia"/>
          <w:b w:val="0"/>
          <w:bCs w:val="0"/>
          <w:u w:val="none"/>
          <w:rtl/>
        </w:rPr>
        <w:t>לבתי</w:t>
      </w:r>
      <w:r w:rsidRPr="00963BFC">
        <w:rPr>
          <w:b w:val="0"/>
          <w:bCs w:val="0"/>
          <w:u w:val="none"/>
        </w:rPr>
        <w:t xml:space="preserve"> </w:t>
      </w:r>
      <w:r w:rsidRPr="00963BFC">
        <w:rPr>
          <w:rFonts w:hint="eastAsia"/>
          <w:b w:val="0"/>
          <w:bCs w:val="0"/>
          <w:u w:val="none"/>
          <w:rtl/>
        </w:rPr>
        <w:t>אוכל</w:t>
      </w:r>
      <w:r w:rsidRPr="00963BFC">
        <w:rPr>
          <w:b w:val="0"/>
          <w:bCs w:val="0"/>
          <w:u w:val="none"/>
          <w:rtl/>
        </w:rPr>
        <w:t>)</w:t>
      </w:r>
      <w:r w:rsidRPr="00963BFC">
        <w:rPr>
          <w:b w:val="0"/>
          <w:bCs w:val="0"/>
          <w:u w:val="none"/>
        </w:rPr>
        <w:t xml:space="preserve"> </w:t>
      </w:r>
      <w:r w:rsidRPr="00963BFC">
        <w:rPr>
          <w:rFonts w:hint="eastAsia"/>
          <w:b w:val="0"/>
          <w:bCs w:val="0"/>
          <w:u w:val="none"/>
          <w:rtl/>
        </w:rPr>
        <w:t>התשמ</w:t>
      </w:r>
      <w:r w:rsidRPr="00963BFC">
        <w:rPr>
          <w:b w:val="0"/>
          <w:bCs w:val="0"/>
          <w:u w:val="none"/>
        </w:rPr>
        <w:t>"</w:t>
      </w:r>
      <w:r w:rsidRPr="00963BFC">
        <w:rPr>
          <w:rFonts w:hint="eastAsia"/>
          <w:b w:val="0"/>
          <w:bCs w:val="0"/>
          <w:u w:val="none"/>
          <w:rtl/>
        </w:rPr>
        <w:t>ג</w:t>
      </w:r>
      <w:r w:rsidRPr="00963BFC">
        <w:rPr>
          <w:b w:val="0"/>
          <w:bCs w:val="0"/>
          <w:u w:val="none"/>
        </w:rPr>
        <w:t xml:space="preserve">1983 </w:t>
      </w:r>
      <w:r w:rsidRPr="00963BFC">
        <w:rPr>
          <w:b w:val="0"/>
          <w:bCs w:val="0"/>
          <w:u w:val="none"/>
          <w:rtl/>
        </w:rPr>
        <w:t xml:space="preserve"> או</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הוראה</w:t>
      </w:r>
      <w:r w:rsidRPr="00963BFC">
        <w:rPr>
          <w:b w:val="0"/>
          <w:bCs w:val="0"/>
          <w:u w:val="none"/>
        </w:rPr>
        <w:t xml:space="preserve"> </w:t>
      </w:r>
      <w:r w:rsidRPr="00963BFC">
        <w:rPr>
          <w:rFonts w:hint="eastAsia"/>
          <w:b w:val="0"/>
          <w:bCs w:val="0"/>
          <w:u w:val="none"/>
          <w:rtl/>
        </w:rPr>
        <w:t>רלוונטית</w:t>
      </w:r>
      <w:r w:rsidRPr="00963BFC">
        <w:rPr>
          <w:b w:val="0"/>
          <w:bCs w:val="0"/>
          <w:u w:val="none"/>
        </w:rPr>
        <w:t xml:space="preserve"> </w:t>
      </w:r>
      <w:r w:rsidRPr="00963BFC">
        <w:rPr>
          <w:rFonts w:hint="eastAsia"/>
          <w:b w:val="0"/>
          <w:bCs w:val="0"/>
          <w:u w:val="none"/>
          <w:rtl/>
        </w:rPr>
        <w:t>נוספת</w:t>
      </w:r>
      <w:r w:rsidRPr="00963BFC">
        <w:rPr>
          <w:b w:val="0"/>
          <w:bCs w:val="0"/>
          <w:u w:val="none"/>
        </w:rPr>
        <w:t xml:space="preserve"> </w:t>
      </w:r>
      <w:r w:rsidRPr="00963BFC">
        <w:rPr>
          <w:rFonts w:hint="eastAsia"/>
          <w:b w:val="0"/>
          <w:bCs w:val="0"/>
          <w:u w:val="none"/>
          <w:rtl/>
        </w:rPr>
        <w:t>או</w:t>
      </w:r>
      <w:r w:rsidRPr="00963BFC">
        <w:rPr>
          <w:b w:val="0"/>
          <w:bCs w:val="0"/>
          <w:u w:val="none"/>
        </w:rPr>
        <w:t xml:space="preserve"> </w:t>
      </w:r>
      <w:r w:rsidRPr="00963BFC">
        <w:rPr>
          <w:rFonts w:hint="eastAsia"/>
          <w:b w:val="0"/>
          <w:bCs w:val="0"/>
          <w:u w:val="none"/>
          <w:rtl/>
        </w:rPr>
        <w:t>אחרת</w:t>
      </w:r>
      <w:r w:rsidRPr="00963BFC">
        <w:rPr>
          <w:b w:val="0"/>
          <w:bCs w:val="0"/>
          <w:u w:val="none"/>
        </w:rPr>
        <w:t xml:space="preserve"> , </w:t>
      </w:r>
      <w:r w:rsidRPr="00963BFC">
        <w:rPr>
          <w:rFonts w:hint="eastAsia"/>
          <w:b w:val="0"/>
          <w:bCs w:val="0"/>
          <w:u w:val="none"/>
          <w:rtl/>
        </w:rPr>
        <w:t>וע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תקנות</w:t>
      </w:r>
      <w:r w:rsidRPr="00963BFC">
        <w:rPr>
          <w:b w:val="0"/>
          <w:bCs w:val="0"/>
          <w:u w:val="none"/>
        </w:rPr>
        <w:t xml:space="preserve"> </w:t>
      </w:r>
      <w:r w:rsidRPr="00963BFC">
        <w:rPr>
          <w:rFonts w:hint="eastAsia"/>
          <w:b w:val="0"/>
          <w:bCs w:val="0"/>
          <w:u w:val="none"/>
          <w:rtl/>
        </w:rPr>
        <w:t>הכשרות</w:t>
      </w:r>
      <w:r w:rsidRPr="00963BFC">
        <w:rPr>
          <w:b w:val="0"/>
          <w:bCs w:val="0"/>
          <w:u w:val="none"/>
        </w:rPr>
        <w:t xml:space="preserve"> </w:t>
      </w:r>
      <w:r w:rsidRPr="00963BFC">
        <w:rPr>
          <w:rFonts w:hint="eastAsia"/>
          <w:b w:val="0"/>
          <w:bCs w:val="0"/>
          <w:u w:val="none"/>
          <w:rtl/>
        </w:rPr>
        <w:t>ברמה</w:t>
      </w:r>
      <w:r w:rsidRPr="00963BFC">
        <w:rPr>
          <w:b w:val="0"/>
          <w:bCs w:val="0"/>
          <w:u w:val="none"/>
        </w:rPr>
        <w:t xml:space="preserve"> </w:t>
      </w:r>
      <w:r w:rsidRPr="00963BFC">
        <w:rPr>
          <w:rFonts w:hint="eastAsia"/>
          <w:b w:val="0"/>
          <w:bCs w:val="0"/>
          <w:u w:val="none"/>
          <w:rtl/>
        </w:rPr>
        <w:t>הנדרשת</w:t>
      </w:r>
      <w:r w:rsidRPr="00963BFC">
        <w:rPr>
          <w:b w:val="0"/>
          <w:bCs w:val="0"/>
          <w:u w:val="none"/>
        </w:rPr>
        <w:t xml:space="preserve"> </w:t>
      </w:r>
      <w:r w:rsidRPr="00963BFC">
        <w:rPr>
          <w:rFonts w:hint="eastAsia"/>
          <w:b w:val="0"/>
          <w:bCs w:val="0"/>
          <w:u w:val="none"/>
          <w:rtl/>
        </w:rPr>
        <w:t>במכרז</w:t>
      </w:r>
      <w:r w:rsidRPr="00963BFC">
        <w:rPr>
          <w:b w:val="0"/>
          <w:bCs w:val="0"/>
          <w:u w:val="none"/>
        </w:rPr>
        <w:t>.</w:t>
      </w:r>
      <w:r w:rsidRPr="00963BFC">
        <w:rPr>
          <w:b w:val="0"/>
          <w:bCs w:val="0"/>
          <w:u w:val="none"/>
          <w:rtl/>
        </w:rPr>
        <w:t xml:space="preserve"> </w:t>
      </w:r>
    </w:p>
    <w:p w14:paraId="3436227B" w14:textId="77777777" w:rsidR="00F75BBA"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r w:rsidRPr="00963BFC">
        <w:rPr>
          <w:rFonts w:ascii="David" w:eastAsiaTheme="majorEastAsia" w:hAnsi="David" w:cs="David" w:hint="eastAsia"/>
          <w:color w:val="000000" w:themeColor="text1"/>
          <w:kern w:val="24"/>
          <w:sz w:val="28"/>
          <w:szCs w:val="28"/>
          <w:rtl/>
        </w:rPr>
        <w:t>כשרות</w:t>
      </w:r>
    </w:p>
    <w:p w14:paraId="1BD59BEE"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המסעדה</w:t>
      </w:r>
      <w:r w:rsidRPr="00963BFC">
        <w:rPr>
          <w:b w:val="0"/>
          <w:bCs w:val="0"/>
          <w:u w:val="none"/>
          <w:rtl/>
        </w:rPr>
        <w:t xml:space="preserve"> </w:t>
      </w:r>
      <w:r w:rsidRPr="00963BFC">
        <w:rPr>
          <w:rFonts w:hint="eastAsia"/>
          <w:b w:val="0"/>
          <w:bCs w:val="0"/>
          <w:u w:val="none"/>
          <w:rtl/>
        </w:rPr>
        <w:t>הבשרית</w:t>
      </w:r>
      <w:r w:rsidRPr="00963BFC">
        <w:rPr>
          <w:b w:val="0"/>
          <w:bCs w:val="0"/>
          <w:u w:val="none"/>
          <w:rtl/>
        </w:rPr>
        <w:t xml:space="preserve"> </w:t>
      </w:r>
      <w:r w:rsidRPr="00963BFC">
        <w:rPr>
          <w:rFonts w:hint="eastAsia"/>
          <w:b w:val="0"/>
          <w:bCs w:val="0"/>
          <w:u w:val="none"/>
          <w:rtl/>
        </w:rPr>
        <w:t>תהיה</w:t>
      </w:r>
      <w:r w:rsidRPr="00963BFC">
        <w:rPr>
          <w:b w:val="0"/>
          <w:bCs w:val="0"/>
          <w:u w:val="none"/>
          <w:rtl/>
        </w:rPr>
        <w:t xml:space="preserve"> </w:t>
      </w:r>
      <w:r w:rsidRPr="00963BFC">
        <w:rPr>
          <w:rFonts w:hint="eastAsia"/>
          <w:b w:val="0"/>
          <w:bCs w:val="0"/>
          <w:u w:val="none"/>
          <w:rtl/>
        </w:rPr>
        <w:t>כשרה</w:t>
      </w:r>
      <w:r w:rsidRPr="00963BFC">
        <w:rPr>
          <w:b w:val="0"/>
          <w:bCs w:val="0"/>
          <w:u w:val="none"/>
          <w:rtl/>
        </w:rPr>
        <w:t xml:space="preserve"> </w:t>
      </w:r>
      <w:r w:rsidRPr="00963BFC">
        <w:rPr>
          <w:rFonts w:hint="eastAsia"/>
          <w:b w:val="0"/>
          <w:bCs w:val="0"/>
          <w:u w:val="none"/>
          <w:rtl/>
        </w:rPr>
        <w:t>בשרית</w:t>
      </w:r>
      <w:r w:rsidRPr="00963BFC">
        <w:rPr>
          <w:b w:val="0"/>
          <w:bCs w:val="0"/>
          <w:u w:val="none"/>
          <w:rtl/>
        </w:rPr>
        <w:t xml:space="preserve"> </w:t>
      </w:r>
      <w:r w:rsidRPr="00963BFC">
        <w:rPr>
          <w:rFonts w:hint="eastAsia"/>
          <w:b w:val="0"/>
          <w:bCs w:val="0"/>
          <w:u w:val="none"/>
          <w:rtl/>
        </w:rPr>
        <w:t>ופרווה</w:t>
      </w:r>
      <w:r w:rsidRPr="00963BFC">
        <w:rPr>
          <w:b w:val="0"/>
          <w:bCs w:val="0"/>
          <w:u w:val="none"/>
          <w:rtl/>
        </w:rPr>
        <w:t xml:space="preserve"> </w:t>
      </w:r>
      <w:r w:rsidRPr="00963BFC">
        <w:rPr>
          <w:rFonts w:hint="eastAsia"/>
          <w:b w:val="0"/>
          <w:bCs w:val="0"/>
          <w:u w:val="none"/>
          <w:rtl/>
        </w:rPr>
        <w:t>בלבד</w:t>
      </w:r>
    </w:p>
    <w:p w14:paraId="6CCBCBBB"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הנדרשת</w:t>
      </w:r>
      <w:r w:rsidRPr="00963BFC">
        <w:rPr>
          <w:b w:val="0"/>
          <w:bCs w:val="0"/>
          <w:u w:val="none"/>
          <w:rtl/>
        </w:rPr>
        <w:t xml:space="preserve"> </w:t>
      </w:r>
      <w:r w:rsidRPr="00963BFC">
        <w:rPr>
          <w:rFonts w:hint="eastAsia"/>
          <w:b w:val="0"/>
          <w:bCs w:val="0"/>
          <w:u w:val="none"/>
          <w:rtl/>
        </w:rPr>
        <w:t>הינה</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רגילה</w:t>
      </w:r>
    </w:p>
    <w:p w14:paraId="6153AFB4" w14:textId="77777777" w:rsidR="00F75BBA" w:rsidRDefault="008F1F95" w:rsidP="00806B35">
      <w:pPr>
        <w:pStyle w:val="Style2"/>
        <w:numPr>
          <w:ilvl w:val="1"/>
          <w:numId w:val="83"/>
        </w:numPr>
        <w:ind w:hanging="566"/>
        <w:outlineLvl w:val="9"/>
        <w:rPr>
          <w:b w:val="0"/>
          <w:bCs w:val="0"/>
          <w:u w:val="none"/>
        </w:rPr>
      </w:pPr>
      <w:r w:rsidRPr="00963BFC">
        <w:rPr>
          <w:rFonts w:hint="eastAsia"/>
          <w:b w:val="0"/>
          <w:bCs w:val="0"/>
          <w:u w:val="none"/>
          <w:rtl/>
        </w:rPr>
        <w:t>משגיח</w:t>
      </w:r>
      <w:r w:rsidRPr="00963BFC">
        <w:rPr>
          <w:b w:val="0"/>
          <w:bCs w:val="0"/>
          <w:u w:val="none"/>
          <w:rtl/>
        </w:rPr>
        <w:t xml:space="preserve"> כשרות – על הספק להחזיק על חשבונו משגיח כשרות אשר יהיה אחראי להגדיר ולפקח על כל נושאי הכשרות במערך ההסעדה בהתאם להנחיות הרבנות הראשית ירושלים ודרישות המזמין. </w:t>
      </w:r>
    </w:p>
    <w:p w14:paraId="62888672"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היקף</w:t>
      </w:r>
      <w:r w:rsidRPr="00963BFC">
        <w:rPr>
          <w:b w:val="0"/>
          <w:bCs w:val="0"/>
          <w:u w:val="none"/>
          <w:rtl/>
        </w:rPr>
        <w:t xml:space="preserve"> המשרה של משגיח הכשרות </w:t>
      </w:r>
      <w:r>
        <w:rPr>
          <w:rFonts w:hint="cs"/>
          <w:b w:val="0"/>
          <w:bCs w:val="0"/>
          <w:u w:val="none"/>
          <w:rtl/>
        </w:rPr>
        <w:t xml:space="preserve">הינו </w:t>
      </w:r>
      <w:r w:rsidRPr="00963BFC">
        <w:rPr>
          <w:rFonts w:hint="eastAsia"/>
          <w:b w:val="0"/>
          <w:bCs w:val="0"/>
          <w:u w:val="none"/>
          <w:rtl/>
        </w:rPr>
        <w:t>באחריות</w:t>
      </w:r>
      <w:r w:rsidRPr="00963BFC">
        <w:rPr>
          <w:b w:val="0"/>
          <w:bCs w:val="0"/>
          <w:u w:val="none"/>
          <w:rtl/>
        </w:rPr>
        <w:t xml:space="preserve"> </w:t>
      </w:r>
      <w:r w:rsidRPr="00963BFC">
        <w:rPr>
          <w:rFonts w:hint="eastAsia"/>
          <w:b w:val="0"/>
          <w:bCs w:val="0"/>
          <w:u w:val="none"/>
          <w:rtl/>
        </w:rPr>
        <w:t>הספק</w:t>
      </w:r>
      <w:r w:rsidRPr="00963BFC">
        <w:rPr>
          <w:b w:val="0"/>
          <w:bCs w:val="0"/>
          <w:u w:val="none"/>
          <w:rtl/>
        </w:rPr>
        <w:t>.</w:t>
      </w:r>
    </w:p>
    <w:p w14:paraId="2A9ABF7F"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באחריות</w:t>
      </w:r>
      <w:r w:rsidRPr="00963BFC">
        <w:rPr>
          <w:b w:val="0"/>
          <w:bCs w:val="0"/>
          <w:u w:val="none"/>
          <w:rtl/>
        </w:rPr>
        <w:t xml:space="preserve"> </w:t>
      </w: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לדאוג</w:t>
      </w:r>
      <w:r w:rsidRPr="00963BFC">
        <w:rPr>
          <w:b w:val="0"/>
          <w:bCs w:val="0"/>
          <w:u w:val="none"/>
          <w:rtl/>
        </w:rPr>
        <w:t xml:space="preserve"> </w:t>
      </w:r>
      <w:r w:rsidRPr="00963BFC">
        <w:rPr>
          <w:rFonts w:hint="eastAsia"/>
          <w:b w:val="0"/>
          <w:bCs w:val="0"/>
          <w:u w:val="none"/>
          <w:rtl/>
        </w:rPr>
        <w:t>לתעודת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תקפה</w:t>
      </w:r>
      <w:r w:rsidRPr="00963BFC">
        <w:rPr>
          <w:b w:val="0"/>
          <w:bCs w:val="0"/>
          <w:u w:val="none"/>
          <w:rtl/>
        </w:rPr>
        <w:t xml:space="preserve"> </w:t>
      </w:r>
      <w:r w:rsidRPr="00963BFC">
        <w:rPr>
          <w:rFonts w:hint="eastAsia"/>
          <w:b w:val="0"/>
          <w:bCs w:val="0"/>
          <w:u w:val="none"/>
          <w:rtl/>
        </w:rPr>
        <w:t>מטעם</w:t>
      </w:r>
      <w:r w:rsidRPr="00963BFC">
        <w:rPr>
          <w:b w:val="0"/>
          <w:bCs w:val="0"/>
          <w:u w:val="none"/>
          <w:rtl/>
        </w:rPr>
        <w:t xml:space="preserve"> </w:t>
      </w:r>
      <w:r w:rsidRPr="00963BFC">
        <w:rPr>
          <w:rFonts w:hint="eastAsia"/>
          <w:b w:val="0"/>
          <w:bCs w:val="0"/>
          <w:u w:val="none"/>
          <w:rtl/>
        </w:rPr>
        <w:t>הרבנות</w:t>
      </w:r>
      <w:r w:rsidRPr="00963BFC">
        <w:rPr>
          <w:b w:val="0"/>
          <w:bCs w:val="0"/>
          <w:u w:val="none"/>
          <w:rtl/>
        </w:rPr>
        <w:t xml:space="preserve"> </w:t>
      </w:r>
      <w:r w:rsidRPr="00963BFC">
        <w:rPr>
          <w:rFonts w:hint="eastAsia"/>
          <w:b w:val="0"/>
          <w:bCs w:val="0"/>
          <w:u w:val="none"/>
          <w:rtl/>
        </w:rPr>
        <w:t>הראשית</w:t>
      </w:r>
      <w:r w:rsidRPr="00963BFC">
        <w:rPr>
          <w:b w:val="0"/>
          <w:bCs w:val="0"/>
          <w:u w:val="none"/>
          <w:rtl/>
        </w:rPr>
        <w:t xml:space="preserve"> </w:t>
      </w:r>
      <w:r w:rsidRPr="00963BFC">
        <w:rPr>
          <w:rFonts w:hint="eastAsia"/>
          <w:b w:val="0"/>
          <w:bCs w:val="0"/>
          <w:u w:val="none"/>
          <w:rtl/>
        </w:rPr>
        <w:t>בירושלים</w:t>
      </w:r>
      <w:r w:rsidRPr="00963BFC">
        <w:rPr>
          <w:b w:val="0"/>
          <w:bCs w:val="0"/>
          <w:u w:val="none"/>
          <w:rtl/>
        </w:rPr>
        <w:t xml:space="preserve"> </w:t>
      </w:r>
      <w:r w:rsidRPr="00963BFC">
        <w:rPr>
          <w:rFonts w:hint="eastAsia"/>
          <w:b w:val="0"/>
          <w:bCs w:val="0"/>
          <w:u w:val="none"/>
          <w:rtl/>
        </w:rPr>
        <w:t>ולהציגה</w:t>
      </w:r>
      <w:r w:rsidRPr="00963BFC">
        <w:rPr>
          <w:b w:val="0"/>
          <w:bCs w:val="0"/>
          <w:u w:val="none"/>
          <w:rtl/>
        </w:rPr>
        <w:t xml:space="preserve"> </w:t>
      </w:r>
      <w:r w:rsidRPr="00963BFC">
        <w:rPr>
          <w:rFonts w:hint="eastAsia"/>
          <w:b w:val="0"/>
          <w:bCs w:val="0"/>
          <w:u w:val="none"/>
          <w:rtl/>
        </w:rPr>
        <w:t>באופן</w:t>
      </w:r>
      <w:r w:rsidRPr="00963BFC">
        <w:rPr>
          <w:b w:val="0"/>
          <w:bCs w:val="0"/>
          <w:u w:val="none"/>
          <w:rtl/>
        </w:rPr>
        <w:t xml:space="preserve"> </w:t>
      </w:r>
      <w:r w:rsidRPr="00963BFC">
        <w:rPr>
          <w:rFonts w:hint="eastAsia"/>
          <w:b w:val="0"/>
          <w:bCs w:val="0"/>
          <w:u w:val="none"/>
          <w:rtl/>
        </w:rPr>
        <w:t>קבוע</w:t>
      </w:r>
      <w:r w:rsidRPr="00963BFC">
        <w:rPr>
          <w:b w:val="0"/>
          <w:bCs w:val="0"/>
          <w:u w:val="none"/>
          <w:rtl/>
        </w:rPr>
        <w:t xml:space="preserve"> </w:t>
      </w:r>
      <w:r w:rsidRPr="00963BFC">
        <w:rPr>
          <w:rFonts w:hint="eastAsia"/>
          <w:b w:val="0"/>
          <w:bCs w:val="0"/>
          <w:u w:val="none"/>
          <w:rtl/>
        </w:rPr>
        <w:t>במקום</w:t>
      </w:r>
      <w:r w:rsidRPr="00963BFC">
        <w:rPr>
          <w:b w:val="0"/>
          <w:bCs w:val="0"/>
          <w:u w:val="none"/>
          <w:rtl/>
        </w:rPr>
        <w:t xml:space="preserve"> </w:t>
      </w:r>
      <w:r w:rsidRPr="00963BFC">
        <w:rPr>
          <w:rFonts w:hint="eastAsia"/>
          <w:b w:val="0"/>
          <w:bCs w:val="0"/>
          <w:u w:val="none"/>
          <w:rtl/>
        </w:rPr>
        <w:t>בולט</w:t>
      </w:r>
      <w:r w:rsidRPr="00963BFC">
        <w:rPr>
          <w:b w:val="0"/>
          <w:bCs w:val="0"/>
          <w:u w:val="none"/>
          <w:rtl/>
        </w:rPr>
        <w:t>.</w:t>
      </w:r>
    </w:p>
    <w:p w14:paraId="0DB13D30"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ירכוש</w:t>
      </w:r>
      <w:r w:rsidRPr="00963BFC">
        <w:rPr>
          <w:b w:val="0"/>
          <w:bCs w:val="0"/>
          <w:u w:val="none"/>
          <w:rtl/>
        </w:rPr>
        <w:t xml:space="preserve"> </w:t>
      </w:r>
      <w:r w:rsidRPr="00963BFC">
        <w:rPr>
          <w:rFonts w:hint="eastAsia"/>
          <w:b w:val="0"/>
          <w:bCs w:val="0"/>
          <w:u w:val="none"/>
          <w:rtl/>
        </w:rPr>
        <w:t>את</w:t>
      </w:r>
      <w:r w:rsidRPr="00963BFC">
        <w:rPr>
          <w:b w:val="0"/>
          <w:bCs w:val="0"/>
          <w:u w:val="none"/>
          <w:rtl/>
        </w:rPr>
        <w:t xml:space="preserve"> </w:t>
      </w:r>
      <w:r w:rsidRPr="00963BFC">
        <w:rPr>
          <w:rFonts w:hint="eastAsia"/>
          <w:b w:val="0"/>
          <w:bCs w:val="0"/>
          <w:u w:val="none"/>
          <w:rtl/>
        </w:rPr>
        <w:t>כל</w:t>
      </w:r>
      <w:r w:rsidRPr="00963BFC">
        <w:rPr>
          <w:b w:val="0"/>
          <w:bCs w:val="0"/>
          <w:u w:val="none"/>
          <w:rtl/>
        </w:rPr>
        <w:t xml:space="preserve"> </w:t>
      </w:r>
      <w:r w:rsidRPr="00963BFC">
        <w:rPr>
          <w:rFonts w:hint="eastAsia"/>
          <w:b w:val="0"/>
          <w:bCs w:val="0"/>
          <w:u w:val="none"/>
          <w:rtl/>
        </w:rPr>
        <w:t>חומרי</w:t>
      </w:r>
      <w:r w:rsidRPr="00963BFC">
        <w:rPr>
          <w:b w:val="0"/>
          <w:bCs w:val="0"/>
          <w:u w:val="none"/>
          <w:rtl/>
        </w:rPr>
        <w:t xml:space="preserve"> </w:t>
      </w:r>
      <w:r w:rsidRPr="00963BFC">
        <w:rPr>
          <w:rFonts w:hint="eastAsia"/>
          <w:b w:val="0"/>
          <w:bCs w:val="0"/>
          <w:u w:val="none"/>
          <w:rtl/>
        </w:rPr>
        <w:t>הגלם</w:t>
      </w:r>
      <w:r w:rsidRPr="00963BFC">
        <w:rPr>
          <w:b w:val="0"/>
          <w:bCs w:val="0"/>
          <w:u w:val="none"/>
          <w:rtl/>
        </w:rPr>
        <w:t xml:space="preserve">, </w:t>
      </w:r>
      <w:r w:rsidRPr="00963BFC">
        <w:rPr>
          <w:rFonts w:hint="eastAsia"/>
          <w:b w:val="0"/>
          <w:bCs w:val="0"/>
          <w:u w:val="none"/>
          <w:rtl/>
        </w:rPr>
        <w:t>המוצרים</w:t>
      </w:r>
      <w:r w:rsidRPr="00963BFC">
        <w:rPr>
          <w:b w:val="0"/>
          <w:bCs w:val="0"/>
          <w:u w:val="none"/>
          <w:rtl/>
        </w:rPr>
        <w:t xml:space="preserve"> </w:t>
      </w:r>
      <w:r w:rsidRPr="00963BFC">
        <w:rPr>
          <w:rFonts w:hint="eastAsia"/>
          <w:b w:val="0"/>
          <w:bCs w:val="0"/>
          <w:u w:val="none"/>
          <w:rtl/>
        </w:rPr>
        <w:t>וחומרי</w:t>
      </w:r>
      <w:r w:rsidRPr="00963BFC">
        <w:rPr>
          <w:b w:val="0"/>
          <w:bCs w:val="0"/>
          <w:u w:val="none"/>
          <w:rtl/>
        </w:rPr>
        <w:t xml:space="preserve"> </w:t>
      </w:r>
      <w:r w:rsidRPr="00963BFC">
        <w:rPr>
          <w:rFonts w:hint="eastAsia"/>
          <w:b w:val="0"/>
          <w:bCs w:val="0"/>
          <w:u w:val="none"/>
          <w:rtl/>
        </w:rPr>
        <w:t>הניקיון</w:t>
      </w:r>
      <w:r w:rsidRPr="00963BFC">
        <w:rPr>
          <w:b w:val="0"/>
          <w:bCs w:val="0"/>
          <w:u w:val="none"/>
          <w:rtl/>
        </w:rPr>
        <w:t xml:space="preserve"> </w:t>
      </w:r>
      <w:r w:rsidRPr="00963BFC">
        <w:rPr>
          <w:rFonts w:hint="eastAsia"/>
          <w:b w:val="0"/>
          <w:bCs w:val="0"/>
          <w:u w:val="none"/>
          <w:rtl/>
        </w:rPr>
        <w:t>עם</w:t>
      </w:r>
      <w:r w:rsidRPr="00963BFC">
        <w:rPr>
          <w:b w:val="0"/>
          <w:bCs w:val="0"/>
          <w:u w:val="none"/>
          <w:rtl/>
        </w:rPr>
        <w:t xml:space="preserve"> </w:t>
      </w:r>
      <w:r w:rsidRPr="00963BFC">
        <w:rPr>
          <w:rFonts w:hint="eastAsia"/>
          <w:b w:val="0"/>
          <w:bCs w:val="0"/>
          <w:u w:val="none"/>
          <w:rtl/>
        </w:rPr>
        <w:t>אישור</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המתאימה</w:t>
      </w:r>
      <w:r w:rsidRPr="00963BFC">
        <w:rPr>
          <w:b w:val="0"/>
          <w:bCs w:val="0"/>
          <w:u w:val="none"/>
          <w:rtl/>
        </w:rPr>
        <w:t xml:space="preserve"> </w:t>
      </w:r>
      <w:r w:rsidRPr="00963BFC">
        <w:rPr>
          <w:rFonts w:hint="eastAsia"/>
          <w:b w:val="0"/>
          <w:bCs w:val="0"/>
          <w:u w:val="none"/>
          <w:rtl/>
        </w:rPr>
        <w:t>לרמת</w:t>
      </w:r>
      <w:r w:rsidRPr="00963BFC">
        <w:rPr>
          <w:b w:val="0"/>
          <w:bCs w:val="0"/>
          <w:u w:val="none"/>
          <w:rtl/>
        </w:rPr>
        <w:t xml:space="preserve"> </w:t>
      </w: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המוגדרת</w:t>
      </w:r>
      <w:r w:rsidRPr="00963BFC">
        <w:rPr>
          <w:b w:val="0"/>
          <w:bCs w:val="0"/>
          <w:u w:val="none"/>
          <w:rtl/>
        </w:rPr>
        <w:t xml:space="preserve"> </w:t>
      </w:r>
      <w:r w:rsidRPr="00963BFC">
        <w:rPr>
          <w:rFonts w:hint="eastAsia"/>
          <w:b w:val="0"/>
          <w:bCs w:val="0"/>
          <w:u w:val="none"/>
          <w:rtl/>
        </w:rPr>
        <w:t>במכרז</w:t>
      </w:r>
      <w:r w:rsidRPr="00963BFC">
        <w:rPr>
          <w:b w:val="0"/>
          <w:bCs w:val="0"/>
          <w:u w:val="none"/>
          <w:rtl/>
        </w:rPr>
        <w:t xml:space="preserve"> </w:t>
      </w:r>
      <w:r w:rsidRPr="00963BFC">
        <w:rPr>
          <w:rFonts w:hint="eastAsia"/>
          <w:b w:val="0"/>
          <w:bCs w:val="0"/>
          <w:u w:val="none"/>
          <w:rtl/>
        </w:rPr>
        <w:t>זה</w:t>
      </w:r>
      <w:r w:rsidRPr="00963BFC">
        <w:rPr>
          <w:b w:val="0"/>
          <w:bCs w:val="0"/>
          <w:u w:val="none"/>
          <w:rtl/>
        </w:rPr>
        <w:t xml:space="preserve">. </w:t>
      </w:r>
      <w:r w:rsidRPr="00963BFC">
        <w:rPr>
          <w:rFonts w:hint="eastAsia"/>
          <w:b w:val="0"/>
          <w:bCs w:val="0"/>
          <w:u w:val="none"/>
          <w:rtl/>
        </w:rPr>
        <w:t>לכל</w:t>
      </w:r>
      <w:r w:rsidRPr="00963BFC">
        <w:rPr>
          <w:b w:val="0"/>
          <w:bCs w:val="0"/>
          <w:u w:val="none"/>
          <w:rtl/>
        </w:rPr>
        <w:t xml:space="preserve"> </w:t>
      </w:r>
      <w:r w:rsidRPr="00963BFC">
        <w:rPr>
          <w:rFonts w:hint="eastAsia"/>
          <w:b w:val="0"/>
          <w:bCs w:val="0"/>
          <w:u w:val="none"/>
          <w:rtl/>
        </w:rPr>
        <w:t>מוצר</w:t>
      </w:r>
      <w:r w:rsidRPr="00963BFC">
        <w:rPr>
          <w:b w:val="0"/>
          <w:bCs w:val="0"/>
          <w:u w:val="none"/>
          <w:rtl/>
        </w:rPr>
        <w:t xml:space="preserve"> </w:t>
      </w:r>
      <w:r w:rsidRPr="00963BFC">
        <w:rPr>
          <w:rFonts w:hint="eastAsia"/>
          <w:b w:val="0"/>
          <w:bCs w:val="0"/>
          <w:u w:val="none"/>
          <w:rtl/>
        </w:rPr>
        <w:t>תתלוה</w:t>
      </w:r>
      <w:r w:rsidRPr="00963BFC">
        <w:rPr>
          <w:b w:val="0"/>
          <w:bCs w:val="0"/>
          <w:u w:val="none"/>
          <w:rtl/>
        </w:rPr>
        <w:t xml:space="preserve"> </w:t>
      </w:r>
      <w:r w:rsidRPr="00963BFC">
        <w:rPr>
          <w:rFonts w:hint="eastAsia"/>
          <w:b w:val="0"/>
          <w:bCs w:val="0"/>
          <w:u w:val="none"/>
          <w:rtl/>
        </w:rPr>
        <w:t>תעודת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בתוקף</w:t>
      </w:r>
      <w:r w:rsidRPr="00963BFC">
        <w:rPr>
          <w:b w:val="0"/>
          <w:bCs w:val="0"/>
          <w:u w:val="none"/>
          <w:rtl/>
        </w:rPr>
        <w:t xml:space="preserve"> (כגון </w:t>
      </w:r>
      <w:r w:rsidRPr="00963BFC">
        <w:rPr>
          <w:rFonts w:hint="eastAsia"/>
          <w:b w:val="0"/>
          <w:bCs w:val="0"/>
          <w:u w:val="none"/>
          <w:rtl/>
        </w:rPr>
        <w:t>בירקות</w:t>
      </w:r>
      <w:r w:rsidRPr="00963BFC">
        <w:rPr>
          <w:b w:val="0"/>
          <w:bCs w:val="0"/>
          <w:u w:val="none"/>
          <w:rtl/>
        </w:rPr>
        <w:t xml:space="preserve">) </w:t>
      </w:r>
      <w:r w:rsidRPr="00963BFC">
        <w:rPr>
          <w:rFonts w:hint="eastAsia"/>
          <w:b w:val="0"/>
          <w:bCs w:val="0"/>
          <w:u w:val="none"/>
          <w:rtl/>
        </w:rPr>
        <w:t>ועל</w:t>
      </w:r>
      <w:r w:rsidRPr="00963BFC">
        <w:rPr>
          <w:b w:val="0"/>
          <w:bCs w:val="0"/>
          <w:u w:val="none"/>
          <w:rtl/>
        </w:rPr>
        <w:t xml:space="preserve"> </w:t>
      </w:r>
      <w:r w:rsidRPr="00963BFC">
        <w:rPr>
          <w:rFonts w:hint="eastAsia"/>
          <w:b w:val="0"/>
          <w:bCs w:val="0"/>
          <w:u w:val="none"/>
          <w:rtl/>
        </w:rPr>
        <w:t>מוצרים</w:t>
      </w:r>
      <w:r w:rsidRPr="00963BFC">
        <w:rPr>
          <w:b w:val="0"/>
          <w:bCs w:val="0"/>
          <w:u w:val="none"/>
          <w:rtl/>
        </w:rPr>
        <w:t xml:space="preserve"> </w:t>
      </w:r>
      <w:r w:rsidRPr="00963BFC">
        <w:rPr>
          <w:rFonts w:hint="eastAsia"/>
          <w:b w:val="0"/>
          <w:bCs w:val="0"/>
          <w:u w:val="none"/>
          <w:rtl/>
        </w:rPr>
        <w:t>ארוזים</w:t>
      </w:r>
      <w:r w:rsidRPr="00963BFC">
        <w:rPr>
          <w:b w:val="0"/>
          <w:bCs w:val="0"/>
          <w:u w:val="none"/>
          <w:rtl/>
        </w:rPr>
        <w:t xml:space="preserve"> </w:t>
      </w:r>
      <w:r w:rsidRPr="00963BFC">
        <w:rPr>
          <w:rFonts w:hint="eastAsia"/>
          <w:b w:val="0"/>
          <w:bCs w:val="0"/>
          <w:u w:val="none"/>
          <w:rtl/>
        </w:rPr>
        <w:t>תהיה</w:t>
      </w:r>
      <w:r w:rsidRPr="00963BFC">
        <w:rPr>
          <w:b w:val="0"/>
          <w:bCs w:val="0"/>
          <w:u w:val="none"/>
          <w:rtl/>
        </w:rPr>
        <w:t xml:space="preserve"> </w:t>
      </w:r>
      <w:r w:rsidRPr="00963BFC">
        <w:rPr>
          <w:rFonts w:hint="eastAsia"/>
          <w:b w:val="0"/>
          <w:bCs w:val="0"/>
          <w:u w:val="none"/>
          <w:rtl/>
        </w:rPr>
        <w:t>חותמת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אשר</w:t>
      </w:r>
      <w:r w:rsidRPr="00963BFC">
        <w:rPr>
          <w:b w:val="0"/>
          <w:bCs w:val="0"/>
          <w:u w:val="none"/>
          <w:rtl/>
        </w:rPr>
        <w:t xml:space="preserve"> </w:t>
      </w:r>
      <w:r w:rsidRPr="00963BFC">
        <w:rPr>
          <w:rFonts w:hint="eastAsia"/>
          <w:b w:val="0"/>
          <w:bCs w:val="0"/>
          <w:u w:val="none"/>
          <w:rtl/>
        </w:rPr>
        <w:t>ניתנה</w:t>
      </w:r>
      <w:r w:rsidRPr="00963BFC">
        <w:rPr>
          <w:b w:val="0"/>
          <w:bCs w:val="0"/>
          <w:u w:val="none"/>
          <w:rtl/>
        </w:rPr>
        <w:t xml:space="preserve"> </w:t>
      </w:r>
      <w:r w:rsidRPr="00963BFC">
        <w:rPr>
          <w:rFonts w:hint="eastAsia"/>
          <w:b w:val="0"/>
          <w:bCs w:val="0"/>
          <w:u w:val="none"/>
          <w:rtl/>
        </w:rPr>
        <w:t>ע</w:t>
      </w:r>
      <w:r w:rsidRPr="00963BFC">
        <w:rPr>
          <w:b w:val="0"/>
          <w:bCs w:val="0"/>
          <w:u w:val="none"/>
          <w:rtl/>
        </w:rPr>
        <w:t xml:space="preserve">"י </w:t>
      </w:r>
      <w:r w:rsidRPr="00963BFC">
        <w:rPr>
          <w:rFonts w:hint="eastAsia"/>
          <w:b w:val="0"/>
          <w:bCs w:val="0"/>
          <w:u w:val="none"/>
          <w:rtl/>
        </w:rPr>
        <w:t>רבנות</w:t>
      </w:r>
      <w:r w:rsidRPr="00963BFC">
        <w:rPr>
          <w:b w:val="0"/>
          <w:bCs w:val="0"/>
          <w:u w:val="none"/>
          <w:rtl/>
        </w:rPr>
        <w:t xml:space="preserve"> </w:t>
      </w:r>
      <w:r w:rsidRPr="00963BFC">
        <w:rPr>
          <w:rFonts w:hint="eastAsia"/>
          <w:b w:val="0"/>
          <w:bCs w:val="0"/>
          <w:u w:val="none"/>
          <w:rtl/>
        </w:rPr>
        <w:t>מקומית</w:t>
      </w:r>
      <w:r w:rsidRPr="00963BFC">
        <w:rPr>
          <w:b w:val="0"/>
          <w:bCs w:val="0"/>
          <w:u w:val="none"/>
          <w:rtl/>
        </w:rPr>
        <w:t xml:space="preserve"> </w:t>
      </w:r>
      <w:r w:rsidRPr="00963BFC">
        <w:rPr>
          <w:rFonts w:hint="eastAsia"/>
          <w:b w:val="0"/>
          <w:bCs w:val="0"/>
          <w:u w:val="none"/>
          <w:rtl/>
        </w:rPr>
        <w:t>מוסמכת</w:t>
      </w:r>
      <w:r w:rsidRPr="00963BFC">
        <w:rPr>
          <w:b w:val="0"/>
          <w:bCs w:val="0"/>
          <w:u w:val="none"/>
          <w:rtl/>
        </w:rPr>
        <w:t>.</w:t>
      </w:r>
    </w:p>
    <w:p w14:paraId="638509F1" w14:textId="77777777" w:rsidR="00F75BBA" w:rsidRPr="00963BFC" w:rsidRDefault="008F1F95" w:rsidP="00806B35">
      <w:pPr>
        <w:pStyle w:val="Style2"/>
        <w:numPr>
          <w:ilvl w:val="1"/>
          <w:numId w:val="83"/>
        </w:numPr>
        <w:ind w:hanging="566"/>
        <w:outlineLvl w:val="9"/>
      </w:pPr>
      <w:r w:rsidRPr="00963BFC">
        <w:rPr>
          <w:b w:val="0"/>
          <w:bCs w:val="0"/>
          <w:u w:val="none"/>
          <w:rtl/>
        </w:rPr>
        <w:t>ירקות עלים כגון: עשבי תיבול (פטרוזיליה, כוסברה, סלרי וכו'), חסה ועוד. יהיו ברמת כשרות מהדרין ללא חשש תולעים (לא כולל כרוב).</w:t>
      </w:r>
    </w:p>
    <w:p w14:paraId="01DB428A"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משגיח</w:t>
      </w:r>
      <w:r w:rsidRPr="00963BFC">
        <w:rPr>
          <w:b w:val="0"/>
          <w:bCs w:val="0"/>
          <w:u w:val="none"/>
          <w:rtl/>
        </w:rPr>
        <w:t xml:space="preserve"> </w:t>
      </w: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יטפל</w:t>
      </w:r>
      <w:r w:rsidRPr="00963BFC">
        <w:rPr>
          <w:b w:val="0"/>
          <w:bCs w:val="0"/>
          <w:u w:val="none"/>
          <w:rtl/>
        </w:rPr>
        <w:t xml:space="preserve"> </w:t>
      </w:r>
      <w:r w:rsidRPr="00963BFC">
        <w:rPr>
          <w:rFonts w:hint="eastAsia"/>
          <w:b w:val="0"/>
          <w:bCs w:val="0"/>
          <w:u w:val="none"/>
          <w:rtl/>
        </w:rPr>
        <w:t>ב</w:t>
      </w:r>
      <w:r w:rsidRPr="00963BFC">
        <w:rPr>
          <w:b w:val="0"/>
          <w:bCs w:val="0"/>
          <w:u w:val="none"/>
          <w:rtl/>
        </w:rPr>
        <w:t>כל הכנות המזון והכלים בנושאי כשרות (ניפוי קמח, מיון קטניות וכו').</w:t>
      </w:r>
    </w:p>
    <w:p w14:paraId="53944F65"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חל</w:t>
      </w:r>
      <w:r w:rsidRPr="00963BFC">
        <w:rPr>
          <w:b w:val="0"/>
          <w:bCs w:val="0"/>
          <w:u w:val="none"/>
          <w:rtl/>
        </w:rPr>
        <w:t xml:space="preserve"> </w:t>
      </w:r>
      <w:r w:rsidRPr="00963BFC">
        <w:rPr>
          <w:rFonts w:hint="eastAsia"/>
          <w:b w:val="0"/>
          <w:bCs w:val="0"/>
          <w:u w:val="none"/>
          <w:rtl/>
        </w:rPr>
        <w:t>איסור</w:t>
      </w:r>
      <w:r w:rsidRPr="00963BFC">
        <w:rPr>
          <w:b w:val="0"/>
          <w:bCs w:val="0"/>
          <w:u w:val="none"/>
          <w:rtl/>
        </w:rPr>
        <w:t xml:space="preserve"> </w:t>
      </w:r>
      <w:r w:rsidRPr="00963BFC">
        <w:rPr>
          <w:rFonts w:hint="eastAsia"/>
          <w:b w:val="0"/>
          <w:bCs w:val="0"/>
          <w:u w:val="none"/>
          <w:rtl/>
        </w:rPr>
        <w:t>מוחלט</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הכנסת</w:t>
      </w:r>
      <w:r w:rsidRPr="00963BFC">
        <w:rPr>
          <w:b w:val="0"/>
          <w:bCs w:val="0"/>
          <w:u w:val="none"/>
          <w:rtl/>
        </w:rPr>
        <w:t xml:space="preserve"> </w:t>
      </w:r>
      <w:r w:rsidRPr="00963BFC">
        <w:rPr>
          <w:rFonts w:hint="eastAsia"/>
          <w:b w:val="0"/>
          <w:bCs w:val="0"/>
          <w:u w:val="none"/>
          <w:rtl/>
        </w:rPr>
        <w:t>מוצרים</w:t>
      </w:r>
      <w:r w:rsidRPr="00963BFC">
        <w:rPr>
          <w:b w:val="0"/>
          <w:bCs w:val="0"/>
          <w:u w:val="none"/>
          <w:rtl/>
        </w:rPr>
        <w:t xml:space="preserve"> \ </w:t>
      </w:r>
      <w:r w:rsidRPr="00963BFC">
        <w:rPr>
          <w:rFonts w:hint="eastAsia"/>
          <w:b w:val="0"/>
          <w:bCs w:val="0"/>
          <w:u w:val="none"/>
          <w:rtl/>
        </w:rPr>
        <w:t>מאכלים</w:t>
      </w:r>
      <w:r w:rsidRPr="00963BFC">
        <w:rPr>
          <w:b w:val="0"/>
          <w:bCs w:val="0"/>
          <w:u w:val="none"/>
          <w:rtl/>
        </w:rPr>
        <w:t xml:space="preserve"> </w:t>
      </w:r>
      <w:r w:rsidRPr="00963BFC">
        <w:rPr>
          <w:rFonts w:hint="eastAsia"/>
          <w:b w:val="0"/>
          <w:bCs w:val="0"/>
          <w:u w:val="none"/>
          <w:rtl/>
        </w:rPr>
        <w:t>אשר</w:t>
      </w:r>
      <w:r w:rsidRPr="00963BFC">
        <w:rPr>
          <w:b w:val="0"/>
          <w:bCs w:val="0"/>
          <w:u w:val="none"/>
          <w:rtl/>
        </w:rPr>
        <w:t xml:space="preserve"> </w:t>
      </w:r>
      <w:r w:rsidRPr="00963BFC">
        <w:rPr>
          <w:rFonts w:hint="eastAsia"/>
          <w:b w:val="0"/>
          <w:bCs w:val="0"/>
          <w:u w:val="none"/>
          <w:rtl/>
        </w:rPr>
        <w:t>אינם</w:t>
      </w:r>
      <w:r w:rsidRPr="00963BFC">
        <w:rPr>
          <w:b w:val="0"/>
          <w:bCs w:val="0"/>
          <w:u w:val="none"/>
          <w:rtl/>
        </w:rPr>
        <w:t xml:space="preserve"> </w:t>
      </w:r>
      <w:r w:rsidRPr="00963BFC">
        <w:rPr>
          <w:rFonts w:hint="eastAsia"/>
          <w:b w:val="0"/>
          <w:bCs w:val="0"/>
          <w:u w:val="none"/>
          <w:rtl/>
        </w:rPr>
        <w:t>מסופקים</w:t>
      </w:r>
      <w:r w:rsidRPr="00963BFC">
        <w:rPr>
          <w:b w:val="0"/>
          <w:bCs w:val="0"/>
          <w:u w:val="none"/>
          <w:rtl/>
        </w:rPr>
        <w:t xml:space="preserve"> </w:t>
      </w:r>
      <w:r w:rsidRPr="00963BFC">
        <w:rPr>
          <w:rFonts w:hint="eastAsia"/>
          <w:b w:val="0"/>
          <w:bCs w:val="0"/>
          <w:u w:val="none"/>
          <w:rtl/>
        </w:rPr>
        <w:t>ע</w:t>
      </w:r>
      <w:r w:rsidRPr="00963BFC">
        <w:rPr>
          <w:b w:val="0"/>
          <w:bCs w:val="0"/>
          <w:u w:val="none"/>
          <w:rtl/>
        </w:rPr>
        <w:t xml:space="preserve">"י </w:t>
      </w: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ו</w:t>
      </w:r>
      <w:r w:rsidRPr="00963BFC">
        <w:rPr>
          <w:b w:val="0"/>
          <w:bCs w:val="0"/>
          <w:u w:val="none"/>
          <w:rtl/>
        </w:rPr>
        <w:t xml:space="preserve">\או </w:t>
      </w:r>
      <w:r w:rsidRPr="00963BFC">
        <w:rPr>
          <w:rFonts w:hint="eastAsia"/>
          <w:b w:val="0"/>
          <w:bCs w:val="0"/>
          <w:u w:val="none"/>
          <w:rtl/>
        </w:rPr>
        <w:t>אינם</w:t>
      </w:r>
      <w:r w:rsidRPr="00963BFC">
        <w:rPr>
          <w:b w:val="0"/>
          <w:bCs w:val="0"/>
          <w:u w:val="none"/>
          <w:rtl/>
        </w:rPr>
        <w:t xml:space="preserve"> </w:t>
      </w:r>
      <w:r w:rsidRPr="00963BFC">
        <w:rPr>
          <w:rFonts w:hint="eastAsia"/>
          <w:b w:val="0"/>
          <w:bCs w:val="0"/>
          <w:u w:val="none"/>
          <w:rtl/>
        </w:rPr>
        <w:t>בעלי</w:t>
      </w:r>
      <w:r w:rsidRPr="00963BFC">
        <w:rPr>
          <w:b w:val="0"/>
          <w:bCs w:val="0"/>
          <w:u w:val="none"/>
          <w:rtl/>
        </w:rPr>
        <w:t xml:space="preserve"> </w:t>
      </w:r>
      <w:r w:rsidRPr="00963BFC">
        <w:rPr>
          <w:rFonts w:hint="eastAsia"/>
          <w:b w:val="0"/>
          <w:bCs w:val="0"/>
          <w:u w:val="none"/>
          <w:rtl/>
        </w:rPr>
        <w:t>אישור</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כנדרש</w:t>
      </w:r>
      <w:r w:rsidRPr="00963BFC">
        <w:rPr>
          <w:b w:val="0"/>
          <w:bCs w:val="0"/>
          <w:u w:val="none"/>
          <w:rtl/>
        </w:rPr>
        <w:t xml:space="preserve"> </w:t>
      </w:r>
      <w:r w:rsidRPr="00963BFC">
        <w:rPr>
          <w:rFonts w:hint="eastAsia"/>
          <w:b w:val="0"/>
          <w:bCs w:val="0"/>
          <w:u w:val="none"/>
          <w:rtl/>
        </w:rPr>
        <w:t>לעיל</w:t>
      </w:r>
      <w:r w:rsidRPr="00963BFC">
        <w:rPr>
          <w:b w:val="0"/>
          <w:bCs w:val="0"/>
          <w:u w:val="none"/>
          <w:rtl/>
        </w:rPr>
        <w:t>.</w:t>
      </w:r>
    </w:p>
    <w:p w14:paraId="7BB6B66C" w14:textId="77777777" w:rsidR="00F75BBA" w:rsidRPr="00963BFC" w:rsidRDefault="008F1F95" w:rsidP="00806B35">
      <w:pPr>
        <w:pStyle w:val="Style2"/>
        <w:numPr>
          <w:ilvl w:val="1"/>
          <w:numId w:val="83"/>
        </w:numPr>
        <w:ind w:hanging="566"/>
        <w:outlineLvl w:val="9"/>
      </w:pPr>
      <w:r w:rsidRPr="00963BFC">
        <w:rPr>
          <w:rFonts w:hint="eastAsia"/>
          <w:b w:val="0"/>
          <w:bCs w:val="0"/>
          <w:u w:val="none"/>
          <w:rtl/>
        </w:rPr>
        <w:t>הספק</w:t>
      </w:r>
      <w:r w:rsidRPr="00963BFC">
        <w:rPr>
          <w:b w:val="0"/>
          <w:bCs w:val="0"/>
          <w:u w:val="none"/>
          <w:rtl/>
        </w:rPr>
        <w:t xml:space="preserve">, באמצעות משגיח הכשרות,  יבצע תדרוך </w:t>
      </w:r>
      <w:r w:rsidRPr="00963BFC">
        <w:rPr>
          <w:rFonts w:hint="eastAsia"/>
          <w:b w:val="0"/>
          <w:bCs w:val="0"/>
          <w:u w:val="none"/>
          <w:rtl/>
        </w:rPr>
        <w:t>ל</w:t>
      </w:r>
      <w:r w:rsidRPr="00963BFC">
        <w:rPr>
          <w:b w:val="0"/>
          <w:bCs w:val="0"/>
          <w:u w:val="none"/>
          <w:rtl/>
        </w:rPr>
        <w:t>כל עובדי</w:t>
      </w:r>
      <w:r w:rsidRPr="00963BFC">
        <w:rPr>
          <w:rFonts w:hint="eastAsia"/>
          <w:b w:val="0"/>
          <w:bCs w:val="0"/>
          <w:u w:val="none"/>
          <w:rtl/>
        </w:rPr>
        <w:t>ו</w:t>
      </w:r>
      <w:r w:rsidRPr="00963BFC">
        <w:rPr>
          <w:b w:val="0"/>
          <w:bCs w:val="0"/>
          <w:u w:val="none"/>
          <w:rtl/>
        </w:rPr>
        <w:t xml:space="preserve">, </w:t>
      </w:r>
      <w:r w:rsidRPr="00963BFC">
        <w:rPr>
          <w:rFonts w:hint="eastAsia"/>
          <w:b w:val="0"/>
          <w:bCs w:val="0"/>
          <w:u w:val="none"/>
          <w:rtl/>
        </w:rPr>
        <w:t>לפחות</w:t>
      </w:r>
      <w:r w:rsidRPr="00963BFC">
        <w:rPr>
          <w:b w:val="0"/>
          <w:bCs w:val="0"/>
          <w:u w:val="none"/>
          <w:rtl/>
        </w:rPr>
        <w:t xml:space="preserve"> אחת לשנה, </w:t>
      </w:r>
      <w:r w:rsidRPr="00963BFC">
        <w:rPr>
          <w:rFonts w:hint="eastAsia"/>
          <w:b w:val="0"/>
          <w:bCs w:val="0"/>
          <w:u w:val="none"/>
          <w:rtl/>
        </w:rPr>
        <w:t>בנושאי</w:t>
      </w:r>
      <w:r w:rsidRPr="00963BFC">
        <w:rPr>
          <w:b w:val="0"/>
          <w:bCs w:val="0"/>
          <w:u w:val="none"/>
          <w:rtl/>
        </w:rPr>
        <w:t xml:space="preserve"> הכשרות וקיום הנחיות המשגיח. תכני ההדרכה </w:t>
      </w:r>
      <w:r w:rsidRPr="00963BFC">
        <w:rPr>
          <w:rFonts w:hint="eastAsia"/>
          <w:b w:val="0"/>
          <w:bCs w:val="0"/>
          <w:u w:val="none"/>
          <w:rtl/>
        </w:rPr>
        <w:t>יהיו</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דעת</w:t>
      </w:r>
      <w:r w:rsidRPr="00963BFC">
        <w:rPr>
          <w:b w:val="0"/>
          <w:bCs w:val="0"/>
          <w:u w:val="none"/>
          <w:rtl/>
        </w:rPr>
        <w:t xml:space="preserve"> </w:t>
      </w:r>
      <w:r w:rsidRPr="00963BFC">
        <w:rPr>
          <w:rFonts w:hint="eastAsia"/>
          <w:b w:val="0"/>
          <w:bCs w:val="0"/>
          <w:u w:val="none"/>
          <w:rtl/>
        </w:rPr>
        <w:t>המזמין</w:t>
      </w:r>
      <w:r w:rsidRPr="00963BFC">
        <w:rPr>
          <w:b w:val="0"/>
          <w:bCs w:val="0"/>
          <w:u w:val="none"/>
          <w:rtl/>
        </w:rPr>
        <w:t>.</w:t>
      </w:r>
    </w:p>
    <w:p w14:paraId="2B81512F" w14:textId="77777777" w:rsidR="00F75BBA" w:rsidRPr="00963BFC" w:rsidRDefault="008F1F95" w:rsidP="00806B35">
      <w:pPr>
        <w:pStyle w:val="Style2"/>
        <w:numPr>
          <w:ilvl w:val="1"/>
          <w:numId w:val="83"/>
        </w:numPr>
        <w:ind w:hanging="566"/>
        <w:outlineLvl w:val="9"/>
      </w:pPr>
      <w:r w:rsidRPr="00963BFC">
        <w:rPr>
          <w:b w:val="0"/>
          <w:bCs w:val="0"/>
          <w:u w:val="none"/>
          <w:rtl/>
        </w:rPr>
        <w:t xml:space="preserve">בכל זמן </w:t>
      </w:r>
      <w:r w:rsidRPr="00963BFC">
        <w:rPr>
          <w:rFonts w:hint="eastAsia"/>
          <w:b w:val="0"/>
          <w:bCs w:val="0"/>
          <w:u w:val="none"/>
          <w:rtl/>
        </w:rPr>
        <w:t>ייצור</w:t>
      </w:r>
      <w:r w:rsidRPr="00963BFC">
        <w:rPr>
          <w:b w:val="0"/>
          <w:bCs w:val="0"/>
          <w:u w:val="none"/>
          <w:rtl/>
        </w:rPr>
        <w:t xml:space="preserve"> </w:t>
      </w:r>
      <w:r w:rsidRPr="00963BFC">
        <w:rPr>
          <w:rFonts w:hint="eastAsia"/>
          <w:b w:val="0"/>
          <w:bCs w:val="0"/>
          <w:u w:val="none"/>
          <w:rtl/>
        </w:rPr>
        <w:t>ועיבוד</w:t>
      </w:r>
      <w:r w:rsidRPr="00963BFC">
        <w:rPr>
          <w:b w:val="0"/>
          <w:bCs w:val="0"/>
          <w:u w:val="none"/>
          <w:rtl/>
        </w:rPr>
        <w:t xml:space="preserve"> </w:t>
      </w:r>
      <w:r w:rsidRPr="00963BFC">
        <w:rPr>
          <w:rFonts w:hint="eastAsia"/>
          <w:b w:val="0"/>
          <w:bCs w:val="0"/>
          <w:u w:val="none"/>
          <w:rtl/>
        </w:rPr>
        <w:t>המזון</w:t>
      </w:r>
      <w:r w:rsidRPr="00963BFC">
        <w:rPr>
          <w:b w:val="0"/>
          <w:bCs w:val="0"/>
          <w:u w:val="none"/>
          <w:rtl/>
        </w:rPr>
        <w:t xml:space="preserve"> ימצא במטבח לפחות עובד יהודי אחד.</w:t>
      </w:r>
    </w:p>
    <w:p w14:paraId="1B144CF8" w14:textId="77777777" w:rsidR="00F75BBA" w:rsidRDefault="008F1F95" w:rsidP="00806B35">
      <w:pPr>
        <w:pStyle w:val="Style2"/>
        <w:numPr>
          <w:ilvl w:val="1"/>
          <w:numId w:val="83"/>
        </w:numPr>
        <w:ind w:hanging="566"/>
        <w:outlineLvl w:val="9"/>
      </w:pPr>
      <w:r w:rsidRPr="00963BFC">
        <w:rPr>
          <w:b w:val="0"/>
          <w:bCs w:val="0"/>
          <w:u w:val="none"/>
          <w:rtl/>
        </w:rPr>
        <w:t xml:space="preserve">כלים </w:t>
      </w:r>
      <w:r w:rsidRPr="00963BFC">
        <w:rPr>
          <w:rFonts w:hint="eastAsia"/>
          <w:b w:val="0"/>
          <w:bCs w:val="0"/>
          <w:u w:val="none"/>
          <w:rtl/>
        </w:rPr>
        <w:t>חד</w:t>
      </w:r>
      <w:r w:rsidRPr="00963BFC">
        <w:rPr>
          <w:b w:val="0"/>
          <w:bCs w:val="0"/>
          <w:u w:val="none"/>
          <w:rtl/>
        </w:rPr>
        <w:t xml:space="preserve"> </w:t>
      </w:r>
      <w:r w:rsidRPr="00963BFC">
        <w:rPr>
          <w:rFonts w:hint="eastAsia"/>
          <w:b w:val="0"/>
          <w:bCs w:val="0"/>
          <w:u w:val="none"/>
          <w:rtl/>
        </w:rPr>
        <w:t>פעמיים</w:t>
      </w:r>
      <w:r w:rsidRPr="00963BFC">
        <w:rPr>
          <w:b w:val="0"/>
          <w:bCs w:val="0"/>
          <w:u w:val="none"/>
          <w:rtl/>
        </w:rPr>
        <w:t xml:space="preserve"> וחומרי ניקוי הבאים במגע עם מזון יהיו כשרים </w:t>
      </w:r>
      <w:r w:rsidRPr="00963BFC">
        <w:rPr>
          <w:rFonts w:hint="eastAsia"/>
          <w:b w:val="0"/>
          <w:bCs w:val="0"/>
          <w:u w:val="none"/>
          <w:rtl/>
        </w:rPr>
        <w:t>ויאושרו</w:t>
      </w:r>
      <w:r w:rsidRPr="00963BFC">
        <w:rPr>
          <w:b w:val="0"/>
          <w:bCs w:val="0"/>
          <w:u w:val="none"/>
          <w:rtl/>
        </w:rPr>
        <w:t xml:space="preserve"> </w:t>
      </w:r>
      <w:r w:rsidRPr="00963BFC">
        <w:rPr>
          <w:rFonts w:hint="eastAsia"/>
          <w:b w:val="0"/>
          <w:bCs w:val="0"/>
          <w:u w:val="none"/>
          <w:rtl/>
        </w:rPr>
        <w:t>לשימוש</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ידי</w:t>
      </w:r>
      <w:r w:rsidRPr="00963BFC">
        <w:rPr>
          <w:b w:val="0"/>
          <w:bCs w:val="0"/>
          <w:u w:val="none"/>
          <w:rtl/>
        </w:rPr>
        <w:t xml:space="preserve"> </w:t>
      </w:r>
      <w:r w:rsidRPr="00963BFC">
        <w:rPr>
          <w:rFonts w:hint="eastAsia"/>
          <w:b w:val="0"/>
          <w:bCs w:val="0"/>
          <w:u w:val="none"/>
          <w:rtl/>
        </w:rPr>
        <w:t>המשגיח</w:t>
      </w:r>
      <w:r w:rsidRPr="00963BFC">
        <w:rPr>
          <w:b w:val="0"/>
          <w:bCs w:val="0"/>
          <w:u w:val="none"/>
          <w:rtl/>
        </w:rPr>
        <w:t xml:space="preserve"> </w:t>
      </w:r>
      <w:r w:rsidRPr="00963BFC">
        <w:rPr>
          <w:rFonts w:hint="eastAsia"/>
          <w:b w:val="0"/>
          <w:bCs w:val="0"/>
          <w:u w:val="none"/>
          <w:rtl/>
        </w:rPr>
        <w:t>והרבנות</w:t>
      </w:r>
      <w:r w:rsidRPr="00963BFC">
        <w:rPr>
          <w:b w:val="0"/>
          <w:bCs w:val="0"/>
          <w:u w:val="none"/>
          <w:rtl/>
        </w:rPr>
        <w:t xml:space="preserve"> </w:t>
      </w:r>
      <w:r w:rsidRPr="00963BFC">
        <w:rPr>
          <w:rFonts w:hint="eastAsia"/>
          <w:b w:val="0"/>
          <w:bCs w:val="0"/>
          <w:u w:val="none"/>
          <w:rtl/>
        </w:rPr>
        <w:t>הראשית</w:t>
      </w:r>
      <w:r w:rsidRPr="00963BFC">
        <w:rPr>
          <w:b w:val="0"/>
          <w:bCs w:val="0"/>
          <w:u w:val="none"/>
          <w:rtl/>
        </w:rPr>
        <w:t xml:space="preserve"> </w:t>
      </w:r>
      <w:r w:rsidRPr="00963BFC">
        <w:rPr>
          <w:rFonts w:hint="eastAsia"/>
          <w:b w:val="0"/>
          <w:bCs w:val="0"/>
          <w:u w:val="none"/>
          <w:rtl/>
        </w:rPr>
        <w:t>ירושלים</w:t>
      </w:r>
      <w:r w:rsidRPr="00963BFC">
        <w:rPr>
          <w:b w:val="0"/>
          <w:bCs w:val="0"/>
          <w:u w:val="none"/>
          <w:rtl/>
        </w:rPr>
        <w:t>.</w:t>
      </w:r>
    </w:p>
    <w:p w14:paraId="74D99836" w14:textId="77777777" w:rsidR="00F75BBA" w:rsidRPr="00963BFC" w:rsidRDefault="008F1F95" w:rsidP="00806B35">
      <w:pPr>
        <w:pStyle w:val="Style2"/>
        <w:numPr>
          <w:ilvl w:val="1"/>
          <w:numId w:val="83"/>
        </w:numPr>
        <w:ind w:hanging="566"/>
        <w:outlineLvl w:val="9"/>
        <w:rPr>
          <w:rtl/>
        </w:rPr>
      </w:pPr>
      <w:bookmarkStart w:id="153" w:name="_Hlk48055384"/>
      <w:r w:rsidRPr="00963BFC">
        <w:rPr>
          <w:rFonts w:hint="eastAsia"/>
          <w:b w:val="0"/>
          <w:bCs w:val="0"/>
          <w:u w:val="none"/>
          <w:rtl/>
        </w:rPr>
        <w:t>בפסח</w:t>
      </w:r>
      <w:r w:rsidRPr="00963BFC">
        <w:rPr>
          <w:b w:val="0"/>
          <w:bCs w:val="0"/>
          <w:u w:val="none"/>
          <w:rtl/>
        </w:rPr>
        <w:t xml:space="preserve"> יפעל הספק על פי הנחיות משגיח הכשרות תוך השגחה לכך שהמסעדה תהא סגורה במהלך החג וחול המועד. </w:t>
      </w:r>
    </w:p>
    <w:bookmarkEnd w:id="153"/>
    <w:p w14:paraId="5AB152D1" w14:textId="77777777" w:rsidR="00F75BBA"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הנחיות מיוחדות לאור מגפת הקורונה</w:t>
      </w:r>
    </w:p>
    <w:p w14:paraId="5FC2F7DC" w14:textId="77777777" w:rsidR="00F75BBA" w:rsidRDefault="008F1F95" w:rsidP="00806B35">
      <w:pPr>
        <w:pStyle w:val="Style2"/>
        <w:numPr>
          <w:ilvl w:val="1"/>
          <w:numId w:val="83"/>
        </w:numPr>
        <w:ind w:hanging="566"/>
        <w:outlineLvl w:val="9"/>
        <w:rPr>
          <w:b w:val="0"/>
          <w:bCs w:val="0"/>
          <w:u w:val="none"/>
        </w:rPr>
      </w:pPr>
      <w:r>
        <w:rPr>
          <w:rFonts w:hint="cs"/>
          <w:b w:val="0"/>
          <w:bCs w:val="0"/>
          <w:u w:val="none"/>
          <w:rtl/>
        </w:rPr>
        <w:t>בזמן כתיבת מכרז זה לא ידוע מה יהיו ההנחיות הנוגעות לשגרת העבודה במהלך מגפת הקורונה במהלך תקופת ההסכם.</w:t>
      </w:r>
    </w:p>
    <w:p w14:paraId="55ABAE41" w14:textId="77777777" w:rsidR="00F75BBA" w:rsidRDefault="008F1F95" w:rsidP="00806B35">
      <w:pPr>
        <w:pStyle w:val="Style2"/>
        <w:numPr>
          <w:ilvl w:val="1"/>
          <w:numId w:val="83"/>
        </w:numPr>
        <w:ind w:hanging="566"/>
        <w:outlineLvl w:val="9"/>
        <w:rPr>
          <w:b w:val="0"/>
          <w:bCs w:val="0"/>
          <w:u w:val="none"/>
        </w:rPr>
      </w:pPr>
      <w:r>
        <w:rPr>
          <w:rFonts w:hint="cs"/>
          <w:b w:val="0"/>
          <w:bCs w:val="0"/>
          <w:u w:val="none"/>
          <w:rtl/>
        </w:rPr>
        <w:lastRenderedPageBreak/>
        <w:t>הספק מתחייב כי, בכל מקרה,  יפעל על פי אמות המידה הנדרשות על ידי משרד הבריאות לצורך מתן השירותים במצב "קורונה" לרבות, למען סר ספק, יבצע כל פעולה נדרשת וישא בכל עלות נוספת לצורך התאמת השירותים הנדרשים לאמות המידה של משרד הבריאות לרבות לצורך קבלת ה"תו הסגול" של משרד הבריאות ו-או כל סטנדרט אחר שיבוא תחתיו או יהיה רלוונטי לתחום ההסעדה.</w:t>
      </w:r>
    </w:p>
    <w:p w14:paraId="3648CCB4" w14:textId="77777777" w:rsidR="00F75BBA" w:rsidRPr="00963BFC" w:rsidRDefault="008F1F95" w:rsidP="00806B35">
      <w:pPr>
        <w:pStyle w:val="Style2"/>
        <w:numPr>
          <w:ilvl w:val="1"/>
          <w:numId w:val="83"/>
        </w:numPr>
        <w:ind w:hanging="566"/>
        <w:outlineLvl w:val="9"/>
        <w:rPr>
          <w:rtl/>
        </w:rPr>
      </w:pPr>
      <w:r>
        <w:rPr>
          <w:rFonts w:hint="cs"/>
          <w:b w:val="0"/>
          <w:bCs w:val="0"/>
          <w:u w:val="none"/>
          <w:rtl/>
        </w:rPr>
        <w:t xml:space="preserve">ככל שהנחיות משרד הבריאות כאמור לעיל יסתרו מה מאופן מתן השירותים כמצוין במכרז זה יציע הספק פתרונות לאופן אספקת השירותים תחת ההנחיות באופן אשר יצמצם למינימום את הפגיעה באופי מתן השירותים כפי שנדרש במכרז זה. הצעת הספק תובא לאישור המהזמין. </w:t>
      </w:r>
    </w:p>
    <w:p w14:paraId="21E1EE1C" w14:textId="77777777" w:rsidR="00F75BBA"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אי הפרעה לקפטריה החלבית הפועלת במתחם</w:t>
      </w:r>
    </w:p>
    <w:p w14:paraId="73785E0B" w14:textId="77777777" w:rsidR="00F75BBA" w:rsidRDefault="008F1F95" w:rsidP="00806B35">
      <w:pPr>
        <w:pStyle w:val="Style2"/>
        <w:numPr>
          <w:ilvl w:val="1"/>
          <w:numId w:val="83"/>
        </w:numPr>
        <w:ind w:hanging="566"/>
        <w:outlineLvl w:val="9"/>
        <w:rPr>
          <w:b w:val="0"/>
          <w:bCs w:val="0"/>
          <w:u w:val="none"/>
        </w:rPr>
      </w:pPr>
      <w:r>
        <w:rPr>
          <w:rFonts w:hint="cs"/>
          <w:b w:val="0"/>
          <w:bCs w:val="0"/>
          <w:u w:val="none"/>
          <w:rtl/>
        </w:rPr>
        <w:t xml:space="preserve">מובהר כי מתחם ההסעדה מחולק לשתי מסעדות </w:t>
      </w:r>
      <w:r>
        <w:rPr>
          <w:b w:val="0"/>
          <w:bCs w:val="0"/>
          <w:u w:val="none"/>
          <w:rtl/>
        </w:rPr>
        <w:t>–</w:t>
      </w:r>
      <w:r>
        <w:rPr>
          <w:rFonts w:hint="cs"/>
          <w:b w:val="0"/>
          <w:bCs w:val="0"/>
          <w:u w:val="none"/>
          <w:rtl/>
        </w:rPr>
        <w:t xml:space="preserve"> חלבית ובשרית (ראה תשריט </w:t>
      </w:r>
      <w:r w:rsidR="00C27A4C">
        <w:rPr>
          <w:rFonts w:hint="cs"/>
          <w:b w:val="0"/>
          <w:bCs w:val="0"/>
          <w:u w:val="none"/>
          <w:rtl/>
        </w:rPr>
        <w:t>בפרק 2.2</w:t>
      </w:r>
      <w:r>
        <w:rPr>
          <w:rFonts w:hint="cs"/>
          <w:b w:val="0"/>
          <w:bCs w:val="0"/>
          <w:u w:val="none"/>
          <w:rtl/>
        </w:rPr>
        <w:t xml:space="preserve"> להלן). אחריות הספק להפעלת השירותים במכרז זה חלה על האזורים המסומנים בצבע אדום בתשריט.</w:t>
      </w:r>
    </w:p>
    <w:p w14:paraId="6BBCBCD6" w14:textId="77777777" w:rsidR="00F75BBA" w:rsidRPr="001F347B" w:rsidRDefault="008F1F95" w:rsidP="00806B35">
      <w:pPr>
        <w:pStyle w:val="Style2"/>
        <w:numPr>
          <w:ilvl w:val="1"/>
          <w:numId w:val="83"/>
        </w:numPr>
        <w:ind w:hanging="566"/>
        <w:outlineLvl w:val="9"/>
        <w:rPr>
          <w:b w:val="0"/>
          <w:bCs w:val="0"/>
          <w:u w:val="none"/>
        </w:rPr>
      </w:pPr>
      <w:r w:rsidRPr="001F347B">
        <w:rPr>
          <w:rFonts w:hint="eastAsia"/>
          <w:b w:val="0"/>
          <w:bCs w:val="0"/>
          <w:u w:val="none"/>
          <w:rtl/>
        </w:rPr>
        <w:t>מובהר</w:t>
      </w:r>
      <w:r w:rsidRPr="001F347B">
        <w:rPr>
          <w:b w:val="0"/>
          <w:bCs w:val="0"/>
          <w:u w:val="none"/>
          <w:rtl/>
        </w:rPr>
        <w:t xml:space="preserve"> </w:t>
      </w:r>
      <w:r w:rsidRPr="001F347B">
        <w:rPr>
          <w:rFonts w:hint="eastAsia"/>
          <w:b w:val="0"/>
          <w:bCs w:val="0"/>
          <w:u w:val="none"/>
          <w:rtl/>
        </w:rPr>
        <w:t>כי</w:t>
      </w:r>
      <w:r w:rsidRPr="001F347B">
        <w:rPr>
          <w:b w:val="0"/>
          <w:bCs w:val="0"/>
          <w:u w:val="none"/>
          <w:rtl/>
        </w:rPr>
        <w:t xml:space="preserve"> </w:t>
      </w:r>
      <w:r w:rsidRPr="001F347B">
        <w:rPr>
          <w:rFonts w:hint="eastAsia"/>
          <w:b w:val="0"/>
          <w:bCs w:val="0"/>
          <w:u w:val="none"/>
          <w:rtl/>
        </w:rPr>
        <w:t>מתחם</w:t>
      </w:r>
      <w:r w:rsidRPr="001F347B">
        <w:rPr>
          <w:b w:val="0"/>
          <w:bCs w:val="0"/>
          <w:u w:val="none"/>
          <w:rtl/>
        </w:rPr>
        <w:t xml:space="preserve"> </w:t>
      </w:r>
      <w:r w:rsidRPr="001F347B">
        <w:rPr>
          <w:rFonts w:hint="eastAsia"/>
          <w:b w:val="0"/>
          <w:bCs w:val="0"/>
          <w:u w:val="none"/>
          <w:rtl/>
        </w:rPr>
        <w:t>ההסעדה</w:t>
      </w:r>
      <w:r w:rsidRPr="001F347B">
        <w:rPr>
          <w:b w:val="0"/>
          <w:bCs w:val="0"/>
          <w:u w:val="none"/>
          <w:rtl/>
        </w:rPr>
        <w:t xml:space="preserve"> </w:t>
      </w:r>
      <w:r w:rsidRPr="001F347B">
        <w:rPr>
          <w:rFonts w:hint="eastAsia"/>
          <w:b w:val="0"/>
          <w:bCs w:val="0"/>
          <w:u w:val="none"/>
          <w:rtl/>
        </w:rPr>
        <w:t>החלבי</w:t>
      </w:r>
      <w:r w:rsidRPr="001F347B">
        <w:rPr>
          <w:b w:val="0"/>
          <w:bCs w:val="0"/>
          <w:u w:val="none"/>
          <w:rtl/>
        </w:rPr>
        <w:t xml:space="preserve"> </w:t>
      </w:r>
      <w:r w:rsidRPr="001F347B">
        <w:rPr>
          <w:rFonts w:hint="eastAsia"/>
          <w:b w:val="0"/>
          <w:bCs w:val="0"/>
          <w:u w:val="none"/>
          <w:rtl/>
        </w:rPr>
        <w:t>יופעל</w:t>
      </w:r>
      <w:r w:rsidRPr="001F347B">
        <w:rPr>
          <w:b w:val="0"/>
          <w:bCs w:val="0"/>
          <w:u w:val="none"/>
          <w:rtl/>
        </w:rPr>
        <w:t xml:space="preserve"> </w:t>
      </w:r>
      <w:r w:rsidRPr="001F347B">
        <w:rPr>
          <w:rFonts w:hint="eastAsia"/>
          <w:b w:val="0"/>
          <w:bCs w:val="0"/>
          <w:u w:val="none"/>
          <w:rtl/>
        </w:rPr>
        <w:t>על</w:t>
      </w:r>
      <w:r w:rsidRPr="001F347B">
        <w:rPr>
          <w:b w:val="0"/>
          <w:bCs w:val="0"/>
          <w:u w:val="none"/>
          <w:rtl/>
        </w:rPr>
        <w:t xml:space="preserve"> </w:t>
      </w:r>
      <w:r w:rsidRPr="001F347B">
        <w:rPr>
          <w:rFonts w:hint="eastAsia"/>
          <w:b w:val="0"/>
          <w:bCs w:val="0"/>
          <w:u w:val="none"/>
          <w:rtl/>
        </w:rPr>
        <w:t>ידי</w:t>
      </w:r>
      <w:r w:rsidRPr="001F347B">
        <w:rPr>
          <w:b w:val="0"/>
          <w:bCs w:val="0"/>
          <w:u w:val="none"/>
          <w:rtl/>
        </w:rPr>
        <w:t xml:space="preserve"> </w:t>
      </w:r>
      <w:r w:rsidRPr="001F347B">
        <w:rPr>
          <w:rFonts w:hint="eastAsia"/>
          <w:b w:val="0"/>
          <w:bCs w:val="0"/>
          <w:u w:val="none"/>
          <w:rtl/>
        </w:rPr>
        <w:t>זוכה</w:t>
      </w:r>
      <w:r w:rsidRPr="001F347B">
        <w:rPr>
          <w:b w:val="0"/>
          <w:bCs w:val="0"/>
          <w:u w:val="none"/>
          <w:rtl/>
        </w:rPr>
        <w:t xml:space="preserve"> </w:t>
      </w:r>
      <w:r w:rsidRPr="001F347B">
        <w:rPr>
          <w:rFonts w:hint="eastAsia"/>
          <w:b w:val="0"/>
          <w:bCs w:val="0"/>
          <w:u w:val="none"/>
          <w:rtl/>
        </w:rPr>
        <w:t>בהליך</w:t>
      </w:r>
      <w:r w:rsidRPr="001F347B">
        <w:rPr>
          <w:b w:val="0"/>
          <w:bCs w:val="0"/>
          <w:u w:val="none"/>
          <w:rtl/>
        </w:rPr>
        <w:t xml:space="preserve"> </w:t>
      </w:r>
      <w:r w:rsidRPr="001F347B">
        <w:rPr>
          <w:rFonts w:hint="eastAsia"/>
          <w:b w:val="0"/>
          <w:bCs w:val="0"/>
          <w:u w:val="none"/>
          <w:rtl/>
        </w:rPr>
        <w:t>תחרותי</w:t>
      </w:r>
      <w:r w:rsidRPr="001F347B">
        <w:rPr>
          <w:b w:val="0"/>
          <w:bCs w:val="0"/>
          <w:u w:val="none"/>
          <w:rtl/>
        </w:rPr>
        <w:t xml:space="preserve"> </w:t>
      </w:r>
      <w:r w:rsidRPr="001F347B">
        <w:rPr>
          <w:rFonts w:hint="eastAsia"/>
          <w:b w:val="0"/>
          <w:bCs w:val="0"/>
          <w:u w:val="none"/>
          <w:rtl/>
        </w:rPr>
        <w:t>נפרד</w:t>
      </w:r>
      <w:r w:rsidRPr="001F347B">
        <w:rPr>
          <w:b w:val="0"/>
          <w:bCs w:val="0"/>
          <w:u w:val="none"/>
          <w:rtl/>
        </w:rPr>
        <w:t xml:space="preserve"> וגם </w:t>
      </w:r>
      <w:r w:rsidRPr="001F347B">
        <w:rPr>
          <w:rFonts w:hint="eastAsia"/>
          <w:b w:val="0"/>
          <w:bCs w:val="0"/>
          <w:u w:val="none"/>
          <w:rtl/>
        </w:rPr>
        <w:t>כי</w:t>
      </w:r>
      <w:r w:rsidRPr="001F347B">
        <w:rPr>
          <w:b w:val="0"/>
          <w:bCs w:val="0"/>
          <w:u w:val="none"/>
          <w:rtl/>
        </w:rPr>
        <w:t xml:space="preserve"> </w:t>
      </w:r>
      <w:r w:rsidRPr="001F347B">
        <w:rPr>
          <w:rFonts w:hint="eastAsia"/>
          <w:b w:val="0"/>
          <w:bCs w:val="0"/>
          <w:u w:val="none"/>
          <w:rtl/>
        </w:rPr>
        <w:t>מתחם</w:t>
      </w:r>
      <w:r w:rsidRPr="001F347B">
        <w:rPr>
          <w:b w:val="0"/>
          <w:bCs w:val="0"/>
          <w:u w:val="none"/>
          <w:rtl/>
        </w:rPr>
        <w:t xml:space="preserve"> </w:t>
      </w:r>
      <w:r w:rsidRPr="001F347B">
        <w:rPr>
          <w:rFonts w:hint="eastAsia"/>
          <w:b w:val="0"/>
          <w:bCs w:val="0"/>
          <w:u w:val="none"/>
          <w:rtl/>
        </w:rPr>
        <w:t>ההסעדה</w:t>
      </w:r>
      <w:r w:rsidRPr="001F347B">
        <w:rPr>
          <w:b w:val="0"/>
          <w:bCs w:val="0"/>
          <w:u w:val="none"/>
          <w:rtl/>
        </w:rPr>
        <w:t xml:space="preserve"> </w:t>
      </w:r>
      <w:r w:rsidRPr="001F347B">
        <w:rPr>
          <w:rFonts w:hint="eastAsia"/>
          <w:b w:val="0"/>
          <w:bCs w:val="0"/>
          <w:u w:val="none"/>
          <w:rtl/>
        </w:rPr>
        <w:t>החלבי</w:t>
      </w:r>
      <w:r w:rsidRPr="001F347B">
        <w:rPr>
          <w:b w:val="0"/>
          <w:bCs w:val="0"/>
          <w:u w:val="none"/>
          <w:rtl/>
        </w:rPr>
        <w:t xml:space="preserve"> </w:t>
      </w:r>
      <w:r w:rsidRPr="001F347B">
        <w:rPr>
          <w:rFonts w:hint="eastAsia"/>
          <w:b w:val="0"/>
          <w:bCs w:val="0"/>
          <w:u w:val="none"/>
          <w:rtl/>
        </w:rPr>
        <w:t>יציע</w:t>
      </w:r>
      <w:r w:rsidRPr="001F347B">
        <w:rPr>
          <w:b w:val="0"/>
          <w:bCs w:val="0"/>
          <w:u w:val="none"/>
          <w:rtl/>
        </w:rPr>
        <w:t xml:space="preserve"> לסועדים גם הוא ארוחת </w:t>
      </w:r>
      <w:r w:rsidRPr="001F347B">
        <w:rPr>
          <w:rFonts w:hint="eastAsia"/>
          <w:b w:val="0"/>
          <w:bCs w:val="0"/>
          <w:u w:val="none"/>
          <w:rtl/>
        </w:rPr>
        <w:t>צהריים</w:t>
      </w:r>
      <w:r w:rsidRPr="001F347B">
        <w:rPr>
          <w:b w:val="0"/>
          <w:bCs w:val="0"/>
          <w:u w:val="none"/>
          <w:rtl/>
        </w:rPr>
        <w:t xml:space="preserve"> ומנות במחירים מפוקחים ומסובסדים.</w:t>
      </w:r>
    </w:p>
    <w:p w14:paraId="42A54CDC" w14:textId="77777777" w:rsidR="00F75BBA" w:rsidRDefault="008F1F95" w:rsidP="00806B35">
      <w:pPr>
        <w:pStyle w:val="Style2"/>
        <w:numPr>
          <w:ilvl w:val="1"/>
          <w:numId w:val="83"/>
        </w:numPr>
        <w:ind w:hanging="566"/>
        <w:outlineLvl w:val="9"/>
        <w:rPr>
          <w:b w:val="0"/>
          <w:bCs w:val="0"/>
          <w:u w:val="none"/>
        </w:rPr>
      </w:pPr>
      <w:r>
        <w:rPr>
          <w:rFonts w:hint="cs"/>
          <w:b w:val="0"/>
          <w:bCs w:val="0"/>
          <w:u w:val="none"/>
          <w:rtl/>
        </w:rPr>
        <w:t xml:space="preserve">הספק מתחייב שלא להפריע, למנוע או  להזיק בשום אופן וצורה להפעלת הקפטריה החלבית </w:t>
      </w:r>
      <w:r>
        <w:rPr>
          <w:b w:val="0"/>
          <w:bCs w:val="0"/>
          <w:u w:val="none"/>
          <w:rtl/>
        </w:rPr>
        <w:t>–</w:t>
      </w:r>
      <w:r>
        <w:rPr>
          <w:rFonts w:hint="cs"/>
          <w:b w:val="0"/>
          <w:bCs w:val="0"/>
          <w:u w:val="none"/>
          <w:rtl/>
        </w:rPr>
        <w:t xml:space="preserve"> בין באמצעים גלויים לסועדים ובין באמצעים אחרים. הפרה של תנאי זה עשויה להוות עילה לביטול ההסכם עם הספק בכפוף לשיקול דעתו של המזמין.</w:t>
      </w:r>
    </w:p>
    <w:p w14:paraId="5A827C25"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154" w:name="_Ref91156243"/>
      <w:bookmarkEnd w:id="151"/>
      <w:r w:rsidRPr="00F70F85">
        <w:rPr>
          <w:rFonts w:ascii="David" w:eastAsiaTheme="majorEastAsia" w:hAnsi="David" w:cs="David" w:hint="cs"/>
          <w:color w:val="000000" w:themeColor="text1"/>
          <w:kern w:val="24"/>
          <w:sz w:val="28"/>
          <w:szCs w:val="28"/>
          <w:rtl/>
        </w:rPr>
        <w:t>כוח אדם בעלי תפקידים הנדרשים למתן השירותים</w:t>
      </w:r>
      <w:bookmarkEnd w:id="152"/>
      <w:bookmarkEnd w:id="154"/>
    </w:p>
    <w:p w14:paraId="5AE18AAE" w14:textId="77777777" w:rsidR="00F75BBA" w:rsidRPr="00F94918" w:rsidRDefault="008F1F95" w:rsidP="00806B35">
      <w:pPr>
        <w:pStyle w:val="Style2"/>
        <w:numPr>
          <w:ilvl w:val="1"/>
          <w:numId w:val="83"/>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מתחייב</w:t>
      </w:r>
      <w:r w:rsidRPr="00F94918">
        <w:rPr>
          <w:b w:val="0"/>
          <w:bCs w:val="0"/>
          <w:u w:val="none"/>
        </w:rPr>
        <w:t xml:space="preserve">  </w:t>
      </w:r>
      <w:r w:rsidRPr="00F94918">
        <w:rPr>
          <w:b w:val="0"/>
          <w:bCs w:val="0"/>
          <w:u w:val="none"/>
          <w:rtl/>
        </w:rPr>
        <w:t>לספק</w:t>
      </w:r>
      <w:r w:rsidRPr="00F94918">
        <w:rPr>
          <w:b w:val="0"/>
          <w:bCs w:val="0"/>
          <w:u w:val="none"/>
        </w:rPr>
        <w:t xml:space="preserve">  </w:t>
      </w:r>
      <w:r w:rsidRPr="00F94918">
        <w:rPr>
          <w:b w:val="0"/>
          <w:bCs w:val="0"/>
          <w:u w:val="none"/>
          <w:rtl/>
        </w:rPr>
        <w:t>כוח</w:t>
      </w:r>
      <w:r w:rsidRPr="00F94918">
        <w:rPr>
          <w:b w:val="0"/>
          <w:bCs w:val="0"/>
          <w:u w:val="none"/>
        </w:rPr>
        <w:t xml:space="preserve">  </w:t>
      </w:r>
      <w:r w:rsidRPr="00F94918">
        <w:rPr>
          <w:b w:val="0"/>
          <w:bCs w:val="0"/>
          <w:u w:val="none"/>
          <w:rtl/>
        </w:rPr>
        <w:t>אדם</w:t>
      </w:r>
      <w:r w:rsidRPr="00F94918">
        <w:rPr>
          <w:b w:val="0"/>
          <w:bCs w:val="0"/>
          <w:u w:val="none"/>
        </w:rPr>
        <w:t xml:space="preserve">  </w:t>
      </w:r>
      <w:r w:rsidRPr="00F94918">
        <w:rPr>
          <w:b w:val="0"/>
          <w:bCs w:val="0"/>
          <w:u w:val="none"/>
          <w:rtl/>
        </w:rPr>
        <w:t>מיומן</w:t>
      </w:r>
      <w:r w:rsidRPr="00F94918">
        <w:rPr>
          <w:b w:val="0"/>
          <w:bCs w:val="0"/>
          <w:u w:val="none"/>
        </w:rPr>
        <w:t xml:space="preserve">  </w:t>
      </w:r>
      <w:r w:rsidRPr="00F94918">
        <w:rPr>
          <w:b w:val="0"/>
          <w:bCs w:val="0"/>
          <w:u w:val="none"/>
          <w:rtl/>
        </w:rPr>
        <w:t>ומתאים</w:t>
      </w:r>
      <w:r w:rsidRPr="00F94918">
        <w:rPr>
          <w:b w:val="0"/>
          <w:bCs w:val="0"/>
          <w:u w:val="none"/>
        </w:rPr>
        <w:t xml:space="preserve">  </w:t>
      </w:r>
      <w:r w:rsidRPr="00F94918">
        <w:rPr>
          <w:b w:val="0"/>
          <w:bCs w:val="0"/>
          <w:u w:val="none"/>
          <w:rtl/>
        </w:rPr>
        <w:t>בהיקף</w:t>
      </w:r>
      <w:r w:rsidRPr="00F94918">
        <w:rPr>
          <w:b w:val="0"/>
          <w:bCs w:val="0"/>
          <w:u w:val="none"/>
        </w:rPr>
        <w:t xml:space="preserve">  </w:t>
      </w:r>
      <w:r w:rsidRPr="00F94918">
        <w:rPr>
          <w:b w:val="0"/>
          <w:bCs w:val="0"/>
          <w:u w:val="none"/>
          <w:rtl/>
        </w:rPr>
        <w:t>ובאיכות</w:t>
      </w:r>
      <w:r w:rsidRPr="00F94918">
        <w:rPr>
          <w:b w:val="0"/>
          <w:bCs w:val="0"/>
          <w:u w:val="none"/>
        </w:rPr>
        <w:t xml:space="preserve">  </w:t>
      </w:r>
      <w:r>
        <w:rPr>
          <w:rFonts w:hint="cs"/>
          <w:b w:val="0"/>
          <w:bCs w:val="0"/>
          <w:u w:val="none"/>
          <w:rtl/>
        </w:rPr>
        <w:t>הנדרשים כמפורט להלן.</w:t>
      </w:r>
      <w:r w:rsidRPr="00F94918">
        <w:rPr>
          <w:b w:val="0"/>
          <w:bCs w:val="0"/>
          <w:u w:val="none"/>
        </w:rPr>
        <w:t xml:space="preserve"> </w:t>
      </w:r>
    </w:p>
    <w:p w14:paraId="19921CFD" w14:textId="77777777" w:rsidR="00F75BBA" w:rsidRPr="00F94918" w:rsidRDefault="008F1F95" w:rsidP="00806B35">
      <w:pPr>
        <w:pStyle w:val="Style2"/>
        <w:numPr>
          <w:ilvl w:val="1"/>
          <w:numId w:val="83"/>
        </w:numPr>
        <w:ind w:hanging="566"/>
        <w:outlineLvl w:val="9"/>
        <w:rPr>
          <w:u w:val="none"/>
        </w:rPr>
      </w:pPr>
      <w:r w:rsidRPr="00F94918">
        <w:rPr>
          <w:rFonts w:hint="eastAsia"/>
          <w:u w:val="none"/>
          <w:rtl/>
        </w:rPr>
        <w:t>בתוך</w:t>
      </w:r>
      <w:r w:rsidRPr="00F94918">
        <w:rPr>
          <w:u w:val="none"/>
          <w:rtl/>
        </w:rPr>
        <w:t xml:space="preserve"> 20 </w:t>
      </w:r>
      <w:r w:rsidRPr="00F94918">
        <w:rPr>
          <w:rFonts w:hint="eastAsia"/>
          <w:u w:val="none"/>
          <w:rtl/>
        </w:rPr>
        <w:t>ימים</w:t>
      </w:r>
      <w:r w:rsidRPr="00F94918">
        <w:rPr>
          <w:u w:val="none"/>
          <w:rtl/>
        </w:rPr>
        <w:t xml:space="preserve"> </w:t>
      </w:r>
      <w:r w:rsidRPr="00F94918">
        <w:rPr>
          <w:rFonts w:hint="eastAsia"/>
          <w:u w:val="none"/>
          <w:rtl/>
        </w:rPr>
        <w:t>מיום</w:t>
      </w:r>
      <w:r w:rsidRPr="00F94918">
        <w:rPr>
          <w:u w:val="none"/>
          <w:rtl/>
        </w:rPr>
        <w:t xml:space="preserve"> </w:t>
      </w:r>
      <w:r w:rsidRPr="00F94918">
        <w:rPr>
          <w:rFonts w:hint="eastAsia"/>
          <w:u w:val="none"/>
          <w:rtl/>
        </w:rPr>
        <w:t>הודעת</w:t>
      </w:r>
      <w:r w:rsidRPr="00F94918">
        <w:rPr>
          <w:u w:val="none"/>
          <w:rtl/>
        </w:rPr>
        <w:t xml:space="preserve"> </w:t>
      </w:r>
      <w:r w:rsidRPr="00F94918">
        <w:rPr>
          <w:rFonts w:hint="eastAsia"/>
          <w:u w:val="none"/>
          <w:rtl/>
        </w:rPr>
        <w:t>הזכייה</w:t>
      </w:r>
      <w:r w:rsidRPr="00F94918">
        <w:rPr>
          <w:u w:val="none"/>
          <w:rtl/>
        </w:rPr>
        <w:t xml:space="preserve"> </w:t>
      </w:r>
      <w:r w:rsidRPr="00F94918">
        <w:rPr>
          <w:rFonts w:hint="eastAsia"/>
          <w:u w:val="none"/>
          <w:rtl/>
        </w:rPr>
        <w:t>במכרז</w:t>
      </w:r>
      <w:r w:rsidRPr="00F94918">
        <w:rPr>
          <w:rFonts w:hint="cs"/>
          <w:u w:val="none"/>
          <w:rtl/>
        </w:rPr>
        <w:t>, יציג הספק את מנהל מערך ההסעדה, שף ההסעדה ונאמן בטיחות המזון והתברואה אשר יעבדו באתר בפועל והעומדים בתנאים להלן.</w:t>
      </w:r>
    </w:p>
    <w:p w14:paraId="156EDF58" w14:textId="77777777" w:rsidR="00F75BBA" w:rsidRDefault="008F1F95" w:rsidP="00806B35">
      <w:pPr>
        <w:pStyle w:val="Style2"/>
        <w:numPr>
          <w:ilvl w:val="1"/>
          <w:numId w:val="83"/>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יהיה</w:t>
      </w:r>
      <w:r w:rsidRPr="00F94918">
        <w:rPr>
          <w:b w:val="0"/>
          <w:bCs w:val="0"/>
          <w:u w:val="none"/>
        </w:rPr>
        <w:t xml:space="preserve"> </w:t>
      </w:r>
      <w:r w:rsidRPr="00F94918">
        <w:rPr>
          <w:b w:val="0"/>
          <w:bCs w:val="0"/>
          <w:u w:val="none"/>
          <w:rtl/>
        </w:rPr>
        <w:t>אחראי</w:t>
      </w:r>
      <w:r w:rsidRPr="00F94918">
        <w:rPr>
          <w:b w:val="0"/>
          <w:bCs w:val="0"/>
          <w:u w:val="none"/>
        </w:rPr>
        <w:t xml:space="preserve"> </w:t>
      </w:r>
      <w:r w:rsidRPr="00F94918">
        <w:rPr>
          <w:b w:val="0"/>
          <w:bCs w:val="0"/>
          <w:u w:val="none"/>
          <w:rtl/>
        </w:rPr>
        <w:t>על</w:t>
      </w:r>
      <w:r w:rsidRPr="00F94918">
        <w:rPr>
          <w:b w:val="0"/>
          <w:bCs w:val="0"/>
          <w:u w:val="none"/>
        </w:rPr>
        <w:t xml:space="preserve"> </w:t>
      </w:r>
      <w:r w:rsidRPr="00F94918">
        <w:rPr>
          <w:b w:val="0"/>
          <w:bCs w:val="0"/>
          <w:u w:val="none"/>
          <w:rtl/>
        </w:rPr>
        <w:t>העובדים</w:t>
      </w:r>
      <w:r w:rsidRPr="00F94918">
        <w:rPr>
          <w:b w:val="0"/>
          <w:bCs w:val="0"/>
          <w:u w:val="none"/>
        </w:rPr>
        <w:t xml:space="preserve"> </w:t>
      </w:r>
      <w:r w:rsidRPr="00F94918">
        <w:rPr>
          <w:b w:val="0"/>
          <w:bCs w:val="0"/>
          <w:u w:val="none"/>
          <w:rtl/>
        </w:rPr>
        <w:t>המועסקים</w:t>
      </w:r>
      <w:r w:rsidRPr="00F94918">
        <w:rPr>
          <w:b w:val="0"/>
          <w:bCs w:val="0"/>
          <w:u w:val="none"/>
        </w:rPr>
        <w:t xml:space="preserve"> </w:t>
      </w:r>
      <w:r w:rsidRPr="00F94918">
        <w:rPr>
          <w:b w:val="0"/>
          <w:bCs w:val="0"/>
          <w:u w:val="none"/>
          <w:rtl/>
        </w:rPr>
        <w:t>על</w:t>
      </w:r>
      <w:r w:rsidRPr="00F94918">
        <w:rPr>
          <w:b w:val="0"/>
          <w:bCs w:val="0"/>
          <w:u w:val="none"/>
        </w:rPr>
        <w:t>-</w:t>
      </w:r>
      <w:r w:rsidRPr="00F94918">
        <w:rPr>
          <w:b w:val="0"/>
          <w:bCs w:val="0"/>
          <w:u w:val="none"/>
          <w:rtl/>
        </w:rPr>
        <w:t>יד</w:t>
      </w:r>
      <w:r>
        <w:rPr>
          <w:rFonts w:hint="cs"/>
          <w:b w:val="0"/>
          <w:bCs w:val="0"/>
          <w:u w:val="none"/>
          <w:rtl/>
        </w:rPr>
        <w:t xml:space="preserve">ו. </w:t>
      </w:r>
      <w:r w:rsidRPr="00F94918">
        <w:rPr>
          <w:b w:val="0"/>
          <w:bCs w:val="0"/>
          <w:u w:val="none"/>
        </w:rPr>
        <w:t xml:space="preserve"> </w:t>
      </w:r>
      <w:r w:rsidRPr="00F94918">
        <w:rPr>
          <w:rFonts w:hint="eastAsia"/>
          <w:b w:val="0"/>
          <w:bCs w:val="0"/>
          <w:u w:val="none"/>
          <w:rtl/>
        </w:rPr>
        <w:t>ל</w:t>
      </w:r>
      <w:r w:rsidRPr="00F94918">
        <w:rPr>
          <w:b w:val="0"/>
          <w:bCs w:val="0"/>
          <w:u w:val="none"/>
          <w:rtl/>
        </w:rPr>
        <w:t>מען</w:t>
      </w:r>
      <w:r w:rsidRPr="00F94918">
        <w:rPr>
          <w:b w:val="0"/>
          <w:bCs w:val="0"/>
          <w:u w:val="none"/>
        </w:rPr>
        <w:t xml:space="preserve"> </w:t>
      </w:r>
      <w:r w:rsidRPr="00F94918">
        <w:rPr>
          <w:b w:val="0"/>
          <w:bCs w:val="0"/>
          <w:u w:val="none"/>
          <w:rtl/>
        </w:rPr>
        <w:t>הסר</w:t>
      </w:r>
      <w:r w:rsidRPr="00F94918">
        <w:rPr>
          <w:b w:val="0"/>
          <w:bCs w:val="0"/>
          <w:u w:val="none"/>
        </w:rPr>
        <w:t xml:space="preserve"> </w:t>
      </w:r>
      <w:r w:rsidRPr="00F94918">
        <w:rPr>
          <w:b w:val="0"/>
          <w:bCs w:val="0"/>
          <w:u w:val="none"/>
          <w:rtl/>
        </w:rPr>
        <w:t>ספק</w:t>
      </w:r>
      <w:r w:rsidRPr="00F94918">
        <w:rPr>
          <w:b w:val="0"/>
          <w:bCs w:val="0"/>
          <w:u w:val="none"/>
        </w:rPr>
        <w:t xml:space="preserve">, </w:t>
      </w:r>
      <w:r w:rsidRPr="00F94918">
        <w:rPr>
          <w:b w:val="0"/>
          <w:bCs w:val="0"/>
          <w:u w:val="none"/>
          <w:rtl/>
        </w:rPr>
        <w:t>המזמין</w:t>
      </w:r>
      <w:r w:rsidRPr="00F94918">
        <w:rPr>
          <w:b w:val="0"/>
          <w:bCs w:val="0"/>
          <w:u w:val="none"/>
        </w:rPr>
        <w:t xml:space="preserve"> </w:t>
      </w:r>
      <w:r w:rsidRPr="00F94918">
        <w:rPr>
          <w:b w:val="0"/>
          <w:bCs w:val="0"/>
          <w:u w:val="none"/>
          <w:rtl/>
        </w:rPr>
        <w:t>לא</w:t>
      </w:r>
      <w:r w:rsidRPr="00F94918">
        <w:rPr>
          <w:b w:val="0"/>
          <w:bCs w:val="0"/>
          <w:u w:val="none"/>
        </w:rPr>
        <w:t xml:space="preserve"> </w:t>
      </w:r>
      <w:r w:rsidRPr="00C571C5">
        <w:rPr>
          <w:rFonts w:hint="eastAsia"/>
          <w:b w:val="0"/>
          <w:bCs w:val="0"/>
          <w:u w:val="none"/>
          <w:rtl/>
        </w:rPr>
        <w:t>יהיה</w:t>
      </w:r>
      <w:r w:rsidRPr="00F94918">
        <w:rPr>
          <w:b w:val="0"/>
          <w:bCs w:val="0"/>
          <w:u w:val="none"/>
        </w:rPr>
        <w:t xml:space="preserve"> </w:t>
      </w:r>
      <w:r w:rsidRPr="00F94918">
        <w:rPr>
          <w:b w:val="0"/>
          <w:bCs w:val="0"/>
          <w:u w:val="none"/>
          <w:rtl/>
        </w:rPr>
        <w:t>המעביד</w:t>
      </w:r>
      <w:r w:rsidRPr="00F94918">
        <w:rPr>
          <w:b w:val="0"/>
          <w:bCs w:val="0"/>
          <w:u w:val="none"/>
        </w:rPr>
        <w:t xml:space="preserve"> </w:t>
      </w:r>
      <w:r w:rsidRPr="00F94918">
        <w:rPr>
          <w:b w:val="0"/>
          <w:bCs w:val="0"/>
          <w:u w:val="none"/>
          <w:rtl/>
        </w:rPr>
        <w:t>של</w:t>
      </w:r>
      <w:r w:rsidRPr="00F94918">
        <w:rPr>
          <w:b w:val="0"/>
          <w:bCs w:val="0"/>
          <w:u w:val="none"/>
        </w:rPr>
        <w:t xml:space="preserve"> </w:t>
      </w:r>
      <w:r w:rsidRPr="00F94918">
        <w:rPr>
          <w:b w:val="0"/>
          <w:bCs w:val="0"/>
          <w:u w:val="none"/>
          <w:rtl/>
        </w:rPr>
        <w:t>מי</w:t>
      </w:r>
      <w:r w:rsidRPr="00F94918">
        <w:rPr>
          <w:b w:val="0"/>
          <w:bCs w:val="0"/>
          <w:u w:val="none"/>
        </w:rPr>
        <w:t xml:space="preserve"> </w:t>
      </w:r>
      <w:r w:rsidRPr="00F94918">
        <w:rPr>
          <w:b w:val="0"/>
          <w:bCs w:val="0"/>
          <w:u w:val="none"/>
          <w:rtl/>
        </w:rPr>
        <w:t>מעובדי</w:t>
      </w:r>
      <w:r w:rsidRPr="00F94918">
        <w:rPr>
          <w:b w:val="0"/>
          <w:bCs w:val="0"/>
          <w:u w:val="none"/>
        </w:rPr>
        <w:t xml:space="preserve"> </w:t>
      </w:r>
      <w:r w:rsidRPr="00F94918">
        <w:rPr>
          <w:b w:val="0"/>
          <w:bCs w:val="0"/>
          <w:u w:val="none"/>
          <w:rtl/>
        </w:rPr>
        <w:t>ו</w:t>
      </w:r>
      <w:r w:rsidRPr="00F94918">
        <w:rPr>
          <w:b w:val="0"/>
          <w:bCs w:val="0"/>
          <w:u w:val="none"/>
        </w:rPr>
        <w:t>/</w:t>
      </w:r>
      <w:r w:rsidRPr="00F94918">
        <w:rPr>
          <w:b w:val="0"/>
          <w:bCs w:val="0"/>
          <w:u w:val="none"/>
          <w:rtl/>
        </w:rPr>
        <w:t>או</w:t>
      </w:r>
      <w:r w:rsidRPr="00F94918">
        <w:rPr>
          <w:b w:val="0"/>
          <w:bCs w:val="0"/>
          <w:u w:val="none"/>
        </w:rPr>
        <w:t xml:space="preserve"> </w:t>
      </w:r>
      <w:r w:rsidRPr="00F94918">
        <w:rPr>
          <w:b w:val="0"/>
          <w:bCs w:val="0"/>
          <w:u w:val="none"/>
          <w:rtl/>
        </w:rPr>
        <w:t>מועסקי</w:t>
      </w:r>
      <w:r w:rsidRPr="00F94918">
        <w:rPr>
          <w:b w:val="0"/>
          <w:bCs w:val="0"/>
          <w:u w:val="none"/>
        </w:rPr>
        <w:t xml:space="preserve"> </w:t>
      </w:r>
      <w:r>
        <w:rPr>
          <w:b w:val="0"/>
          <w:bCs w:val="0"/>
          <w:u w:val="none"/>
          <w:rtl/>
        </w:rPr>
        <w:t>הספק</w:t>
      </w:r>
      <w:r w:rsidRPr="00F94918">
        <w:rPr>
          <w:b w:val="0"/>
          <w:bCs w:val="0"/>
          <w:u w:val="none"/>
        </w:rPr>
        <w:t xml:space="preserve"> </w:t>
      </w:r>
      <w:r w:rsidRPr="00F94918">
        <w:rPr>
          <w:b w:val="0"/>
          <w:bCs w:val="0"/>
          <w:u w:val="none"/>
          <w:rtl/>
        </w:rPr>
        <w:t>ולא</w:t>
      </w:r>
      <w:r w:rsidRPr="00F94918">
        <w:rPr>
          <w:b w:val="0"/>
          <w:bCs w:val="0"/>
          <w:u w:val="none"/>
        </w:rPr>
        <w:t xml:space="preserve"> </w:t>
      </w:r>
      <w:r w:rsidRPr="00F94918">
        <w:rPr>
          <w:b w:val="0"/>
          <w:bCs w:val="0"/>
          <w:u w:val="none"/>
          <w:rtl/>
        </w:rPr>
        <w:t>יתקיימו</w:t>
      </w:r>
      <w:r w:rsidRPr="00F94918">
        <w:rPr>
          <w:b w:val="0"/>
          <w:bCs w:val="0"/>
          <w:u w:val="none"/>
        </w:rPr>
        <w:t xml:space="preserve"> </w:t>
      </w:r>
      <w:r w:rsidRPr="00F94918">
        <w:rPr>
          <w:b w:val="0"/>
          <w:bCs w:val="0"/>
          <w:u w:val="none"/>
          <w:rtl/>
        </w:rPr>
        <w:t>ביניהם</w:t>
      </w:r>
      <w:r w:rsidRPr="00F94918">
        <w:rPr>
          <w:b w:val="0"/>
          <w:bCs w:val="0"/>
          <w:u w:val="none"/>
        </w:rPr>
        <w:t xml:space="preserve"> </w:t>
      </w:r>
      <w:r w:rsidRPr="00F94918">
        <w:rPr>
          <w:b w:val="0"/>
          <w:bCs w:val="0"/>
          <w:u w:val="none"/>
          <w:rtl/>
        </w:rPr>
        <w:t>לבין</w:t>
      </w:r>
      <w:r w:rsidRPr="00F94918">
        <w:rPr>
          <w:b w:val="0"/>
          <w:bCs w:val="0"/>
          <w:u w:val="none"/>
        </w:rPr>
        <w:t xml:space="preserve"> </w:t>
      </w:r>
      <w:r w:rsidRPr="00F94918">
        <w:rPr>
          <w:b w:val="0"/>
          <w:bCs w:val="0"/>
          <w:u w:val="none"/>
          <w:rtl/>
        </w:rPr>
        <w:t>המזמי</w:t>
      </w:r>
      <w:r w:rsidRPr="00F94918">
        <w:rPr>
          <w:rFonts w:hint="cs"/>
          <w:b w:val="0"/>
          <w:bCs w:val="0"/>
          <w:u w:val="none"/>
          <w:rtl/>
        </w:rPr>
        <w:t>ן</w:t>
      </w:r>
      <w:r w:rsidRPr="00F94918">
        <w:rPr>
          <w:b w:val="0"/>
          <w:bCs w:val="0"/>
          <w:u w:val="none"/>
        </w:rPr>
        <w:t xml:space="preserve"> </w:t>
      </w:r>
      <w:r w:rsidRPr="00F94918">
        <w:rPr>
          <w:b w:val="0"/>
          <w:bCs w:val="0"/>
          <w:u w:val="none"/>
          <w:rtl/>
        </w:rPr>
        <w:t>יחסי</w:t>
      </w:r>
      <w:r w:rsidRPr="00F94918">
        <w:rPr>
          <w:rFonts w:hint="cs"/>
          <w:b w:val="0"/>
          <w:bCs w:val="0"/>
          <w:u w:val="none"/>
          <w:rtl/>
        </w:rPr>
        <w:t xml:space="preserve"> </w:t>
      </w:r>
      <w:r w:rsidRPr="00F94918">
        <w:rPr>
          <w:b w:val="0"/>
          <w:bCs w:val="0"/>
          <w:u w:val="none"/>
          <w:rtl/>
        </w:rPr>
        <w:t>עובד</w:t>
      </w:r>
      <w:r w:rsidRPr="00F94918">
        <w:rPr>
          <w:b w:val="0"/>
          <w:bCs w:val="0"/>
          <w:u w:val="none"/>
        </w:rPr>
        <w:t xml:space="preserve"> </w:t>
      </w:r>
      <w:r w:rsidRPr="00F94918">
        <w:rPr>
          <w:b w:val="0"/>
          <w:bCs w:val="0"/>
          <w:u w:val="none"/>
          <w:rtl/>
        </w:rPr>
        <w:t>ומעביד</w:t>
      </w:r>
      <w:r>
        <w:rPr>
          <w:rFonts w:hint="cs"/>
          <w:b w:val="0"/>
          <w:bCs w:val="0"/>
          <w:u w:val="none"/>
          <w:rtl/>
        </w:rPr>
        <w:t xml:space="preserve">. </w:t>
      </w:r>
    </w:p>
    <w:p w14:paraId="5AF2F491" w14:textId="711C49F7" w:rsidR="00F75BBA" w:rsidRPr="00F94918" w:rsidRDefault="008F1F95" w:rsidP="00806B35">
      <w:pPr>
        <w:pStyle w:val="Style3"/>
        <w:numPr>
          <w:ilvl w:val="1"/>
          <w:numId w:val="83"/>
        </w:numPr>
        <w:ind w:hanging="566"/>
      </w:pPr>
      <w:bookmarkStart w:id="155" w:name="_Hlk48055475"/>
      <w:r>
        <w:rPr>
          <w:rFonts w:hint="cs"/>
          <w:b/>
          <w:bCs/>
          <w:rtl/>
        </w:rPr>
        <w:t xml:space="preserve">הספק מתחייב כי השכר והתנאים של כל עובדיו יעמוד לכל הפחות בנדרש בהוראת </w:t>
      </w:r>
      <w:r w:rsidR="00182CD6" w:rsidRPr="00182CD6">
        <w:rPr>
          <w:rtl/>
        </w:rPr>
        <w:t>שכ"ל ה.8.2.1.5</w:t>
      </w:r>
      <w:bookmarkEnd w:id="155"/>
      <w:r w:rsidRPr="00F94918">
        <w:rPr>
          <w:rFonts w:hint="cs"/>
          <w:rtl/>
        </w:rPr>
        <w:t>נציג ניהולי (אשר הוצג במכרז) :</w:t>
      </w:r>
    </w:p>
    <w:p w14:paraId="359D4DF2" w14:textId="77777777" w:rsidR="00F75BBA" w:rsidRPr="00F94918" w:rsidRDefault="008F1F95" w:rsidP="00806B35">
      <w:pPr>
        <w:pStyle w:val="Style2"/>
        <w:numPr>
          <w:ilvl w:val="2"/>
          <w:numId w:val="83"/>
        </w:numPr>
        <w:ind w:hanging="715"/>
        <w:outlineLvl w:val="9"/>
        <w:rPr>
          <w:b w:val="0"/>
          <w:bCs w:val="0"/>
          <w:u w:val="none"/>
        </w:rPr>
      </w:pPr>
      <w:r w:rsidRPr="00F94918">
        <w:rPr>
          <w:rFonts w:hint="cs"/>
          <w:b w:val="0"/>
          <w:bCs w:val="0"/>
          <w:u w:val="none"/>
          <w:rtl/>
        </w:rPr>
        <w:t xml:space="preserve">ניסיון מינימלי </w:t>
      </w:r>
      <w:r w:rsidRPr="00F94918">
        <w:rPr>
          <w:b w:val="0"/>
          <w:bCs w:val="0"/>
          <w:u w:val="none"/>
          <w:rtl/>
        </w:rPr>
        <w:t>–</w:t>
      </w:r>
      <w:r w:rsidRPr="00F94918">
        <w:rPr>
          <w:rFonts w:hint="cs"/>
          <w:b w:val="0"/>
          <w:bCs w:val="0"/>
          <w:u w:val="none"/>
          <w:rtl/>
        </w:rPr>
        <w:t xml:space="preserve"> כמפורט בתנאי הסף.</w:t>
      </w:r>
    </w:p>
    <w:p w14:paraId="6EC40CA3" w14:textId="77777777" w:rsidR="00F75BBA" w:rsidRPr="00F94918" w:rsidRDefault="008F1F95" w:rsidP="00806B35">
      <w:pPr>
        <w:pStyle w:val="Style2"/>
        <w:numPr>
          <w:ilvl w:val="2"/>
          <w:numId w:val="83"/>
        </w:numPr>
        <w:ind w:hanging="715"/>
        <w:outlineLvl w:val="9"/>
        <w:rPr>
          <w:u w:val="none"/>
          <w:rtl/>
        </w:rPr>
      </w:pPr>
      <w:r w:rsidRPr="00F94918">
        <w:rPr>
          <w:rFonts w:hint="cs"/>
          <w:u w:val="none"/>
          <w:rtl/>
        </w:rPr>
        <w:t>הנציג הניהולי יהיה איש קשר יחיד מול המזמין (</w:t>
      </w:r>
      <w:r w:rsidRPr="00F94918">
        <w:rPr>
          <w:u w:val="none"/>
        </w:rPr>
        <w:t>single point of contact</w:t>
      </w:r>
      <w:r w:rsidRPr="00F94918">
        <w:rPr>
          <w:rFonts w:hint="cs"/>
          <w:u w:val="none"/>
          <w:rtl/>
        </w:rPr>
        <w:t>) אלא אם הוגדר במפורש אחרת על ידי המזמין.</w:t>
      </w:r>
    </w:p>
    <w:p w14:paraId="7225AD3E" w14:textId="77777777" w:rsidR="00F75BBA" w:rsidRPr="00F94918" w:rsidRDefault="008F1F95" w:rsidP="00806B35">
      <w:pPr>
        <w:pStyle w:val="Style2"/>
        <w:numPr>
          <w:ilvl w:val="2"/>
          <w:numId w:val="83"/>
        </w:numPr>
        <w:ind w:hanging="715"/>
        <w:outlineLvl w:val="9"/>
        <w:rPr>
          <w:u w:val="none"/>
        </w:rPr>
      </w:pPr>
      <w:r w:rsidRPr="00F94918">
        <w:rPr>
          <w:rFonts w:hint="cs"/>
          <w:b w:val="0"/>
          <w:bCs w:val="0"/>
          <w:u w:val="none"/>
          <w:rtl/>
        </w:rPr>
        <w:t xml:space="preserve">החלפת נציג ניהולי על ידי הספק כרוכה בהמצאת מחליף אשר עומד מבחינת תנאי הסף ואמות המידה הרלוונטיות במסמכי המכרז לפחות </w:t>
      </w:r>
      <w:r w:rsidRPr="00F94918">
        <w:rPr>
          <w:rFonts w:hint="eastAsia"/>
          <w:b w:val="0"/>
          <w:bCs w:val="0"/>
          <w:u w:val="none"/>
          <w:rtl/>
        </w:rPr>
        <w:t>ובאישור</w:t>
      </w:r>
      <w:r w:rsidRPr="00F94918">
        <w:rPr>
          <w:b w:val="0"/>
          <w:bCs w:val="0"/>
          <w:u w:val="none"/>
          <w:rtl/>
        </w:rPr>
        <w:t xml:space="preserve"> </w:t>
      </w:r>
      <w:r w:rsidRPr="00F94918">
        <w:rPr>
          <w:rFonts w:hint="eastAsia"/>
          <w:b w:val="0"/>
          <w:bCs w:val="0"/>
          <w:u w:val="none"/>
          <w:rtl/>
        </w:rPr>
        <w:t>מראש</w:t>
      </w:r>
      <w:r w:rsidRPr="00F94918">
        <w:rPr>
          <w:b w:val="0"/>
          <w:bCs w:val="0"/>
          <w:u w:val="none"/>
          <w:rtl/>
        </w:rPr>
        <w:t xml:space="preserve"> </w:t>
      </w:r>
      <w:r w:rsidRPr="00F94918">
        <w:rPr>
          <w:rFonts w:hint="eastAsia"/>
          <w:b w:val="0"/>
          <w:bCs w:val="0"/>
          <w:u w:val="none"/>
          <w:rtl/>
        </w:rPr>
        <w:t>ובכתב</w:t>
      </w:r>
      <w:r w:rsidRPr="00F94918">
        <w:rPr>
          <w:rFonts w:hint="cs"/>
          <w:b w:val="0"/>
          <w:bCs w:val="0"/>
          <w:u w:val="none"/>
          <w:rtl/>
        </w:rPr>
        <w:t xml:space="preserve"> מטעם המזמין. בנוסף, המזמין רשאי לדרוש את החלפת הנציג ניהולי לפי שיקול דעתו ומנימוקים סבירים אשר ימסרו לספק ובכפוף להתראה מראש ובכתב.</w:t>
      </w:r>
    </w:p>
    <w:p w14:paraId="2A74103F" w14:textId="77777777" w:rsidR="00F75BBA" w:rsidRPr="00C47DB2" w:rsidRDefault="008F1F95" w:rsidP="00806B35">
      <w:pPr>
        <w:pStyle w:val="2f6"/>
        <w:keepNext/>
        <w:keepLines/>
        <w:numPr>
          <w:ilvl w:val="2"/>
          <w:numId w:val="83"/>
        </w:numPr>
        <w:rPr>
          <w:rFonts w:ascii="David" w:hAnsi="David" w:cs="David"/>
          <w:b/>
          <w:bCs/>
          <w:u w:val="none"/>
        </w:rPr>
      </w:pPr>
      <w:r>
        <w:rPr>
          <w:rFonts w:ascii="David" w:hAnsi="David" w:cs="David" w:hint="cs"/>
          <w:b/>
          <w:bCs/>
          <w:u w:val="none"/>
          <w:rtl/>
        </w:rPr>
        <w:lastRenderedPageBreak/>
        <w:t>הנציג הניהולי אחראי על</w:t>
      </w:r>
      <w:r w:rsidRPr="00C47DB2">
        <w:rPr>
          <w:rFonts w:ascii="David" w:hAnsi="David" w:cs="David" w:hint="cs"/>
          <w:b/>
          <w:bCs/>
          <w:u w:val="none"/>
          <w:rtl/>
        </w:rPr>
        <w:t>:</w:t>
      </w:r>
    </w:p>
    <w:p w14:paraId="41A009F1" w14:textId="77777777" w:rsidR="00F75BBA" w:rsidRDefault="008F1F95" w:rsidP="00806B35">
      <w:pPr>
        <w:pStyle w:val="2f6"/>
        <w:keepNext/>
        <w:keepLines/>
        <w:numPr>
          <w:ilvl w:val="3"/>
          <w:numId w:val="83"/>
        </w:numPr>
        <w:spacing w:before="0"/>
        <w:ind w:left="1858" w:right="794" w:hanging="992"/>
        <w:jc w:val="both"/>
        <w:rPr>
          <w:rFonts w:ascii="David" w:hAnsi="David" w:cs="David"/>
          <w:u w:val="none"/>
        </w:rPr>
      </w:pPr>
      <w:r>
        <w:rPr>
          <w:rFonts w:ascii="David" w:hAnsi="David" w:cs="David" w:hint="cs"/>
          <w:u w:val="none"/>
          <w:rtl/>
        </w:rPr>
        <w:t>אחראי כולל למימוש אחריות ומחויבות הספק במסגרת השרותים הכלולים במכרז ובהסכם.</w:t>
      </w:r>
    </w:p>
    <w:p w14:paraId="33AA4036" w14:textId="77777777" w:rsidR="00F75BBA" w:rsidRPr="00C363C9" w:rsidRDefault="008F1F95" w:rsidP="00806B35">
      <w:pPr>
        <w:pStyle w:val="2f6"/>
        <w:keepNext/>
        <w:keepLines/>
        <w:numPr>
          <w:ilvl w:val="3"/>
          <w:numId w:val="83"/>
        </w:numPr>
        <w:spacing w:before="0"/>
        <w:ind w:left="1858" w:right="794" w:hanging="992"/>
        <w:jc w:val="both"/>
        <w:rPr>
          <w:rFonts w:ascii="David" w:hAnsi="David" w:cs="David"/>
          <w:u w:val="none"/>
          <w:rtl/>
        </w:rPr>
      </w:pPr>
      <w:r w:rsidRPr="00C363C9">
        <w:rPr>
          <w:rFonts w:ascii="David" w:hAnsi="David" w:cs="David"/>
          <w:u w:val="none"/>
          <w:rtl/>
        </w:rPr>
        <w:t>ניהול ישיר של כל הגו</w:t>
      </w:r>
      <w:r>
        <w:rPr>
          <w:rFonts w:ascii="David" w:hAnsi="David" w:cs="David"/>
          <w:u w:val="none"/>
          <w:rtl/>
        </w:rPr>
        <w:t xml:space="preserve">רמים המעורבים בפרויקט מטעם </w:t>
      </w:r>
      <w:r w:rsidRPr="00C363C9">
        <w:rPr>
          <w:rFonts w:ascii="David" w:hAnsi="David" w:cs="David"/>
          <w:u w:val="none"/>
          <w:rtl/>
        </w:rPr>
        <w:t>הזוכה.</w:t>
      </w:r>
    </w:p>
    <w:p w14:paraId="256E3368" w14:textId="77777777" w:rsidR="00F75BBA" w:rsidRPr="00C363C9" w:rsidRDefault="008F1F95" w:rsidP="00806B35">
      <w:pPr>
        <w:pStyle w:val="2f6"/>
        <w:keepNext/>
        <w:keepLines/>
        <w:numPr>
          <w:ilvl w:val="3"/>
          <w:numId w:val="83"/>
        </w:numPr>
        <w:spacing w:before="0"/>
        <w:ind w:left="1858" w:right="794" w:hanging="992"/>
        <w:jc w:val="both"/>
        <w:rPr>
          <w:rFonts w:ascii="David" w:hAnsi="David" w:cs="David"/>
          <w:u w:val="none"/>
          <w:rtl/>
        </w:rPr>
      </w:pPr>
      <w:r w:rsidRPr="00C363C9">
        <w:rPr>
          <w:rFonts w:ascii="David" w:hAnsi="David" w:cs="David"/>
          <w:u w:val="none"/>
          <w:rtl/>
        </w:rPr>
        <w:t>ליווי הפרויקט לאורך כל תקופת ההתקשרות לרבות מימוש צרכים ודרישות שלא הוגדרו</w:t>
      </w:r>
      <w:r w:rsidRPr="00C363C9">
        <w:rPr>
          <w:rFonts w:ascii="David" w:hAnsi="David" w:cs="David" w:hint="cs"/>
          <w:u w:val="none"/>
          <w:rtl/>
        </w:rPr>
        <w:t xml:space="preserve"> </w:t>
      </w:r>
      <w:r>
        <w:rPr>
          <w:rFonts w:ascii="David" w:hAnsi="David" w:cs="David" w:hint="cs"/>
          <w:u w:val="none"/>
          <w:rtl/>
        </w:rPr>
        <w:t>במכרז ככל שיעלו</w:t>
      </w:r>
      <w:r w:rsidRPr="00C363C9">
        <w:rPr>
          <w:rFonts w:ascii="David" w:hAnsi="David" w:cs="David"/>
          <w:u w:val="none"/>
          <w:rtl/>
        </w:rPr>
        <w:t>.</w:t>
      </w:r>
    </w:p>
    <w:p w14:paraId="0FB6E3D1" w14:textId="77777777" w:rsidR="00F75BBA" w:rsidRPr="0007600C" w:rsidRDefault="008F1F95" w:rsidP="00806B35">
      <w:pPr>
        <w:pStyle w:val="2f6"/>
        <w:keepNext/>
        <w:keepLines/>
        <w:numPr>
          <w:ilvl w:val="3"/>
          <w:numId w:val="83"/>
        </w:numPr>
        <w:spacing w:before="0"/>
        <w:ind w:left="1858" w:right="794" w:hanging="992"/>
        <w:jc w:val="both"/>
        <w:rPr>
          <w:rFonts w:ascii="David" w:hAnsi="David" w:cs="David"/>
          <w:u w:val="none"/>
          <w:rtl/>
        </w:rPr>
      </w:pPr>
      <w:r w:rsidRPr="0007600C">
        <w:rPr>
          <w:rFonts w:ascii="David" w:hAnsi="David" w:cs="David"/>
          <w:u w:val="none"/>
          <w:rtl/>
        </w:rPr>
        <w:t xml:space="preserve">ריכוז </w:t>
      </w:r>
      <w:r>
        <w:rPr>
          <w:rFonts w:ascii="David" w:hAnsi="David" w:cs="David" w:hint="cs"/>
          <w:u w:val="none"/>
          <w:rtl/>
        </w:rPr>
        <w:t xml:space="preserve">ואחריות על </w:t>
      </w:r>
      <w:r w:rsidRPr="0007600C">
        <w:rPr>
          <w:rFonts w:ascii="David" w:hAnsi="David" w:cs="David"/>
          <w:u w:val="none"/>
          <w:rtl/>
        </w:rPr>
        <w:t>משימות</w:t>
      </w:r>
      <w:r>
        <w:rPr>
          <w:rFonts w:ascii="David" w:hAnsi="David" w:cs="David" w:hint="cs"/>
          <w:u w:val="none"/>
          <w:rtl/>
        </w:rPr>
        <w:t xml:space="preserve"> מול המזמין כגון דרישות תשלום, הצגת בעיות ופתרונות, בקשות להוספת וגריעת מנות, הגשת דו"חות וכיו"ב.</w:t>
      </w:r>
      <w:r w:rsidRPr="0007600C">
        <w:rPr>
          <w:rFonts w:ascii="David" w:hAnsi="David" w:cs="David"/>
          <w:u w:val="none"/>
          <w:rtl/>
        </w:rPr>
        <w:t xml:space="preserve"> </w:t>
      </w:r>
    </w:p>
    <w:p w14:paraId="764E83E4" w14:textId="77777777" w:rsidR="00F75BBA" w:rsidRPr="00C363C9" w:rsidRDefault="008F1F95" w:rsidP="00806B35">
      <w:pPr>
        <w:pStyle w:val="2f6"/>
        <w:keepNext/>
        <w:keepLines/>
        <w:numPr>
          <w:ilvl w:val="3"/>
          <w:numId w:val="83"/>
        </w:numPr>
        <w:spacing w:before="0"/>
        <w:ind w:left="1858" w:right="794" w:hanging="992"/>
        <w:jc w:val="both"/>
        <w:rPr>
          <w:rFonts w:ascii="David" w:hAnsi="David" w:cs="David"/>
          <w:u w:val="none"/>
          <w:rtl/>
        </w:rPr>
      </w:pPr>
      <w:r>
        <w:rPr>
          <w:rFonts w:ascii="David" w:hAnsi="David" w:cs="David" w:hint="cs"/>
          <w:u w:val="none"/>
          <w:rtl/>
        </w:rPr>
        <w:t xml:space="preserve">דיווח </w:t>
      </w:r>
      <w:r w:rsidRPr="00C363C9">
        <w:rPr>
          <w:rFonts w:ascii="David" w:hAnsi="David" w:cs="David"/>
          <w:u w:val="none"/>
          <w:rtl/>
        </w:rPr>
        <w:t xml:space="preserve">סטאטוס אל מול הגורמים של </w:t>
      </w:r>
      <w:r>
        <w:rPr>
          <w:rFonts w:ascii="David" w:hAnsi="David" w:cs="David"/>
          <w:u w:val="none"/>
          <w:rtl/>
        </w:rPr>
        <w:t>המזמין</w:t>
      </w:r>
      <w:r w:rsidRPr="00C363C9">
        <w:rPr>
          <w:rFonts w:ascii="David" w:hAnsi="David" w:cs="David"/>
          <w:u w:val="none"/>
          <w:rtl/>
        </w:rPr>
        <w:t>.</w:t>
      </w:r>
    </w:p>
    <w:p w14:paraId="3D26C028" w14:textId="77777777" w:rsidR="00F75BBA" w:rsidRDefault="008F1F95" w:rsidP="00806B35">
      <w:pPr>
        <w:pStyle w:val="2f6"/>
        <w:keepNext/>
        <w:keepLines/>
        <w:numPr>
          <w:ilvl w:val="3"/>
          <w:numId w:val="83"/>
        </w:numPr>
        <w:spacing w:before="0"/>
        <w:ind w:left="1858" w:right="794" w:hanging="992"/>
        <w:jc w:val="both"/>
        <w:rPr>
          <w:rFonts w:ascii="David" w:hAnsi="David" w:cs="David"/>
          <w:u w:val="none"/>
        </w:rPr>
      </w:pPr>
      <w:r w:rsidRPr="00C47DB2">
        <w:rPr>
          <w:rFonts w:ascii="David" w:hAnsi="David" w:cs="David" w:hint="cs"/>
          <w:u w:val="none"/>
          <w:rtl/>
        </w:rPr>
        <w:t>זמינו</w:t>
      </w:r>
      <w:r>
        <w:rPr>
          <w:rFonts w:ascii="David" w:hAnsi="David" w:cs="David" w:hint="cs"/>
          <w:u w:val="none"/>
          <w:rtl/>
        </w:rPr>
        <w:t>ת</w:t>
      </w:r>
      <w:r w:rsidRPr="00C47DB2">
        <w:rPr>
          <w:rFonts w:ascii="David" w:hAnsi="David" w:cs="David"/>
          <w:u w:val="none"/>
          <w:rtl/>
        </w:rPr>
        <w:t xml:space="preserve">  מלאה  למענה  לסוגיו</w:t>
      </w:r>
      <w:r>
        <w:rPr>
          <w:rFonts w:ascii="David" w:hAnsi="David" w:cs="David"/>
          <w:u w:val="none"/>
          <w:rtl/>
        </w:rPr>
        <w:t xml:space="preserve">ת  שונות  שיעלו  במהלך  תקופת  </w:t>
      </w:r>
      <w:r>
        <w:rPr>
          <w:rFonts w:ascii="David" w:hAnsi="David" w:cs="David" w:hint="cs"/>
          <w:u w:val="none"/>
          <w:rtl/>
        </w:rPr>
        <w:t xml:space="preserve">השרותים </w:t>
      </w:r>
      <w:r w:rsidRPr="00C47DB2">
        <w:rPr>
          <w:rFonts w:ascii="David" w:hAnsi="David" w:cs="David"/>
          <w:u w:val="none"/>
          <w:rtl/>
        </w:rPr>
        <w:t>בלוחות  זמנים</w:t>
      </w:r>
      <w:r w:rsidRPr="00C47DB2">
        <w:rPr>
          <w:rFonts w:ascii="David" w:hAnsi="David" w:cs="David" w:hint="cs"/>
          <w:u w:val="none"/>
          <w:rtl/>
        </w:rPr>
        <w:t xml:space="preserve"> </w:t>
      </w:r>
      <w:r w:rsidRPr="00C47DB2">
        <w:rPr>
          <w:rFonts w:ascii="David" w:hAnsi="David" w:cs="David"/>
          <w:u w:val="none"/>
          <w:rtl/>
        </w:rPr>
        <w:t>מידיים</w:t>
      </w:r>
      <w:r>
        <w:rPr>
          <w:rFonts w:ascii="David" w:hAnsi="David" w:cs="David" w:hint="cs"/>
          <w:u w:val="none"/>
          <w:rtl/>
        </w:rPr>
        <w:t>.</w:t>
      </w:r>
    </w:p>
    <w:p w14:paraId="12A6A1F7" w14:textId="77777777" w:rsidR="00F75BBA" w:rsidRPr="00F94918" w:rsidRDefault="008F1F95" w:rsidP="00806B35">
      <w:pPr>
        <w:pStyle w:val="Style2"/>
        <w:numPr>
          <w:ilvl w:val="1"/>
          <w:numId w:val="83"/>
        </w:numPr>
        <w:ind w:hanging="566"/>
        <w:outlineLvl w:val="9"/>
      </w:pPr>
      <w:r w:rsidRPr="00F94918">
        <w:rPr>
          <w:rFonts w:hint="cs"/>
          <w:rtl/>
        </w:rPr>
        <w:t>מנהל האתר/ מנהל מערך ההסעדה</w:t>
      </w:r>
    </w:p>
    <w:p w14:paraId="1DA035A2" w14:textId="77777777" w:rsidR="00F75BBA" w:rsidRPr="00AA34AA" w:rsidRDefault="008F1F95" w:rsidP="00806B35">
      <w:pPr>
        <w:pStyle w:val="2f6"/>
        <w:keepNext/>
        <w:keepLines/>
        <w:numPr>
          <w:ilvl w:val="2"/>
          <w:numId w:val="83"/>
        </w:numPr>
        <w:ind w:hanging="641"/>
        <w:jc w:val="both"/>
        <w:rPr>
          <w:rFonts w:ascii="David" w:hAnsi="David" w:cs="David"/>
          <w:b/>
          <w:bCs/>
          <w:u w:val="none"/>
        </w:rPr>
      </w:pPr>
      <w:r w:rsidRPr="00AA34AA">
        <w:rPr>
          <w:rFonts w:ascii="David" w:hAnsi="David" w:cs="David" w:hint="cs"/>
          <w:b/>
          <w:bCs/>
          <w:u w:val="none"/>
          <w:rtl/>
        </w:rPr>
        <w:t>נדרש משרה מלאה באתר</w:t>
      </w:r>
    </w:p>
    <w:p w14:paraId="26364478" w14:textId="77777777" w:rsidR="00F75BBA" w:rsidRPr="00AA34AA" w:rsidRDefault="008F1F95" w:rsidP="00806B35">
      <w:pPr>
        <w:pStyle w:val="2f6"/>
        <w:keepNext/>
        <w:keepLines/>
        <w:numPr>
          <w:ilvl w:val="2"/>
          <w:numId w:val="83"/>
        </w:numPr>
        <w:ind w:hanging="641"/>
        <w:jc w:val="both"/>
        <w:rPr>
          <w:rFonts w:ascii="David" w:hAnsi="David" w:cs="David"/>
          <w:u w:val="none"/>
        </w:rPr>
      </w:pPr>
      <w:r w:rsidRPr="00AA34AA">
        <w:rPr>
          <w:rFonts w:ascii="David" w:hAnsi="David" w:cs="David" w:hint="cs"/>
          <w:u w:val="none"/>
          <w:rtl/>
        </w:rPr>
        <w:t>בעל ניסיון של שנתיים לפחות בניהול והפעלת מערכי הסעדה בהיקף אספקה מינימלי שוטף וקבוע של לפחות  600 מנות ביום באתר בודד.</w:t>
      </w:r>
    </w:p>
    <w:p w14:paraId="0AED876A" w14:textId="77777777" w:rsidR="00F75BBA" w:rsidRPr="00F94918" w:rsidRDefault="008F1F95" w:rsidP="00806B35">
      <w:pPr>
        <w:pStyle w:val="2f6"/>
        <w:keepNext/>
        <w:keepLines/>
        <w:numPr>
          <w:ilvl w:val="2"/>
          <w:numId w:val="83"/>
        </w:numPr>
        <w:spacing w:before="0"/>
        <w:ind w:right="794"/>
        <w:jc w:val="both"/>
        <w:rPr>
          <w:rFonts w:ascii="David" w:hAnsi="David" w:cs="David"/>
          <w:u w:val="none"/>
        </w:rPr>
      </w:pPr>
      <w:r w:rsidRPr="00AA34AA">
        <w:rPr>
          <w:rFonts w:ascii="David" w:hAnsi="David" w:cs="David" w:hint="cs"/>
          <w:b/>
          <w:bCs/>
          <w:u w:val="none"/>
          <w:rtl/>
        </w:rPr>
        <w:t>אחריות מנהל האתר</w:t>
      </w:r>
    </w:p>
    <w:p w14:paraId="55709C7D"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bookmarkStart w:id="156" w:name="_Hlk41239374"/>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על</w:t>
      </w:r>
      <w:r w:rsidRPr="00AA34AA">
        <w:rPr>
          <w:rFonts w:ascii="David" w:hAnsi="David" w:cs="David"/>
          <w:u w:val="none"/>
          <w:rtl/>
        </w:rPr>
        <w:t xml:space="preserve">  </w:t>
      </w:r>
      <w:r w:rsidRPr="00AA34AA">
        <w:rPr>
          <w:rFonts w:ascii="David" w:hAnsi="David" w:cs="David" w:hint="eastAsia"/>
          <w:u w:val="none"/>
          <w:rtl/>
        </w:rPr>
        <w:t>ניהול</w:t>
      </w:r>
      <w:r w:rsidRPr="00AA34AA">
        <w:rPr>
          <w:rFonts w:ascii="David" w:hAnsi="David" w:cs="David"/>
          <w:u w:val="none"/>
          <w:rtl/>
        </w:rPr>
        <w:t xml:space="preserve"> </w:t>
      </w:r>
      <w:r w:rsidRPr="00AA34AA">
        <w:rPr>
          <w:rFonts w:ascii="David" w:hAnsi="David" w:cs="David" w:hint="eastAsia"/>
          <w:u w:val="none"/>
          <w:rtl/>
        </w:rPr>
        <w:t>השוטף</w:t>
      </w:r>
      <w:r w:rsidRPr="00AA34AA">
        <w:rPr>
          <w:rFonts w:ascii="David" w:hAnsi="David" w:cs="David"/>
          <w:u w:val="none"/>
          <w:rtl/>
        </w:rPr>
        <w:t xml:space="preserve"> </w:t>
      </w:r>
      <w:r w:rsidRPr="00AA34AA">
        <w:rPr>
          <w:rFonts w:ascii="David" w:hAnsi="David" w:cs="David" w:hint="eastAsia"/>
          <w:u w:val="none"/>
          <w:rtl/>
        </w:rPr>
        <w:t>של</w:t>
      </w:r>
      <w:r w:rsidRPr="00AA34AA">
        <w:rPr>
          <w:rFonts w:ascii="David" w:hAnsi="David" w:cs="David"/>
          <w:u w:val="none"/>
          <w:rtl/>
        </w:rPr>
        <w:t xml:space="preserve"> </w:t>
      </w:r>
      <w:r w:rsidRPr="00AA34AA">
        <w:rPr>
          <w:rFonts w:ascii="David" w:hAnsi="David" w:cs="David" w:hint="cs"/>
          <w:u w:val="none"/>
          <w:rtl/>
        </w:rPr>
        <w:t>חדר האוכל והמטבח</w:t>
      </w:r>
      <w:r w:rsidRPr="00AA34AA">
        <w:rPr>
          <w:rFonts w:ascii="David" w:hAnsi="David" w:cs="David"/>
          <w:u w:val="none"/>
          <w:rtl/>
        </w:rPr>
        <w:t xml:space="preserve"> </w:t>
      </w:r>
      <w:r w:rsidRPr="00AA34AA">
        <w:rPr>
          <w:rFonts w:ascii="David" w:hAnsi="David" w:cs="David" w:hint="eastAsia"/>
          <w:u w:val="none"/>
          <w:rtl/>
        </w:rPr>
        <w:t>הכולל</w:t>
      </w:r>
      <w:r w:rsidRPr="00AA34AA">
        <w:rPr>
          <w:rFonts w:ascii="David" w:hAnsi="David" w:cs="David"/>
          <w:u w:val="none"/>
          <w:rtl/>
        </w:rPr>
        <w:t xml:space="preserve"> </w:t>
      </w:r>
      <w:r w:rsidRPr="00AA34AA">
        <w:rPr>
          <w:rFonts w:ascii="David" w:hAnsi="David" w:cs="David" w:hint="cs"/>
          <w:u w:val="none"/>
          <w:rtl/>
        </w:rPr>
        <w:t xml:space="preserve">סידור חדרי האוכל, </w:t>
      </w:r>
      <w:r w:rsidRPr="00AA34AA">
        <w:rPr>
          <w:rFonts w:ascii="David" w:hAnsi="David" w:cs="David" w:hint="eastAsia"/>
          <w:u w:val="none"/>
          <w:rtl/>
        </w:rPr>
        <w:t>אריזות</w:t>
      </w:r>
      <w:r w:rsidRPr="00AA34AA">
        <w:rPr>
          <w:rFonts w:ascii="David" w:hAnsi="David" w:cs="David"/>
          <w:u w:val="none"/>
          <w:rtl/>
        </w:rPr>
        <w:t xml:space="preserve"> </w:t>
      </w:r>
      <w:r w:rsidRPr="00AA34AA">
        <w:rPr>
          <w:rFonts w:ascii="David" w:hAnsi="David" w:cs="David" w:hint="eastAsia"/>
          <w:u w:val="none"/>
          <w:rtl/>
        </w:rPr>
        <w:t>ומשלוחים</w:t>
      </w:r>
      <w:r w:rsidRPr="00AA34AA">
        <w:rPr>
          <w:rFonts w:ascii="David" w:hAnsi="David" w:cs="David" w:hint="cs"/>
          <w:u w:val="none"/>
          <w:rtl/>
        </w:rPr>
        <w:t xml:space="preserve"> לפי צורך.</w:t>
      </w:r>
    </w:p>
    <w:p w14:paraId="5C303CF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לקשר</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גורמי</w:t>
      </w:r>
      <w:r w:rsidRPr="00AA34AA">
        <w:rPr>
          <w:rFonts w:ascii="David" w:hAnsi="David" w:cs="David"/>
          <w:u w:val="none"/>
          <w:rtl/>
        </w:rPr>
        <w:t xml:space="preserve"> </w:t>
      </w:r>
      <w:r w:rsidRPr="00AA34AA">
        <w:rPr>
          <w:rFonts w:ascii="David" w:hAnsi="David" w:cs="David" w:hint="eastAsia"/>
          <w:u w:val="none"/>
          <w:rtl/>
        </w:rPr>
        <w:t>חוץ</w:t>
      </w:r>
      <w:r w:rsidRPr="00AA34AA">
        <w:rPr>
          <w:rFonts w:ascii="David" w:hAnsi="David" w:cs="David"/>
          <w:u w:val="none"/>
          <w:rtl/>
        </w:rPr>
        <w:t xml:space="preserve">,  </w:t>
      </w:r>
      <w:r w:rsidRPr="00AA34AA">
        <w:rPr>
          <w:rFonts w:ascii="David" w:hAnsi="David" w:cs="David" w:hint="eastAsia"/>
          <w:u w:val="none"/>
          <w:rtl/>
        </w:rPr>
        <w:t>כגון</w:t>
      </w:r>
      <w:r w:rsidRPr="00AA34AA">
        <w:rPr>
          <w:rFonts w:ascii="David" w:hAnsi="David" w:cs="David"/>
          <w:u w:val="none"/>
          <w:rtl/>
        </w:rPr>
        <w:t xml:space="preserve">:  </w:t>
      </w:r>
      <w:r w:rsidRPr="00AA34AA">
        <w:rPr>
          <w:rFonts w:ascii="David" w:hAnsi="David" w:cs="David" w:hint="eastAsia"/>
          <w:u w:val="none"/>
          <w:rtl/>
        </w:rPr>
        <w:t>לקוחות</w:t>
      </w:r>
      <w:r w:rsidRPr="00AA34AA">
        <w:rPr>
          <w:rFonts w:ascii="David" w:hAnsi="David" w:cs="David"/>
          <w:u w:val="none"/>
          <w:rtl/>
        </w:rPr>
        <w:t xml:space="preserve">, </w:t>
      </w:r>
      <w:r w:rsidRPr="00AA34AA">
        <w:rPr>
          <w:rFonts w:ascii="David" w:hAnsi="David" w:cs="David" w:hint="eastAsia"/>
          <w:u w:val="none"/>
          <w:rtl/>
        </w:rPr>
        <w:t>נהגים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14:paraId="41A02D4B"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רכש</w:t>
      </w:r>
      <w:r w:rsidRPr="00AA34AA">
        <w:rPr>
          <w:rFonts w:ascii="David" w:hAnsi="David" w:cs="David"/>
          <w:u w:val="none"/>
          <w:rtl/>
        </w:rPr>
        <w:t xml:space="preserve"> </w:t>
      </w:r>
      <w:r w:rsidRPr="00AA34AA">
        <w:rPr>
          <w:rFonts w:ascii="David" w:hAnsi="David" w:cs="David" w:hint="eastAsia"/>
          <w:u w:val="none"/>
          <w:rtl/>
        </w:rPr>
        <w:t>ל</w:t>
      </w:r>
      <w:r w:rsidRPr="00AA34AA">
        <w:rPr>
          <w:rFonts w:ascii="David" w:hAnsi="David" w:cs="David" w:hint="cs"/>
          <w:u w:val="none"/>
          <w:rtl/>
        </w:rPr>
        <w:t>אתר</w:t>
      </w:r>
      <w:r w:rsidRPr="00AA34AA">
        <w:rPr>
          <w:rFonts w:ascii="David" w:hAnsi="David" w:cs="David"/>
          <w:u w:val="none"/>
          <w:rtl/>
        </w:rPr>
        <w:t xml:space="preserve">, </w:t>
      </w:r>
      <w:r w:rsidRPr="00AA34AA">
        <w:rPr>
          <w:rFonts w:ascii="David" w:hAnsi="David" w:cs="David" w:hint="eastAsia"/>
          <w:u w:val="none"/>
          <w:rtl/>
        </w:rPr>
        <w:t>כולל</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גלם</w:t>
      </w:r>
      <w:r w:rsidRPr="00AA34AA">
        <w:rPr>
          <w:rFonts w:ascii="David" w:hAnsi="David" w:cs="David"/>
          <w:u w:val="none"/>
          <w:rtl/>
        </w:rPr>
        <w:t xml:space="preserve">, </w:t>
      </w:r>
      <w:r w:rsidRPr="00AA34AA">
        <w:rPr>
          <w:rFonts w:ascii="David" w:hAnsi="David" w:cs="David" w:hint="eastAsia"/>
          <w:u w:val="none"/>
          <w:rtl/>
        </w:rPr>
        <w:t>יבשים</w:t>
      </w:r>
      <w:r w:rsidRPr="00AA34AA">
        <w:rPr>
          <w:rFonts w:ascii="David" w:hAnsi="David" w:cs="David"/>
          <w:u w:val="none"/>
          <w:rtl/>
        </w:rPr>
        <w:t xml:space="preserve">, </w:t>
      </w:r>
      <w:r w:rsidRPr="00AA34AA">
        <w:rPr>
          <w:rFonts w:ascii="David" w:hAnsi="David" w:cs="David" w:hint="eastAsia"/>
          <w:u w:val="none"/>
          <w:rtl/>
        </w:rPr>
        <w:t>קפואים</w:t>
      </w:r>
      <w:r w:rsidRPr="00AA34AA">
        <w:rPr>
          <w:rFonts w:ascii="David" w:hAnsi="David" w:cs="David"/>
          <w:u w:val="none"/>
          <w:rtl/>
        </w:rPr>
        <w:t xml:space="preserve"> </w:t>
      </w:r>
      <w:r w:rsidRPr="00AA34AA">
        <w:rPr>
          <w:rFonts w:ascii="David" w:hAnsi="David" w:cs="David" w:hint="eastAsia"/>
          <w:u w:val="none"/>
          <w:rtl/>
        </w:rPr>
        <w:t>ב</w:t>
      </w:r>
      <w:r w:rsidRPr="00AA34AA">
        <w:rPr>
          <w:rFonts w:ascii="David" w:hAnsi="David" w:cs="David"/>
          <w:u w:val="none"/>
          <w:rtl/>
        </w:rPr>
        <w:t>.</w:t>
      </w:r>
      <w:r w:rsidRPr="00AA34AA">
        <w:rPr>
          <w:rFonts w:ascii="David" w:hAnsi="David" w:cs="David" w:hint="eastAsia"/>
          <w:u w:val="none"/>
          <w:rtl/>
        </w:rPr>
        <w:t>ע</w:t>
      </w:r>
      <w:r w:rsidRPr="00AA34AA">
        <w:rPr>
          <w:rFonts w:ascii="David" w:hAnsi="David" w:cs="David"/>
          <w:u w:val="none"/>
          <w:rtl/>
        </w:rPr>
        <w:t>.</w:t>
      </w:r>
      <w:r w:rsidRPr="00AA34AA">
        <w:rPr>
          <w:rFonts w:ascii="David" w:hAnsi="David" w:cs="David" w:hint="eastAsia"/>
          <w:u w:val="none"/>
          <w:rtl/>
        </w:rPr>
        <w:t>ד</w:t>
      </w:r>
      <w:r w:rsidRPr="00AA34AA">
        <w:rPr>
          <w:rFonts w:ascii="David" w:hAnsi="David" w:cs="David"/>
          <w:u w:val="none"/>
          <w:rtl/>
        </w:rPr>
        <w:t xml:space="preserve">, </w:t>
      </w:r>
      <w:r w:rsidRPr="00AA34AA">
        <w:rPr>
          <w:rFonts w:ascii="David" w:hAnsi="David" w:cs="David" w:hint="eastAsia"/>
          <w:u w:val="none"/>
          <w:rtl/>
        </w:rPr>
        <w:t>ירקות</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ניקיון</w:t>
      </w:r>
      <w:r w:rsidRPr="00AA34AA">
        <w:rPr>
          <w:rFonts w:ascii="David" w:hAnsi="David" w:cs="David"/>
          <w:u w:val="none"/>
          <w:rtl/>
        </w:rPr>
        <w:t xml:space="preserve">, </w:t>
      </w:r>
      <w:r w:rsidRPr="00AA34AA">
        <w:rPr>
          <w:rFonts w:ascii="David" w:hAnsi="David" w:cs="David" w:hint="eastAsia"/>
          <w:u w:val="none"/>
          <w:rtl/>
        </w:rPr>
        <w:t>ציוד</w:t>
      </w:r>
      <w:r w:rsidRPr="00AA34AA">
        <w:rPr>
          <w:rFonts w:ascii="David" w:hAnsi="David" w:cs="David"/>
          <w:u w:val="none"/>
          <w:rtl/>
        </w:rPr>
        <w:t xml:space="preserve"> </w:t>
      </w:r>
      <w:r w:rsidRPr="00AA34AA">
        <w:rPr>
          <w:rFonts w:ascii="David" w:hAnsi="David" w:cs="David" w:hint="eastAsia"/>
          <w:u w:val="none"/>
          <w:rtl/>
        </w:rPr>
        <w:t>משרדי</w:t>
      </w:r>
      <w:r w:rsidRPr="00AA34AA">
        <w:rPr>
          <w:rFonts w:ascii="David" w:hAnsi="David" w:cs="David"/>
          <w:u w:val="none"/>
          <w:rtl/>
        </w:rPr>
        <w:t xml:space="preserve"> </w:t>
      </w:r>
      <w:r w:rsidRPr="00AA34AA">
        <w:rPr>
          <w:rFonts w:ascii="David" w:hAnsi="David" w:cs="David" w:hint="eastAsia"/>
          <w:u w:val="none"/>
          <w:rtl/>
        </w:rPr>
        <w:t>וכו</w:t>
      </w:r>
      <w:r w:rsidRPr="00AA34AA">
        <w:rPr>
          <w:rFonts w:ascii="David" w:hAnsi="David" w:cs="David"/>
          <w:u w:val="none"/>
        </w:rPr>
        <w:t>'</w:t>
      </w:r>
      <w:r w:rsidRPr="00AA34AA">
        <w:rPr>
          <w:rFonts w:ascii="David" w:hAnsi="David" w:cs="David" w:hint="cs"/>
          <w:u w:val="none"/>
          <w:rtl/>
        </w:rPr>
        <w:t>.</w:t>
      </w:r>
    </w:p>
    <w:p w14:paraId="38F6745B"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תקשורת</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tl/>
        </w:rPr>
        <w:t xml:space="preserve"> </w:t>
      </w:r>
      <w:r w:rsidRPr="00AA34AA">
        <w:rPr>
          <w:rFonts w:ascii="David" w:hAnsi="David" w:cs="David" w:hint="eastAsia"/>
          <w:u w:val="none"/>
          <w:rtl/>
        </w:rPr>
        <w:t>בכל</w:t>
      </w:r>
      <w:r w:rsidRPr="00AA34AA">
        <w:rPr>
          <w:rFonts w:ascii="David" w:hAnsi="David" w:cs="David"/>
          <w:u w:val="none"/>
          <w:rtl/>
        </w:rPr>
        <w:t xml:space="preserve"> </w:t>
      </w:r>
      <w:r w:rsidRPr="00AA34AA">
        <w:rPr>
          <w:rFonts w:ascii="David" w:hAnsi="David" w:cs="David" w:hint="eastAsia"/>
          <w:u w:val="none"/>
          <w:rtl/>
        </w:rPr>
        <w:t>הנוגע</w:t>
      </w:r>
      <w:r w:rsidRPr="00AA34AA">
        <w:rPr>
          <w:rFonts w:ascii="David" w:hAnsi="David" w:cs="David"/>
          <w:u w:val="none"/>
          <w:rtl/>
        </w:rPr>
        <w:t xml:space="preserve"> </w:t>
      </w:r>
      <w:r w:rsidRPr="00AA34AA">
        <w:rPr>
          <w:rFonts w:ascii="David" w:hAnsi="David" w:cs="David" w:hint="eastAsia"/>
          <w:u w:val="none"/>
          <w:rtl/>
        </w:rPr>
        <w:t>לאי</w:t>
      </w:r>
      <w:r w:rsidRPr="00AA34AA">
        <w:rPr>
          <w:rFonts w:ascii="David" w:hAnsi="David" w:cs="David"/>
          <w:u w:val="none"/>
          <w:rtl/>
        </w:rPr>
        <w:t xml:space="preserve"> </w:t>
      </w:r>
      <w:r w:rsidRPr="00AA34AA">
        <w:rPr>
          <w:rFonts w:ascii="David" w:hAnsi="David" w:cs="David" w:hint="eastAsia"/>
          <w:u w:val="none"/>
          <w:rtl/>
        </w:rPr>
        <w:t>התאמות</w:t>
      </w:r>
      <w:r w:rsidRPr="00AA34AA">
        <w:rPr>
          <w:rFonts w:ascii="David" w:hAnsi="David" w:cs="David"/>
          <w:u w:val="none"/>
          <w:rtl/>
        </w:rPr>
        <w:t xml:space="preserve"> </w:t>
      </w:r>
      <w:r w:rsidRPr="00AA34AA">
        <w:rPr>
          <w:rFonts w:ascii="David" w:hAnsi="David" w:cs="David" w:hint="eastAsia"/>
          <w:u w:val="none"/>
          <w:rtl/>
        </w:rPr>
        <w:t>בהספקה</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בחומרים</w:t>
      </w:r>
      <w:r w:rsidRPr="00AA34AA">
        <w:rPr>
          <w:rFonts w:ascii="David" w:hAnsi="David" w:cs="David"/>
          <w:u w:val="none"/>
        </w:rPr>
        <w:t>.</w:t>
      </w:r>
    </w:p>
    <w:p w14:paraId="61DAA64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ספירת</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יומי</w:t>
      </w:r>
      <w:r w:rsidRPr="00AA34AA">
        <w:rPr>
          <w:rFonts w:ascii="David" w:hAnsi="David" w:cs="David"/>
          <w:u w:val="none"/>
        </w:rPr>
        <w:t>.</w:t>
      </w:r>
    </w:p>
    <w:p w14:paraId="1C2A5FEB"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שותפות</w:t>
      </w:r>
      <w:r w:rsidRPr="00AA34AA">
        <w:rPr>
          <w:rFonts w:ascii="David" w:hAnsi="David" w:cs="David"/>
          <w:u w:val="none"/>
          <w:rtl/>
        </w:rPr>
        <w:t xml:space="preserve"> </w:t>
      </w:r>
      <w:r w:rsidRPr="00AA34AA">
        <w:rPr>
          <w:rFonts w:ascii="David" w:hAnsi="David" w:cs="David" w:hint="eastAsia"/>
          <w:u w:val="none"/>
          <w:rtl/>
        </w:rPr>
        <w:t>לביצוע</w:t>
      </w:r>
      <w:r w:rsidRPr="00AA34AA">
        <w:rPr>
          <w:rFonts w:ascii="David" w:hAnsi="David" w:cs="David"/>
          <w:u w:val="none"/>
          <w:rtl/>
        </w:rPr>
        <w:t xml:space="preserve"> </w:t>
      </w:r>
      <w:r w:rsidRPr="00AA34AA">
        <w:rPr>
          <w:rFonts w:ascii="David" w:hAnsi="David" w:cs="David" w:hint="eastAsia"/>
          <w:u w:val="none"/>
          <w:rtl/>
        </w:rPr>
        <w:t>הערכת</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14:paraId="20AE7797" w14:textId="77777777" w:rsidR="00F75BBA" w:rsidRPr="00DB4B4D" w:rsidRDefault="00F75BBA" w:rsidP="00F75BBA">
      <w:pPr>
        <w:pStyle w:val="aff5"/>
        <w:spacing w:after="160" w:line="259" w:lineRule="auto"/>
        <w:rPr>
          <w:rFonts w:ascii="Arial" w:hAnsi="Arial" w:cs="Arial"/>
          <w:rtl/>
        </w:rPr>
      </w:pPr>
    </w:p>
    <w:p w14:paraId="602E9EB1" w14:textId="77777777" w:rsidR="00F75BBA" w:rsidRPr="00AA34AA" w:rsidRDefault="008F1F95" w:rsidP="00806B35">
      <w:pPr>
        <w:pStyle w:val="2f6"/>
        <w:keepNext/>
        <w:keepLines/>
        <w:numPr>
          <w:ilvl w:val="2"/>
          <w:numId w:val="83"/>
        </w:numPr>
        <w:ind w:hanging="641"/>
        <w:jc w:val="both"/>
        <w:rPr>
          <w:rFonts w:ascii="David" w:hAnsi="David" w:cs="David"/>
          <w:b/>
          <w:bCs/>
          <w:u w:val="none"/>
          <w:rtl/>
        </w:rPr>
      </w:pPr>
      <w:bookmarkStart w:id="157" w:name="_Hlk39760270"/>
      <w:r w:rsidRPr="003D5D88">
        <w:rPr>
          <w:rFonts w:ascii="David" w:hAnsi="David" w:cs="David" w:hint="eastAsia"/>
          <w:b/>
          <w:bCs/>
          <w:u w:val="none"/>
          <w:rtl/>
        </w:rPr>
        <w:t>סמכויות</w:t>
      </w:r>
      <w:r>
        <w:rPr>
          <w:rFonts w:ascii="David" w:hAnsi="David" w:cs="David" w:hint="cs"/>
          <w:b/>
          <w:bCs/>
          <w:u w:val="none"/>
          <w:rtl/>
        </w:rPr>
        <w:t xml:space="preserve"> מנהל האתר</w:t>
      </w:r>
    </w:p>
    <w:p w14:paraId="778AC709"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14:paraId="2202A333"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14:paraId="5A3BA9F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57"/>
    <w:p w14:paraId="3DF4BC7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גיוס</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tl/>
        </w:rPr>
        <w:t xml:space="preserve"> </w:t>
      </w:r>
      <w:r w:rsidRPr="00AA34AA">
        <w:rPr>
          <w:rFonts w:ascii="David" w:hAnsi="David" w:cs="David" w:hint="eastAsia"/>
          <w:u w:val="none"/>
          <w:rtl/>
        </w:rPr>
        <w:t>חדשים</w:t>
      </w:r>
      <w:r w:rsidRPr="00AA34AA">
        <w:rPr>
          <w:rFonts w:ascii="David" w:hAnsi="David" w:cs="David"/>
          <w:u w:val="none"/>
          <w:rtl/>
        </w:rPr>
        <w:t xml:space="preserve"> </w:t>
      </w:r>
      <w:r w:rsidRPr="00AA34AA">
        <w:rPr>
          <w:rFonts w:ascii="David" w:hAnsi="David" w:cs="David" w:hint="eastAsia"/>
          <w:u w:val="none"/>
          <w:rtl/>
        </w:rPr>
        <w:t>לחברה</w:t>
      </w:r>
      <w:r w:rsidRPr="00AA34AA">
        <w:rPr>
          <w:rFonts w:ascii="David" w:hAnsi="David" w:cs="David"/>
          <w:u w:val="none"/>
        </w:rPr>
        <w:t>.</w:t>
      </w:r>
    </w:p>
    <w:p w14:paraId="70EF7A4C"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eastAsia"/>
          <w:u w:val="none"/>
          <w:rtl/>
        </w:rPr>
        <w:t>פיטורי</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Pr>
        <w:t xml:space="preserve"> .</w:t>
      </w:r>
    </w:p>
    <w:p w14:paraId="2E33979E"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אישור</w:t>
      </w:r>
      <w:r w:rsidRPr="00AA34AA">
        <w:rPr>
          <w:rFonts w:ascii="David" w:hAnsi="David" w:cs="David"/>
          <w:u w:val="none"/>
          <w:rtl/>
        </w:rPr>
        <w:t xml:space="preserve"> </w:t>
      </w: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לפי</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קיים</w:t>
      </w:r>
      <w:r w:rsidRPr="00AA34AA">
        <w:rPr>
          <w:rFonts w:ascii="David" w:hAnsi="David" w:cs="David"/>
          <w:u w:val="none"/>
        </w:rPr>
        <w:t>.</w:t>
      </w:r>
      <w:bookmarkEnd w:id="156"/>
    </w:p>
    <w:p w14:paraId="0C4C525B" w14:textId="77777777" w:rsidR="00F75BBA" w:rsidRPr="003D5D88" w:rsidRDefault="00F75BBA" w:rsidP="00F75BBA">
      <w:pPr>
        <w:pStyle w:val="3fc"/>
      </w:pPr>
    </w:p>
    <w:p w14:paraId="67002B3F" w14:textId="77777777" w:rsidR="00F75BBA" w:rsidRPr="00F94918" w:rsidRDefault="008F1F95" w:rsidP="00806B35">
      <w:pPr>
        <w:pStyle w:val="Style2"/>
        <w:numPr>
          <w:ilvl w:val="1"/>
          <w:numId w:val="83"/>
        </w:numPr>
        <w:ind w:hanging="566"/>
        <w:outlineLvl w:val="9"/>
      </w:pPr>
      <w:r w:rsidRPr="00F94918">
        <w:rPr>
          <w:rFonts w:hint="cs"/>
          <w:rtl/>
        </w:rPr>
        <w:t>שף המסעדה:</w:t>
      </w:r>
    </w:p>
    <w:p w14:paraId="0C8806F4" w14:textId="77777777" w:rsidR="00F75BBA" w:rsidRPr="00F43F6E" w:rsidRDefault="008F1F95" w:rsidP="00806B35">
      <w:pPr>
        <w:pStyle w:val="2f6"/>
        <w:keepNext/>
        <w:keepLines/>
        <w:numPr>
          <w:ilvl w:val="2"/>
          <w:numId w:val="83"/>
        </w:numPr>
        <w:ind w:hanging="641"/>
        <w:jc w:val="both"/>
        <w:rPr>
          <w:rFonts w:ascii="David" w:hAnsi="David" w:cs="David"/>
          <w:b/>
          <w:bCs/>
          <w:u w:val="none"/>
        </w:rPr>
      </w:pPr>
      <w:r w:rsidRPr="00F43F6E">
        <w:rPr>
          <w:rFonts w:ascii="David" w:hAnsi="David" w:cs="David" w:hint="cs"/>
          <w:b/>
          <w:bCs/>
          <w:u w:val="none"/>
          <w:rtl/>
        </w:rPr>
        <w:lastRenderedPageBreak/>
        <w:t>נדרש למשרה מלאה באתר</w:t>
      </w:r>
    </w:p>
    <w:p w14:paraId="597F63CE" w14:textId="77777777" w:rsidR="00F75BBA" w:rsidRPr="00AA34AA" w:rsidRDefault="008F1F95" w:rsidP="00806B35">
      <w:pPr>
        <w:pStyle w:val="2f6"/>
        <w:keepNext/>
        <w:keepLines/>
        <w:numPr>
          <w:ilvl w:val="2"/>
          <w:numId w:val="83"/>
        </w:numPr>
        <w:ind w:hanging="641"/>
        <w:jc w:val="both"/>
        <w:rPr>
          <w:rFonts w:ascii="David" w:hAnsi="David" w:cs="David"/>
          <w:u w:val="none"/>
        </w:rPr>
      </w:pPr>
      <w:r w:rsidRPr="00AA34AA">
        <w:rPr>
          <w:rFonts w:ascii="David" w:hAnsi="David" w:cs="David" w:hint="cs"/>
          <w:u w:val="none"/>
          <w:rtl/>
        </w:rPr>
        <w:t>בעל ניסיון במערכי הסעדה בהיקף אספקה מינימלי שוטף וקבוע של  600 מנות ביום לפחות.</w:t>
      </w:r>
    </w:p>
    <w:p w14:paraId="0724B346" w14:textId="77777777" w:rsidR="00F75BBA" w:rsidRPr="00AA34AA" w:rsidRDefault="008F1F95" w:rsidP="00806B35">
      <w:pPr>
        <w:pStyle w:val="2f6"/>
        <w:keepNext/>
        <w:keepLines/>
        <w:numPr>
          <w:ilvl w:val="2"/>
          <w:numId w:val="83"/>
        </w:numPr>
        <w:ind w:hanging="641"/>
        <w:jc w:val="both"/>
        <w:rPr>
          <w:rFonts w:ascii="David" w:hAnsi="David" w:cs="David"/>
          <w:u w:val="none"/>
        </w:rPr>
      </w:pPr>
      <w:r w:rsidRPr="00AA34AA">
        <w:rPr>
          <w:rFonts w:ascii="David" w:hAnsi="David" w:cs="David" w:hint="cs"/>
          <w:u w:val="none"/>
          <w:rtl/>
        </w:rPr>
        <w:t>בעל תעודה מוכרת ע"י משרד הכלכלה במקצוע טבחות סוג 4 לפחות.</w:t>
      </w:r>
    </w:p>
    <w:p w14:paraId="25FE4B50" w14:textId="77777777" w:rsidR="00F75BBA" w:rsidRPr="003D5D88" w:rsidRDefault="008F1F95" w:rsidP="00806B35">
      <w:pPr>
        <w:numPr>
          <w:ilvl w:val="2"/>
          <w:numId w:val="83"/>
        </w:numPr>
        <w:spacing w:line="360" w:lineRule="auto"/>
        <w:jc w:val="both"/>
        <w:rPr>
          <w:rFonts w:ascii="David" w:hAnsi="David"/>
          <w:b/>
          <w:bCs/>
          <w:lang w:eastAsia="he-IL"/>
        </w:rPr>
      </w:pPr>
      <w:r w:rsidRPr="00F43F6E">
        <w:rPr>
          <w:rFonts w:ascii="David" w:hAnsi="David" w:hint="cs"/>
          <w:b/>
          <w:bCs/>
          <w:rtl/>
          <w:lang w:eastAsia="he-IL"/>
        </w:rPr>
        <w:t>אחריות השף</w:t>
      </w:r>
      <w:r>
        <w:rPr>
          <w:rFonts w:ascii="David" w:hAnsi="David" w:hint="cs"/>
          <w:b/>
          <w:bCs/>
          <w:rtl/>
          <w:lang w:eastAsia="he-IL"/>
        </w:rPr>
        <w:t xml:space="preserve">- </w:t>
      </w:r>
      <w:r>
        <w:rPr>
          <w:rFonts w:ascii="Arial" w:hAnsi="Arial" w:cs="Arial"/>
          <w:rtl/>
        </w:rPr>
        <w:t>–</w:t>
      </w:r>
      <w:r>
        <w:rPr>
          <w:rFonts w:ascii="Arial" w:hAnsi="Arial" w:cs="Arial" w:hint="cs"/>
          <w:rtl/>
        </w:rPr>
        <w:t xml:space="preserve"> </w:t>
      </w:r>
    </w:p>
    <w:p w14:paraId="279C0F76"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bookmarkStart w:id="158" w:name="_Hlk41240320"/>
      <w:r w:rsidRPr="00AA34AA">
        <w:rPr>
          <w:rFonts w:ascii="David" w:hAnsi="David" w:cs="David" w:hint="cs"/>
          <w:u w:val="none"/>
          <w:rtl/>
        </w:rPr>
        <w:t xml:space="preserve">אחריות על מתכונים, </w:t>
      </w:r>
    </w:p>
    <w:p w14:paraId="2909DBB7"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בקרת איכות לכלל מוצרי המזון המוגשים, </w:t>
      </w:r>
    </w:p>
    <w:p w14:paraId="7A3EB7A5"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הארוחות המרכזיות, </w:t>
      </w:r>
    </w:p>
    <w:p w14:paraId="53182FAC"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F94918">
        <w:rPr>
          <w:rFonts w:ascii="David" w:hAnsi="David" w:cs="David" w:hint="cs"/>
          <w:u w:val="none"/>
          <w:rtl/>
        </w:rPr>
        <w:t xml:space="preserve">פיקוח על מזנונים וטיב המזון והנראות, </w:t>
      </w:r>
    </w:p>
    <w:p w14:paraId="61E9C7B4"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צוות המטבח, </w:t>
      </w:r>
    </w:p>
    <w:p w14:paraId="609F25A5"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מלאי, </w:t>
      </w:r>
    </w:p>
    <w:p w14:paraId="5474224D"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הזמנות סחורה, </w:t>
      </w:r>
    </w:p>
    <w:p w14:paraId="0654CB61"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שמירה על תהליכי ייצור נאותים, </w:t>
      </w:r>
    </w:p>
    <w:p w14:paraId="7E0AEED3"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הזמנת</w:t>
      </w:r>
      <w:r w:rsidRPr="00AA34AA">
        <w:rPr>
          <w:rFonts w:ascii="David" w:hAnsi="David" w:cs="David"/>
          <w:u w:val="none"/>
          <w:rtl/>
        </w:rPr>
        <w:t xml:space="preserve"> חומרי גלם</w:t>
      </w:r>
      <w:r w:rsidRPr="00AA34AA">
        <w:rPr>
          <w:rFonts w:ascii="David" w:hAnsi="David" w:cs="David" w:hint="cs"/>
          <w:u w:val="none"/>
          <w:rtl/>
        </w:rPr>
        <w:t xml:space="preserve">, </w:t>
      </w:r>
    </w:p>
    <w:p w14:paraId="04790366"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על שימוש בחומרי גלם על פי עצי המוצר והמתכונים</w:t>
      </w:r>
      <w:r w:rsidRPr="00AA34AA">
        <w:rPr>
          <w:rFonts w:ascii="David" w:hAnsi="David" w:cs="David" w:hint="cs"/>
          <w:u w:val="none"/>
          <w:rtl/>
        </w:rPr>
        <w:t xml:space="preserve">, </w:t>
      </w:r>
    </w:p>
    <w:p w14:paraId="31842584"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על מתכונים וטיב האוכל</w:t>
      </w:r>
      <w:r w:rsidRPr="00AA34AA">
        <w:rPr>
          <w:rFonts w:ascii="David" w:hAnsi="David" w:cs="David" w:hint="cs"/>
          <w:u w:val="none"/>
          <w:rtl/>
        </w:rPr>
        <w:t xml:space="preserve">, </w:t>
      </w:r>
    </w:p>
    <w:p w14:paraId="359FFB0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ואישור תפריטי</w:t>
      </w:r>
      <w:r w:rsidRPr="00AA34AA">
        <w:rPr>
          <w:rFonts w:ascii="David" w:hAnsi="David" w:cs="David" w:hint="cs"/>
          <w:u w:val="none"/>
          <w:rtl/>
        </w:rPr>
        <w:t xml:space="preserve">ם, </w:t>
      </w:r>
    </w:p>
    <w:p w14:paraId="556E906A"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אחריות על ניהול מלאי הייצור כולל מלאי גיבוי</w:t>
      </w:r>
      <w:r w:rsidRPr="00AA34AA">
        <w:rPr>
          <w:rFonts w:ascii="David" w:hAnsi="David" w:cs="David" w:hint="cs"/>
          <w:u w:val="none"/>
          <w:rtl/>
        </w:rPr>
        <w:t xml:space="preserve">, </w:t>
      </w:r>
    </w:p>
    <w:p w14:paraId="0DA70DEC"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אחריות על ייצור המוצרים על פי מתכוני החברה והלקוח</w:t>
      </w:r>
      <w:r w:rsidRPr="00AA34AA">
        <w:rPr>
          <w:rFonts w:ascii="David" w:hAnsi="David" w:cs="David" w:hint="cs"/>
          <w:u w:val="none"/>
          <w:rtl/>
        </w:rPr>
        <w:t xml:space="preserve">, </w:t>
      </w:r>
    </w:p>
    <w:p w14:paraId="5CCDE149"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שמירה על תהליכי הייצור על פי הוראות הייצור</w:t>
      </w:r>
      <w:r w:rsidRPr="00AA34AA">
        <w:rPr>
          <w:rFonts w:ascii="David" w:hAnsi="David" w:cs="David" w:hint="cs"/>
          <w:u w:val="none"/>
          <w:rtl/>
        </w:rPr>
        <w:t xml:space="preserve">, </w:t>
      </w:r>
    </w:p>
    <w:p w14:paraId="6148A374"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שמירה על עלויות מזון.</w:t>
      </w:r>
    </w:p>
    <w:p w14:paraId="3AB39599" w14:textId="77777777" w:rsidR="00F75BBA" w:rsidRPr="003D5D88" w:rsidRDefault="008F1F95" w:rsidP="00806B35">
      <w:pPr>
        <w:numPr>
          <w:ilvl w:val="2"/>
          <w:numId w:val="83"/>
        </w:numPr>
        <w:spacing w:line="360" w:lineRule="auto"/>
        <w:jc w:val="both"/>
        <w:rPr>
          <w:rFonts w:ascii="David" w:hAnsi="David"/>
          <w:b/>
          <w:bCs/>
          <w:lang w:eastAsia="he-IL"/>
        </w:rPr>
      </w:pPr>
      <w:r>
        <w:rPr>
          <w:rFonts w:ascii="David" w:hAnsi="David" w:hint="cs"/>
          <w:b/>
          <w:bCs/>
          <w:rtl/>
          <w:lang w:eastAsia="he-IL"/>
        </w:rPr>
        <w:t>סמכויות השף:</w:t>
      </w:r>
    </w:p>
    <w:p w14:paraId="167EDD1C"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14:paraId="1BF53C70"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14:paraId="2A1C502F" w14:textId="77777777" w:rsidR="00F75BBA" w:rsidRPr="00AA34AA" w:rsidRDefault="008F1F95" w:rsidP="00806B35">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58"/>
    <w:p w14:paraId="1B3CD718" w14:textId="77777777" w:rsidR="00F75BBA" w:rsidRPr="00F43F6E" w:rsidRDefault="00F75BBA" w:rsidP="00F75BBA">
      <w:pPr>
        <w:spacing w:line="360" w:lineRule="auto"/>
        <w:ind w:left="1224"/>
        <w:jc w:val="both"/>
        <w:rPr>
          <w:rFonts w:ascii="David" w:hAnsi="David"/>
          <w:b/>
          <w:bCs/>
          <w:lang w:eastAsia="he-IL"/>
        </w:rPr>
      </w:pPr>
    </w:p>
    <w:p w14:paraId="08147A28" w14:textId="77777777" w:rsidR="00F75BBA" w:rsidRPr="00CB4B9D" w:rsidRDefault="008F1F95" w:rsidP="00806B35">
      <w:pPr>
        <w:pStyle w:val="Style2"/>
        <w:numPr>
          <w:ilvl w:val="1"/>
          <w:numId w:val="83"/>
        </w:numPr>
        <w:ind w:hanging="566"/>
        <w:outlineLvl w:val="9"/>
      </w:pPr>
      <w:bookmarkStart w:id="159" w:name="_Hlk41240372"/>
      <w:r w:rsidRPr="00CB4B9D">
        <w:rPr>
          <w:rFonts w:hint="cs"/>
          <w:rtl/>
        </w:rPr>
        <w:t xml:space="preserve">נאמן בטיחות המזון והתברואה </w:t>
      </w:r>
    </w:p>
    <w:p w14:paraId="149EFA1F" w14:textId="77777777" w:rsidR="00F75BBA" w:rsidRPr="004B1989" w:rsidRDefault="008F1F95" w:rsidP="00806B35">
      <w:pPr>
        <w:pStyle w:val="2f6"/>
        <w:keepNext/>
        <w:keepLines/>
        <w:numPr>
          <w:ilvl w:val="2"/>
          <w:numId w:val="83"/>
        </w:numPr>
        <w:spacing w:before="0"/>
        <w:ind w:right="794"/>
        <w:jc w:val="both"/>
        <w:rPr>
          <w:rFonts w:ascii="David" w:hAnsi="David" w:cs="David"/>
          <w:u w:val="none"/>
        </w:rPr>
      </w:pPr>
      <w:r>
        <w:rPr>
          <w:rFonts w:ascii="David" w:hAnsi="David" w:cs="David" w:hint="cs"/>
          <w:u w:val="none"/>
          <w:rtl/>
        </w:rPr>
        <w:t xml:space="preserve">יהיה בעל 3 שנות </w:t>
      </w:r>
      <w:r w:rsidRPr="004B1989">
        <w:rPr>
          <w:rFonts w:ascii="David" w:hAnsi="David" w:cs="David" w:hint="cs"/>
          <w:u w:val="none"/>
          <w:rtl/>
        </w:rPr>
        <w:t>ניסיון בעבודה במערכות בטיחות מזון ותברואה.</w:t>
      </w:r>
    </w:p>
    <w:p w14:paraId="31EE2378" w14:textId="77777777" w:rsidR="00F75BBA" w:rsidRPr="004B1989" w:rsidRDefault="008F1F95" w:rsidP="00806B35">
      <w:pPr>
        <w:pStyle w:val="2f6"/>
        <w:keepNext/>
        <w:keepLines/>
        <w:numPr>
          <w:ilvl w:val="2"/>
          <w:numId w:val="83"/>
        </w:numPr>
        <w:spacing w:before="0"/>
        <w:ind w:right="794"/>
        <w:jc w:val="both"/>
        <w:rPr>
          <w:rFonts w:ascii="David" w:hAnsi="David" w:cs="David"/>
          <w:u w:val="none"/>
        </w:rPr>
      </w:pPr>
      <w:r>
        <w:rPr>
          <w:rFonts w:ascii="David" w:hAnsi="David" w:cs="David" w:hint="cs"/>
          <w:u w:val="none"/>
          <w:rtl/>
        </w:rPr>
        <w:t xml:space="preserve">בעל </w:t>
      </w:r>
      <w:r w:rsidRPr="004B1989">
        <w:rPr>
          <w:rFonts w:ascii="David" w:hAnsi="David" w:cs="David" w:hint="cs"/>
          <w:u w:val="none"/>
          <w:rtl/>
        </w:rPr>
        <w:t>תעודת "נאמן תברואה" מוכרת ע"י משרד הבריאות.</w:t>
      </w:r>
    </w:p>
    <w:p w14:paraId="17D392E1" w14:textId="77777777" w:rsidR="00F75BBA" w:rsidRPr="008A49E6" w:rsidRDefault="008F1F95" w:rsidP="00806B35">
      <w:pPr>
        <w:pStyle w:val="2f6"/>
        <w:keepNext/>
        <w:keepLines/>
        <w:numPr>
          <w:ilvl w:val="2"/>
          <w:numId w:val="83"/>
        </w:numPr>
        <w:spacing w:before="0"/>
        <w:ind w:right="794"/>
        <w:jc w:val="both"/>
        <w:rPr>
          <w:rFonts w:ascii="David" w:hAnsi="David" w:cs="David"/>
          <w:u w:val="none"/>
          <w:rtl/>
        </w:rPr>
      </w:pPr>
      <w:r w:rsidRPr="004B1989">
        <w:rPr>
          <w:rFonts w:ascii="David" w:hAnsi="David" w:cs="David" w:hint="cs"/>
          <w:u w:val="none"/>
          <w:rtl/>
        </w:rPr>
        <w:t>נאמן התברואה לא יהיה בתפקיד השף או טבח.</w:t>
      </w:r>
    </w:p>
    <w:p w14:paraId="2AB684E0" w14:textId="77777777" w:rsidR="00F75BBA" w:rsidRDefault="008F1F95" w:rsidP="00806B35">
      <w:pPr>
        <w:pStyle w:val="2f6"/>
        <w:keepNext/>
        <w:keepLines/>
        <w:numPr>
          <w:ilvl w:val="2"/>
          <w:numId w:val="83"/>
        </w:numPr>
        <w:spacing w:before="0"/>
        <w:ind w:right="794"/>
        <w:jc w:val="both"/>
        <w:rPr>
          <w:rFonts w:ascii="David" w:hAnsi="David" w:cs="David"/>
          <w:u w:val="none"/>
          <w:rtl/>
        </w:rPr>
      </w:pPr>
      <w:r w:rsidRPr="008A49E6">
        <w:rPr>
          <w:rFonts w:ascii="David" w:hAnsi="David" w:cs="David" w:hint="cs"/>
          <w:u w:val="none"/>
          <w:rtl/>
        </w:rPr>
        <w:t xml:space="preserve">בכל זמן נתון יהיה במטבח נאמן תברואה. ניתן למנות כמה נאמנים שיתחלפו ביניהם במשמרות. </w:t>
      </w:r>
    </w:p>
    <w:p w14:paraId="371455A0" w14:textId="77777777" w:rsidR="00F75BBA" w:rsidRPr="00CB4B9D" w:rsidRDefault="00F75BBA" w:rsidP="00F75BBA">
      <w:pPr>
        <w:pStyle w:val="3fc"/>
        <w:ind w:left="0" w:firstLine="0"/>
      </w:pPr>
    </w:p>
    <w:bookmarkEnd w:id="159"/>
    <w:p w14:paraId="2225A335" w14:textId="77777777" w:rsidR="00F75BBA" w:rsidRPr="00CB4B9D" w:rsidRDefault="008F1F95" w:rsidP="00806B35">
      <w:pPr>
        <w:pStyle w:val="Style2"/>
        <w:numPr>
          <w:ilvl w:val="1"/>
          <w:numId w:val="83"/>
        </w:numPr>
        <w:ind w:hanging="566"/>
        <w:outlineLvl w:val="9"/>
      </w:pPr>
      <w:r w:rsidRPr="00CB4B9D">
        <w:rPr>
          <w:rFonts w:hint="cs"/>
          <w:rtl/>
        </w:rPr>
        <w:t>עובדי מטבח, ניקיון ואחרים.</w:t>
      </w:r>
    </w:p>
    <w:p w14:paraId="18F2F80E" w14:textId="77777777" w:rsidR="00F75BBA" w:rsidRPr="00CB4B9D" w:rsidRDefault="008F1F95" w:rsidP="00806B35">
      <w:pPr>
        <w:pStyle w:val="2f6"/>
        <w:keepNext/>
        <w:keepLines/>
        <w:numPr>
          <w:ilvl w:val="2"/>
          <w:numId w:val="83"/>
        </w:numPr>
        <w:spacing w:before="0"/>
        <w:ind w:right="794"/>
        <w:jc w:val="both"/>
        <w:rPr>
          <w:rFonts w:ascii="David" w:hAnsi="David" w:cs="David"/>
          <w:u w:val="none"/>
          <w:rtl/>
        </w:rPr>
      </w:pPr>
      <w:r>
        <w:rPr>
          <w:rFonts w:ascii="David" w:hAnsi="David" w:cs="David" w:hint="cs"/>
          <w:u w:val="none"/>
          <w:rtl/>
        </w:rPr>
        <w:t>הזוכה אחראי להעסקת כל העובדים הנדרשים לו לצורך מימוש תנאי המכרז וההסכם.</w:t>
      </w:r>
      <w:r w:rsidRPr="00CB4B9D">
        <w:rPr>
          <w:rFonts w:ascii="David" w:hAnsi="David" w:cs="David" w:hint="cs"/>
          <w:u w:val="none"/>
          <w:rtl/>
        </w:rPr>
        <w:t xml:space="preserve"> </w:t>
      </w:r>
    </w:p>
    <w:p w14:paraId="24397C5F" w14:textId="77777777" w:rsidR="00F75BBA" w:rsidRPr="00594359"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160" w:name="_Toc46411945"/>
      <w:r w:rsidRPr="00594359">
        <w:rPr>
          <w:rFonts w:ascii="David" w:eastAsiaTheme="majorEastAsia" w:hAnsi="David" w:cs="David"/>
          <w:color w:val="000000" w:themeColor="text1"/>
          <w:kern w:val="24"/>
          <w:sz w:val="28"/>
          <w:szCs w:val="28"/>
          <w:rtl/>
        </w:rPr>
        <w:t xml:space="preserve">אספקת ציוד </w:t>
      </w:r>
      <w:r w:rsidRPr="00594359">
        <w:rPr>
          <w:rFonts w:ascii="David" w:eastAsiaTheme="majorEastAsia" w:hAnsi="David" w:cs="David" w:hint="eastAsia"/>
          <w:color w:val="000000" w:themeColor="text1"/>
          <w:kern w:val="24"/>
          <w:sz w:val="28"/>
          <w:szCs w:val="28"/>
          <w:rtl/>
        </w:rPr>
        <w:t>ומתקנים</w:t>
      </w:r>
      <w:bookmarkEnd w:id="160"/>
    </w:p>
    <w:p w14:paraId="4C650AE6" w14:textId="77777777" w:rsidR="00F75BBA" w:rsidRPr="00963BFC" w:rsidRDefault="008F1F95" w:rsidP="00806B35">
      <w:pPr>
        <w:pStyle w:val="Style2"/>
        <w:numPr>
          <w:ilvl w:val="1"/>
          <w:numId w:val="83"/>
        </w:numPr>
        <w:ind w:hanging="566"/>
        <w:outlineLvl w:val="9"/>
      </w:pPr>
      <w:r w:rsidRPr="00963BFC">
        <w:rPr>
          <w:rFonts w:hint="eastAsia"/>
          <w:rtl/>
        </w:rPr>
        <w:t>מתקנים</w:t>
      </w:r>
      <w:r w:rsidRPr="00963BFC">
        <w:rPr>
          <w:rtl/>
        </w:rPr>
        <w:t xml:space="preserve"> </w:t>
      </w:r>
      <w:r w:rsidRPr="00963BFC">
        <w:rPr>
          <w:rFonts w:hint="eastAsia"/>
          <w:rtl/>
        </w:rPr>
        <w:t>שיותקנו</w:t>
      </w:r>
      <w:r w:rsidRPr="00963BFC">
        <w:rPr>
          <w:rtl/>
        </w:rPr>
        <w:t xml:space="preserve"> </w:t>
      </w:r>
      <w:r w:rsidRPr="00963BFC">
        <w:rPr>
          <w:rFonts w:hint="eastAsia"/>
          <w:rtl/>
        </w:rPr>
        <w:t>על</w:t>
      </w:r>
      <w:r w:rsidRPr="00963BFC">
        <w:rPr>
          <w:rtl/>
        </w:rPr>
        <w:t xml:space="preserve"> </w:t>
      </w:r>
      <w:r w:rsidRPr="00963BFC">
        <w:rPr>
          <w:rFonts w:hint="eastAsia"/>
          <w:rtl/>
        </w:rPr>
        <w:t>ידי</w:t>
      </w:r>
      <w:r w:rsidRPr="00963BFC">
        <w:rPr>
          <w:rtl/>
        </w:rPr>
        <w:t xml:space="preserve"> </w:t>
      </w:r>
      <w:r w:rsidRPr="00963BFC">
        <w:rPr>
          <w:rFonts w:hint="eastAsia"/>
          <w:rtl/>
        </w:rPr>
        <w:t>הספק</w:t>
      </w:r>
    </w:p>
    <w:p w14:paraId="5B5FF0D8" w14:textId="77777777" w:rsidR="00F75BBA" w:rsidRPr="00CB4B9D" w:rsidRDefault="008F1F95" w:rsidP="00806B35">
      <w:pPr>
        <w:pStyle w:val="2f6"/>
        <w:keepNext/>
        <w:keepLines/>
        <w:numPr>
          <w:ilvl w:val="2"/>
          <w:numId w:val="83"/>
        </w:numPr>
        <w:spacing w:before="0"/>
        <w:ind w:right="794"/>
        <w:jc w:val="both"/>
        <w:rPr>
          <w:rFonts w:ascii="David" w:hAnsi="David" w:cs="David"/>
          <w:u w:val="none"/>
          <w:rtl/>
        </w:rPr>
      </w:pPr>
      <w:bookmarkStart w:id="161" w:name="_Toc491762416"/>
      <w:bookmarkStart w:id="162" w:name="_Toc491762651"/>
      <w:bookmarkStart w:id="163" w:name="_Toc491764257"/>
      <w:r w:rsidRPr="00CB4B9D">
        <w:rPr>
          <w:rFonts w:ascii="David" w:hAnsi="David" w:cs="David"/>
          <w:u w:val="none"/>
          <w:rtl/>
        </w:rPr>
        <w:lastRenderedPageBreak/>
        <w:t>כל ה</w:t>
      </w:r>
      <w:r w:rsidRPr="00CB4B9D">
        <w:rPr>
          <w:rFonts w:ascii="David" w:hAnsi="David" w:cs="David" w:hint="cs"/>
          <w:u w:val="none"/>
          <w:rtl/>
        </w:rPr>
        <w:t>צ</w:t>
      </w:r>
      <w:r w:rsidRPr="00CB4B9D">
        <w:rPr>
          <w:rFonts w:ascii="David" w:hAnsi="David" w:cs="David"/>
          <w:u w:val="none"/>
          <w:rtl/>
        </w:rPr>
        <w:t xml:space="preserve">יוד יובא לאישור מוקדם </w:t>
      </w:r>
      <w:r w:rsidRPr="00CB4B9D">
        <w:rPr>
          <w:rFonts w:ascii="David" w:hAnsi="David" w:cs="David" w:hint="eastAsia"/>
          <w:u w:val="none"/>
          <w:rtl/>
        </w:rPr>
        <w:t>של</w:t>
      </w:r>
      <w:r w:rsidRPr="00CB4B9D">
        <w:rPr>
          <w:rFonts w:ascii="David" w:hAnsi="David" w:cs="David" w:hint="cs"/>
          <w:u w:val="none"/>
          <w:rtl/>
        </w:rPr>
        <w:t xml:space="preserve"> נציג המזמין</w:t>
      </w:r>
      <w:r w:rsidRPr="00CB4B9D">
        <w:rPr>
          <w:rFonts w:ascii="David" w:hAnsi="David" w:cs="David"/>
          <w:u w:val="none"/>
          <w:rtl/>
        </w:rPr>
        <w:t>, ובתום תקופת ההסכם יהיה הספק רשאי לפנות את הציוד שיסופק על ידו אלא אם יוסכם בין הצדדים אחרת.</w:t>
      </w:r>
    </w:p>
    <w:p w14:paraId="0AA77FC4" w14:textId="77777777" w:rsidR="00F75BBA" w:rsidRPr="00CB4B9D" w:rsidRDefault="008F1F95" w:rsidP="00806B35">
      <w:pPr>
        <w:pStyle w:val="Style3"/>
        <w:numPr>
          <w:ilvl w:val="2"/>
          <w:numId w:val="83"/>
        </w:numPr>
        <w:rPr>
          <w:rFonts w:ascii="David" w:hAnsi="David"/>
          <w:noProof w:val="0"/>
          <w:rtl/>
        </w:rPr>
      </w:pPr>
      <w:r w:rsidRPr="00CB4B9D">
        <w:rPr>
          <w:rFonts w:ascii="David" w:hAnsi="David"/>
          <w:noProof w:val="0"/>
          <w:rtl/>
        </w:rPr>
        <w:t>קופ</w:t>
      </w:r>
      <w:r w:rsidRPr="00CB4B9D">
        <w:rPr>
          <w:rFonts w:ascii="David" w:hAnsi="David" w:hint="eastAsia"/>
          <w:noProof w:val="0"/>
          <w:rtl/>
        </w:rPr>
        <w:t>ות</w:t>
      </w:r>
      <w:r w:rsidRPr="00CB4B9D">
        <w:rPr>
          <w:rFonts w:ascii="David" w:hAnsi="David"/>
          <w:noProof w:val="0"/>
          <w:rtl/>
        </w:rPr>
        <w:t xml:space="preserve"> רושמ</w:t>
      </w:r>
      <w:r w:rsidRPr="00CB4B9D">
        <w:rPr>
          <w:rFonts w:ascii="David" w:hAnsi="David" w:hint="eastAsia"/>
          <w:noProof w:val="0"/>
          <w:rtl/>
        </w:rPr>
        <w:t>ו</w:t>
      </w:r>
      <w:r w:rsidRPr="00CB4B9D">
        <w:rPr>
          <w:rFonts w:ascii="David" w:hAnsi="David"/>
          <w:noProof w:val="0"/>
          <w:rtl/>
        </w:rPr>
        <w:t>ת</w:t>
      </w:r>
      <w:bookmarkEnd w:id="161"/>
      <w:bookmarkEnd w:id="162"/>
      <w:bookmarkEnd w:id="163"/>
    </w:p>
    <w:p w14:paraId="56DD27E4" w14:textId="77777777" w:rsidR="00F75BBA" w:rsidRPr="00CB4B9D" w:rsidRDefault="008F1F95" w:rsidP="00806B35">
      <w:pPr>
        <w:pStyle w:val="Style3"/>
        <w:numPr>
          <w:ilvl w:val="2"/>
          <w:numId w:val="83"/>
        </w:numPr>
        <w:rPr>
          <w:rFonts w:ascii="David" w:hAnsi="David"/>
          <w:noProof w:val="0"/>
          <w:rtl/>
        </w:rPr>
      </w:pPr>
      <w:bookmarkStart w:id="164" w:name="_Toc491762417"/>
      <w:bookmarkStart w:id="165" w:name="_Toc491762652"/>
      <w:bookmarkStart w:id="166" w:name="_Toc491764258"/>
      <w:r w:rsidRPr="00CB4B9D">
        <w:rPr>
          <w:rFonts w:ascii="David" w:hAnsi="David"/>
          <w:noProof w:val="0"/>
          <w:rtl/>
        </w:rPr>
        <w:t>מכונת קפה</w:t>
      </w:r>
      <w:bookmarkEnd w:id="164"/>
      <w:bookmarkEnd w:id="165"/>
      <w:bookmarkEnd w:id="166"/>
    </w:p>
    <w:p w14:paraId="7D503DAD" w14:textId="77777777" w:rsidR="00F75BBA" w:rsidRPr="00CB4B9D" w:rsidRDefault="008F1F95" w:rsidP="00806B35">
      <w:pPr>
        <w:pStyle w:val="Style3"/>
        <w:numPr>
          <w:ilvl w:val="2"/>
          <w:numId w:val="83"/>
        </w:numPr>
        <w:rPr>
          <w:rFonts w:ascii="David" w:hAnsi="David"/>
          <w:noProof w:val="0"/>
          <w:rtl/>
        </w:rPr>
      </w:pPr>
      <w:bookmarkStart w:id="167" w:name="_Toc491762418"/>
      <w:bookmarkStart w:id="168" w:name="_Toc491762653"/>
      <w:bookmarkStart w:id="169" w:name="_Toc491764259"/>
      <w:r w:rsidRPr="00CB4B9D">
        <w:rPr>
          <w:rFonts w:ascii="David" w:hAnsi="David"/>
          <w:noProof w:val="0"/>
          <w:rtl/>
        </w:rPr>
        <w:t>מכונת שוקו</w:t>
      </w:r>
      <w:bookmarkEnd w:id="167"/>
      <w:bookmarkEnd w:id="168"/>
      <w:bookmarkEnd w:id="169"/>
    </w:p>
    <w:p w14:paraId="0A5B0C9D" w14:textId="77777777" w:rsidR="00F75BBA" w:rsidRPr="00CB4B9D" w:rsidRDefault="008F1F95" w:rsidP="00806B35">
      <w:pPr>
        <w:pStyle w:val="Style3"/>
        <w:numPr>
          <w:ilvl w:val="2"/>
          <w:numId w:val="83"/>
        </w:numPr>
        <w:rPr>
          <w:rFonts w:ascii="David" w:hAnsi="David"/>
          <w:noProof w:val="0"/>
          <w:rtl/>
        </w:rPr>
      </w:pPr>
      <w:bookmarkStart w:id="170" w:name="_Toc491762419"/>
      <w:bookmarkStart w:id="171" w:name="_Toc491762654"/>
      <w:bookmarkStart w:id="172" w:name="_Toc491764260"/>
      <w:r w:rsidRPr="00CB4B9D">
        <w:rPr>
          <w:rFonts w:ascii="David" w:hAnsi="David" w:hint="eastAsia"/>
          <w:noProof w:val="0"/>
          <w:rtl/>
        </w:rPr>
        <w:t>מתקן</w:t>
      </w:r>
      <w:r w:rsidRPr="00CB4B9D">
        <w:rPr>
          <w:rFonts w:ascii="David" w:hAnsi="David"/>
          <w:noProof w:val="0"/>
          <w:rtl/>
        </w:rPr>
        <w:t xml:space="preserve"> </w:t>
      </w:r>
      <w:r w:rsidRPr="00CB4B9D">
        <w:rPr>
          <w:rFonts w:ascii="David" w:hAnsi="David" w:hint="eastAsia"/>
          <w:noProof w:val="0"/>
          <w:rtl/>
        </w:rPr>
        <w:t>למים</w:t>
      </w:r>
      <w:r w:rsidRPr="00CB4B9D">
        <w:rPr>
          <w:rFonts w:ascii="David" w:hAnsi="David"/>
          <w:noProof w:val="0"/>
          <w:rtl/>
        </w:rPr>
        <w:t xml:space="preserve"> </w:t>
      </w:r>
      <w:r w:rsidRPr="00CB4B9D">
        <w:rPr>
          <w:rFonts w:ascii="David" w:hAnsi="David" w:hint="eastAsia"/>
          <w:noProof w:val="0"/>
          <w:rtl/>
        </w:rPr>
        <w:t>קרים</w:t>
      </w:r>
      <w:r w:rsidRPr="00CB4B9D">
        <w:rPr>
          <w:rFonts w:ascii="David" w:hAnsi="David"/>
          <w:noProof w:val="0"/>
          <w:rtl/>
        </w:rPr>
        <w:t xml:space="preserve"> </w:t>
      </w:r>
      <w:r w:rsidRPr="00CB4B9D">
        <w:rPr>
          <w:rFonts w:ascii="David" w:hAnsi="David" w:hint="eastAsia"/>
          <w:noProof w:val="0"/>
          <w:rtl/>
        </w:rPr>
        <w:t>וסודה</w:t>
      </w:r>
      <w:bookmarkEnd w:id="170"/>
      <w:bookmarkEnd w:id="171"/>
      <w:bookmarkEnd w:id="172"/>
    </w:p>
    <w:p w14:paraId="61FF92C3" w14:textId="77777777" w:rsidR="00F75BBA" w:rsidRPr="00CB4B9D" w:rsidRDefault="008F1F95" w:rsidP="00806B35">
      <w:pPr>
        <w:pStyle w:val="Style3"/>
        <w:numPr>
          <w:ilvl w:val="2"/>
          <w:numId w:val="83"/>
        </w:numPr>
        <w:rPr>
          <w:rFonts w:ascii="David" w:hAnsi="David"/>
          <w:noProof w:val="0"/>
          <w:rtl/>
        </w:rPr>
      </w:pPr>
      <w:bookmarkStart w:id="173" w:name="_Toc491762420"/>
      <w:bookmarkStart w:id="174" w:name="_Toc491762655"/>
      <w:bookmarkStart w:id="175" w:name="_Toc491764261"/>
      <w:r w:rsidRPr="00CB4B9D">
        <w:rPr>
          <w:rFonts w:ascii="David" w:hAnsi="David"/>
          <w:noProof w:val="0"/>
          <w:rtl/>
        </w:rPr>
        <w:t>מקפיא אחסון לגלידה</w:t>
      </w:r>
      <w:bookmarkEnd w:id="173"/>
      <w:bookmarkEnd w:id="174"/>
      <w:bookmarkEnd w:id="175"/>
    </w:p>
    <w:p w14:paraId="24AE37BB" w14:textId="77777777" w:rsidR="00F75BBA" w:rsidRPr="00CB4B9D" w:rsidRDefault="008F1F95" w:rsidP="00806B35">
      <w:pPr>
        <w:pStyle w:val="Style3"/>
        <w:numPr>
          <w:ilvl w:val="2"/>
          <w:numId w:val="83"/>
        </w:numPr>
        <w:rPr>
          <w:rFonts w:ascii="David" w:hAnsi="David"/>
          <w:noProof w:val="0"/>
          <w:rtl/>
        </w:rPr>
      </w:pPr>
      <w:bookmarkStart w:id="176" w:name="_Toc491762421"/>
      <w:bookmarkStart w:id="177" w:name="_Toc491762656"/>
      <w:bookmarkStart w:id="178" w:name="_Toc491764262"/>
      <w:r w:rsidRPr="00CB4B9D">
        <w:rPr>
          <w:rFonts w:ascii="David" w:hAnsi="David"/>
          <w:noProof w:val="0"/>
          <w:rtl/>
        </w:rPr>
        <w:t>מכונת אספרסו להגשה במקום</w:t>
      </w:r>
      <w:bookmarkEnd w:id="176"/>
      <w:bookmarkEnd w:id="177"/>
      <w:bookmarkEnd w:id="178"/>
      <w:r w:rsidRPr="00CB4B9D">
        <w:rPr>
          <w:rFonts w:ascii="David" w:hAnsi="David"/>
          <w:noProof w:val="0"/>
          <w:rtl/>
        </w:rPr>
        <w:t xml:space="preserve"> </w:t>
      </w:r>
    </w:p>
    <w:p w14:paraId="4A9CC232" w14:textId="77777777" w:rsidR="00F75BBA" w:rsidRPr="00CB4B9D" w:rsidRDefault="008F1F95" w:rsidP="00806B35">
      <w:pPr>
        <w:pStyle w:val="Style3"/>
        <w:numPr>
          <w:ilvl w:val="2"/>
          <w:numId w:val="83"/>
        </w:numPr>
        <w:rPr>
          <w:rFonts w:ascii="David" w:hAnsi="David"/>
          <w:noProof w:val="0"/>
          <w:rtl/>
        </w:rPr>
      </w:pPr>
      <w:bookmarkStart w:id="179" w:name="_Toc491762422"/>
      <w:bookmarkStart w:id="180" w:name="_Toc491762657"/>
      <w:bookmarkStart w:id="181" w:name="_Toc491764263"/>
      <w:r w:rsidRPr="00CB4B9D">
        <w:rPr>
          <w:rFonts w:ascii="David" w:hAnsi="David"/>
          <w:noProof w:val="0"/>
          <w:rtl/>
        </w:rPr>
        <w:t>מפות שולחן</w:t>
      </w:r>
      <w:bookmarkEnd w:id="179"/>
      <w:bookmarkEnd w:id="180"/>
      <w:bookmarkEnd w:id="181"/>
    </w:p>
    <w:p w14:paraId="7AD2DA04" w14:textId="77777777" w:rsidR="00F75BBA" w:rsidRPr="00CB4B9D" w:rsidRDefault="008F1F95" w:rsidP="00806B35">
      <w:pPr>
        <w:pStyle w:val="Style3"/>
        <w:numPr>
          <w:ilvl w:val="2"/>
          <w:numId w:val="83"/>
        </w:numPr>
        <w:rPr>
          <w:rFonts w:ascii="David" w:hAnsi="David"/>
          <w:noProof w:val="0"/>
          <w:rtl/>
        </w:rPr>
      </w:pPr>
      <w:bookmarkStart w:id="182" w:name="_Toc491762423"/>
      <w:bookmarkStart w:id="183" w:name="_Toc491762658"/>
      <w:bookmarkStart w:id="184" w:name="_Toc491764264"/>
      <w:r w:rsidRPr="00CB4B9D">
        <w:rPr>
          <w:rFonts w:ascii="David" w:hAnsi="David"/>
          <w:noProof w:val="0"/>
          <w:rtl/>
        </w:rPr>
        <w:t>צלחות זכוכית/חרסינה</w:t>
      </w:r>
      <w:bookmarkEnd w:id="182"/>
      <w:bookmarkEnd w:id="183"/>
      <w:bookmarkEnd w:id="184"/>
      <w:r w:rsidRPr="00CB4B9D">
        <w:rPr>
          <w:rFonts w:ascii="David" w:hAnsi="David"/>
          <w:noProof w:val="0"/>
          <w:rtl/>
        </w:rPr>
        <w:t xml:space="preserve"> בגדלים שונים</w:t>
      </w:r>
    </w:p>
    <w:p w14:paraId="0602D433" w14:textId="77777777" w:rsidR="00F75BBA" w:rsidRPr="00CB4B9D" w:rsidRDefault="008F1F95" w:rsidP="00806B35">
      <w:pPr>
        <w:pStyle w:val="Style3"/>
        <w:numPr>
          <w:ilvl w:val="2"/>
          <w:numId w:val="83"/>
        </w:numPr>
        <w:rPr>
          <w:rFonts w:ascii="David" w:hAnsi="David"/>
          <w:noProof w:val="0"/>
          <w:rtl/>
        </w:rPr>
      </w:pPr>
      <w:bookmarkStart w:id="185" w:name="_Toc491762424"/>
      <w:bookmarkStart w:id="186" w:name="_Toc491762659"/>
      <w:bookmarkStart w:id="187" w:name="_Toc491764265"/>
      <w:r w:rsidRPr="00CB4B9D">
        <w:rPr>
          <w:rFonts w:ascii="David" w:hAnsi="David"/>
          <w:noProof w:val="0"/>
          <w:rtl/>
        </w:rPr>
        <w:t>כוסות זכוכית/חרסינה</w:t>
      </w:r>
      <w:bookmarkEnd w:id="185"/>
      <w:bookmarkEnd w:id="186"/>
      <w:bookmarkEnd w:id="187"/>
    </w:p>
    <w:p w14:paraId="35936F09" w14:textId="77777777" w:rsidR="00F75BBA" w:rsidRPr="00CB4B9D" w:rsidRDefault="008F1F95" w:rsidP="00806B35">
      <w:pPr>
        <w:pStyle w:val="Style3"/>
        <w:numPr>
          <w:ilvl w:val="2"/>
          <w:numId w:val="83"/>
        </w:numPr>
        <w:rPr>
          <w:rFonts w:ascii="David" w:hAnsi="David"/>
          <w:noProof w:val="0"/>
          <w:rtl/>
        </w:rPr>
      </w:pPr>
      <w:bookmarkStart w:id="188" w:name="_Toc491762425"/>
      <w:bookmarkStart w:id="189" w:name="_Toc491762660"/>
      <w:bookmarkStart w:id="190" w:name="_Toc491764266"/>
      <w:r w:rsidRPr="00CB4B9D">
        <w:rPr>
          <w:rFonts w:ascii="David" w:hAnsi="David"/>
          <w:noProof w:val="0"/>
          <w:rtl/>
        </w:rPr>
        <w:t>מלחיות ופלפליות</w:t>
      </w:r>
      <w:bookmarkEnd w:id="188"/>
      <w:bookmarkEnd w:id="189"/>
      <w:bookmarkEnd w:id="190"/>
    </w:p>
    <w:p w14:paraId="7417832F" w14:textId="77777777" w:rsidR="00F75BBA" w:rsidRPr="00CB4B9D" w:rsidRDefault="008F1F95" w:rsidP="00806B35">
      <w:pPr>
        <w:pStyle w:val="Style3"/>
        <w:numPr>
          <w:ilvl w:val="2"/>
          <w:numId w:val="83"/>
        </w:numPr>
        <w:rPr>
          <w:rFonts w:ascii="David" w:hAnsi="David"/>
          <w:noProof w:val="0"/>
          <w:rtl/>
        </w:rPr>
      </w:pPr>
      <w:bookmarkStart w:id="191" w:name="_Toc491762427"/>
      <w:bookmarkStart w:id="192" w:name="_Toc491762662"/>
      <w:bookmarkStart w:id="193" w:name="_Toc491764268"/>
      <w:r w:rsidRPr="00CB4B9D">
        <w:rPr>
          <w:rFonts w:ascii="David" w:hAnsi="David" w:hint="eastAsia"/>
          <w:noProof w:val="0"/>
          <w:rtl/>
        </w:rPr>
        <w:t>צלחות</w:t>
      </w:r>
      <w:r w:rsidRPr="00CB4B9D">
        <w:rPr>
          <w:rFonts w:ascii="David" w:hAnsi="David"/>
          <w:noProof w:val="0"/>
          <w:rtl/>
        </w:rPr>
        <w:t>, כוסות ו</w:t>
      </w:r>
      <w:r w:rsidRPr="00CB4B9D">
        <w:rPr>
          <w:rFonts w:ascii="David" w:hAnsi="David" w:hint="eastAsia"/>
          <w:noProof w:val="0"/>
          <w:rtl/>
        </w:rPr>
        <w:t>סכו</w:t>
      </w:r>
      <w:r w:rsidRPr="00CB4B9D">
        <w:rPr>
          <w:rFonts w:ascii="David" w:hAnsi="David"/>
          <w:noProof w:val="0"/>
          <w:rtl/>
        </w:rPr>
        <w:t>"ם חד פעמי</w:t>
      </w:r>
      <w:bookmarkEnd w:id="191"/>
      <w:bookmarkEnd w:id="192"/>
      <w:bookmarkEnd w:id="193"/>
      <w:r w:rsidRPr="00CB4B9D">
        <w:rPr>
          <w:rFonts w:ascii="David" w:hAnsi="David" w:hint="eastAsia"/>
          <w:noProof w:val="0"/>
          <w:rtl/>
        </w:rPr>
        <w:t>ים</w:t>
      </w:r>
    </w:p>
    <w:p w14:paraId="451096E3" w14:textId="77777777" w:rsidR="00F75BBA" w:rsidRPr="00CB4B9D" w:rsidRDefault="008F1F95" w:rsidP="00806B35">
      <w:pPr>
        <w:pStyle w:val="Style3"/>
        <w:numPr>
          <w:ilvl w:val="2"/>
          <w:numId w:val="83"/>
        </w:numPr>
        <w:rPr>
          <w:rFonts w:ascii="David" w:hAnsi="David"/>
          <w:noProof w:val="0"/>
          <w:rtl/>
        </w:rPr>
      </w:pPr>
      <w:bookmarkStart w:id="194" w:name="_Toc491762428"/>
      <w:bookmarkStart w:id="195" w:name="_Toc491762663"/>
      <w:bookmarkStart w:id="196" w:name="_Toc491764269"/>
      <w:r w:rsidRPr="00CB4B9D">
        <w:rPr>
          <w:rFonts w:ascii="David" w:hAnsi="David"/>
          <w:noProof w:val="0"/>
          <w:rtl/>
        </w:rPr>
        <w:t>מגשים</w:t>
      </w:r>
      <w:bookmarkEnd w:id="194"/>
      <w:bookmarkEnd w:id="195"/>
      <w:bookmarkEnd w:id="196"/>
    </w:p>
    <w:p w14:paraId="28796333" w14:textId="77777777" w:rsidR="00F75BBA" w:rsidRPr="00CB4B9D" w:rsidRDefault="008F1F95" w:rsidP="00806B35">
      <w:pPr>
        <w:pStyle w:val="Style3"/>
        <w:numPr>
          <w:ilvl w:val="2"/>
          <w:numId w:val="83"/>
        </w:numPr>
        <w:rPr>
          <w:rFonts w:ascii="David" w:hAnsi="David"/>
          <w:noProof w:val="0"/>
          <w:rtl/>
        </w:rPr>
      </w:pPr>
      <w:bookmarkStart w:id="197" w:name="_Toc491762429"/>
      <w:bookmarkStart w:id="198" w:name="_Toc491762664"/>
      <w:bookmarkStart w:id="199" w:name="_Toc491764270"/>
      <w:r w:rsidRPr="00CB4B9D">
        <w:rPr>
          <w:rFonts w:ascii="David" w:hAnsi="David"/>
          <w:noProof w:val="0"/>
          <w:rtl/>
        </w:rPr>
        <w:t>קנקני נירוסטה למים</w:t>
      </w:r>
      <w:bookmarkEnd w:id="197"/>
      <w:bookmarkEnd w:id="198"/>
      <w:bookmarkEnd w:id="199"/>
    </w:p>
    <w:p w14:paraId="53DF621C" w14:textId="77777777" w:rsidR="00F75BBA" w:rsidRPr="00CB4B9D" w:rsidRDefault="008F1F95" w:rsidP="00806B35">
      <w:pPr>
        <w:pStyle w:val="Style3"/>
        <w:numPr>
          <w:ilvl w:val="2"/>
          <w:numId w:val="83"/>
        </w:numPr>
        <w:rPr>
          <w:rFonts w:ascii="David" w:hAnsi="David"/>
          <w:noProof w:val="0"/>
          <w:rtl/>
        </w:rPr>
      </w:pPr>
      <w:bookmarkStart w:id="200" w:name="_Toc491762430"/>
      <w:bookmarkStart w:id="201" w:name="_Toc491762665"/>
      <w:bookmarkStart w:id="202" w:name="_Toc491764271"/>
      <w:r w:rsidRPr="00CB4B9D">
        <w:rPr>
          <w:rFonts w:ascii="David" w:hAnsi="David"/>
          <w:noProof w:val="0"/>
          <w:rtl/>
        </w:rPr>
        <w:t>מפיות נייר + מחזיק + מפיות מגש</w:t>
      </w:r>
      <w:r w:rsidRPr="00CB4B9D">
        <w:rPr>
          <w:rFonts w:ascii="David" w:hAnsi="David" w:hint="eastAsia"/>
          <w:noProof w:val="0"/>
          <w:rtl/>
        </w:rPr>
        <w:t>ים</w:t>
      </w:r>
      <w:bookmarkEnd w:id="200"/>
      <w:bookmarkEnd w:id="201"/>
      <w:bookmarkEnd w:id="202"/>
    </w:p>
    <w:p w14:paraId="3BC3AA0F" w14:textId="77777777" w:rsidR="00F75BBA" w:rsidRPr="00CB4B9D" w:rsidRDefault="008F1F95" w:rsidP="00806B35">
      <w:pPr>
        <w:pStyle w:val="Style3"/>
        <w:numPr>
          <w:ilvl w:val="2"/>
          <w:numId w:val="83"/>
        </w:numPr>
        <w:rPr>
          <w:rFonts w:ascii="David" w:hAnsi="David"/>
          <w:noProof w:val="0"/>
          <w:rtl/>
        </w:rPr>
      </w:pPr>
      <w:bookmarkStart w:id="203" w:name="_Toc491762431"/>
      <w:bookmarkStart w:id="204" w:name="_Toc491762666"/>
      <w:bookmarkStart w:id="205" w:name="_Toc491764272"/>
      <w:r w:rsidRPr="00CB4B9D">
        <w:rPr>
          <w:rFonts w:ascii="David" w:hAnsi="David"/>
          <w:noProof w:val="0"/>
          <w:rtl/>
        </w:rPr>
        <w:t>כלי בישול</w:t>
      </w:r>
      <w:bookmarkEnd w:id="203"/>
      <w:bookmarkEnd w:id="204"/>
      <w:bookmarkEnd w:id="205"/>
    </w:p>
    <w:p w14:paraId="5C5FCBC7" w14:textId="77777777" w:rsidR="00F75BBA" w:rsidRPr="00CB4B9D" w:rsidRDefault="008F1F95" w:rsidP="00806B35">
      <w:pPr>
        <w:pStyle w:val="Style3"/>
        <w:numPr>
          <w:ilvl w:val="2"/>
          <w:numId w:val="83"/>
        </w:numPr>
        <w:rPr>
          <w:rFonts w:ascii="David" w:hAnsi="David"/>
          <w:noProof w:val="0"/>
          <w:rtl/>
        </w:rPr>
      </w:pPr>
      <w:bookmarkStart w:id="206" w:name="_Toc491762432"/>
      <w:bookmarkStart w:id="207" w:name="_Toc491762667"/>
      <w:bookmarkStart w:id="208" w:name="_Toc491764273"/>
      <w:r w:rsidRPr="00CB4B9D">
        <w:rPr>
          <w:rFonts w:ascii="David" w:hAnsi="David"/>
          <w:noProof w:val="0"/>
          <w:rtl/>
        </w:rPr>
        <w:t>פחים</w:t>
      </w:r>
      <w:bookmarkEnd w:id="206"/>
      <w:bookmarkEnd w:id="207"/>
      <w:bookmarkEnd w:id="208"/>
    </w:p>
    <w:p w14:paraId="62197253" w14:textId="77777777" w:rsidR="00F75BBA" w:rsidRPr="00CB4B9D" w:rsidRDefault="008F1F95" w:rsidP="00806B35">
      <w:pPr>
        <w:pStyle w:val="Style3"/>
        <w:numPr>
          <w:ilvl w:val="2"/>
          <w:numId w:val="83"/>
        </w:numPr>
        <w:rPr>
          <w:rFonts w:ascii="David" w:hAnsi="David"/>
          <w:noProof w:val="0"/>
          <w:rtl/>
        </w:rPr>
      </w:pPr>
      <w:bookmarkStart w:id="209" w:name="_Toc491762433"/>
      <w:bookmarkStart w:id="210" w:name="_Toc491762668"/>
      <w:bookmarkStart w:id="211" w:name="_Toc491764274"/>
      <w:r w:rsidRPr="00CB4B9D">
        <w:rPr>
          <w:rFonts w:ascii="David" w:hAnsi="David"/>
          <w:noProof w:val="0"/>
          <w:rtl/>
        </w:rPr>
        <w:t>סכו"ם נירוסטה</w:t>
      </w:r>
      <w:bookmarkEnd w:id="209"/>
      <w:bookmarkEnd w:id="210"/>
      <w:bookmarkEnd w:id="211"/>
    </w:p>
    <w:p w14:paraId="0543BC9D" w14:textId="77777777" w:rsidR="00F75BBA" w:rsidRPr="00CB4B9D" w:rsidRDefault="008F1F95" w:rsidP="00806B35">
      <w:pPr>
        <w:pStyle w:val="Style3"/>
        <w:numPr>
          <w:ilvl w:val="2"/>
          <w:numId w:val="83"/>
        </w:numPr>
        <w:rPr>
          <w:rFonts w:ascii="David" w:hAnsi="David"/>
          <w:noProof w:val="0"/>
          <w:rtl/>
        </w:rPr>
      </w:pPr>
      <w:bookmarkStart w:id="212" w:name="_Toc491762434"/>
      <w:bookmarkStart w:id="213" w:name="_Toc491762669"/>
      <w:bookmarkStart w:id="214" w:name="_Toc491764275"/>
      <w:r w:rsidRPr="00CB4B9D">
        <w:rPr>
          <w:rFonts w:ascii="David" w:hAnsi="David"/>
          <w:noProof w:val="0"/>
          <w:rtl/>
        </w:rPr>
        <w:t>כפיות נירוסטה</w:t>
      </w:r>
    </w:p>
    <w:p w14:paraId="12A77A13" w14:textId="77777777" w:rsidR="00F75BBA" w:rsidRPr="00CB4B9D" w:rsidRDefault="008F1F95" w:rsidP="00806B35">
      <w:pPr>
        <w:pStyle w:val="Style3"/>
        <w:numPr>
          <w:ilvl w:val="2"/>
          <w:numId w:val="83"/>
        </w:numPr>
        <w:rPr>
          <w:rFonts w:ascii="David" w:hAnsi="David"/>
          <w:noProof w:val="0"/>
          <w:rtl/>
        </w:rPr>
      </w:pPr>
      <w:r w:rsidRPr="00CB4B9D">
        <w:rPr>
          <w:rFonts w:ascii="David" w:hAnsi="David"/>
          <w:noProof w:val="0"/>
          <w:rtl/>
        </w:rPr>
        <w:t>חמגשיות</w:t>
      </w:r>
      <w:bookmarkEnd w:id="212"/>
      <w:bookmarkEnd w:id="213"/>
      <w:bookmarkEnd w:id="214"/>
      <w:r w:rsidRPr="00CB4B9D">
        <w:rPr>
          <w:rFonts w:ascii="David" w:hAnsi="David"/>
          <w:noProof w:val="0"/>
          <w:rtl/>
        </w:rPr>
        <w:t xml:space="preserve"> ומכסים</w:t>
      </w:r>
    </w:p>
    <w:p w14:paraId="3E02F6BB" w14:textId="5CBB372C" w:rsidR="00F75BBA" w:rsidRPr="00CB4B9D" w:rsidRDefault="008F1F95" w:rsidP="00806B35">
      <w:pPr>
        <w:pStyle w:val="Style3"/>
        <w:numPr>
          <w:ilvl w:val="2"/>
          <w:numId w:val="83"/>
        </w:numPr>
        <w:rPr>
          <w:rFonts w:ascii="David" w:hAnsi="David"/>
          <w:noProof w:val="0"/>
          <w:rtl/>
        </w:rPr>
      </w:pPr>
      <w:bookmarkStart w:id="215" w:name="_Toc491762435"/>
      <w:bookmarkStart w:id="216" w:name="_Toc491762670"/>
      <w:bookmarkStart w:id="217" w:name="_Toc491764276"/>
      <w:r w:rsidRPr="00CB4B9D">
        <w:rPr>
          <w:rFonts w:ascii="David" w:hAnsi="David" w:hint="eastAsia"/>
          <w:noProof w:val="0"/>
          <w:rtl/>
        </w:rPr>
        <w:t>תוכנה</w:t>
      </w:r>
      <w:r w:rsidRPr="00CB4B9D">
        <w:rPr>
          <w:rFonts w:ascii="David" w:hAnsi="David"/>
          <w:noProof w:val="0"/>
          <w:rtl/>
        </w:rPr>
        <w:t xml:space="preserve"> לחיוב </w:t>
      </w:r>
      <w:r w:rsidR="00F5647D">
        <w:rPr>
          <w:rFonts w:ascii="David" w:hAnsi="David" w:hint="cs"/>
          <w:noProof w:val="0"/>
          <w:rtl/>
        </w:rPr>
        <w:t xml:space="preserve">סועדים </w:t>
      </w:r>
      <w:r w:rsidR="008F1C7B">
        <w:rPr>
          <w:rFonts w:ascii="David" w:hAnsi="David" w:hint="cs"/>
          <w:noProof w:val="0"/>
          <w:rtl/>
        </w:rPr>
        <w:t>באמצעות כרטיס אשראי</w:t>
      </w:r>
      <w:bookmarkEnd w:id="215"/>
      <w:bookmarkEnd w:id="216"/>
      <w:bookmarkEnd w:id="217"/>
    </w:p>
    <w:p w14:paraId="12C036E2" w14:textId="77777777" w:rsidR="00F75BBA" w:rsidRPr="00CB4B9D" w:rsidRDefault="008F1F95" w:rsidP="00806B35">
      <w:pPr>
        <w:pStyle w:val="Style3"/>
        <w:numPr>
          <w:ilvl w:val="2"/>
          <w:numId w:val="83"/>
        </w:numPr>
        <w:rPr>
          <w:rFonts w:ascii="David" w:hAnsi="David"/>
          <w:noProof w:val="0"/>
          <w:rtl/>
        </w:rPr>
      </w:pPr>
      <w:bookmarkStart w:id="218" w:name="_Toc491762436"/>
      <w:bookmarkStart w:id="219" w:name="_Toc491762671"/>
      <w:bookmarkStart w:id="220" w:name="_Toc491764277"/>
      <w:r w:rsidRPr="00CB4B9D">
        <w:rPr>
          <w:rFonts w:ascii="David" w:hAnsi="David"/>
          <w:noProof w:val="0"/>
          <w:rtl/>
        </w:rPr>
        <w:t xml:space="preserve">קולחן משקאות </w:t>
      </w:r>
      <w:r w:rsidRPr="00CB4B9D">
        <w:rPr>
          <w:rFonts w:ascii="David" w:hAnsi="David" w:hint="eastAsia"/>
          <w:noProof w:val="0"/>
          <w:rtl/>
        </w:rPr>
        <w:t>מינימום</w:t>
      </w:r>
      <w:r w:rsidRPr="00CB4B9D">
        <w:rPr>
          <w:rFonts w:ascii="David" w:hAnsi="David"/>
          <w:noProof w:val="0"/>
          <w:rtl/>
        </w:rPr>
        <w:t xml:space="preserve"> שני ראשים</w:t>
      </w:r>
      <w:bookmarkEnd w:id="218"/>
      <w:bookmarkEnd w:id="219"/>
      <w:bookmarkEnd w:id="220"/>
      <w:r w:rsidRPr="00CB4B9D">
        <w:rPr>
          <w:rFonts w:ascii="David" w:hAnsi="David"/>
          <w:noProof w:val="0"/>
          <w:rtl/>
        </w:rPr>
        <w:t xml:space="preserve"> </w:t>
      </w:r>
    </w:p>
    <w:p w14:paraId="7306327F" w14:textId="77777777" w:rsidR="00F75BBA" w:rsidRPr="00CB4B9D" w:rsidRDefault="008F1F95" w:rsidP="00806B35">
      <w:pPr>
        <w:pStyle w:val="Style3"/>
        <w:numPr>
          <w:ilvl w:val="2"/>
          <w:numId w:val="83"/>
        </w:numPr>
        <w:rPr>
          <w:rFonts w:ascii="David" w:hAnsi="David"/>
          <w:noProof w:val="0"/>
          <w:rtl/>
        </w:rPr>
      </w:pPr>
      <w:bookmarkStart w:id="221" w:name="_Toc491762437"/>
      <w:bookmarkStart w:id="222" w:name="_Toc491762672"/>
      <w:bookmarkStart w:id="223" w:name="_Toc491764278"/>
      <w:r w:rsidRPr="00CB4B9D">
        <w:rPr>
          <w:rFonts w:ascii="David" w:hAnsi="David" w:hint="eastAsia"/>
          <w:noProof w:val="0"/>
          <w:rtl/>
        </w:rPr>
        <w:t>אמבטיית</w:t>
      </w:r>
      <w:r w:rsidRPr="00CB4B9D">
        <w:rPr>
          <w:rFonts w:ascii="David" w:hAnsi="David"/>
          <w:noProof w:val="0"/>
          <w:rtl/>
        </w:rPr>
        <w:t xml:space="preserve"> </w:t>
      </w:r>
      <w:r w:rsidRPr="00CB4B9D">
        <w:rPr>
          <w:rFonts w:ascii="David" w:hAnsi="David" w:hint="eastAsia"/>
          <w:noProof w:val="0"/>
          <w:rtl/>
        </w:rPr>
        <w:t>חימום</w:t>
      </w:r>
      <w:r w:rsidRPr="00CB4B9D">
        <w:rPr>
          <w:rFonts w:ascii="David" w:hAnsi="David"/>
          <w:noProof w:val="0"/>
          <w:rtl/>
        </w:rPr>
        <w:t xml:space="preserve"> </w:t>
      </w:r>
      <w:r w:rsidRPr="00CB4B9D">
        <w:rPr>
          <w:rFonts w:ascii="David" w:hAnsi="David" w:hint="eastAsia"/>
          <w:noProof w:val="0"/>
          <w:rtl/>
        </w:rPr>
        <w:t>לפחמימות</w:t>
      </w:r>
      <w:r w:rsidRPr="00CB4B9D">
        <w:rPr>
          <w:rFonts w:ascii="David" w:hAnsi="David"/>
          <w:noProof w:val="0"/>
          <w:rtl/>
        </w:rPr>
        <w:t xml:space="preserve"> </w:t>
      </w:r>
      <w:r w:rsidRPr="00CB4B9D">
        <w:rPr>
          <w:rFonts w:ascii="David" w:hAnsi="David" w:hint="eastAsia"/>
          <w:noProof w:val="0"/>
          <w:rtl/>
        </w:rPr>
        <w:t>וירקות</w:t>
      </w:r>
      <w:bookmarkEnd w:id="221"/>
      <w:bookmarkEnd w:id="222"/>
      <w:bookmarkEnd w:id="223"/>
    </w:p>
    <w:p w14:paraId="4FCC2D65" w14:textId="77777777" w:rsidR="00F75BBA" w:rsidRDefault="008F1F95" w:rsidP="00806B35">
      <w:pPr>
        <w:pStyle w:val="Style3"/>
        <w:numPr>
          <w:ilvl w:val="2"/>
          <w:numId w:val="83"/>
        </w:numPr>
        <w:rPr>
          <w:rFonts w:ascii="David" w:hAnsi="David"/>
          <w:noProof w:val="0"/>
        </w:rPr>
      </w:pPr>
      <w:r w:rsidRPr="00CB4B9D">
        <w:rPr>
          <w:rFonts w:ascii="David" w:hAnsi="David" w:hint="eastAsia"/>
          <w:noProof w:val="0"/>
          <w:rtl/>
        </w:rPr>
        <w:t>מקררי</w:t>
      </w:r>
      <w:r w:rsidRPr="00CB4B9D">
        <w:rPr>
          <w:rFonts w:ascii="David" w:hAnsi="David"/>
          <w:noProof w:val="0"/>
          <w:rtl/>
        </w:rPr>
        <w:t xml:space="preserve"> </w:t>
      </w:r>
      <w:r w:rsidRPr="00CB4B9D">
        <w:rPr>
          <w:rFonts w:ascii="David" w:hAnsi="David" w:hint="eastAsia"/>
          <w:noProof w:val="0"/>
          <w:rtl/>
        </w:rPr>
        <w:t>תצוגה</w:t>
      </w:r>
      <w:r w:rsidRPr="00CB4B9D">
        <w:rPr>
          <w:rFonts w:ascii="David" w:hAnsi="David"/>
          <w:noProof w:val="0"/>
          <w:rtl/>
        </w:rPr>
        <w:t xml:space="preserve"> </w:t>
      </w:r>
      <w:r w:rsidRPr="00CB4B9D">
        <w:rPr>
          <w:rFonts w:ascii="David" w:hAnsi="David" w:hint="eastAsia"/>
          <w:noProof w:val="0"/>
          <w:rtl/>
        </w:rPr>
        <w:t>בשירות</w:t>
      </w:r>
      <w:r w:rsidRPr="00CB4B9D">
        <w:rPr>
          <w:rFonts w:ascii="David" w:hAnsi="David"/>
          <w:noProof w:val="0"/>
          <w:rtl/>
        </w:rPr>
        <w:t xml:space="preserve"> </w:t>
      </w:r>
      <w:r w:rsidRPr="00CB4B9D">
        <w:rPr>
          <w:rFonts w:ascii="David" w:hAnsi="David" w:hint="eastAsia"/>
          <w:noProof w:val="0"/>
          <w:rtl/>
        </w:rPr>
        <w:t>עצמי</w:t>
      </w:r>
    </w:p>
    <w:p w14:paraId="56C818F4" w14:textId="64F7F473" w:rsidR="00461B9C" w:rsidRPr="00CB4B9D" w:rsidRDefault="008F1F95" w:rsidP="00806B35">
      <w:pPr>
        <w:pStyle w:val="Style3"/>
        <w:numPr>
          <w:ilvl w:val="2"/>
          <w:numId w:val="83"/>
        </w:numPr>
        <w:rPr>
          <w:rFonts w:ascii="David" w:hAnsi="David"/>
          <w:noProof w:val="0"/>
        </w:rPr>
      </w:pPr>
      <w:r>
        <w:rPr>
          <w:rFonts w:ascii="David" w:hAnsi="David" w:hint="cs"/>
          <w:noProof w:val="0"/>
          <w:rtl/>
        </w:rPr>
        <w:t>וכל ציוד נוסף שידרש לצורך הפעלת השירות</w:t>
      </w:r>
    </w:p>
    <w:p w14:paraId="66F64DE3" w14:textId="77777777" w:rsidR="00F75BBA" w:rsidRPr="00CB4B9D" w:rsidRDefault="00F75BBA" w:rsidP="00F75BBA">
      <w:pPr>
        <w:pStyle w:val="Style2"/>
        <w:numPr>
          <w:ilvl w:val="0"/>
          <w:numId w:val="0"/>
        </w:numPr>
        <w:ind w:left="792"/>
        <w:outlineLvl w:val="9"/>
        <w:rPr>
          <w:highlight w:val="yellow"/>
        </w:rPr>
      </w:pPr>
    </w:p>
    <w:p w14:paraId="1216E146" w14:textId="77777777" w:rsidR="00F75BBA" w:rsidRPr="00CB4B9D" w:rsidRDefault="008F1F95" w:rsidP="00806B35">
      <w:pPr>
        <w:pStyle w:val="Style2"/>
        <w:numPr>
          <w:ilvl w:val="1"/>
          <w:numId w:val="83"/>
        </w:numPr>
        <w:ind w:hanging="566"/>
        <w:outlineLvl w:val="9"/>
        <w:rPr>
          <w:rtl/>
        </w:rPr>
      </w:pPr>
      <w:r>
        <w:rPr>
          <w:rFonts w:hint="cs"/>
          <w:rtl/>
        </w:rPr>
        <w:t>מתקנים שיותקנו על ידי המזמין</w:t>
      </w:r>
    </w:p>
    <w:p w14:paraId="12CCEBCF" w14:textId="77777777" w:rsidR="00F75BBA" w:rsidRPr="00CB4B9D" w:rsidRDefault="008F1F95" w:rsidP="00806B35">
      <w:pPr>
        <w:pStyle w:val="Style3"/>
        <w:numPr>
          <w:ilvl w:val="2"/>
          <w:numId w:val="83"/>
        </w:numPr>
        <w:rPr>
          <w:rFonts w:ascii="David" w:hAnsi="David"/>
          <w:noProof w:val="0"/>
          <w:rtl/>
        </w:rPr>
      </w:pPr>
      <w:r w:rsidRPr="00CB4B9D">
        <w:rPr>
          <w:rFonts w:ascii="David" w:hAnsi="David"/>
          <w:noProof w:val="0"/>
          <w:rtl/>
        </w:rPr>
        <w:t>הציוד שיסופק על ידי המשרד ועל חשבונ</w:t>
      </w:r>
      <w:r w:rsidRPr="00CB4B9D">
        <w:rPr>
          <w:rFonts w:ascii="David" w:hAnsi="David" w:hint="eastAsia"/>
          <w:noProof w:val="0"/>
          <w:rtl/>
        </w:rPr>
        <w:t>ו</w:t>
      </w:r>
      <w:r w:rsidRPr="00CB4B9D">
        <w:rPr>
          <w:rFonts w:ascii="David" w:hAnsi="David"/>
          <w:noProof w:val="0"/>
          <w:rtl/>
        </w:rPr>
        <w:t xml:space="preserve"> במטבח ובמסעדה, מפורט </w:t>
      </w:r>
      <w:r w:rsidRPr="00CB4B9D">
        <w:rPr>
          <w:rFonts w:ascii="David" w:hAnsi="David" w:hint="cs"/>
          <w:noProof w:val="0"/>
          <w:rtl/>
        </w:rPr>
        <w:t xml:space="preserve">בפרק </w:t>
      </w:r>
      <w:r w:rsidR="00C27A4C">
        <w:rPr>
          <w:rFonts w:ascii="David" w:hAnsi="David" w:hint="cs"/>
          <w:noProof w:val="0"/>
          <w:rtl/>
        </w:rPr>
        <w:t>2.4</w:t>
      </w:r>
      <w:r w:rsidRPr="00CB4B9D">
        <w:rPr>
          <w:rFonts w:ascii="David" w:hAnsi="David"/>
          <w:noProof w:val="0"/>
        </w:rPr>
        <w:t xml:space="preserve"> </w:t>
      </w:r>
      <w:r w:rsidRPr="00CB4B9D">
        <w:rPr>
          <w:rFonts w:ascii="David" w:hAnsi="David" w:hint="cs"/>
          <w:noProof w:val="0"/>
          <w:rtl/>
        </w:rPr>
        <w:t xml:space="preserve"> להלן. </w:t>
      </w:r>
      <w:r w:rsidRPr="00CB4B9D">
        <w:rPr>
          <w:rFonts w:ascii="David" w:hAnsi="David"/>
          <w:noProof w:val="0"/>
          <w:rtl/>
        </w:rPr>
        <w:t>למען הסר ספק מובהר כי הציוד שברשימה יימסר לספק במצבו כפי שהוא (</w:t>
      </w:r>
      <w:r w:rsidRPr="00CB4B9D">
        <w:rPr>
          <w:rFonts w:ascii="David" w:hAnsi="David"/>
          <w:noProof w:val="0"/>
        </w:rPr>
        <w:t>AS IS</w:t>
      </w:r>
      <w:r w:rsidRPr="00CB4B9D">
        <w:rPr>
          <w:rFonts w:ascii="David" w:hAnsi="David"/>
          <w:noProof w:val="0"/>
          <w:rtl/>
        </w:rPr>
        <w:t>).</w:t>
      </w:r>
    </w:p>
    <w:p w14:paraId="5A7F3293"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224" w:name="_Toc46411946"/>
      <w:bookmarkStart w:id="225" w:name="_Ref107840902"/>
      <w:bookmarkStart w:id="226" w:name="_Toc491762371"/>
      <w:bookmarkStart w:id="227" w:name="_Toc491762605"/>
      <w:bookmarkStart w:id="228" w:name="_Toc491764211"/>
      <w:r w:rsidRPr="00F70F85">
        <w:rPr>
          <w:rFonts w:ascii="David" w:eastAsiaTheme="majorEastAsia" w:hAnsi="David" w:cs="David"/>
          <w:color w:val="000000" w:themeColor="text1"/>
          <w:kern w:val="24"/>
          <w:sz w:val="28"/>
          <w:szCs w:val="28"/>
          <w:rtl/>
        </w:rPr>
        <w:t>תחזוק</w:t>
      </w:r>
      <w:r w:rsidRPr="00F70F85">
        <w:rPr>
          <w:rFonts w:ascii="David" w:eastAsiaTheme="majorEastAsia" w:hAnsi="David" w:cs="David" w:hint="cs"/>
          <w:color w:val="000000" w:themeColor="text1"/>
          <w:kern w:val="24"/>
          <w:sz w:val="28"/>
          <w:szCs w:val="28"/>
          <w:rtl/>
        </w:rPr>
        <w:t xml:space="preserve">ת </w:t>
      </w:r>
      <w:r>
        <w:rPr>
          <w:rFonts w:ascii="David" w:eastAsiaTheme="majorEastAsia" w:hAnsi="David" w:cs="David" w:hint="cs"/>
          <w:color w:val="000000" w:themeColor="text1"/>
          <w:kern w:val="24"/>
          <w:sz w:val="28"/>
          <w:szCs w:val="28"/>
          <w:rtl/>
        </w:rPr>
        <w:t>ציוד ומתקנים</w:t>
      </w:r>
      <w:bookmarkEnd w:id="224"/>
      <w:bookmarkEnd w:id="225"/>
      <w:r w:rsidRPr="00F70F85">
        <w:rPr>
          <w:rFonts w:ascii="David" w:eastAsiaTheme="majorEastAsia" w:hAnsi="David" w:cs="David" w:hint="cs"/>
          <w:color w:val="000000" w:themeColor="text1"/>
          <w:kern w:val="24"/>
          <w:sz w:val="28"/>
          <w:szCs w:val="28"/>
          <w:rtl/>
        </w:rPr>
        <w:t xml:space="preserve"> </w:t>
      </w:r>
    </w:p>
    <w:p w14:paraId="3DA380E6" w14:textId="77777777" w:rsidR="004D163F" w:rsidRDefault="008F1F95" w:rsidP="00806B35">
      <w:pPr>
        <w:pStyle w:val="Style3"/>
        <w:numPr>
          <w:ilvl w:val="1"/>
          <w:numId w:val="83"/>
        </w:numPr>
        <w:ind w:hanging="566"/>
        <w:rPr>
          <w:rFonts w:ascii="David" w:hAnsi="David"/>
          <w:noProof w:val="0"/>
        </w:rPr>
      </w:pPr>
      <w:r>
        <w:rPr>
          <w:rFonts w:ascii="David" w:hAnsi="David" w:hint="cs"/>
          <w:noProof w:val="0"/>
          <w:rtl/>
        </w:rPr>
        <w:t>הגדרות לסעיף זה:</w:t>
      </w:r>
    </w:p>
    <w:p w14:paraId="4494DC8F" w14:textId="77777777" w:rsidR="004D163F" w:rsidRPr="009A2830" w:rsidRDefault="008F1F95" w:rsidP="00806B35">
      <w:pPr>
        <w:pStyle w:val="Style3"/>
        <w:numPr>
          <w:ilvl w:val="2"/>
          <w:numId w:val="83"/>
        </w:numPr>
        <w:rPr>
          <w:rFonts w:ascii="David" w:hAnsi="David"/>
          <w:noProof w:val="0"/>
        </w:rPr>
      </w:pPr>
      <w:r w:rsidRPr="009A2830">
        <w:rPr>
          <w:rFonts w:ascii="David" w:hAnsi="David"/>
          <w:noProof w:val="0"/>
          <w:rtl/>
        </w:rPr>
        <w:t xml:space="preserve">"ציוד </w:t>
      </w:r>
      <w:r w:rsidRPr="009A2830">
        <w:rPr>
          <w:rFonts w:ascii="David" w:hAnsi="David" w:hint="cs"/>
          <w:noProof w:val="0"/>
          <w:rtl/>
        </w:rPr>
        <w:t>הסעדה</w:t>
      </w:r>
      <w:r w:rsidRPr="009A2830">
        <w:rPr>
          <w:rFonts w:ascii="David" w:hAnsi="David"/>
          <w:noProof w:val="0"/>
          <w:rtl/>
        </w:rPr>
        <w:t xml:space="preserve">" – כל ציוד </w:t>
      </w:r>
      <w:r w:rsidRPr="009A2830">
        <w:rPr>
          <w:rFonts w:ascii="David" w:hAnsi="David" w:hint="cs"/>
          <w:noProof w:val="0"/>
          <w:rtl/>
        </w:rPr>
        <w:t>המשמש לצורך אספקה של שירותי הסעדה באתר</w:t>
      </w:r>
      <w:r w:rsidRPr="009A2830">
        <w:rPr>
          <w:rFonts w:ascii="David" w:hAnsi="David"/>
          <w:noProof w:val="0"/>
          <w:rtl/>
        </w:rPr>
        <w:t>,</w:t>
      </w:r>
      <w:r w:rsidRPr="009A2830">
        <w:rPr>
          <w:rFonts w:ascii="David" w:hAnsi="David" w:hint="cs"/>
          <w:noProof w:val="0"/>
          <w:rtl/>
        </w:rPr>
        <w:t xml:space="preserve"> בין אם שייך למזמין או לספק ההסעדה,</w:t>
      </w:r>
      <w:r w:rsidRPr="009A2830">
        <w:rPr>
          <w:rFonts w:ascii="David" w:hAnsi="David"/>
          <w:noProof w:val="0"/>
          <w:rtl/>
        </w:rPr>
        <w:t xml:space="preserve"> </w:t>
      </w:r>
      <w:r w:rsidRPr="009A2830">
        <w:rPr>
          <w:rFonts w:ascii="David" w:hAnsi="David" w:hint="cs"/>
          <w:noProof w:val="0"/>
          <w:rtl/>
        </w:rPr>
        <w:t xml:space="preserve">לרבות </w:t>
      </w:r>
      <w:r w:rsidRPr="009A2830">
        <w:rPr>
          <w:rFonts w:ascii="David" w:hAnsi="David"/>
          <w:noProof w:val="0"/>
          <w:rtl/>
        </w:rPr>
        <w:t xml:space="preserve">ציוד המוצב </w:t>
      </w:r>
      <w:r w:rsidRPr="009A2830">
        <w:rPr>
          <w:rFonts w:ascii="David" w:hAnsi="David" w:hint="cs"/>
          <w:noProof w:val="0"/>
          <w:rtl/>
        </w:rPr>
        <w:t xml:space="preserve">במחסני מזון, </w:t>
      </w:r>
      <w:r w:rsidRPr="009A2830">
        <w:rPr>
          <w:rFonts w:ascii="David" w:hAnsi="David"/>
          <w:noProof w:val="0"/>
          <w:rtl/>
        </w:rPr>
        <w:t xml:space="preserve">במטבח, בחדרי האוכל, באזורי </w:t>
      </w:r>
      <w:r w:rsidRPr="009A2830">
        <w:rPr>
          <w:rFonts w:ascii="David" w:hAnsi="David" w:hint="cs"/>
          <w:noProof w:val="0"/>
          <w:rtl/>
        </w:rPr>
        <w:t>התארגנות ו</w:t>
      </w:r>
      <w:r w:rsidRPr="009A2830">
        <w:rPr>
          <w:rFonts w:ascii="David" w:hAnsi="David"/>
          <w:noProof w:val="0"/>
          <w:rtl/>
        </w:rPr>
        <w:t>שינוע</w:t>
      </w:r>
      <w:r w:rsidRPr="009A2830">
        <w:rPr>
          <w:rFonts w:ascii="David" w:hAnsi="David" w:hint="cs"/>
          <w:noProof w:val="0"/>
          <w:rtl/>
        </w:rPr>
        <w:t xml:space="preserve"> ובאזורי אצירה וסילוק אשפה.</w:t>
      </w:r>
    </w:p>
    <w:p w14:paraId="1DDE2E19"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noProof w:val="0"/>
          <w:rtl/>
        </w:rPr>
        <w:t xml:space="preserve">"ציוד </w:t>
      </w:r>
      <w:r w:rsidRPr="009A2830">
        <w:rPr>
          <w:rFonts w:ascii="David" w:hAnsi="David" w:hint="cs"/>
          <w:noProof w:val="0"/>
          <w:rtl/>
        </w:rPr>
        <w:t>המזמין</w:t>
      </w:r>
      <w:r w:rsidRPr="009A2830">
        <w:rPr>
          <w:rFonts w:ascii="David" w:hAnsi="David"/>
          <w:noProof w:val="0"/>
          <w:rtl/>
        </w:rPr>
        <w:t xml:space="preserve">" – </w:t>
      </w:r>
      <w:r w:rsidRPr="009A2830">
        <w:rPr>
          <w:rFonts w:ascii="David" w:hAnsi="David" w:hint="cs"/>
          <w:noProof w:val="0"/>
          <w:rtl/>
        </w:rPr>
        <w:t xml:space="preserve">כל </w:t>
      </w:r>
      <w:r w:rsidRPr="009A2830">
        <w:rPr>
          <w:rFonts w:ascii="David" w:hAnsi="David"/>
          <w:noProof w:val="0"/>
          <w:rtl/>
        </w:rPr>
        <w:t xml:space="preserve">ציוד השייך </w:t>
      </w:r>
      <w:r w:rsidRPr="009A2830">
        <w:rPr>
          <w:rFonts w:ascii="David" w:hAnsi="David" w:hint="cs"/>
          <w:noProof w:val="0"/>
          <w:rtl/>
        </w:rPr>
        <w:t>למזמין אשר יושאל, דרך קבע או באופן זמני, ל</w:t>
      </w:r>
      <w:r w:rsidRPr="009A2830">
        <w:rPr>
          <w:rFonts w:ascii="David" w:hAnsi="David"/>
          <w:noProof w:val="0"/>
          <w:rtl/>
        </w:rPr>
        <w:t xml:space="preserve">קבלן </w:t>
      </w:r>
      <w:r w:rsidRPr="009A2830">
        <w:rPr>
          <w:rFonts w:ascii="David" w:hAnsi="David" w:hint="cs"/>
          <w:noProof w:val="0"/>
          <w:rtl/>
        </w:rPr>
        <w:t>ההסעדה לצורך אספקה של שירותי הסעדה באתר, במהלך תקופת ההתקשרות בין הצדדים.</w:t>
      </w:r>
    </w:p>
    <w:p w14:paraId="6F9B27E1"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noProof w:val="0"/>
          <w:rtl/>
        </w:rPr>
        <w:t>"רשימת ציוד" – רשימ</w:t>
      </w:r>
      <w:r w:rsidRPr="009A2830">
        <w:rPr>
          <w:rFonts w:ascii="David" w:hAnsi="David" w:hint="cs"/>
          <w:noProof w:val="0"/>
          <w:rtl/>
        </w:rPr>
        <w:t xml:space="preserve">ה המפרטת את ציוד המזמין ומצורפת להסכם זה, </w:t>
      </w:r>
      <w:r>
        <w:rPr>
          <w:rFonts w:ascii="David" w:hAnsi="David" w:hint="cs"/>
          <w:noProof w:val="0"/>
          <w:rtl/>
        </w:rPr>
        <w:t>כפרק 2.4)</w:t>
      </w:r>
    </w:p>
    <w:p w14:paraId="2E55E8C9"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noProof w:val="0"/>
          <w:rtl/>
        </w:rPr>
        <w:t>"ציוד קבלן</w:t>
      </w:r>
      <w:r w:rsidRPr="009A2830">
        <w:rPr>
          <w:rFonts w:ascii="David" w:hAnsi="David" w:hint="cs"/>
          <w:noProof w:val="0"/>
          <w:rtl/>
        </w:rPr>
        <w:t xml:space="preserve"> הסעדה</w:t>
      </w:r>
      <w:r w:rsidRPr="009A2830">
        <w:rPr>
          <w:rFonts w:ascii="David" w:hAnsi="David"/>
          <w:noProof w:val="0"/>
          <w:rtl/>
        </w:rPr>
        <w:t>" – מיכון וציוד</w:t>
      </w:r>
      <w:r>
        <w:rPr>
          <w:rFonts w:ascii="David" w:hAnsi="David" w:hint="cs"/>
          <w:noProof w:val="0"/>
          <w:rtl/>
        </w:rPr>
        <w:t xml:space="preserve"> הממוקם באתר</w:t>
      </w:r>
      <w:r w:rsidRPr="009A2830">
        <w:rPr>
          <w:rFonts w:ascii="David" w:hAnsi="David"/>
          <w:noProof w:val="0"/>
          <w:rtl/>
        </w:rPr>
        <w:t xml:space="preserve"> השייך </w:t>
      </w:r>
      <w:r>
        <w:rPr>
          <w:rFonts w:ascii="David" w:hAnsi="David" w:hint="cs"/>
          <w:noProof w:val="0"/>
          <w:rtl/>
        </w:rPr>
        <w:t>לספק</w:t>
      </w:r>
      <w:r w:rsidRPr="009A2830">
        <w:rPr>
          <w:rFonts w:ascii="David" w:hAnsi="David" w:hint="cs"/>
          <w:noProof w:val="0"/>
          <w:rtl/>
        </w:rPr>
        <w:t>.</w:t>
      </w:r>
    </w:p>
    <w:p w14:paraId="30D03F36"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noProof w:val="0"/>
          <w:rtl/>
        </w:rPr>
        <w:lastRenderedPageBreak/>
        <w:t>"ספק</w:t>
      </w:r>
      <w:r w:rsidRPr="009A2830">
        <w:rPr>
          <w:rFonts w:ascii="David" w:hAnsi="David" w:hint="cs"/>
          <w:noProof w:val="0"/>
          <w:rtl/>
        </w:rPr>
        <w:t>י</w:t>
      </w:r>
      <w:r w:rsidRPr="009A2830">
        <w:rPr>
          <w:rFonts w:ascii="David" w:hAnsi="David"/>
          <w:noProof w:val="0"/>
          <w:rtl/>
        </w:rPr>
        <w:t xml:space="preserve"> ציוד" – 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ציוד מטבחי לאתר </w:t>
      </w:r>
      <w:r w:rsidRPr="009A2830">
        <w:rPr>
          <w:rFonts w:ascii="David" w:hAnsi="David" w:hint="cs"/>
          <w:noProof w:val="0"/>
          <w:rtl/>
        </w:rPr>
        <w:t>המזמין</w:t>
      </w:r>
      <w:r w:rsidRPr="009A2830">
        <w:rPr>
          <w:rFonts w:ascii="David" w:hAnsi="David"/>
          <w:noProof w:val="0"/>
          <w:rtl/>
        </w:rPr>
        <w:t>.</w:t>
      </w:r>
    </w:p>
    <w:p w14:paraId="4015CC70"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t xml:space="preserve">"תקופת אחריות" </w:t>
      </w:r>
      <w:r w:rsidRPr="009A2830">
        <w:rPr>
          <w:rFonts w:ascii="David" w:hAnsi="David"/>
          <w:noProof w:val="0"/>
          <w:rtl/>
        </w:rPr>
        <w:t>–</w:t>
      </w:r>
      <w:r w:rsidRPr="009A2830">
        <w:rPr>
          <w:rFonts w:ascii="David" w:hAnsi="David" w:hint="cs"/>
          <w:noProof w:val="0"/>
          <w:rtl/>
        </w:rPr>
        <w:t xml:space="preserve"> תקופה כפי שנקבעה בתנאי ההתקשרות עם ספק הציוד, במהלכה ספק הציוד יתקן כל פגם או קלקול בציוד שסופק על ידו או יחליפו בציוד חדש ותקין וזאת למעט מקרים בהם הקלקול נגרם במכוון.</w:t>
      </w:r>
    </w:p>
    <w:p w14:paraId="1F50CC04"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t xml:space="preserve">"ספק שירות" </w:t>
      </w:r>
      <w:r>
        <w:rPr>
          <w:rFonts w:ascii="David" w:hAnsi="David"/>
          <w:noProof w:val="0"/>
          <w:rtl/>
        </w:rPr>
        <w:t>–</w:t>
      </w:r>
      <w:r w:rsidRPr="009A2830">
        <w:rPr>
          <w:rFonts w:ascii="David" w:hAnsi="David" w:hint="cs"/>
          <w:noProof w:val="0"/>
          <w:rtl/>
        </w:rPr>
        <w:t xml:space="preserve"> </w:t>
      </w:r>
      <w:r w:rsidRPr="009A2830">
        <w:rPr>
          <w:rFonts w:ascii="David" w:hAnsi="David"/>
          <w:noProof w:val="0"/>
          <w:rtl/>
        </w:rPr>
        <w:t>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w:t>
      </w:r>
      <w:r w:rsidRPr="009A2830">
        <w:rPr>
          <w:rFonts w:ascii="David" w:hAnsi="David" w:hint="cs"/>
          <w:noProof w:val="0"/>
          <w:rtl/>
        </w:rPr>
        <w:t>שירותי תחזוקה מונעת ותחזוקת שבר מקצועיים ל</w:t>
      </w:r>
      <w:r w:rsidRPr="009A2830">
        <w:rPr>
          <w:rFonts w:ascii="David" w:hAnsi="David"/>
          <w:noProof w:val="0"/>
          <w:rtl/>
        </w:rPr>
        <w:t xml:space="preserve">ציוד </w:t>
      </w:r>
      <w:r w:rsidRPr="009A2830">
        <w:rPr>
          <w:rFonts w:ascii="David" w:hAnsi="David" w:hint="cs"/>
          <w:noProof w:val="0"/>
          <w:rtl/>
        </w:rPr>
        <w:t>ההסעדה ב</w:t>
      </w:r>
      <w:r w:rsidRPr="009A2830">
        <w:rPr>
          <w:rFonts w:ascii="David" w:hAnsi="David"/>
          <w:noProof w:val="0"/>
          <w:rtl/>
        </w:rPr>
        <w:t>אתר.</w:t>
      </w:r>
    </w:p>
    <w:p w14:paraId="79AF7B6F" w14:textId="77777777" w:rsidR="004D163F" w:rsidRDefault="008F1F95" w:rsidP="00806B35">
      <w:pPr>
        <w:pStyle w:val="Style3"/>
        <w:numPr>
          <w:ilvl w:val="2"/>
          <w:numId w:val="83"/>
        </w:numPr>
        <w:ind w:hanging="715"/>
        <w:rPr>
          <w:rFonts w:ascii="David" w:hAnsi="David"/>
          <w:noProof w:val="0"/>
        </w:rPr>
      </w:pPr>
      <w:r w:rsidRPr="009A2830">
        <w:rPr>
          <w:rFonts w:ascii="David" w:hAnsi="David"/>
          <w:noProof w:val="0"/>
          <w:rtl/>
        </w:rPr>
        <w:t>"</w:t>
      </w:r>
      <w:r w:rsidRPr="009A2830">
        <w:rPr>
          <w:rFonts w:ascii="David" w:hAnsi="David" w:hint="cs"/>
          <w:noProof w:val="0"/>
          <w:rtl/>
        </w:rPr>
        <w:t>תקלה</w:t>
      </w:r>
      <w:r w:rsidRPr="009A2830">
        <w:rPr>
          <w:rFonts w:ascii="David" w:hAnsi="David"/>
          <w:noProof w:val="0"/>
          <w:rtl/>
        </w:rPr>
        <w:t>" –</w:t>
      </w:r>
      <w:r w:rsidRPr="009A2830">
        <w:rPr>
          <w:rFonts w:ascii="David" w:hAnsi="David" w:hint="cs"/>
          <w:noProof w:val="0"/>
          <w:rtl/>
        </w:rPr>
        <w:t xml:space="preserve"> </w:t>
      </w:r>
      <w:r w:rsidRPr="009A2830">
        <w:rPr>
          <w:rFonts w:ascii="David" w:hAnsi="David"/>
          <w:noProof w:val="0"/>
          <w:rtl/>
        </w:rPr>
        <w:t xml:space="preserve">כל </w:t>
      </w:r>
      <w:r w:rsidRPr="009A2830">
        <w:rPr>
          <w:rFonts w:ascii="David" w:hAnsi="David" w:hint="cs"/>
          <w:noProof w:val="0"/>
          <w:rtl/>
        </w:rPr>
        <w:t xml:space="preserve">סוג של </w:t>
      </w:r>
      <w:r w:rsidRPr="009A2830">
        <w:rPr>
          <w:rFonts w:ascii="David" w:hAnsi="David"/>
          <w:noProof w:val="0"/>
          <w:rtl/>
        </w:rPr>
        <w:t xml:space="preserve">שבר </w:t>
      </w:r>
      <w:r w:rsidRPr="009A2830">
        <w:rPr>
          <w:rFonts w:ascii="David" w:hAnsi="David" w:hint="cs"/>
          <w:noProof w:val="0"/>
          <w:rtl/>
        </w:rPr>
        <w:t>ו/או קלקול ו/או פגם ו/או ליקוי בציוד או תשתיות או מערכות הפוגע בתפקודו התקן של מתחם ההסעדה ו/או המונע את הפעלתו ביעילות מרבית</w:t>
      </w:r>
      <w:r>
        <w:rPr>
          <w:rFonts w:ascii="David" w:hAnsi="David" w:hint="cs"/>
          <w:noProof w:val="0"/>
          <w:rtl/>
        </w:rPr>
        <w:t>.</w:t>
      </w:r>
    </w:p>
    <w:p w14:paraId="5C1F4430" w14:textId="77777777" w:rsidR="004D163F" w:rsidRPr="009A2830" w:rsidRDefault="008F1F95" w:rsidP="00806B35">
      <w:pPr>
        <w:pStyle w:val="Style3"/>
        <w:numPr>
          <w:ilvl w:val="2"/>
          <w:numId w:val="83"/>
        </w:numPr>
        <w:ind w:hanging="715"/>
        <w:rPr>
          <w:rFonts w:ascii="David" w:hAnsi="David"/>
          <w:noProof w:val="0"/>
        </w:rPr>
      </w:pPr>
      <w:r>
        <w:rPr>
          <w:rFonts w:ascii="David" w:hAnsi="David" w:hint="cs"/>
          <w:noProof w:val="0"/>
          <w:rtl/>
        </w:rPr>
        <w:t xml:space="preserve">"מנהל המתחם" - </w:t>
      </w:r>
      <w:r w:rsidRPr="00FC6C90">
        <w:rPr>
          <w:rFonts w:ascii="David" w:hAnsi="David"/>
          <w:noProof w:val="0"/>
          <w:rtl/>
        </w:rPr>
        <w:t xml:space="preserve">בעל הפקיד הממונה על ניהול, פיקוח, בקרה ומעקב אחר השירותים הלוגיסטיים הניתנים במבנה משרד המשפטים מטעם חברת האחזקה של המבנה </w:t>
      </w:r>
      <w:r w:rsidRPr="00FC6C90">
        <w:rPr>
          <w:rFonts w:ascii="David" w:hAnsi="David" w:hint="cs"/>
          <w:noProof w:val="0"/>
          <w:rtl/>
        </w:rPr>
        <w:t>הפועלת</w:t>
      </w:r>
      <w:r w:rsidRPr="00FC6C90">
        <w:rPr>
          <w:rFonts w:ascii="David" w:hAnsi="David"/>
          <w:noProof w:val="0"/>
          <w:rtl/>
        </w:rPr>
        <w:t xml:space="preserve"> </w:t>
      </w:r>
      <w:r>
        <w:rPr>
          <w:rFonts w:ascii="David" w:hAnsi="David" w:hint="cs"/>
          <w:noProof w:val="0"/>
          <w:rtl/>
        </w:rPr>
        <w:t xml:space="preserve">בו מכח הסכם עם </w:t>
      </w:r>
      <w:r w:rsidRPr="00FC6C90">
        <w:rPr>
          <w:rFonts w:ascii="David" w:hAnsi="David"/>
          <w:noProof w:val="0"/>
          <w:rtl/>
        </w:rPr>
        <w:t>משרד המשפטים</w:t>
      </w:r>
      <w:r>
        <w:rPr>
          <w:rFonts w:ascii="David" w:hAnsi="David" w:hint="cs"/>
          <w:noProof w:val="0"/>
          <w:rtl/>
        </w:rPr>
        <w:t>.</w:t>
      </w:r>
    </w:p>
    <w:p w14:paraId="3687D0D0" w14:textId="77777777" w:rsidR="004D163F" w:rsidRPr="00CA25C5" w:rsidRDefault="008F1F95" w:rsidP="00806B35">
      <w:pPr>
        <w:pStyle w:val="Style3"/>
        <w:numPr>
          <w:ilvl w:val="1"/>
          <w:numId w:val="83"/>
        </w:numPr>
        <w:ind w:hanging="566"/>
        <w:rPr>
          <w:rFonts w:ascii="David" w:hAnsi="David"/>
          <w:b/>
          <w:bCs/>
          <w:noProof w:val="0"/>
        </w:rPr>
      </w:pPr>
      <w:r w:rsidRPr="00CA25C5">
        <w:rPr>
          <w:rFonts w:ascii="David" w:hAnsi="David" w:hint="cs"/>
          <w:b/>
          <w:bCs/>
          <w:noProof w:val="0"/>
          <w:rtl/>
        </w:rPr>
        <w:t>במתקנים וציוד שהותקנו על ידי הספק:</w:t>
      </w:r>
    </w:p>
    <w:p w14:paraId="13627A35" w14:textId="77777777" w:rsidR="004D163F" w:rsidRPr="00BA2495" w:rsidRDefault="008F1F95" w:rsidP="00806B35">
      <w:pPr>
        <w:pStyle w:val="Style3"/>
        <w:numPr>
          <w:ilvl w:val="2"/>
          <w:numId w:val="83"/>
        </w:numPr>
        <w:ind w:hanging="641"/>
        <w:rPr>
          <w:rFonts w:ascii="David" w:hAnsi="David"/>
          <w:noProof w:val="0"/>
        </w:rPr>
      </w:pPr>
      <w:r w:rsidRPr="00BA2495">
        <w:rPr>
          <w:rFonts w:ascii="David" w:hAnsi="David"/>
          <w:noProof w:val="0"/>
          <w:rtl/>
        </w:rPr>
        <w:t>אחריות לתקינות</w:t>
      </w:r>
      <w:r>
        <w:rPr>
          <w:rFonts w:ascii="David" w:hAnsi="David" w:hint="cs"/>
          <w:noProof w:val="0"/>
          <w:rtl/>
        </w:rPr>
        <w:t xml:space="preserve"> ואחזקת המתקנים שיותקנו על ידי הספק</w:t>
      </w:r>
      <w:r w:rsidRPr="00BA2495">
        <w:rPr>
          <w:rFonts w:ascii="David" w:hAnsi="David"/>
          <w:noProof w:val="0"/>
          <w:rtl/>
        </w:rPr>
        <w:t xml:space="preserve"> תחול על הספק לבדו ועל חשבונו.</w:t>
      </w:r>
    </w:p>
    <w:p w14:paraId="43F6F109" w14:textId="77777777" w:rsidR="004D163F" w:rsidRDefault="008F1F95" w:rsidP="00806B35">
      <w:pPr>
        <w:pStyle w:val="Style3"/>
        <w:numPr>
          <w:ilvl w:val="2"/>
          <w:numId w:val="83"/>
        </w:numPr>
        <w:ind w:hanging="641"/>
        <w:rPr>
          <w:rFonts w:ascii="David" w:hAnsi="David"/>
          <w:noProof w:val="0"/>
        </w:rPr>
      </w:pPr>
      <w:r w:rsidRPr="00BA2495">
        <w:rPr>
          <w:rFonts w:ascii="David" w:hAnsi="David" w:hint="cs"/>
          <w:noProof w:val="0"/>
          <w:rtl/>
        </w:rPr>
        <w:t>הספק יישא בכל העלויות של חומרים מתכלים ותיקונים הנובעים מבלאי סביר של הציוד באזור האכילה (למעט ריהוט), במטבח ובמערכות התומכות.</w:t>
      </w:r>
    </w:p>
    <w:p w14:paraId="7389BF6E" w14:textId="77777777" w:rsidR="004D163F" w:rsidRPr="00CA25C5" w:rsidRDefault="008F1F95" w:rsidP="00806B35">
      <w:pPr>
        <w:pStyle w:val="Style3"/>
        <w:numPr>
          <w:ilvl w:val="2"/>
          <w:numId w:val="83"/>
        </w:numPr>
        <w:ind w:hanging="715"/>
        <w:rPr>
          <w:rFonts w:ascii="David" w:hAnsi="David"/>
          <w:noProof w:val="0"/>
          <w:color w:val="000000" w:themeColor="text1"/>
          <w:rtl/>
        </w:rPr>
      </w:pPr>
      <w:r w:rsidRPr="00CA25C5">
        <w:rPr>
          <w:rFonts w:ascii="David" w:hAnsi="David"/>
          <w:noProof w:val="0"/>
          <w:color w:val="000000" w:themeColor="text1"/>
          <w:rtl/>
        </w:rPr>
        <w:t>כל ציוד שיתקלקל במהלך השירות יתוקן מבלי לפגוע בשירות לסועדים, אי תקינות לא תהווה עילה לירידה באיכות השירות או במוצרים המסופקים ע"י הספק.</w:t>
      </w:r>
    </w:p>
    <w:p w14:paraId="0681E503" w14:textId="77777777" w:rsidR="004D163F" w:rsidRPr="00CA25C5" w:rsidRDefault="008F1F95" w:rsidP="00806B35">
      <w:pPr>
        <w:pStyle w:val="Style3"/>
        <w:numPr>
          <w:ilvl w:val="2"/>
          <w:numId w:val="83"/>
        </w:numPr>
        <w:ind w:hanging="715"/>
        <w:rPr>
          <w:rFonts w:ascii="David" w:hAnsi="David"/>
          <w:noProof w:val="0"/>
          <w:color w:val="000000" w:themeColor="text1"/>
        </w:rPr>
      </w:pPr>
      <w:r w:rsidRPr="00CA25C5">
        <w:rPr>
          <w:rFonts w:ascii="David" w:hAnsi="David"/>
          <w:noProof w:val="0"/>
          <w:color w:val="000000" w:themeColor="text1"/>
          <w:rtl/>
        </w:rPr>
        <w:t>בעת קלקול של ציוד המשבש או מונע את שירותי ההסעדה, ידאג הספק לציוד חלופי באופן מיידי.</w:t>
      </w:r>
    </w:p>
    <w:p w14:paraId="403B55EB" w14:textId="77777777" w:rsidR="004D163F" w:rsidRPr="002213C6" w:rsidRDefault="008F1F95" w:rsidP="00806B35">
      <w:pPr>
        <w:pStyle w:val="Style3"/>
        <w:numPr>
          <w:ilvl w:val="2"/>
          <w:numId w:val="83"/>
        </w:numPr>
        <w:ind w:hanging="715"/>
        <w:rPr>
          <w:rFonts w:ascii="David" w:hAnsi="David"/>
          <w:noProof w:val="0"/>
          <w:rtl/>
        </w:rPr>
      </w:pPr>
      <w:r w:rsidRPr="002213C6">
        <w:rPr>
          <w:rFonts w:ascii="David" w:hAnsi="David"/>
          <w:noProof w:val="0"/>
          <w:rtl/>
        </w:rPr>
        <w:t xml:space="preserve">למען הסר ספק, ציוד הנרכש על ידי הספק, הוא יהיה אחראי מלא לתקינותו ואחזקתו. </w:t>
      </w:r>
    </w:p>
    <w:p w14:paraId="3F5BEA31" w14:textId="77777777" w:rsidR="004D163F" w:rsidRPr="002213C6" w:rsidRDefault="008F1F95" w:rsidP="00806B35">
      <w:pPr>
        <w:pStyle w:val="Style3"/>
        <w:numPr>
          <w:ilvl w:val="2"/>
          <w:numId w:val="83"/>
        </w:numPr>
        <w:ind w:hanging="715"/>
        <w:rPr>
          <w:rFonts w:ascii="David" w:hAnsi="David"/>
          <w:noProof w:val="0"/>
          <w:rtl/>
        </w:rPr>
      </w:pPr>
      <w:r w:rsidRPr="002213C6">
        <w:rPr>
          <w:rFonts w:ascii="David" w:hAnsi="David"/>
          <w:noProof w:val="0"/>
          <w:rtl/>
        </w:rPr>
        <w:t>הספק יהיה רשאי להציב, על חשבונו, ציוד מטבחי נוסף במטבח, כפוף להתאמת הציוד לתשתית הקיימת במטבח ועמידה בכלל תנאי הבטיחות והתברואה במטבח. הצבת הציוד כפופה לאישור המזמינה. בתום תקופת ההתקשרות הספק יהיה רשאי למשוך עמו את הציוד שבבעלותו, וזאת בתנאי שלא יפגעו תשתיות המטבח ויוחזר מצב המטבח למצבו המקורי, טרם הצבת הציוד.</w:t>
      </w:r>
    </w:p>
    <w:p w14:paraId="44344121" w14:textId="77777777" w:rsidR="004D163F" w:rsidRPr="002213C6" w:rsidRDefault="008F1F95" w:rsidP="00806B35">
      <w:pPr>
        <w:pStyle w:val="Style3"/>
        <w:numPr>
          <w:ilvl w:val="2"/>
          <w:numId w:val="83"/>
        </w:numPr>
        <w:ind w:hanging="715"/>
        <w:rPr>
          <w:rFonts w:ascii="David" w:hAnsi="David"/>
          <w:noProof w:val="0"/>
          <w:rtl/>
        </w:rPr>
      </w:pPr>
      <w:r w:rsidRPr="002213C6">
        <w:rPr>
          <w:rFonts w:ascii="David" w:hAnsi="David"/>
          <w:noProof w:val="0"/>
          <w:rtl/>
        </w:rPr>
        <w:t>במהלך ההתקשרות רשאי הספק להוסיף ציוד בישול, טיגון, צלייה, גריל וכו' ובלבד שייעודו יהיה בגדר הפעולות המותרות לבישול ובהתאם ליכולת קיבולת החשמל במקום ואפשרות מיקום ולאחר אישור המזמינה ובהתאם למופיע באישור משרד הבריאות. במקרה זה אחריות התחזוקה והבטיחות של המכשיר תהייה באחריות הספק והוא רשאי לקחתם בתום ההתקשרות או במהלכה.</w:t>
      </w:r>
    </w:p>
    <w:p w14:paraId="23B354F9" w14:textId="77777777" w:rsidR="004D163F" w:rsidRPr="00CA25C5" w:rsidRDefault="004D163F" w:rsidP="004D163F">
      <w:pPr>
        <w:pStyle w:val="Style3"/>
        <w:ind w:left="1224" w:firstLine="0"/>
        <w:rPr>
          <w:rFonts w:ascii="David" w:hAnsi="David"/>
          <w:noProof w:val="0"/>
          <w:color w:val="FF0000"/>
          <w:rtl/>
        </w:rPr>
      </w:pPr>
    </w:p>
    <w:p w14:paraId="31CFA0F6" w14:textId="43D654AB" w:rsidR="004D163F" w:rsidRPr="005D4D50" w:rsidRDefault="008F1F95" w:rsidP="00806B35">
      <w:pPr>
        <w:pStyle w:val="Style3"/>
        <w:numPr>
          <w:ilvl w:val="1"/>
          <w:numId w:val="83"/>
        </w:numPr>
        <w:ind w:hanging="566"/>
        <w:rPr>
          <w:rFonts w:ascii="David" w:hAnsi="David"/>
          <w:b/>
          <w:bCs/>
          <w:noProof w:val="0"/>
        </w:rPr>
      </w:pPr>
      <w:r w:rsidRPr="005D4D50">
        <w:rPr>
          <w:rFonts w:ascii="David" w:hAnsi="David" w:hint="cs"/>
          <w:b/>
          <w:bCs/>
          <w:noProof w:val="0"/>
          <w:rtl/>
        </w:rPr>
        <w:t>במתקנים וציוד שהותקנו על ידי המזמין</w:t>
      </w:r>
      <w:r w:rsidR="00B119CF">
        <w:rPr>
          <w:rFonts w:ascii="David" w:hAnsi="David" w:hint="cs"/>
          <w:b/>
          <w:bCs/>
          <w:noProof w:val="0"/>
          <w:rtl/>
        </w:rPr>
        <w:t>,</w:t>
      </w:r>
      <w:r>
        <w:rPr>
          <w:rFonts w:ascii="David" w:hAnsi="David" w:hint="cs"/>
          <w:b/>
          <w:bCs/>
          <w:noProof w:val="0"/>
          <w:rtl/>
        </w:rPr>
        <w:t xml:space="preserve"> הספק מתחייב</w:t>
      </w:r>
      <w:r w:rsidRPr="005D4D50">
        <w:rPr>
          <w:rFonts w:ascii="David" w:hAnsi="David" w:hint="cs"/>
          <w:b/>
          <w:bCs/>
          <w:noProof w:val="0"/>
          <w:rtl/>
        </w:rPr>
        <w:t>:</w:t>
      </w:r>
    </w:p>
    <w:p w14:paraId="055EC24E"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t>המזמין יעמיד לרשותו של הספק למשך כל תקופת החוזה את המתקנים והציוד כאשר הם שמישים ותקינים וזאת בכפוף לשימוש נאות, סביר והוגן.</w:t>
      </w:r>
    </w:p>
    <w:p w14:paraId="1F50E203" w14:textId="77777777" w:rsidR="004D163F" w:rsidRPr="009A2830" w:rsidRDefault="008F1F95" w:rsidP="00806B35">
      <w:pPr>
        <w:pStyle w:val="Style3"/>
        <w:numPr>
          <w:ilvl w:val="2"/>
          <w:numId w:val="83"/>
        </w:numPr>
        <w:ind w:hanging="715"/>
        <w:rPr>
          <w:rFonts w:ascii="David" w:hAnsi="David"/>
          <w:noProof w:val="0"/>
        </w:rPr>
      </w:pPr>
      <w:bookmarkStart w:id="229" w:name="_Ref107840860"/>
      <w:r w:rsidRPr="009A2830">
        <w:rPr>
          <w:rFonts w:ascii="David" w:hAnsi="David" w:hint="cs"/>
          <w:noProof w:val="0"/>
          <w:rtl/>
        </w:rPr>
        <w:t>בעת תחילת וסיום ההתקשרות של הספק עם המזמין, יבצעו הספק והמזמין בדיקת מצאי ותקינות למתקנים וציוד המזמין. בתום הבדיקה יערך פרוטוקול ב- 2 העתקים (אחד לכל צד) מסירה והספק/המזמין יאשרו בחתימתם:</w:t>
      </w:r>
      <w:bookmarkEnd w:id="229"/>
    </w:p>
    <w:p w14:paraId="7CFB3EFD" w14:textId="77777777" w:rsidR="004D163F" w:rsidRPr="009A2830" w:rsidRDefault="008F1F95" w:rsidP="00806B35">
      <w:pPr>
        <w:pStyle w:val="Style3"/>
        <w:numPr>
          <w:ilvl w:val="3"/>
          <w:numId w:val="83"/>
        </w:numPr>
        <w:ind w:left="2352" w:hanging="567"/>
        <w:rPr>
          <w:rFonts w:ascii="David" w:hAnsi="David"/>
          <w:noProof w:val="0"/>
        </w:rPr>
      </w:pPr>
      <w:r w:rsidRPr="009A2830">
        <w:rPr>
          <w:rFonts w:ascii="David" w:hAnsi="David" w:hint="cs"/>
          <w:noProof w:val="0"/>
          <w:rtl/>
        </w:rPr>
        <w:t>רשימת המתקנים והציוד שנמסרו לרשותם</w:t>
      </w:r>
    </w:p>
    <w:p w14:paraId="4DAC6F10" w14:textId="77777777" w:rsidR="004D163F" w:rsidRPr="009A2830" w:rsidRDefault="008F1F95" w:rsidP="00806B35">
      <w:pPr>
        <w:pStyle w:val="Style3"/>
        <w:numPr>
          <w:ilvl w:val="3"/>
          <w:numId w:val="83"/>
        </w:numPr>
        <w:ind w:left="2352" w:hanging="567"/>
        <w:rPr>
          <w:rFonts w:ascii="David" w:hAnsi="David"/>
          <w:noProof w:val="0"/>
        </w:rPr>
      </w:pPr>
      <w:r w:rsidRPr="009A2830">
        <w:rPr>
          <w:rFonts w:ascii="David" w:hAnsi="David" w:hint="cs"/>
          <w:noProof w:val="0"/>
          <w:rtl/>
        </w:rPr>
        <w:t>תקינות המתקנים והציוד.</w:t>
      </w:r>
    </w:p>
    <w:p w14:paraId="6B2D9C17" w14:textId="77777777" w:rsidR="004D163F" w:rsidRPr="009A2830" w:rsidRDefault="008F1F95" w:rsidP="00806B35">
      <w:pPr>
        <w:pStyle w:val="Style3"/>
        <w:numPr>
          <w:ilvl w:val="3"/>
          <w:numId w:val="83"/>
        </w:numPr>
        <w:ind w:left="2352" w:hanging="567"/>
        <w:rPr>
          <w:rFonts w:ascii="David" w:hAnsi="David"/>
          <w:noProof w:val="0"/>
        </w:rPr>
      </w:pPr>
      <w:r w:rsidRPr="009A2830">
        <w:rPr>
          <w:rFonts w:ascii="David" w:hAnsi="David" w:hint="cs"/>
          <w:noProof w:val="0"/>
          <w:rtl/>
        </w:rPr>
        <w:t>קיום / אי קיום חוסרים לצורך הפעלת מערך המזון.</w:t>
      </w:r>
    </w:p>
    <w:p w14:paraId="4FCA120B"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lastRenderedPageBreak/>
        <w:t>טרם תחילת הפעלת מערך המזון באחריות הספק לבצע סקר מקיף על כל המתקנים והציוד, ולהוציא מסמך חתום למזמין המאשר כי לא קיים חוסר בכל מתקן ו/או ציוד הנדרש לצורך הפעלת המערך וכי כל המתקנים והציוד תקינים ושמישים.</w:t>
      </w:r>
    </w:p>
    <w:p w14:paraId="16231B39" w14:textId="6BED045F"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t>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w:t>
      </w:r>
      <w:r>
        <w:rPr>
          <w:rFonts w:ascii="David" w:hAnsi="David" w:hint="cs"/>
          <w:noProof w:val="0"/>
          <w:rtl/>
        </w:rPr>
        <w:t xml:space="preserve"> והכל על פי המפורט במפרט האחזקה המצורף </w:t>
      </w:r>
      <w:r w:rsidR="00EB285A">
        <w:rPr>
          <w:rFonts w:ascii="David" w:hAnsi="David" w:hint="cs"/>
          <w:noProof w:val="0"/>
          <w:rtl/>
        </w:rPr>
        <w:t>כפרק 2.</w:t>
      </w:r>
      <w:r w:rsidR="00E07F8F">
        <w:rPr>
          <w:rFonts w:ascii="David" w:hAnsi="David" w:hint="cs"/>
          <w:noProof w:val="0"/>
          <w:rtl/>
        </w:rPr>
        <w:t>5</w:t>
      </w:r>
      <w:r w:rsidRPr="009A2830">
        <w:rPr>
          <w:rFonts w:ascii="David" w:hAnsi="David" w:hint="cs"/>
          <w:noProof w:val="0"/>
          <w:rtl/>
        </w:rPr>
        <w:t>.</w:t>
      </w:r>
    </w:p>
    <w:p w14:paraId="5BD80A69" w14:textId="77777777" w:rsidR="004D163F" w:rsidRPr="009A2830" w:rsidRDefault="008F1F95" w:rsidP="00806B35">
      <w:pPr>
        <w:pStyle w:val="Style3"/>
        <w:numPr>
          <w:ilvl w:val="2"/>
          <w:numId w:val="83"/>
        </w:numPr>
        <w:ind w:hanging="715"/>
        <w:rPr>
          <w:rFonts w:ascii="David" w:hAnsi="David"/>
          <w:noProof w:val="0"/>
        </w:rPr>
      </w:pPr>
      <w:r w:rsidRPr="009A2830">
        <w:rPr>
          <w:rFonts w:ascii="David" w:hAnsi="David" w:hint="cs"/>
          <w:noProof w:val="0"/>
          <w:rtl/>
        </w:rPr>
        <w:t>בעבור כל המתקנים והציוד הספק מתחייב לערוך, לקיים, לתעד ולהציג בפני המזמין או בא כוחו בכל עת שיידרש לכך:</w:t>
      </w:r>
    </w:p>
    <w:p w14:paraId="0A143A89" w14:textId="77777777" w:rsidR="004D163F" w:rsidRPr="009A2830" w:rsidRDefault="008F1F95" w:rsidP="00806B35">
      <w:pPr>
        <w:pStyle w:val="Style3"/>
        <w:numPr>
          <w:ilvl w:val="3"/>
          <w:numId w:val="83"/>
        </w:numPr>
        <w:ind w:left="2352" w:hanging="567"/>
        <w:rPr>
          <w:rFonts w:ascii="David" w:hAnsi="David"/>
          <w:noProof w:val="0"/>
        </w:rPr>
      </w:pPr>
      <w:r w:rsidRPr="009A2830">
        <w:rPr>
          <w:rFonts w:ascii="David" w:hAnsi="David" w:hint="cs"/>
          <w:noProof w:val="0"/>
          <w:rtl/>
        </w:rPr>
        <w:t>תוכנית עבודה לתחזוקה מונעת וסטטוס ביצוע</w:t>
      </w:r>
    </w:p>
    <w:p w14:paraId="45164BD2" w14:textId="77777777" w:rsidR="004D163F" w:rsidRDefault="008F1F95" w:rsidP="00806B35">
      <w:pPr>
        <w:pStyle w:val="Style3"/>
        <w:numPr>
          <w:ilvl w:val="3"/>
          <w:numId w:val="83"/>
        </w:numPr>
        <w:ind w:left="2352" w:hanging="567"/>
        <w:rPr>
          <w:rFonts w:ascii="David" w:hAnsi="David"/>
          <w:noProof w:val="0"/>
        </w:rPr>
      </w:pPr>
      <w:r w:rsidRPr="009A2830">
        <w:rPr>
          <w:rFonts w:ascii="David" w:hAnsi="David" w:hint="cs"/>
          <w:noProof w:val="0"/>
          <w:rtl/>
        </w:rPr>
        <w:t>היסטוריית טיפולים ותיקוני שבר</w:t>
      </w:r>
    </w:p>
    <w:p w14:paraId="03679E05" w14:textId="77777777" w:rsidR="004D163F" w:rsidRPr="005D4D50" w:rsidRDefault="008F1F95" w:rsidP="00806B35">
      <w:pPr>
        <w:pStyle w:val="Style3"/>
        <w:numPr>
          <w:ilvl w:val="2"/>
          <w:numId w:val="83"/>
        </w:numPr>
        <w:ind w:hanging="715"/>
        <w:rPr>
          <w:rFonts w:ascii="David" w:hAnsi="David"/>
          <w:noProof w:val="0"/>
        </w:rPr>
      </w:pPr>
      <w:r>
        <w:rPr>
          <w:rFonts w:ascii="David" w:hAnsi="David" w:hint="cs"/>
          <w:noProof w:val="0"/>
          <w:rtl/>
        </w:rPr>
        <w:t xml:space="preserve">הספק אחראי </w:t>
      </w:r>
      <w:r w:rsidRPr="005D4D50">
        <w:rPr>
          <w:rFonts w:ascii="David" w:hAnsi="David"/>
          <w:noProof w:val="0"/>
          <w:rtl/>
        </w:rPr>
        <w:t xml:space="preserve">לשמור על </w:t>
      </w:r>
      <w:r w:rsidRPr="005D4D50">
        <w:rPr>
          <w:rFonts w:ascii="David" w:hAnsi="David" w:hint="cs"/>
          <w:noProof w:val="0"/>
          <w:rtl/>
        </w:rPr>
        <w:t>שלמות ותקינות המתקנים והציוד ולהשיבם</w:t>
      </w:r>
      <w:r w:rsidRPr="005D4D50">
        <w:rPr>
          <w:rFonts w:ascii="David" w:hAnsi="David"/>
          <w:noProof w:val="0"/>
          <w:rtl/>
        </w:rPr>
        <w:t xml:space="preserve"> </w:t>
      </w:r>
      <w:r w:rsidRPr="005D4D50">
        <w:rPr>
          <w:rFonts w:ascii="David" w:hAnsi="David" w:hint="cs"/>
          <w:noProof w:val="0"/>
          <w:rtl/>
        </w:rPr>
        <w:t xml:space="preserve">למזמין </w:t>
      </w:r>
      <w:r w:rsidRPr="005D4D50">
        <w:rPr>
          <w:rFonts w:ascii="David" w:hAnsi="David"/>
          <w:noProof w:val="0"/>
          <w:rtl/>
        </w:rPr>
        <w:t>כשה</w:t>
      </w:r>
      <w:r w:rsidRPr="005D4D50">
        <w:rPr>
          <w:rFonts w:ascii="David" w:hAnsi="David" w:hint="cs"/>
          <w:noProof w:val="0"/>
          <w:rtl/>
        </w:rPr>
        <w:t>ם</w:t>
      </w:r>
      <w:r w:rsidRPr="005D4D50">
        <w:rPr>
          <w:rFonts w:ascii="David" w:hAnsi="David"/>
          <w:noProof w:val="0"/>
          <w:rtl/>
        </w:rPr>
        <w:t xml:space="preserve"> במצב טוב ותקין, כפי </w:t>
      </w:r>
      <w:r w:rsidRPr="005D4D50">
        <w:rPr>
          <w:rFonts w:ascii="David" w:hAnsi="David" w:hint="cs"/>
          <w:noProof w:val="0"/>
          <w:rtl/>
        </w:rPr>
        <w:t>שנמסר לידיו, למעט בלאי סביר הנובע משימוש זהיר</w:t>
      </w:r>
      <w:r w:rsidRPr="005D4D50">
        <w:rPr>
          <w:rFonts w:ascii="David" w:hAnsi="David"/>
          <w:noProof w:val="0"/>
          <w:rtl/>
        </w:rPr>
        <w:t>.</w:t>
      </w:r>
    </w:p>
    <w:p w14:paraId="3925DA6B" w14:textId="77777777" w:rsidR="004D163F" w:rsidRPr="005D4D50" w:rsidRDefault="008F1F95" w:rsidP="00806B35">
      <w:pPr>
        <w:pStyle w:val="Style3"/>
        <w:numPr>
          <w:ilvl w:val="2"/>
          <w:numId w:val="83"/>
        </w:numPr>
        <w:ind w:hanging="715"/>
        <w:rPr>
          <w:rFonts w:ascii="David" w:hAnsi="David"/>
          <w:noProof w:val="0"/>
        </w:rPr>
      </w:pPr>
      <w:r w:rsidRPr="005D4D50">
        <w:rPr>
          <w:rFonts w:ascii="David" w:hAnsi="David" w:hint="cs"/>
          <w:noProof w:val="0"/>
          <w:rtl/>
        </w:rPr>
        <w:t xml:space="preserve">לעשות במתחם שימוש זהיר ולפעול באופן אקטיבי, </w:t>
      </w:r>
      <w:r w:rsidRPr="005D4D50">
        <w:rPr>
          <w:rFonts w:ascii="David" w:hAnsi="David"/>
          <w:noProof w:val="0"/>
          <w:rtl/>
        </w:rPr>
        <w:t>למניעת</w:t>
      </w:r>
      <w:r w:rsidRPr="005D4D50">
        <w:rPr>
          <w:rFonts w:ascii="David" w:hAnsi="David"/>
          <w:noProof w:val="0"/>
        </w:rPr>
        <w:t xml:space="preserve"> </w:t>
      </w:r>
      <w:r w:rsidRPr="005D4D50">
        <w:rPr>
          <w:rFonts w:ascii="David" w:hAnsi="David"/>
          <w:noProof w:val="0"/>
          <w:rtl/>
        </w:rPr>
        <w:t>נזקים</w:t>
      </w:r>
      <w:r w:rsidRPr="005D4D50">
        <w:rPr>
          <w:rFonts w:ascii="David" w:hAnsi="David" w:hint="cs"/>
          <w:noProof w:val="0"/>
          <w:rtl/>
        </w:rPr>
        <w:t xml:space="preserve">, </w:t>
      </w:r>
      <w:r w:rsidRPr="005D4D50">
        <w:rPr>
          <w:rFonts w:ascii="David" w:hAnsi="David"/>
          <w:noProof w:val="0"/>
          <w:rtl/>
        </w:rPr>
        <w:t>גנבה</w:t>
      </w:r>
      <w:r w:rsidRPr="005D4D50">
        <w:rPr>
          <w:rFonts w:ascii="David" w:hAnsi="David"/>
          <w:noProof w:val="0"/>
        </w:rPr>
        <w:t xml:space="preserve"> </w:t>
      </w:r>
      <w:r w:rsidRPr="005D4D50">
        <w:rPr>
          <w:rFonts w:ascii="David" w:hAnsi="David"/>
          <w:noProof w:val="0"/>
          <w:rtl/>
        </w:rPr>
        <w:t>או</w:t>
      </w:r>
      <w:r w:rsidRPr="005D4D50">
        <w:rPr>
          <w:rFonts w:ascii="David" w:hAnsi="David"/>
          <w:noProof w:val="0"/>
        </w:rPr>
        <w:t xml:space="preserve"> </w:t>
      </w:r>
      <w:r w:rsidRPr="005D4D50">
        <w:rPr>
          <w:rFonts w:ascii="David" w:hAnsi="David"/>
          <w:noProof w:val="0"/>
          <w:rtl/>
        </w:rPr>
        <w:t>אובדן</w:t>
      </w:r>
      <w:r w:rsidRPr="005D4D50">
        <w:rPr>
          <w:rFonts w:ascii="David" w:hAnsi="David"/>
          <w:noProof w:val="0"/>
        </w:rPr>
        <w:t xml:space="preserve"> </w:t>
      </w:r>
      <w:r w:rsidRPr="005D4D50">
        <w:rPr>
          <w:rFonts w:ascii="David" w:hAnsi="David" w:hint="cs"/>
          <w:noProof w:val="0"/>
          <w:rtl/>
        </w:rPr>
        <w:t>של ציוד המזמין ולהתריע למזמין על כל חשש להתממשות סיכונים מסוג זה.</w:t>
      </w:r>
    </w:p>
    <w:p w14:paraId="7C3901FA" w14:textId="77777777" w:rsidR="004D163F" w:rsidRPr="005D4D50" w:rsidRDefault="008F1F95" w:rsidP="00806B35">
      <w:pPr>
        <w:pStyle w:val="Style3"/>
        <w:numPr>
          <w:ilvl w:val="2"/>
          <w:numId w:val="83"/>
        </w:numPr>
        <w:ind w:hanging="715"/>
        <w:rPr>
          <w:rFonts w:ascii="David" w:hAnsi="David"/>
          <w:noProof w:val="0"/>
        </w:rPr>
      </w:pPr>
      <w:r w:rsidRPr="005D4D50">
        <w:rPr>
          <w:rFonts w:ascii="David" w:hAnsi="David" w:hint="cs"/>
          <w:noProof w:val="0"/>
          <w:rtl/>
        </w:rPr>
        <w:t xml:space="preserve">לא </w:t>
      </w:r>
      <w:r w:rsidRPr="005D4D50">
        <w:rPr>
          <w:rFonts w:ascii="David" w:hAnsi="David"/>
          <w:noProof w:val="0"/>
          <w:rtl/>
        </w:rPr>
        <w:t xml:space="preserve">להוציא </w:t>
      </w:r>
      <w:r w:rsidRPr="005D4D50">
        <w:rPr>
          <w:rFonts w:ascii="David" w:hAnsi="David" w:hint="cs"/>
          <w:noProof w:val="0"/>
          <w:rtl/>
        </w:rPr>
        <w:t xml:space="preserve">את </w:t>
      </w:r>
      <w:r w:rsidRPr="005D4D50">
        <w:rPr>
          <w:rFonts w:ascii="David" w:hAnsi="David"/>
          <w:noProof w:val="0"/>
          <w:rtl/>
        </w:rPr>
        <w:t xml:space="preserve">ציוד </w:t>
      </w:r>
      <w:r w:rsidRPr="005D4D50">
        <w:rPr>
          <w:rFonts w:ascii="David" w:hAnsi="David" w:hint="cs"/>
          <w:noProof w:val="0"/>
          <w:rtl/>
        </w:rPr>
        <w:t xml:space="preserve">המזמין משטח האתר </w:t>
      </w:r>
      <w:r w:rsidRPr="005D4D50">
        <w:rPr>
          <w:rFonts w:ascii="David" w:hAnsi="David"/>
          <w:noProof w:val="0"/>
          <w:rtl/>
        </w:rPr>
        <w:t>ו/או להעביר</w:t>
      </w:r>
      <w:r w:rsidRPr="005D4D50">
        <w:rPr>
          <w:rFonts w:ascii="David" w:hAnsi="David" w:hint="cs"/>
          <w:noProof w:val="0"/>
          <w:rtl/>
        </w:rPr>
        <w:t>ו</w:t>
      </w:r>
      <w:r w:rsidRPr="005D4D50">
        <w:rPr>
          <w:rFonts w:ascii="David" w:hAnsi="David"/>
          <w:noProof w:val="0"/>
          <w:rtl/>
        </w:rPr>
        <w:t xml:space="preserve"> מרשותו</w:t>
      </w:r>
      <w:r w:rsidRPr="005D4D50">
        <w:rPr>
          <w:rFonts w:ascii="David" w:hAnsi="David" w:hint="cs"/>
          <w:noProof w:val="0"/>
          <w:rtl/>
        </w:rPr>
        <w:t xml:space="preserve"> ו/או להתיר שימוש בו לכל צד שלישי.</w:t>
      </w:r>
    </w:p>
    <w:p w14:paraId="320DBC1F" w14:textId="77777777" w:rsidR="004D163F" w:rsidRDefault="008F1F95" w:rsidP="00806B35">
      <w:pPr>
        <w:pStyle w:val="Style3"/>
        <w:numPr>
          <w:ilvl w:val="2"/>
          <w:numId w:val="83"/>
        </w:numPr>
        <w:ind w:hanging="715"/>
        <w:rPr>
          <w:rFonts w:ascii="David" w:hAnsi="David"/>
          <w:noProof w:val="0"/>
        </w:rPr>
      </w:pPr>
      <w:r w:rsidRPr="005D4D50">
        <w:rPr>
          <w:rFonts w:ascii="David" w:hAnsi="David" w:hint="cs"/>
          <w:noProof w:val="0"/>
          <w:rtl/>
        </w:rPr>
        <w:t>לא לערוך כל שינוי הנדסי, מכאני, חשמלי או אסתטי במתחם ההסעדה, לרבות בציוד המזמין המצוי בו, שלא בהוראת המזמין, מבלי לקבל לכך אישור כתוב מראש, מנציג המזמין.</w:t>
      </w:r>
    </w:p>
    <w:p w14:paraId="53F6C51B" w14:textId="77777777" w:rsidR="004D163F" w:rsidRPr="002213C6" w:rsidRDefault="008F1F95" w:rsidP="00806B35">
      <w:pPr>
        <w:pStyle w:val="Style3"/>
        <w:numPr>
          <w:ilvl w:val="2"/>
          <w:numId w:val="83"/>
        </w:numPr>
        <w:ind w:hanging="715"/>
        <w:rPr>
          <w:rFonts w:ascii="David" w:hAnsi="David"/>
          <w:noProof w:val="0"/>
          <w:rtl/>
        </w:rPr>
      </w:pPr>
      <w:r w:rsidRPr="002213C6">
        <w:rPr>
          <w:rFonts w:ascii="David" w:hAnsi="David"/>
          <w:noProof w:val="0"/>
          <w:rtl/>
        </w:rPr>
        <w:t>מוסכם כי בסיום אספקת שירותי ההסעדה ע"י הספק, יוחזר הציוד השייך למזמינה במצב תקין ושמיש.</w:t>
      </w:r>
    </w:p>
    <w:p w14:paraId="3CF48077" w14:textId="77777777" w:rsidR="004D163F" w:rsidRPr="002213C6" w:rsidRDefault="008F1F95" w:rsidP="00806B35">
      <w:pPr>
        <w:pStyle w:val="Style3"/>
        <w:numPr>
          <w:ilvl w:val="2"/>
          <w:numId w:val="83"/>
        </w:numPr>
        <w:ind w:hanging="715"/>
        <w:rPr>
          <w:rFonts w:ascii="David" w:hAnsi="David"/>
          <w:noProof w:val="0"/>
          <w:rtl/>
        </w:rPr>
      </w:pPr>
      <w:r w:rsidRPr="002213C6">
        <w:rPr>
          <w:rFonts w:ascii="David" w:hAnsi="David"/>
          <w:noProof w:val="0"/>
          <w:rtl/>
        </w:rPr>
        <w:t>יש להקפיד על כיבוי ציוד חשמלי, אורות ומזגנים, סגירת ברזי מים וגז לאחר השימוש ובסוף כל  יום עבודה.</w:t>
      </w:r>
    </w:p>
    <w:p w14:paraId="0AF11F0A" w14:textId="77777777" w:rsidR="004D163F" w:rsidRDefault="008F1F95" w:rsidP="00806B35">
      <w:pPr>
        <w:pStyle w:val="Style3"/>
        <w:numPr>
          <w:ilvl w:val="2"/>
          <w:numId w:val="83"/>
        </w:numPr>
        <w:ind w:hanging="715"/>
        <w:rPr>
          <w:rFonts w:ascii="David" w:hAnsi="David"/>
          <w:noProof w:val="0"/>
        </w:rPr>
      </w:pPr>
      <w:r>
        <w:rPr>
          <w:rFonts w:ascii="David" w:hAnsi="David" w:hint="cs"/>
          <w:b/>
          <w:bCs/>
          <w:noProof w:val="0"/>
          <w:rtl/>
        </w:rPr>
        <w:t>ב</w:t>
      </w:r>
      <w:r w:rsidRPr="00CA25C5">
        <w:rPr>
          <w:rFonts w:ascii="David" w:hAnsi="David" w:hint="cs"/>
          <w:b/>
          <w:bCs/>
          <w:noProof w:val="0"/>
          <w:rtl/>
        </w:rPr>
        <w:t>כל פגם או תקלה בציוד שהותקן על ידי המזמין</w:t>
      </w:r>
      <w:r>
        <w:rPr>
          <w:rFonts w:ascii="David" w:hAnsi="David" w:hint="cs"/>
          <w:noProof w:val="0"/>
          <w:rtl/>
        </w:rPr>
        <w:t>:</w:t>
      </w:r>
    </w:p>
    <w:p w14:paraId="5F4072E3" w14:textId="77777777" w:rsidR="004D163F" w:rsidRPr="00CA25C5" w:rsidRDefault="008F1F95" w:rsidP="00806B35">
      <w:pPr>
        <w:pStyle w:val="Style3"/>
        <w:numPr>
          <w:ilvl w:val="3"/>
          <w:numId w:val="83"/>
        </w:numPr>
        <w:ind w:left="2142" w:hanging="851"/>
        <w:rPr>
          <w:rFonts w:ascii="David" w:hAnsi="David"/>
          <w:noProof w:val="0"/>
          <w:rtl/>
        </w:rPr>
      </w:pPr>
      <w:r w:rsidRPr="00CA25C5">
        <w:rPr>
          <w:rFonts w:ascii="David" w:hAnsi="David"/>
          <w:noProof w:val="0"/>
          <w:rtl/>
        </w:rPr>
        <w:t>כל ציוד שיתקלקל במהלך השירות יתוקן מבלי לפגוע בשירות לסועדים, אי תקינות לא תהווה עילה לירידה באיכות השירות או במוצרים המסופקים ע"י הספק.</w:t>
      </w:r>
    </w:p>
    <w:p w14:paraId="46844768" w14:textId="77777777" w:rsidR="004D163F" w:rsidRDefault="008F1F95" w:rsidP="00806B35">
      <w:pPr>
        <w:pStyle w:val="Style3"/>
        <w:numPr>
          <w:ilvl w:val="3"/>
          <w:numId w:val="83"/>
        </w:numPr>
        <w:ind w:left="2142" w:hanging="851"/>
        <w:rPr>
          <w:rFonts w:ascii="David" w:hAnsi="David"/>
          <w:noProof w:val="0"/>
        </w:rPr>
      </w:pPr>
      <w:r>
        <w:rPr>
          <w:rFonts w:ascii="David" w:hAnsi="David" w:hint="cs"/>
          <w:noProof w:val="0"/>
          <w:rtl/>
        </w:rPr>
        <w:t>הספק יפעל באופן מיידי ליידע את מנהל המתחם מטעם חברת האחזקה של הבניין.</w:t>
      </w:r>
    </w:p>
    <w:p w14:paraId="5BB42B8F" w14:textId="77777777" w:rsidR="004D163F" w:rsidRDefault="008F1F95" w:rsidP="00806B35">
      <w:pPr>
        <w:pStyle w:val="Style3"/>
        <w:numPr>
          <w:ilvl w:val="3"/>
          <w:numId w:val="83"/>
        </w:numPr>
        <w:ind w:left="2142" w:hanging="851"/>
        <w:rPr>
          <w:rFonts w:ascii="David" w:hAnsi="David"/>
          <w:noProof w:val="0"/>
        </w:rPr>
      </w:pPr>
      <w:r>
        <w:rPr>
          <w:rFonts w:ascii="David" w:hAnsi="David" w:hint="cs"/>
          <w:noProof w:val="0"/>
          <w:rtl/>
        </w:rPr>
        <w:t xml:space="preserve">הטיפול והתיקון בתקלה יבוצעו על ידי טכנאים או בעלי מקצוע מוסמכים באמצעות ובאחריות מנהל המתחם. </w:t>
      </w:r>
    </w:p>
    <w:p w14:paraId="29F7F16E" w14:textId="77777777" w:rsidR="004D163F" w:rsidRDefault="008F1F95" w:rsidP="00806B35">
      <w:pPr>
        <w:pStyle w:val="Style3"/>
        <w:numPr>
          <w:ilvl w:val="3"/>
          <w:numId w:val="83"/>
        </w:numPr>
        <w:ind w:left="2142" w:hanging="851"/>
        <w:rPr>
          <w:rFonts w:ascii="David" w:hAnsi="David"/>
          <w:noProof w:val="0"/>
        </w:rPr>
      </w:pPr>
      <w:r>
        <w:rPr>
          <w:rFonts w:ascii="David" w:hAnsi="David" w:hint="cs"/>
          <w:noProof w:val="0"/>
          <w:rtl/>
        </w:rPr>
        <w:t>הספק מחוייב לשתף פעולה ולהשמע להוראות מנהל המתחם, לאפשר כניסה של בעלי מקצוע וכיו"ב על מנת לאפשר אבחון וטיפול בתקלה.</w:t>
      </w:r>
    </w:p>
    <w:p w14:paraId="27F5D2B1" w14:textId="77777777" w:rsidR="004D163F" w:rsidRPr="00BA2495" w:rsidRDefault="008F1F95" w:rsidP="00806B35">
      <w:pPr>
        <w:pStyle w:val="Style3"/>
        <w:numPr>
          <w:ilvl w:val="3"/>
          <w:numId w:val="83"/>
        </w:numPr>
        <w:ind w:left="2142" w:hanging="851"/>
        <w:rPr>
          <w:rFonts w:ascii="David" w:hAnsi="David"/>
          <w:noProof w:val="0"/>
          <w:rtl/>
        </w:rPr>
      </w:pPr>
      <w:r>
        <w:rPr>
          <w:rFonts w:ascii="David" w:hAnsi="David" w:hint="cs"/>
          <w:noProof w:val="0"/>
          <w:rtl/>
        </w:rPr>
        <w:t xml:space="preserve">תיקונים </w:t>
      </w:r>
      <w:r w:rsidRPr="00BA2495">
        <w:rPr>
          <w:rFonts w:ascii="David" w:hAnsi="David" w:hint="cs"/>
          <w:noProof w:val="0"/>
          <w:rtl/>
        </w:rPr>
        <w:t xml:space="preserve">כתוצאה מבלאי </w:t>
      </w:r>
      <w:r w:rsidRPr="00BA2495">
        <w:rPr>
          <w:rFonts w:ascii="David" w:hAnsi="David" w:hint="eastAsia"/>
          <w:noProof w:val="0"/>
          <w:rtl/>
        </w:rPr>
        <w:t>סביר</w:t>
      </w:r>
      <w:r w:rsidRPr="00BA2495">
        <w:rPr>
          <w:rFonts w:ascii="David" w:hAnsi="David" w:hint="cs"/>
          <w:noProof w:val="0"/>
          <w:rtl/>
        </w:rPr>
        <w:t xml:space="preserve"> שיתגלו בציוד</w:t>
      </w:r>
      <w:r>
        <w:rPr>
          <w:rFonts w:ascii="David" w:hAnsi="David" w:hint="cs"/>
          <w:noProof w:val="0"/>
          <w:rtl/>
        </w:rPr>
        <w:t xml:space="preserve"> שהותקן על ידי המזמין </w:t>
      </w:r>
      <w:r w:rsidRPr="00BA2495">
        <w:rPr>
          <w:rFonts w:ascii="David" w:hAnsi="David" w:hint="cs"/>
          <w:noProof w:val="0"/>
          <w:rtl/>
        </w:rPr>
        <w:t xml:space="preserve"> יתוקנו על חשבון </w:t>
      </w:r>
      <w:r>
        <w:rPr>
          <w:rFonts w:ascii="David" w:hAnsi="David" w:hint="cs"/>
          <w:noProof w:val="0"/>
          <w:rtl/>
        </w:rPr>
        <w:t>חברת הניהול  מטעם המזמין ב</w:t>
      </w:r>
      <w:r w:rsidRPr="00BA2495">
        <w:rPr>
          <w:rFonts w:ascii="David" w:hAnsi="David" w:hint="cs"/>
          <w:noProof w:val="0"/>
          <w:rtl/>
        </w:rPr>
        <w:t>כפוף לאישור המזמין.</w:t>
      </w:r>
    </w:p>
    <w:p w14:paraId="1CA09FF4" w14:textId="77777777" w:rsidR="004D163F" w:rsidRDefault="008F1F95" w:rsidP="00806B35">
      <w:pPr>
        <w:pStyle w:val="Style3"/>
        <w:numPr>
          <w:ilvl w:val="3"/>
          <w:numId w:val="83"/>
        </w:numPr>
        <w:ind w:left="2142" w:hanging="851"/>
        <w:rPr>
          <w:rFonts w:ascii="David" w:hAnsi="David"/>
          <w:noProof w:val="0"/>
        </w:rPr>
      </w:pPr>
      <w:r w:rsidRPr="00BA2495">
        <w:rPr>
          <w:rFonts w:ascii="David" w:hAnsi="David" w:hint="cs"/>
          <w:noProof w:val="0"/>
          <w:rtl/>
        </w:rPr>
        <w:t>בתיקוני</w:t>
      </w:r>
      <w:r>
        <w:rPr>
          <w:rFonts w:ascii="David" w:hAnsi="David" w:hint="cs"/>
          <w:noProof w:val="0"/>
          <w:rtl/>
        </w:rPr>
        <w:t xml:space="preserve">ם הנובעים מזדון, רשלנות או אי עמידה של הספק בתנאי תחזוקת המתקנים,  </w:t>
      </w:r>
    </w:p>
    <w:p w14:paraId="59250A56" w14:textId="77777777" w:rsidR="004D163F" w:rsidRDefault="008F1F95" w:rsidP="00806B35">
      <w:pPr>
        <w:pStyle w:val="Style3"/>
        <w:numPr>
          <w:ilvl w:val="3"/>
          <w:numId w:val="83"/>
        </w:numPr>
        <w:ind w:left="2142" w:hanging="851"/>
        <w:rPr>
          <w:rFonts w:ascii="David" w:hAnsi="David"/>
          <w:noProof w:val="0"/>
        </w:rPr>
      </w:pPr>
      <w:r>
        <w:rPr>
          <w:rFonts w:ascii="David" w:hAnsi="David" w:hint="cs"/>
          <w:noProof w:val="0"/>
          <w:rtl/>
        </w:rPr>
        <w:t>הספק יישא בעלות התיקון. מובהר כי הגורם המוסמך לקבוע את אופי גרימת הנזק יקבע על ידי הטכנאי המוסמך על ידי היצרן  ואת עלות התיקון. הספק ישלם את עלות התיקון אלא אם ועדת המכרזים החליטה אחרת.</w:t>
      </w:r>
    </w:p>
    <w:p w14:paraId="7D0A7602" w14:textId="77777777" w:rsidR="004D163F" w:rsidRPr="009A2830" w:rsidRDefault="008F1F95" w:rsidP="00806B35">
      <w:pPr>
        <w:pStyle w:val="Style3"/>
        <w:numPr>
          <w:ilvl w:val="3"/>
          <w:numId w:val="83"/>
        </w:numPr>
        <w:ind w:left="2142" w:hanging="851"/>
        <w:rPr>
          <w:rFonts w:ascii="David" w:hAnsi="David"/>
          <w:noProof w:val="0"/>
        </w:rPr>
      </w:pPr>
      <w:r w:rsidRPr="009A2830">
        <w:rPr>
          <w:rFonts w:ascii="David" w:hAnsi="David" w:hint="cs"/>
          <w:noProof w:val="0"/>
          <w:rtl/>
        </w:rPr>
        <w:t xml:space="preserve">הספק מתחייב להשלים על חשבונו כל ציוד/מתקן שיושבת כתוצאה מרשלנות ו/או בזדון ו/או הפעלה שלא בהתאם להוראות היצרן בציוד/מתקן חדשים ולכל הפחות מאותו הדגם ושנת הייצור של המתקן/הציוד שהושבת. </w:t>
      </w:r>
    </w:p>
    <w:p w14:paraId="294FCF84" w14:textId="6D4E19E2" w:rsidR="00F75BBA" w:rsidRPr="005D4D50" w:rsidRDefault="008F1F95" w:rsidP="00F75BBA">
      <w:pPr>
        <w:pStyle w:val="Style3"/>
        <w:ind w:left="1224" w:firstLine="0"/>
        <w:rPr>
          <w:rFonts w:ascii="David" w:hAnsi="David"/>
          <w:noProof w:val="0"/>
        </w:rPr>
      </w:pPr>
      <w:r>
        <w:rPr>
          <w:rFonts w:ascii="David" w:hAnsi="David" w:hint="cs"/>
          <w:noProof w:val="0"/>
          <w:rtl/>
        </w:rPr>
        <w:lastRenderedPageBreak/>
        <w:t>בכל מחלוקת בין הספק לבין מנהל המתחם או חברת האחזקה, מסכים הספק כי המזמין או מי מטעמו יהיה הגורם המכריע במחלוקת</w:t>
      </w:r>
      <w:bookmarkEnd w:id="226"/>
      <w:bookmarkEnd w:id="227"/>
      <w:bookmarkEnd w:id="228"/>
    </w:p>
    <w:p w14:paraId="75D8D10B"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230" w:name="_Toc46411947"/>
      <w:r w:rsidRPr="00F70F85">
        <w:rPr>
          <w:rFonts w:ascii="David" w:eastAsiaTheme="majorEastAsia" w:hAnsi="David" w:cs="David" w:hint="cs"/>
          <w:color w:val="000000" w:themeColor="text1"/>
          <w:kern w:val="24"/>
          <w:sz w:val="28"/>
          <w:szCs w:val="28"/>
          <w:rtl/>
        </w:rPr>
        <w:t>היגיי</w:t>
      </w:r>
      <w:r>
        <w:rPr>
          <w:rFonts w:ascii="David" w:eastAsiaTheme="majorEastAsia" w:hAnsi="David" w:cs="David" w:hint="cs"/>
          <w:color w:val="000000" w:themeColor="text1"/>
          <w:kern w:val="24"/>
          <w:sz w:val="28"/>
          <w:szCs w:val="28"/>
          <w:rtl/>
        </w:rPr>
        <w:t>נ</w:t>
      </w:r>
      <w:r>
        <w:rPr>
          <w:rFonts w:ascii="David" w:eastAsiaTheme="majorEastAsia" w:hAnsi="David" w:cs="David" w:hint="eastAsia"/>
          <w:color w:val="000000" w:themeColor="text1"/>
          <w:kern w:val="24"/>
          <w:sz w:val="28"/>
          <w:szCs w:val="28"/>
          <w:rtl/>
        </w:rPr>
        <w:t>ה</w:t>
      </w:r>
      <w:r w:rsidRPr="00F70F85">
        <w:rPr>
          <w:rFonts w:ascii="David" w:eastAsiaTheme="majorEastAsia" w:hAnsi="David" w:cs="David" w:hint="cs"/>
          <w:color w:val="000000" w:themeColor="text1"/>
          <w:kern w:val="24"/>
          <w:sz w:val="28"/>
          <w:szCs w:val="28"/>
          <w:rtl/>
        </w:rPr>
        <w:t>, לבוש ובריאות עובדים</w:t>
      </w:r>
      <w:bookmarkEnd w:id="230"/>
    </w:p>
    <w:p w14:paraId="19D887E3" w14:textId="77777777" w:rsidR="00F75BBA" w:rsidRPr="00F16F4C" w:rsidRDefault="008F1F95" w:rsidP="00806B35">
      <w:pPr>
        <w:pStyle w:val="Style2"/>
        <w:numPr>
          <w:ilvl w:val="1"/>
          <w:numId w:val="83"/>
        </w:numPr>
        <w:ind w:hanging="566"/>
        <w:outlineLvl w:val="9"/>
      </w:pPr>
      <w:r w:rsidRPr="00F16F4C">
        <w:rPr>
          <w:rFonts w:hint="cs"/>
          <w:rtl/>
        </w:rPr>
        <w:t>היגיינה של עובדי הספק</w:t>
      </w:r>
      <w:r>
        <w:rPr>
          <w:rFonts w:hint="cs"/>
          <w:rtl/>
        </w:rPr>
        <w:t xml:space="preserve">  </w:t>
      </w:r>
    </w:p>
    <w:p w14:paraId="22E1D0BB" w14:textId="77777777" w:rsidR="00F75BBA" w:rsidRPr="00F16F4C" w:rsidRDefault="008F1F95" w:rsidP="00F75BBA">
      <w:pPr>
        <w:pStyle w:val="Style2"/>
        <w:numPr>
          <w:ilvl w:val="0"/>
          <w:numId w:val="0"/>
        </w:numPr>
        <w:ind w:left="929" w:hanging="504"/>
        <w:rPr>
          <w:b w:val="0"/>
          <w:bCs w:val="0"/>
          <w:u w:val="none"/>
        </w:rPr>
      </w:pPr>
      <w:bookmarkStart w:id="231" w:name="_Toc46411948"/>
      <w:r w:rsidRPr="00F16F4C">
        <w:rPr>
          <w:rFonts w:hint="cs"/>
          <w:b w:val="0"/>
          <w:bCs w:val="0"/>
          <w:u w:val="none"/>
          <w:rtl/>
        </w:rPr>
        <w:t>הספק ידאג להיגיינה ולהופעת עובדיו בכל זמן, לרבות:</w:t>
      </w:r>
      <w:bookmarkEnd w:id="231"/>
    </w:p>
    <w:p w14:paraId="4C11516D" w14:textId="77777777" w:rsidR="00F75BBA" w:rsidRPr="00CB4B9D" w:rsidRDefault="008F1F95" w:rsidP="00806B35">
      <w:pPr>
        <w:pStyle w:val="Style3"/>
        <w:numPr>
          <w:ilvl w:val="2"/>
          <w:numId w:val="83"/>
        </w:numPr>
        <w:ind w:hanging="715"/>
        <w:rPr>
          <w:rFonts w:ascii="David" w:hAnsi="David"/>
          <w:noProof w:val="0"/>
          <w:rtl/>
        </w:rPr>
      </w:pPr>
      <w:bookmarkStart w:id="232" w:name="_Toc491762378"/>
      <w:bookmarkStart w:id="233" w:name="_Toc491762612"/>
      <w:bookmarkStart w:id="234" w:name="_Toc491764218"/>
      <w:r w:rsidRPr="00CB4B9D">
        <w:rPr>
          <w:rFonts w:ascii="David" w:hAnsi="David"/>
          <w:noProof w:val="0"/>
          <w:rtl/>
        </w:rPr>
        <w:t>גזיזת ציפורניים וניקיונן (ללא לק</w:t>
      </w:r>
      <w:r w:rsidRPr="00CB4B9D">
        <w:rPr>
          <w:rFonts w:ascii="David" w:hAnsi="David" w:hint="cs"/>
          <w:noProof w:val="0"/>
          <w:rtl/>
        </w:rPr>
        <w:t xml:space="preserve"> וציפורניים מלאכותיות</w:t>
      </w:r>
      <w:r w:rsidRPr="00CB4B9D">
        <w:rPr>
          <w:rFonts w:ascii="David" w:hAnsi="David"/>
          <w:noProof w:val="0"/>
          <w:rtl/>
        </w:rPr>
        <w:t>).</w:t>
      </w:r>
      <w:bookmarkEnd w:id="232"/>
      <w:bookmarkEnd w:id="233"/>
      <w:bookmarkEnd w:id="234"/>
    </w:p>
    <w:p w14:paraId="4F6DA4FA" w14:textId="77777777" w:rsidR="00F75BBA" w:rsidRPr="00CB4B9D" w:rsidRDefault="008F1F95" w:rsidP="00806B35">
      <w:pPr>
        <w:pStyle w:val="Style3"/>
        <w:numPr>
          <w:ilvl w:val="2"/>
          <w:numId w:val="83"/>
        </w:numPr>
        <w:ind w:hanging="715"/>
        <w:rPr>
          <w:rFonts w:ascii="David" w:hAnsi="David"/>
          <w:noProof w:val="0"/>
        </w:rPr>
      </w:pPr>
      <w:bookmarkStart w:id="235" w:name="_Toc491762379"/>
      <w:bookmarkStart w:id="236" w:name="_Toc491762613"/>
      <w:bookmarkStart w:id="237" w:name="_Toc491764219"/>
      <w:r w:rsidRPr="00CB4B9D">
        <w:rPr>
          <w:rFonts w:ascii="David" w:hAnsi="David"/>
          <w:noProof w:val="0"/>
          <w:rtl/>
        </w:rPr>
        <w:t>גילוח.</w:t>
      </w:r>
      <w:bookmarkEnd w:id="235"/>
      <w:bookmarkEnd w:id="236"/>
      <w:bookmarkEnd w:id="237"/>
    </w:p>
    <w:p w14:paraId="3C5EF79E" w14:textId="77777777" w:rsidR="00F75BBA" w:rsidRPr="00CB4B9D" w:rsidRDefault="008F1F95" w:rsidP="00806B35">
      <w:pPr>
        <w:pStyle w:val="Style3"/>
        <w:numPr>
          <w:ilvl w:val="2"/>
          <w:numId w:val="83"/>
        </w:numPr>
        <w:ind w:hanging="715"/>
        <w:rPr>
          <w:rFonts w:ascii="David" w:hAnsi="David"/>
          <w:noProof w:val="0"/>
        </w:rPr>
      </w:pPr>
      <w:bookmarkStart w:id="238" w:name="_Toc491762380"/>
      <w:bookmarkStart w:id="239" w:name="_Toc491762614"/>
      <w:bookmarkStart w:id="240" w:name="_Toc491764220"/>
      <w:r w:rsidRPr="00CB4B9D">
        <w:rPr>
          <w:rFonts w:ascii="David" w:hAnsi="David"/>
          <w:noProof w:val="0"/>
          <w:rtl/>
        </w:rPr>
        <w:t>פצעים פתוחים (עובד</w:t>
      </w:r>
      <w:r w:rsidRPr="00CB4B9D">
        <w:rPr>
          <w:rFonts w:ascii="David" w:hAnsi="David" w:hint="cs"/>
          <w:noProof w:val="0"/>
          <w:rtl/>
        </w:rPr>
        <w:t xml:space="preserve"> ספק</w:t>
      </w:r>
      <w:r w:rsidRPr="00CB4B9D">
        <w:rPr>
          <w:rFonts w:ascii="David" w:hAnsi="David"/>
          <w:noProof w:val="0"/>
          <w:rtl/>
        </w:rPr>
        <w:t xml:space="preserve"> עם פצע פתוח לא יועסק ב</w:t>
      </w:r>
      <w:r w:rsidRPr="00CB4B9D">
        <w:rPr>
          <w:rFonts w:ascii="David" w:hAnsi="David" w:hint="cs"/>
          <w:noProof w:val="0"/>
          <w:rtl/>
        </w:rPr>
        <w:t>מתן שירותי ההסעדה</w:t>
      </w:r>
      <w:r w:rsidRPr="00CB4B9D">
        <w:rPr>
          <w:rFonts w:ascii="David" w:hAnsi="David"/>
          <w:noProof w:val="0"/>
          <w:rtl/>
        </w:rPr>
        <w:t>).</w:t>
      </w:r>
      <w:bookmarkEnd w:id="238"/>
      <w:bookmarkEnd w:id="239"/>
      <w:bookmarkEnd w:id="240"/>
      <w:r w:rsidRPr="00CB4B9D">
        <w:rPr>
          <w:rFonts w:ascii="David" w:hAnsi="David" w:hint="cs"/>
          <w:noProof w:val="0"/>
          <w:rtl/>
        </w:rPr>
        <w:t xml:space="preserve"> </w:t>
      </w:r>
    </w:p>
    <w:p w14:paraId="224E3859" w14:textId="77777777" w:rsidR="00F75BBA" w:rsidRPr="00CB4B9D" w:rsidRDefault="008F1F95" w:rsidP="00806B35">
      <w:pPr>
        <w:pStyle w:val="Style3"/>
        <w:numPr>
          <w:ilvl w:val="2"/>
          <w:numId w:val="83"/>
        </w:numPr>
        <w:ind w:hanging="715"/>
        <w:rPr>
          <w:rFonts w:ascii="David" w:hAnsi="David"/>
          <w:noProof w:val="0"/>
        </w:rPr>
      </w:pPr>
      <w:bookmarkStart w:id="241" w:name="_Toc491762381"/>
      <w:bookmarkStart w:id="242" w:name="_Toc491762615"/>
      <w:bookmarkStart w:id="243" w:name="_Toc491764221"/>
      <w:r w:rsidRPr="00CB4B9D">
        <w:rPr>
          <w:rFonts w:ascii="David" w:hAnsi="David" w:hint="cs"/>
          <w:noProof w:val="0"/>
          <w:rtl/>
        </w:rPr>
        <w:t>ניקיון לבוש העובדים ושמירה על היגיינה נאותה.</w:t>
      </w:r>
      <w:bookmarkEnd w:id="241"/>
      <w:bookmarkEnd w:id="242"/>
      <w:bookmarkEnd w:id="243"/>
    </w:p>
    <w:p w14:paraId="2DD480E8" w14:textId="77777777" w:rsidR="00F75BBA" w:rsidRPr="00CB4B9D" w:rsidRDefault="008F1F95" w:rsidP="00806B35">
      <w:pPr>
        <w:pStyle w:val="Style3"/>
        <w:numPr>
          <w:ilvl w:val="2"/>
          <w:numId w:val="83"/>
        </w:numPr>
        <w:ind w:hanging="715"/>
        <w:rPr>
          <w:rFonts w:ascii="David" w:hAnsi="David"/>
          <w:noProof w:val="0"/>
        </w:rPr>
      </w:pPr>
      <w:bookmarkStart w:id="244" w:name="_Toc491762382"/>
      <w:bookmarkStart w:id="245" w:name="_Toc491762616"/>
      <w:bookmarkStart w:id="246" w:name="_Toc491764222"/>
      <w:r w:rsidRPr="00CB4B9D">
        <w:rPr>
          <w:rFonts w:ascii="David" w:hAnsi="David" w:hint="cs"/>
          <w:noProof w:val="0"/>
          <w:rtl/>
        </w:rPr>
        <w:t>איסוף שיער ארוך וחבישת כובעים.</w:t>
      </w:r>
      <w:bookmarkEnd w:id="244"/>
      <w:bookmarkEnd w:id="245"/>
      <w:bookmarkEnd w:id="246"/>
    </w:p>
    <w:p w14:paraId="4C61FE33" w14:textId="77777777" w:rsidR="00F75BBA" w:rsidRPr="00CB4B9D" w:rsidRDefault="008F1F95" w:rsidP="00806B35">
      <w:pPr>
        <w:pStyle w:val="Style3"/>
        <w:numPr>
          <w:ilvl w:val="2"/>
          <w:numId w:val="83"/>
        </w:numPr>
        <w:ind w:hanging="715"/>
        <w:rPr>
          <w:rFonts w:ascii="David" w:hAnsi="David"/>
          <w:noProof w:val="0"/>
        </w:rPr>
      </w:pPr>
      <w:bookmarkStart w:id="247" w:name="_Toc491762383"/>
      <w:bookmarkStart w:id="248" w:name="_Toc491762617"/>
      <w:bookmarkStart w:id="249" w:name="_Toc491764223"/>
      <w:r w:rsidRPr="00CB4B9D">
        <w:rPr>
          <w:rFonts w:ascii="David" w:hAnsi="David" w:hint="cs"/>
          <w:noProof w:val="0"/>
          <w:rtl/>
        </w:rPr>
        <w:t>אין לענוד תכשיטים למעט טבעת נישואין.</w:t>
      </w:r>
      <w:bookmarkEnd w:id="247"/>
      <w:bookmarkEnd w:id="248"/>
      <w:bookmarkEnd w:id="249"/>
    </w:p>
    <w:p w14:paraId="6661D406" w14:textId="77777777" w:rsidR="00F75BBA" w:rsidRPr="00CB4B9D" w:rsidRDefault="008F1F95" w:rsidP="00806B35">
      <w:pPr>
        <w:pStyle w:val="Style3"/>
        <w:numPr>
          <w:ilvl w:val="2"/>
          <w:numId w:val="83"/>
        </w:numPr>
        <w:ind w:hanging="715"/>
        <w:rPr>
          <w:rFonts w:ascii="David" w:hAnsi="David"/>
          <w:noProof w:val="0"/>
        </w:rPr>
      </w:pPr>
      <w:bookmarkStart w:id="250" w:name="_Toc491762384"/>
      <w:bookmarkStart w:id="251" w:name="_Toc491762618"/>
      <w:bookmarkStart w:id="252" w:name="_Toc491764224"/>
      <w:r w:rsidRPr="00CB4B9D">
        <w:rPr>
          <w:rFonts w:ascii="David" w:hAnsi="David" w:hint="cs"/>
          <w:noProof w:val="0"/>
          <w:rtl/>
        </w:rPr>
        <w:t>נטילת ידיים בסבון או תכשיר חיטוי.</w:t>
      </w:r>
      <w:bookmarkEnd w:id="250"/>
      <w:bookmarkEnd w:id="251"/>
      <w:bookmarkEnd w:id="252"/>
    </w:p>
    <w:p w14:paraId="520FE0CA" w14:textId="77777777" w:rsidR="00F75BBA" w:rsidRPr="00CB4B9D" w:rsidRDefault="008F1F95" w:rsidP="00806B35">
      <w:pPr>
        <w:pStyle w:val="Style3"/>
        <w:numPr>
          <w:ilvl w:val="2"/>
          <w:numId w:val="83"/>
        </w:numPr>
        <w:ind w:hanging="715"/>
        <w:rPr>
          <w:rFonts w:ascii="David" w:hAnsi="David"/>
          <w:noProof w:val="0"/>
          <w:rtl/>
        </w:rPr>
      </w:pPr>
      <w:bookmarkStart w:id="253" w:name="_Toc491762385"/>
      <w:bookmarkStart w:id="254" w:name="_Toc491762619"/>
      <w:bookmarkStart w:id="255" w:name="_Toc491764225"/>
      <w:r w:rsidRPr="00CB4B9D">
        <w:rPr>
          <w:rFonts w:ascii="David" w:hAnsi="David"/>
          <w:noProof w:val="0"/>
          <w:rtl/>
        </w:rPr>
        <w:t>עובדי ה</w:t>
      </w:r>
      <w:r w:rsidRPr="00CB4B9D">
        <w:rPr>
          <w:rFonts w:ascii="David" w:hAnsi="David" w:hint="eastAsia"/>
          <w:noProof w:val="0"/>
          <w:rtl/>
        </w:rPr>
        <w:t>ספק</w:t>
      </w:r>
      <w:r w:rsidRPr="00CB4B9D">
        <w:rPr>
          <w:rFonts w:ascii="David" w:hAnsi="David"/>
          <w:noProof w:val="0"/>
          <w:rtl/>
        </w:rPr>
        <w:t xml:space="preserve"> יקפידו על נטילת ידיהם, ובכל מקרה עובד </w:t>
      </w:r>
      <w:r w:rsidRPr="00CB4B9D">
        <w:rPr>
          <w:rFonts w:ascii="David" w:hAnsi="David" w:hint="eastAsia"/>
          <w:noProof w:val="0"/>
          <w:rtl/>
        </w:rPr>
        <w:t>ספק</w:t>
      </w:r>
      <w:r w:rsidRPr="00CB4B9D">
        <w:rPr>
          <w:rFonts w:ascii="David" w:hAnsi="David"/>
          <w:noProof w:val="0"/>
          <w:rtl/>
        </w:rPr>
        <w:t xml:space="preserve"> ששהה בש</w:t>
      </w:r>
      <w:r w:rsidRPr="00CB4B9D">
        <w:rPr>
          <w:rFonts w:ascii="David" w:hAnsi="David" w:hint="cs"/>
          <w:noProof w:val="0"/>
          <w:rtl/>
        </w:rPr>
        <w:t>י</w:t>
      </w:r>
      <w:r w:rsidRPr="00CB4B9D">
        <w:rPr>
          <w:rFonts w:ascii="David" w:hAnsi="David"/>
          <w:noProof w:val="0"/>
          <w:rtl/>
        </w:rPr>
        <w:t>רותים או עישן סיגריה י</w:t>
      </w:r>
      <w:r w:rsidRPr="00CB4B9D">
        <w:rPr>
          <w:rFonts w:ascii="David" w:hAnsi="David" w:hint="cs"/>
          <w:noProof w:val="0"/>
          <w:rtl/>
        </w:rPr>
        <w:t>י</w:t>
      </w:r>
      <w:r w:rsidRPr="00CB4B9D">
        <w:rPr>
          <w:rFonts w:ascii="David" w:hAnsi="David"/>
          <w:noProof w:val="0"/>
          <w:rtl/>
        </w:rPr>
        <w:t>טול את ידיו בסבון ו/או תכשיר חיטוי טרם חזרתו לעבודה.</w:t>
      </w:r>
      <w:bookmarkEnd w:id="253"/>
      <w:bookmarkEnd w:id="254"/>
      <w:bookmarkEnd w:id="255"/>
    </w:p>
    <w:p w14:paraId="462F93D4" w14:textId="77777777" w:rsidR="00F75BBA" w:rsidRPr="00CB4B9D" w:rsidRDefault="008F1F95" w:rsidP="00806B35">
      <w:pPr>
        <w:pStyle w:val="Style3"/>
        <w:numPr>
          <w:ilvl w:val="2"/>
          <w:numId w:val="83"/>
        </w:numPr>
        <w:ind w:hanging="715"/>
        <w:rPr>
          <w:rFonts w:ascii="David" w:hAnsi="David"/>
          <w:noProof w:val="0"/>
        </w:rPr>
      </w:pPr>
      <w:bookmarkStart w:id="256" w:name="_Toc491762386"/>
      <w:bookmarkStart w:id="257" w:name="_Toc491762620"/>
      <w:bookmarkStart w:id="258" w:name="_Toc491764226"/>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יקפידו על שטיפת ידיים במים וסבון לפני המגע במזון.</w:t>
      </w:r>
      <w:bookmarkEnd w:id="256"/>
      <w:bookmarkEnd w:id="257"/>
      <w:bookmarkEnd w:id="258"/>
    </w:p>
    <w:p w14:paraId="2A46FBD1" w14:textId="77777777" w:rsidR="00F75BBA" w:rsidRPr="00CB4B9D" w:rsidRDefault="008F1F95" w:rsidP="00806B35">
      <w:pPr>
        <w:pStyle w:val="Style3"/>
        <w:numPr>
          <w:ilvl w:val="2"/>
          <w:numId w:val="83"/>
        </w:numPr>
        <w:ind w:hanging="715"/>
        <w:rPr>
          <w:rFonts w:ascii="David" w:hAnsi="David"/>
          <w:noProof w:val="0"/>
        </w:rPr>
      </w:pPr>
      <w:bookmarkStart w:id="259" w:name="_Toc491762387"/>
      <w:bookmarkStart w:id="260" w:name="_Toc491762621"/>
      <w:bookmarkStart w:id="261" w:name="_Toc491764227"/>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לא יעבור בין תחנות עבודה שונות ללא שטיפת ידיים (לדוגמה: מעבר מפינוי שולחנות או מטלות מטבח להגשת מזון).</w:t>
      </w:r>
      <w:bookmarkEnd w:id="259"/>
      <w:bookmarkEnd w:id="260"/>
      <w:bookmarkEnd w:id="261"/>
    </w:p>
    <w:p w14:paraId="00374590" w14:textId="77777777" w:rsidR="00F75BBA" w:rsidRPr="00CB4B9D" w:rsidRDefault="008F1F95" w:rsidP="00806B35">
      <w:pPr>
        <w:pStyle w:val="Style3"/>
        <w:numPr>
          <w:ilvl w:val="2"/>
          <w:numId w:val="83"/>
        </w:numPr>
        <w:ind w:hanging="715"/>
        <w:rPr>
          <w:rFonts w:ascii="David" w:hAnsi="David"/>
          <w:noProof w:val="0"/>
        </w:rPr>
      </w:pPr>
      <w:bookmarkStart w:id="262" w:name="_Toc491762388"/>
      <w:bookmarkStart w:id="263" w:name="_Toc491762622"/>
      <w:bookmarkStart w:id="264" w:name="_Toc491764228"/>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ספק</w:t>
      </w:r>
      <w:r w:rsidRPr="00CB4B9D">
        <w:rPr>
          <w:rFonts w:ascii="David" w:hAnsi="David"/>
          <w:noProof w:val="0"/>
          <w:rtl/>
        </w:rPr>
        <w:t xml:space="preserve"> אשר תפקידם הנו ניקיון לא יגעו במזון או מוצריו.</w:t>
      </w:r>
      <w:bookmarkEnd w:id="262"/>
      <w:bookmarkEnd w:id="263"/>
      <w:bookmarkEnd w:id="264"/>
      <w:r w:rsidRPr="00CB4B9D">
        <w:rPr>
          <w:rFonts w:ascii="David" w:hAnsi="David"/>
          <w:noProof w:val="0"/>
          <w:rtl/>
        </w:rPr>
        <w:t xml:space="preserve"> </w:t>
      </w:r>
    </w:p>
    <w:p w14:paraId="63746779" w14:textId="77777777" w:rsidR="00F75BBA" w:rsidRPr="00CB4B9D" w:rsidRDefault="008F1F95" w:rsidP="00806B35">
      <w:pPr>
        <w:pStyle w:val="Style3"/>
        <w:numPr>
          <w:ilvl w:val="2"/>
          <w:numId w:val="83"/>
        </w:numPr>
        <w:ind w:hanging="715"/>
        <w:rPr>
          <w:rFonts w:ascii="David" w:hAnsi="David"/>
          <w:noProof w:val="0"/>
        </w:rPr>
      </w:pPr>
      <w:bookmarkStart w:id="265" w:name="_Toc491762389"/>
      <w:bookmarkStart w:id="266" w:name="_Toc491762623"/>
      <w:bookmarkStart w:id="267" w:name="_Toc491764229"/>
      <w:r w:rsidRPr="00CB4B9D">
        <w:rPr>
          <w:rFonts w:ascii="David" w:hAnsi="David" w:hint="eastAsia"/>
          <w:noProof w:val="0"/>
          <w:rtl/>
        </w:rPr>
        <w:t>הספק</w:t>
      </w:r>
      <w:r w:rsidRPr="00CB4B9D">
        <w:rPr>
          <w:rFonts w:ascii="David" w:hAnsi="David"/>
          <w:noProof w:val="0"/>
          <w:rtl/>
        </w:rPr>
        <w:t xml:space="preserve"> יקפיד כי עובדים בעלי שיער ארוך יאספו את שיערם.</w:t>
      </w:r>
      <w:bookmarkEnd w:id="265"/>
      <w:bookmarkEnd w:id="266"/>
      <w:bookmarkEnd w:id="267"/>
    </w:p>
    <w:p w14:paraId="03B275B6" w14:textId="77777777" w:rsidR="00F75BBA" w:rsidRPr="00CB4B9D" w:rsidRDefault="008F1F95" w:rsidP="00806B35">
      <w:pPr>
        <w:pStyle w:val="Style3"/>
        <w:numPr>
          <w:ilvl w:val="2"/>
          <w:numId w:val="83"/>
        </w:numPr>
        <w:ind w:hanging="715"/>
        <w:rPr>
          <w:rFonts w:ascii="David" w:hAnsi="David"/>
          <w:noProof w:val="0"/>
        </w:rPr>
      </w:pPr>
      <w:bookmarkStart w:id="268" w:name="_Toc491762390"/>
      <w:bookmarkStart w:id="269" w:name="_Toc491762624"/>
      <w:bookmarkStart w:id="270" w:name="_Toc491764230"/>
      <w:r w:rsidRPr="00CB4B9D">
        <w:rPr>
          <w:rFonts w:ascii="David" w:hAnsi="David" w:hint="eastAsia"/>
          <w:noProof w:val="0"/>
          <w:rtl/>
        </w:rPr>
        <w:t>עובד</w:t>
      </w:r>
      <w:r w:rsidRPr="00CB4B9D">
        <w:rPr>
          <w:rFonts w:ascii="David" w:hAnsi="David"/>
          <w:noProof w:val="0"/>
          <w:rtl/>
        </w:rPr>
        <w:t xml:space="preserve"> </w:t>
      </w:r>
      <w:r w:rsidRPr="00CB4B9D">
        <w:rPr>
          <w:rFonts w:ascii="David" w:hAnsi="David" w:hint="eastAsia"/>
          <w:noProof w:val="0"/>
          <w:rtl/>
        </w:rPr>
        <w:t>שנחבל</w:t>
      </w:r>
      <w:r w:rsidRPr="00CB4B9D">
        <w:rPr>
          <w:rFonts w:ascii="David" w:hAnsi="David"/>
          <w:noProof w:val="0"/>
          <w:rtl/>
        </w:rPr>
        <w:t xml:space="preserve"> </w:t>
      </w:r>
      <w:r w:rsidRPr="00CB4B9D">
        <w:rPr>
          <w:rFonts w:ascii="David" w:hAnsi="David" w:hint="eastAsia"/>
          <w:noProof w:val="0"/>
          <w:rtl/>
        </w:rPr>
        <w:t>במהלך</w:t>
      </w:r>
      <w:r w:rsidRPr="00CB4B9D">
        <w:rPr>
          <w:rFonts w:ascii="David" w:hAnsi="David"/>
          <w:noProof w:val="0"/>
          <w:rtl/>
        </w:rPr>
        <w:t xml:space="preserve"> </w:t>
      </w:r>
      <w:r w:rsidRPr="00CB4B9D">
        <w:rPr>
          <w:rFonts w:ascii="David" w:hAnsi="David" w:hint="eastAsia"/>
          <w:noProof w:val="0"/>
          <w:rtl/>
        </w:rPr>
        <w:t>העבודה</w:t>
      </w:r>
      <w:r w:rsidRPr="00CB4B9D">
        <w:rPr>
          <w:rFonts w:ascii="David" w:hAnsi="David"/>
          <w:noProof w:val="0"/>
          <w:rtl/>
        </w:rPr>
        <w:t xml:space="preserve"> </w:t>
      </w:r>
      <w:r w:rsidRPr="00CB4B9D">
        <w:rPr>
          <w:rFonts w:ascii="David" w:hAnsi="David" w:hint="eastAsia"/>
          <w:noProof w:val="0"/>
          <w:rtl/>
        </w:rPr>
        <w:t>לא</w:t>
      </w:r>
      <w:r w:rsidRPr="00CB4B9D">
        <w:rPr>
          <w:rFonts w:ascii="David" w:hAnsi="David"/>
          <w:noProof w:val="0"/>
          <w:rtl/>
        </w:rPr>
        <w:t xml:space="preserve"> </w:t>
      </w:r>
      <w:r w:rsidRPr="00CB4B9D">
        <w:rPr>
          <w:rFonts w:ascii="David" w:hAnsi="David" w:hint="eastAsia"/>
          <w:noProof w:val="0"/>
          <w:rtl/>
        </w:rPr>
        <w:t>יוכל</w:t>
      </w:r>
      <w:r w:rsidRPr="00CB4B9D">
        <w:rPr>
          <w:rFonts w:ascii="David" w:hAnsi="David"/>
          <w:noProof w:val="0"/>
          <w:rtl/>
        </w:rPr>
        <w:t xml:space="preserve"> </w:t>
      </w:r>
      <w:r w:rsidRPr="00CB4B9D">
        <w:rPr>
          <w:rFonts w:ascii="David" w:hAnsi="David" w:hint="eastAsia"/>
          <w:noProof w:val="0"/>
          <w:rtl/>
        </w:rPr>
        <w:t>להמשיך</w:t>
      </w:r>
      <w:r w:rsidRPr="00CB4B9D">
        <w:rPr>
          <w:rFonts w:ascii="David" w:hAnsi="David"/>
          <w:noProof w:val="0"/>
          <w:rtl/>
        </w:rPr>
        <w:t xml:space="preserve"> </w:t>
      </w:r>
      <w:r w:rsidRPr="00CB4B9D">
        <w:rPr>
          <w:rFonts w:ascii="David" w:hAnsi="David" w:hint="eastAsia"/>
          <w:noProof w:val="0"/>
          <w:rtl/>
        </w:rPr>
        <w:t>בעבודתו</w:t>
      </w:r>
      <w:r w:rsidRPr="00CB4B9D">
        <w:rPr>
          <w:rFonts w:ascii="David" w:hAnsi="David"/>
          <w:noProof w:val="0"/>
          <w:rtl/>
        </w:rPr>
        <w:t xml:space="preserve"> </w:t>
      </w:r>
      <w:r w:rsidRPr="00CB4B9D">
        <w:rPr>
          <w:rFonts w:ascii="David" w:hAnsi="David" w:hint="eastAsia"/>
          <w:noProof w:val="0"/>
          <w:rtl/>
        </w:rPr>
        <w:t>עד</w:t>
      </w:r>
      <w:r w:rsidRPr="00CB4B9D">
        <w:rPr>
          <w:rFonts w:ascii="David" w:hAnsi="David"/>
          <w:noProof w:val="0"/>
          <w:rtl/>
        </w:rPr>
        <w:t xml:space="preserve"> </w:t>
      </w:r>
      <w:r w:rsidRPr="00CB4B9D">
        <w:rPr>
          <w:rFonts w:ascii="David" w:hAnsi="David" w:hint="eastAsia"/>
          <w:noProof w:val="0"/>
          <w:rtl/>
        </w:rPr>
        <w:t>לקבלת</w:t>
      </w:r>
      <w:r w:rsidRPr="00CB4B9D">
        <w:rPr>
          <w:rFonts w:ascii="David" w:hAnsi="David"/>
          <w:noProof w:val="0"/>
          <w:rtl/>
        </w:rPr>
        <w:t xml:space="preserve"> </w:t>
      </w:r>
      <w:r w:rsidRPr="00CB4B9D">
        <w:rPr>
          <w:rFonts w:ascii="David" w:hAnsi="David" w:hint="eastAsia"/>
          <w:noProof w:val="0"/>
          <w:rtl/>
        </w:rPr>
        <w:t>טיפול</w:t>
      </w:r>
      <w:r w:rsidRPr="00CB4B9D">
        <w:rPr>
          <w:rFonts w:ascii="David" w:hAnsi="David"/>
          <w:noProof w:val="0"/>
          <w:rtl/>
        </w:rPr>
        <w:t xml:space="preserve"> </w:t>
      </w:r>
      <w:r w:rsidRPr="00CB4B9D">
        <w:rPr>
          <w:rFonts w:ascii="David" w:hAnsi="David" w:hint="eastAsia"/>
          <w:noProof w:val="0"/>
          <w:rtl/>
        </w:rPr>
        <w:t>הולם</w:t>
      </w:r>
      <w:r w:rsidRPr="00CB4B9D">
        <w:rPr>
          <w:rFonts w:ascii="David" w:hAnsi="David"/>
          <w:noProof w:val="0"/>
          <w:rtl/>
        </w:rPr>
        <w:t xml:space="preserve">. </w:t>
      </w:r>
      <w:r w:rsidRPr="00CB4B9D">
        <w:rPr>
          <w:rFonts w:ascii="David" w:hAnsi="David" w:hint="eastAsia"/>
          <w:noProof w:val="0"/>
          <w:rtl/>
        </w:rPr>
        <w:t>המשך</w:t>
      </w:r>
      <w:r w:rsidRPr="00CB4B9D">
        <w:rPr>
          <w:rFonts w:ascii="David" w:hAnsi="David"/>
          <w:noProof w:val="0"/>
          <w:rtl/>
        </w:rPr>
        <w:t xml:space="preserve"> </w:t>
      </w:r>
      <w:r w:rsidRPr="00CB4B9D">
        <w:rPr>
          <w:rFonts w:ascii="David" w:hAnsi="David" w:hint="eastAsia"/>
          <w:noProof w:val="0"/>
          <w:rtl/>
        </w:rPr>
        <w:t>עבודתו</w:t>
      </w:r>
      <w:r w:rsidRPr="00CB4B9D">
        <w:rPr>
          <w:rFonts w:ascii="David" w:hAnsi="David"/>
          <w:noProof w:val="0"/>
          <w:rtl/>
        </w:rPr>
        <w:t xml:space="preserve"> </w:t>
      </w:r>
      <w:r w:rsidRPr="00CB4B9D">
        <w:rPr>
          <w:rFonts w:ascii="David" w:hAnsi="David" w:hint="eastAsia"/>
          <w:noProof w:val="0"/>
          <w:rtl/>
        </w:rPr>
        <w:t>תעשה</w:t>
      </w:r>
      <w:r w:rsidRPr="00CB4B9D">
        <w:rPr>
          <w:rFonts w:ascii="David" w:hAnsi="David"/>
          <w:noProof w:val="0"/>
          <w:rtl/>
        </w:rPr>
        <w:t xml:space="preserve"> </w:t>
      </w:r>
      <w:r w:rsidRPr="00CB4B9D">
        <w:rPr>
          <w:rFonts w:ascii="David" w:hAnsi="David" w:hint="eastAsia"/>
          <w:noProof w:val="0"/>
          <w:rtl/>
        </w:rPr>
        <w:t>רק</w:t>
      </w:r>
      <w:r w:rsidRPr="00CB4B9D">
        <w:rPr>
          <w:rFonts w:ascii="David" w:hAnsi="David"/>
          <w:noProof w:val="0"/>
          <w:rtl/>
        </w:rPr>
        <w:t xml:space="preserve"> </w:t>
      </w:r>
      <w:r w:rsidRPr="00CB4B9D">
        <w:rPr>
          <w:rFonts w:ascii="David" w:hAnsi="David" w:hint="eastAsia"/>
          <w:noProof w:val="0"/>
          <w:rtl/>
        </w:rPr>
        <w:t>לאחר</w:t>
      </w:r>
      <w:r w:rsidRPr="00CB4B9D">
        <w:rPr>
          <w:rFonts w:ascii="David" w:hAnsi="David"/>
          <w:noProof w:val="0"/>
          <w:rtl/>
        </w:rPr>
        <w:t xml:space="preserve"> </w:t>
      </w:r>
      <w:r w:rsidRPr="00CB4B9D">
        <w:rPr>
          <w:rFonts w:ascii="David" w:hAnsi="David" w:hint="eastAsia"/>
          <w:noProof w:val="0"/>
          <w:rtl/>
        </w:rPr>
        <w:t>אישור</w:t>
      </w:r>
      <w:r w:rsidRPr="00CB4B9D">
        <w:rPr>
          <w:rFonts w:ascii="David" w:hAnsi="David"/>
          <w:noProof w:val="0"/>
          <w:rtl/>
        </w:rPr>
        <w:t xml:space="preserve"> </w:t>
      </w:r>
      <w:r w:rsidRPr="00CB4B9D">
        <w:rPr>
          <w:rFonts w:ascii="David" w:hAnsi="David" w:hint="eastAsia"/>
          <w:noProof w:val="0"/>
          <w:rtl/>
        </w:rPr>
        <w:t>הממונה</w:t>
      </w:r>
      <w:r w:rsidRPr="00CB4B9D">
        <w:rPr>
          <w:rFonts w:ascii="David" w:hAnsi="David"/>
          <w:noProof w:val="0"/>
          <w:rtl/>
        </w:rPr>
        <w:t xml:space="preserve"> </w:t>
      </w:r>
      <w:r w:rsidRPr="00CB4B9D">
        <w:rPr>
          <w:rFonts w:ascii="David" w:hAnsi="David" w:hint="eastAsia"/>
          <w:noProof w:val="0"/>
          <w:rtl/>
        </w:rPr>
        <w:t>במשרד</w:t>
      </w:r>
      <w:r w:rsidRPr="00CB4B9D">
        <w:rPr>
          <w:rFonts w:ascii="David" w:hAnsi="David"/>
          <w:noProof w:val="0"/>
          <w:rtl/>
        </w:rPr>
        <w:t xml:space="preserve"> </w:t>
      </w:r>
      <w:r w:rsidRPr="00CB4B9D">
        <w:rPr>
          <w:rFonts w:ascii="David" w:hAnsi="David" w:hint="eastAsia"/>
          <w:noProof w:val="0"/>
          <w:rtl/>
        </w:rPr>
        <w:t>ותוך</w:t>
      </w:r>
      <w:r w:rsidRPr="00CB4B9D">
        <w:rPr>
          <w:rFonts w:ascii="David" w:hAnsi="David"/>
          <w:noProof w:val="0"/>
          <w:rtl/>
        </w:rPr>
        <w:t xml:space="preserve"> </w:t>
      </w:r>
      <w:r w:rsidRPr="00CB4B9D">
        <w:rPr>
          <w:rFonts w:ascii="David" w:hAnsi="David" w:hint="eastAsia"/>
          <w:noProof w:val="0"/>
          <w:rtl/>
        </w:rPr>
        <w:t>התחשבות</w:t>
      </w:r>
      <w:r w:rsidRPr="00CB4B9D">
        <w:rPr>
          <w:rFonts w:ascii="David" w:hAnsi="David"/>
          <w:noProof w:val="0"/>
          <w:rtl/>
        </w:rPr>
        <w:t xml:space="preserve"> </w:t>
      </w:r>
      <w:r w:rsidRPr="00CB4B9D">
        <w:rPr>
          <w:rFonts w:ascii="David" w:hAnsi="David" w:hint="eastAsia"/>
          <w:noProof w:val="0"/>
          <w:rtl/>
        </w:rPr>
        <w:t>בפציעתו</w:t>
      </w:r>
      <w:r w:rsidRPr="00CB4B9D">
        <w:rPr>
          <w:rFonts w:ascii="David" w:hAnsi="David"/>
          <w:noProof w:val="0"/>
          <w:rtl/>
        </w:rPr>
        <w:t>.</w:t>
      </w:r>
      <w:bookmarkEnd w:id="268"/>
      <w:bookmarkEnd w:id="269"/>
      <w:bookmarkEnd w:id="270"/>
    </w:p>
    <w:p w14:paraId="705A866E" w14:textId="77777777" w:rsidR="00F75BBA" w:rsidRPr="00CB4B9D" w:rsidRDefault="008F1F95" w:rsidP="00806B35">
      <w:pPr>
        <w:pStyle w:val="Style3"/>
        <w:numPr>
          <w:ilvl w:val="2"/>
          <w:numId w:val="83"/>
        </w:numPr>
        <w:ind w:hanging="715"/>
        <w:rPr>
          <w:rFonts w:ascii="David" w:hAnsi="David"/>
          <w:noProof w:val="0"/>
        </w:rPr>
      </w:pPr>
      <w:r w:rsidRPr="00CB4B9D">
        <w:rPr>
          <w:rFonts w:ascii="David" w:hAnsi="David"/>
          <w:noProof w:val="0"/>
          <w:rtl/>
        </w:rPr>
        <w:t>עובד חולה בכלל</w:t>
      </w:r>
      <w:r w:rsidRPr="00CB4B9D">
        <w:rPr>
          <w:rFonts w:ascii="David" w:hAnsi="David" w:hint="cs"/>
          <w:noProof w:val="0"/>
          <w:rtl/>
        </w:rPr>
        <w:t>,</w:t>
      </w:r>
      <w:r w:rsidRPr="00CB4B9D">
        <w:rPr>
          <w:rFonts w:ascii="David" w:hAnsi="David"/>
          <w:noProof w:val="0"/>
          <w:rtl/>
        </w:rPr>
        <w:t xml:space="preserve"> ועם חום </w:t>
      </w:r>
      <w:r w:rsidRPr="00CB4B9D">
        <w:rPr>
          <w:rFonts w:ascii="David" w:hAnsi="David" w:hint="cs"/>
          <w:noProof w:val="0"/>
          <w:rtl/>
        </w:rPr>
        <w:t xml:space="preserve">גבוה </w:t>
      </w:r>
      <w:r w:rsidRPr="00CB4B9D">
        <w:rPr>
          <w:rFonts w:ascii="David" w:hAnsi="David"/>
          <w:noProof w:val="0"/>
          <w:rtl/>
        </w:rPr>
        <w:t>בפרט</w:t>
      </w:r>
      <w:r w:rsidRPr="00CB4B9D">
        <w:rPr>
          <w:rFonts w:ascii="David" w:hAnsi="David" w:hint="cs"/>
          <w:noProof w:val="0"/>
          <w:rtl/>
        </w:rPr>
        <w:t>,</w:t>
      </w:r>
      <w:r w:rsidRPr="00CB4B9D">
        <w:rPr>
          <w:rFonts w:ascii="David" w:hAnsi="David"/>
          <w:noProof w:val="0"/>
          <w:rtl/>
        </w:rPr>
        <w:t xml:space="preserve"> לא ישולב בעבודה בשום משימה או תפקיד ולא ימצא באזור ההסעדה</w:t>
      </w:r>
      <w:r w:rsidRPr="00CB4B9D">
        <w:rPr>
          <w:rFonts w:ascii="David" w:hAnsi="David" w:hint="cs"/>
          <w:noProof w:val="0"/>
          <w:rtl/>
        </w:rPr>
        <w:t xml:space="preserve"> אלא</w:t>
      </w:r>
      <w:r w:rsidRPr="00CB4B9D">
        <w:rPr>
          <w:rFonts w:ascii="David" w:hAnsi="David"/>
          <w:noProof w:val="0"/>
          <w:rtl/>
        </w:rPr>
        <w:t xml:space="preserve"> </w:t>
      </w:r>
      <w:r w:rsidRPr="00CB4B9D">
        <w:rPr>
          <w:rFonts w:ascii="David" w:hAnsi="David" w:hint="cs"/>
          <w:noProof w:val="0"/>
          <w:rtl/>
        </w:rPr>
        <w:t>י</w:t>
      </w:r>
      <w:r w:rsidRPr="00CB4B9D">
        <w:rPr>
          <w:rFonts w:ascii="David" w:hAnsi="David"/>
          <w:noProof w:val="0"/>
          <w:rtl/>
        </w:rPr>
        <w:t>ישלח הביתה</w:t>
      </w:r>
      <w:r w:rsidRPr="00CB4B9D">
        <w:rPr>
          <w:rFonts w:ascii="David" w:hAnsi="David" w:hint="cs"/>
          <w:noProof w:val="0"/>
          <w:rtl/>
        </w:rPr>
        <w:t>.</w:t>
      </w:r>
      <w:r w:rsidRPr="00CB4B9D">
        <w:rPr>
          <w:rFonts w:ascii="David" w:hAnsi="David"/>
          <w:noProof w:val="0"/>
          <w:rtl/>
        </w:rPr>
        <w:t xml:space="preserve"> </w:t>
      </w:r>
    </w:p>
    <w:p w14:paraId="5BE41675" w14:textId="77777777" w:rsidR="00F75BBA" w:rsidRPr="00CB4B9D" w:rsidRDefault="008F1F95" w:rsidP="00806B35">
      <w:pPr>
        <w:pStyle w:val="Style3"/>
        <w:numPr>
          <w:ilvl w:val="2"/>
          <w:numId w:val="83"/>
        </w:numPr>
        <w:ind w:hanging="715"/>
        <w:rPr>
          <w:rFonts w:ascii="David" w:hAnsi="David"/>
          <w:noProof w:val="0"/>
        </w:rPr>
      </w:pPr>
      <w:bookmarkStart w:id="271" w:name="_Toc491762391"/>
      <w:bookmarkStart w:id="272" w:name="_Toc491762625"/>
      <w:bookmarkStart w:id="273" w:name="_Toc491764231"/>
      <w:r w:rsidRPr="00CB4B9D">
        <w:rPr>
          <w:rFonts w:ascii="David" w:hAnsi="David" w:hint="eastAsia"/>
          <w:noProof w:val="0"/>
          <w:rtl/>
        </w:rPr>
        <w:t>מובהר</w:t>
      </w:r>
      <w:r w:rsidRPr="00CB4B9D">
        <w:rPr>
          <w:rFonts w:ascii="David" w:hAnsi="David"/>
          <w:noProof w:val="0"/>
          <w:rtl/>
        </w:rPr>
        <w:t xml:space="preserve"> כי עובד </w:t>
      </w:r>
      <w:r w:rsidRPr="00CB4B9D">
        <w:rPr>
          <w:rFonts w:ascii="David" w:hAnsi="David" w:hint="eastAsia"/>
          <w:noProof w:val="0"/>
          <w:rtl/>
        </w:rPr>
        <w:t>ספק</w:t>
      </w:r>
      <w:r w:rsidRPr="00CB4B9D">
        <w:rPr>
          <w:rFonts w:ascii="David" w:hAnsi="David"/>
          <w:noProof w:val="0"/>
          <w:rtl/>
        </w:rPr>
        <w:t xml:space="preserve"> אשר אינו עונה על התנאים המנויים לעיל יהא מנוע מלספק את שירותי ההסעדה באותו מועד, ועל ה</w:t>
      </w:r>
      <w:r w:rsidRPr="00CB4B9D">
        <w:rPr>
          <w:rFonts w:ascii="David" w:hAnsi="David" w:hint="eastAsia"/>
          <w:noProof w:val="0"/>
          <w:rtl/>
        </w:rPr>
        <w:t>ספק</w:t>
      </w:r>
      <w:r w:rsidRPr="00CB4B9D">
        <w:rPr>
          <w:rFonts w:ascii="David" w:hAnsi="David"/>
          <w:noProof w:val="0"/>
          <w:rtl/>
        </w:rPr>
        <w:t xml:space="preserve"> ו/או המנהל לדאוג למחליף עבורו, באופן אשר לא יפגע בשירותי ההסעדה.</w:t>
      </w:r>
      <w:bookmarkEnd w:id="271"/>
      <w:bookmarkEnd w:id="272"/>
      <w:bookmarkEnd w:id="273"/>
    </w:p>
    <w:p w14:paraId="583E60F1" w14:textId="77777777" w:rsidR="00F75BBA" w:rsidRPr="00FB4AC2" w:rsidRDefault="008F1F95" w:rsidP="00806B35">
      <w:pPr>
        <w:pStyle w:val="Style2"/>
        <w:numPr>
          <w:ilvl w:val="1"/>
          <w:numId w:val="83"/>
        </w:numPr>
        <w:ind w:hanging="566"/>
        <w:outlineLvl w:val="9"/>
      </w:pPr>
      <w:r w:rsidRPr="00FB4AC2">
        <w:rPr>
          <w:rtl/>
        </w:rPr>
        <w:t xml:space="preserve">לבוש </w:t>
      </w:r>
      <w:r w:rsidRPr="00FB4AC2">
        <w:rPr>
          <w:rFonts w:hint="cs"/>
          <w:rtl/>
        </w:rPr>
        <w:t>עובדי הספק</w:t>
      </w:r>
    </w:p>
    <w:p w14:paraId="6C19E09B" w14:textId="77777777" w:rsidR="00F75BBA" w:rsidRPr="00CB4B9D" w:rsidRDefault="008F1F95" w:rsidP="00806B35">
      <w:pPr>
        <w:pStyle w:val="Style3"/>
        <w:numPr>
          <w:ilvl w:val="2"/>
          <w:numId w:val="83"/>
        </w:numPr>
        <w:ind w:hanging="715"/>
        <w:rPr>
          <w:rFonts w:ascii="David" w:hAnsi="David"/>
          <w:noProof w:val="0"/>
          <w:rtl/>
        </w:rPr>
      </w:pPr>
      <w:bookmarkStart w:id="274" w:name="_Toc491762392"/>
      <w:bookmarkStart w:id="275" w:name="_Toc491762626"/>
      <w:bookmarkStart w:id="276" w:name="_Toc491764232"/>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ילבשו </w:t>
      </w:r>
      <w:r w:rsidRPr="00CB4B9D">
        <w:rPr>
          <w:rFonts w:ascii="David" w:hAnsi="David" w:hint="cs"/>
          <w:noProof w:val="0"/>
          <w:rtl/>
        </w:rPr>
        <w:t xml:space="preserve">באופן קבוע, בכל זמן מתן השירות במשרד, </w:t>
      </w:r>
      <w:r w:rsidRPr="00CB4B9D">
        <w:rPr>
          <w:rFonts w:ascii="David" w:hAnsi="David"/>
          <w:noProof w:val="0"/>
          <w:rtl/>
        </w:rPr>
        <w:t>לבוש אחיד, נקי</w:t>
      </w:r>
      <w:r w:rsidRPr="00CB4B9D">
        <w:rPr>
          <w:rFonts w:ascii="David" w:hAnsi="David" w:hint="cs"/>
          <w:noProof w:val="0"/>
          <w:rtl/>
        </w:rPr>
        <w:t>, מסודר</w:t>
      </w:r>
      <w:r w:rsidRPr="00CB4B9D">
        <w:rPr>
          <w:rFonts w:ascii="David" w:hAnsi="David"/>
          <w:noProof w:val="0"/>
          <w:rtl/>
        </w:rPr>
        <w:t xml:space="preserve"> ומגוהץ שיספק </w:t>
      </w:r>
      <w:r w:rsidRPr="00CB4B9D">
        <w:rPr>
          <w:rFonts w:ascii="David" w:hAnsi="David" w:hint="eastAsia"/>
          <w:noProof w:val="0"/>
          <w:rtl/>
        </w:rPr>
        <w:t>ה</w:t>
      </w:r>
      <w:r w:rsidRPr="00CB4B9D">
        <w:rPr>
          <w:rFonts w:ascii="David" w:hAnsi="David"/>
          <w:noProof w:val="0"/>
          <w:rtl/>
        </w:rPr>
        <w:t>ספק, על חשבונו, בהתאם למפורט להלן:</w:t>
      </w:r>
      <w:bookmarkEnd w:id="274"/>
      <w:bookmarkEnd w:id="275"/>
      <w:bookmarkEnd w:id="276"/>
      <w:r w:rsidRPr="00CB4B9D">
        <w:rPr>
          <w:rFonts w:ascii="David" w:hAnsi="David"/>
          <w:noProof w:val="0"/>
          <w:rtl/>
        </w:rPr>
        <w:t xml:space="preserve"> </w:t>
      </w:r>
    </w:p>
    <w:p w14:paraId="37CA7918" w14:textId="77777777" w:rsidR="00F75BBA" w:rsidRPr="00CB4B9D" w:rsidRDefault="008F1F95" w:rsidP="00806B35">
      <w:pPr>
        <w:pStyle w:val="Style3"/>
        <w:numPr>
          <w:ilvl w:val="2"/>
          <w:numId w:val="83"/>
        </w:numPr>
        <w:ind w:hanging="715"/>
        <w:rPr>
          <w:rFonts w:ascii="David" w:hAnsi="David"/>
          <w:noProof w:val="0"/>
          <w:rtl/>
        </w:rPr>
      </w:pPr>
      <w:r w:rsidRPr="00CB4B9D">
        <w:rPr>
          <w:rFonts w:ascii="David" w:hAnsi="David" w:hint="cs"/>
          <w:noProof w:val="0"/>
          <w:rtl/>
        </w:rPr>
        <w:t>עובדי המטבח ילבשו מכנסי עבודה מסוג פיפטה, חלוק או חולצה לבנים, נעלי עבודה תקניות ובטיחותיות</w:t>
      </w:r>
      <w:r w:rsidRPr="00CB4B9D">
        <w:rPr>
          <w:rFonts w:ascii="David" w:hAnsi="David"/>
          <w:noProof w:val="0"/>
          <w:rtl/>
        </w:rPr>
        <w:t xml:space="preserve"> </w:t>
      </w:r>
      <w:r w:rsidRPr="00CB4B9D">
        <w:rPr>
          <w:rFonts w:ascii="David" w:hAnsi="David" w:hint="eastAsia"/>
          <w:noProof w:val="0"/>
          <w:rtl/>
        </w:rPr>
        <w:t>למטבח</w:t>
      </w:r>
      <w:r w:rsidRPr="00CB4B9D">
        <w:rPr>
          <w:rFonts w:ascii="David" w:hAnsi="David"/>
          <w:noProof w:val="0"/>
          <w:rtl/>
        </w:rPr>
        <w:t xml:space="preserve"> - נגד </w:t>
      </w:r>
      <w:r w:rsidRPr="00CB4B9D">
        <w:rPr>
          <w:rFonts w:ascii="David" w:hAnsi="David" w:hint="eastAsia"/>
          <w:noProof w:val="0"/>
          <w:rtl/>
        </w:rPr>
        <w:t>החלקות</w:t>
      </w:r>
      <w:r w:rsidRPr="00CB4B9D">
        <w:rPr>
          <w:rFonts w:ascii="David" w:hAnsi="David"/>
          <w:noProof w:val="0"/>
          <w:rtl/>
        </w:rPr>
        <w:t xml:space="preserve">, </w:t>
      </w:r>
      <w:r w:rsidRPr="00CB4B9D">
        <w:rPr>
          <w:rFonts w:ascii="David" w:hAnsi="David" w:hint="eastAsia"/>
          <w:noProof w:val="0"/>
          <w:rtl/>
        </w:rPr>
        <w:t>כובע</w:t>
      </w:r>
      <w:r w:rsidRPr="00CB4B9D">
        <w:rPr>
          <w:rFonts w:ascii="David" w:hAnsi="David"/>
          <w:noProof w:val="0"/>
          <w:rtl/>
        </w:rPr>
        <w:t xml:space="preserve"> </w:t>
      </w:r>
      <w:r w:rsidRPr="00CB4B9D">
        <w:rPr>
          <w:rFonts w:ascii="David" w:hAnsi="David" w:hint="eastAsia"/>
          <w:noProof w:val="0"/>
          <w:rtl/>
        </w:rPr>
        <w:t>או</w:t>
      </w:r>
      <w:r w:rsidRPr="00CB4B9D">
        <w:rPr>
          <w:rFonts w:ascii="David" w:hAnsi="David"/>
          <w:noProof w:val="0"/>
          <w:rtl/>
        </w:rPr>
        <w:t xml:space="preserve"> </w:t>
      </w:r>
      <w:r w:rsidRPr="00CB4B9D">
        <w:rPr>
          <w:rFonts w:ascii="David" w:hAnsi="David" w:hint="eastAsia"/>
          <w:noProof w:val="0"/>
          <w:rtl/>
        </w:rPr>
        <w:t>כיסוי</w:t>
      </w:r>
      <w:r w:rsidRPr="00CB4B9D">
        <w:rPr>
          <w:rFonts w:ascii="David" w:hAnsi="David"/>
          <w:noProof w:val="0"/>
          <w:rtl/>
        </w:rPr>
        <w:t xml:space="preserve"> </w:t>
      </w:r>
      <w:r w:rsidRPr="00CB4B9D">
        <w:rPr>
          <w:rFonts w:ascii="David" w:hAnsi="David" w:hint="eastAsia"/>
          <w:noProof w:val="0"/>
          <w:rtl/>
        </w:rPr>
        <w:t>ראש</w:t>
      </w:r>
      <w:r w:rsidRPr="00CB4B9D">
        <w:rPr>
          <w:rFonts w:ascii="David" w:hAnsi="David"/>
          <w:noProof w:val="0"/>
          <w:rtl/>
        </w:rPr>
        <w:t xml:space="preserve"> </w:t>
      </w:r>
      <w:r w:rsidRPr="00CB4B9D">
        <w:rPr>
          <w:rFonts w:ascii="David" w:hAnsi="David" w:hint="eastAsia"/>
          <w:noProof w:val="0"/>
          <w:rtl/>
        </w:rPr>
        <w:t>בצבע</w:t>
      </w:r>
      <w:r w:rsidRPr="00CB4B9D">
        <w:rPr>
          <w:rFonts w:ascii="David" w:hAnsi="David"/>
          <w:noProof w:val="0"/>
          <w:rtl/>
        </w:rPr>
        <w:t xml:space="preserve"> </w:t>
      </w:r>
      <w:r w:rsidRPr="00CB4B9D">
        <w:rPr>
          <w:rFonts w:ascii="David" w:hAnsi="David" w:hint="eastAsia"/>
          <w:noProof w:val="0"/>
          <w:rtl/>
        </w:rPr>
        <w:t>אחיד</w:t>
      </w:r>
      <w:r w:rsidRPr="00CB4B9D">
        <w:rPr>
          <w:rFonts w:ascii="David" w:hAnsi="David"/>
          <w:noProof w:val="0"/>
          <w:rtl/>
        </w:rPr>
        <w:t xml:space="preserve">, </w:t>
      </w:r>
      <w:r w:rsidRPr="00CB4B9D">
        <w:rPr>
          <w:rFonts w:ascii="David" w:hAnsi="David" w:hint="eastAsia"/>
          <w:noProof w:val="0"/>
          <w:rtl/>
        </w:rPr>
        <w:t>סינר</w:t>
      </w:r>
      <w:r w:rsidRPr="00CB4B9D">
        <w:rPr>
          <w:rFonts w:ascii="David" w:hAnsi="David"/>
          <w:noProof w:val="0"/>
          <w:rtl/>
        </w:rPr>
        <w:t xml:space="preserve"> </w:t>
      </w:r>
      <w:r w:rsidRPr="00CB4B9D">
        <w:rPr>
          <w:rFonts w:ascii="David" w:hAnsi="David" w:hint="eastAsia"/>
          <w:noProof w:val="0"/>
          <w:rtl/>
        </w:rPr>
        <w:t>וכפפות</w:t>
      </w:r>
      <w:r w:rsidRPr="00CB4B9D">
        <w:rPr>
          <w:rFonts w:ascii="David" w:hAnsi="David"/>
          <w:noProof w:val="0"/>
          <w:rtl/>
        </w:rPr>
        <w:t xml:space="preserve">. </w:t>
      </w:r>
      <w:r w:rsidRPr="00CB4B9D">
        <w:rPr>
          <w:rFonts w:ascii="David" w:hAnsi="David" w:hint="eastAsia"/>
          <w:noProof w:val="0"/>
          <w:rtl/>
        </w:rPr>
        <w:t>בעלי</w:t>
      </w:r>
      <w:r w:rsidRPr="00CB4B9D">
        <w:rPr>
          <w:rFonts w:ascii="David" w:hAnsi="David"/>
          <w:noProof w:val="0"/>
          <w:rtl/>
        </w:rPr>
        <w:t xml:space="preserve"> </w:t>
      </w:r>
      <w:r w:rsidRPr="00CB4B9D">
        <w:rPr>
          <w:rFonts w:ascii="David" w:hAnsi="David" w:hint="eastAsia"/>
          <w:noProof w:val="0"/>
          <w:rtl/>
        </w:rPr>
        <w:t>זקנים</w:t>
      </w:r>
      <w:r w:rsidRPr="00CB4B9D">
        <w:rPr>
          <w:rFonts w:ascii="David" w:hAnsi="David"/>
          <w:noProof w:val="0"/>
          <w:rtl/>
        </w:rPr>
        <w:t xml:space="preserve"> </w:t>
      </w:r>
      <w:r w:rsidRPr="00CB4B9D">
        <w:rPr>
          <w:rFonts w:ascii="David" w:hAnsi="David" w:hint="eastAsia"/>
          <w:noProof w:val="0"/>
          <w:rtl/>
        </w:rPr>
        <w:t>נדרשים</w:t>
      </w:r>
      <w:r w:rsidRPr="00CB4B9D">
        <w:rPr>
          <w:rFonts w:ascii="David" w:hAnsi="David"/>
          <w:noProof w:val="0"/>
          <w:rtl/>
        </w:rPr>
        <w:t xml:space="preserve"> </w:t>
      </w:r>
      <w:r w:rsidRPr="00CB4B9D">
        <w:rPr>
          <w:rFonts w:ascii="David" w:hAnsi="David" w:hint="eastAsia"/>
          <w:noProof w:val="0"/>
          <w:rtl/>
        </w:rPr>
        <w:t>לעשות</w:t>
      </w:r>
      <w:r w:rsidRPr="00CB4B9D">
        <w:rPr>
          <w:rFonts w:ascii="David" w:hAnsi="David"/>
          <w:noProof w:val="0"/>
          <w:rtl/>
        </w:rPr>
        <w:t xml:space="preserve"> </w:t>
      </w:r>
      <w:r w:rsidRPr="00CB4B9D">
        <w:rPr>
          <w:rFonts w:ascii="David" w:hAnsi="David" w:hint="eastAsia"/>
          <w:noProof w:val="0"/>
          <w:rtl/>
        </w:rPr>
        <w:t>שימוש</w:t>
      </w:r>
      <w:r w:rsidRPr="00CB4B9D">
        <w:rPr>
          <w:rFonts w:ascii="David" w:hAnsi="David"/>
          <w:noProof w:val="0"/>
          <w:rtl/>
        </w:rPr>
        <w:t xml:space="preserve"> </w:t>
      </w:r>
      <w:r w:rsidRPr="00CB4B9D">
        <w:rPr>
          <w:rFonts w:ascii="David" w:hAnsi="David" w:hint="eastAsia"/>
          <w:noProof w:val="0"/>
          <w:rtl/>
        </w:rPr>
        <w:t>בכיסוי</w:t>
      </w:r>
      <w:r w:rsidRPr="00CB4B9D">
        <w:rPr>
          <w:rFonts w:ascii="David" w:hAnsi="David"/>
          <w:noProof w:val="0"/>
          <w:rtl/>
        </w:rPr>
        <w:t xml:space="preserve"> </w:t>
      </w:r>
      <w:r w:rsidRPr="00CB4B9D">
        <w:rPr>
          <w:rFonts w:ascii="David" w:hAnsi="David" w:hint="eastAsia"/>
          <w:noProof w:val="0"/>
          <w:rtl/>
        </w:rPr>
        <w:t>מתאים</w:t>
      </w:r>
      <w:r w:rsidRPr="00CB4B9D">
        <w:rPr>
          <w:rFonts w:ascii="David" w:hAnsi="David"/>
          <w:noProof w:val="0"/>
          <w:rtl/>
        </w:rPr>
        <w:t xml:space="preserve">. </w:t>
      </w:r>
    </w:p>
    <w:p w14:paraId="6D945F03" w14:textId="77777777" w:rsidR="00F75BBA" w:rsidRPr="00CB4B9D" w:rsidRDefault="008F1F95" w:rsidP="00806B35">
      <w:pPr>
        <w:pStyle w:val="Style3"/>
        <w:numPr>
          <w:ilvl w:val="2"/>
          <w:numId w:val="83"/>
        </w:numPr>
        <w:ind w:hanging="715"/>
        <w:rPr>
          <w:rFonts w:ascii="David" w:hAnsi="David"/>
          <w:noProof w:val="0"/>
        </w:rPr>
      </w:pPr>
      <w:r w:rsidRPr="00CB4B9D">
        <w:rPr>
          <w:rFonts w:ascii="David" w:hAnsi="David" w:hint="cs"/>
          <w:noProof w:val="0"/>
          <w:rtl/>
        </w:rPr>
        <w:t>עובדי ההגשה (פס הגשה) ילבשו תלבושת אחידה, כיסוי ראש או כובע, כפפות וסינר.</w:t>
      </w:r>
    </w:p>
    <w:p w14:paraId="700DF95D" w14:textId="77777777" w:rsidR="00F75BBA" w:rsidRPr="00CB4B9D" w:rsidRDefault="008F1F95" w:rsidP="00806B35">
      <w:pPr>
        <w:pStyle w:val="Style3"/>
        <w:numPr>
          <w:ilvl w:val="2"/>
          <w:numId w:val="83"/>
        </w:numPr>
        <w:ind w:hanging="715"/>
        <w:rPr>
          <w:rFonts w:ascii="David" w:hAnsi="David"/>
          <w:noProof w:val="0"/>
        </w:rPr>
      </w:pPr>
      <w:r w:rsidRPr="00CB4B9D">
        <w:rPr>
          <w:rFonts w:ascii="David" w:hAnsi="David" w:hint="cs"/>
          <w:noProof w:val="0"/>
          <w:rtl/>
        </w:rPr>
        <w:t xml:space="preserve">עובדי הניקיון ופינוי השולחנות בחדרי האוכל ילבשו תלבושת אחידה. </w:t>
      </w:r>
    </w:p>
    <w:p w14:paraId="6324479D" w14:textId="77777777" w:rsidR="00F75BBA" w:rsidRPr="00CB4B9D" w:rsidRDefault="008F1F95" w:rsidP="00806B35">
      <w:pPr>
        <w:pStyle w:val="Style3"/>
        <w:numPr>
          <w:ilvl w:val="2"/>
          <w:numId w:val="83"/>
        </w:numPr>
        <w:ind w:hanging="715"/>
        <w:rPr>
          <w:rFonts w:ascii="David" w:hAnsi="David"/>
          <w:noProof w:val="0"/>
        </w:rPr>
      </w:pPr>
      <w:r w:rsidRPr="00CB4B9D">
        <w:rPr>
          <w:rFonts w:ascii="David" w:hAnsi="David" w:hint="cs"/>
          <w:noProof w:val="0"/>
          <w:rtl/>
        </w:rPr>
        <w:t>עובדי הספק יקפידו על לבוש צנוע וילבשו חולצות בעלות שרוולים וללא מחשוף.</w:t>
      </w:r>
    </w:p>
    <w:p w14:paraId="01DC425B" w14:textId="77777777" w:rsidR="00F75BBA" w:rsidRPr="00CB4B9D" w:rsidRDefault="008F1F95" w:rsidP="00806B35">
      <w:pPr>
        <w:pStyle w:val="Style3"/>
        <w:numPr>
          <w:ilvl w:val="2"/>
          <w:numId w:val="83"/>
        </w:numPr>
        <w:ind w:hanging="715"/>
        <w:rPr>
          <w:rFonts w:ascii="David" w:hAnsi="David"/>
          <w:noProof w:val="0"/>
        </w:rPr>
      </w:pPr>
      <w:r w:rsidRPr="00CB4B9D">
        <w:rPr>
          <w:rFonts w:ascii="David" w:hAnsi="David" w:hint="eastAsia"/>
          <w:noProof w:val="0"/>
          <w:rtl/>
        </w:rPr>
        <w:t>כל</w:t>
      </w:r>
      <w:r w:rsidRPr="00CB4B9D">
        <w:rPr>
          <w:rFonts w:ascii="David" w:hAnsi="David"/>
          <w:noProof w:val="0"/>
          <w:rtl/>
        </w:rPr>
        <w:t xml:space="preserve"> צוות במטבח ילבש ביגוד בצבעים שונים (צבע לעובדי בישול, צבע לעובדי ניקיון וכד'). </w:t>
      </w:r>
    </w:p>
    <w:p w14:paraId="79EA5B3F" w14:textId="77777777" w:rsidR="00F75BBA" w:rsidRPr="00FB4AC2" w:rsidRDefault="008F1F95" w:rsidP="00806B35">
      <w:pPr>
        <w:pStyle w:val="Style2"/>
        <w:numPr>
          <w:ilvl w:val="1"/>
          <w:numId w:val="83"/>
        </w:numPr>
        <w:ind w:hanging="566"/>
        <w:outlineLvl w:val="9"/>
        <w:rPr>
          <w:rtl/>
        </w:rPr>
      </w:pPr>
      <w:r w:rsidRPr="00FB4AC2">
        <w:rPr>
          <w:rtl/>
        </w:rPr>
        <w:t xml:space="preserve">בדיקות </w:t>
      </w:r>
      <w:r w:rsidRPr="00FB4AC2">
        <w:rPr>
          <w:rFonts w:hint="cs"/>
          <w:rtl/>
        </w:rPr>
        <w:t>רפואיות לעובדי הספק</w:t>
      </w:r>
    </w:p>
    <w:p w14:paraId="2EBB76F4" w14:textId="77777777" w:rsidR="00F75BBA" w:rsidRPr="00CB4B9D" w:rsidRDefault="008F1F95" w:rsidP="00806B35">
      <w:pPr>
        <w:pStyle w:val="Style3"/>
        <w:numPr>
          <w:ilvl w:val="2"/>
          <w:numId w:val="83"/>
        </w:numPr>
        <w:ind w:hanging="715"/>
        <w:rPr>
          <w:rFonts w:ascii="David" w:hAnsi="David"/>
          <w:noProof w:val="0"/>
        </w:rPr>
      </w:pPr>
      <w:bookmarkStart w:id="277" w:name="_Toc491762393"/>
      <w:bookmarkStart w:id="278" w:name="_Toc491762627"/>
      <w:bookmarkStart w:id="279" w:name="_Toc491764233"/>
      <w:r w:rsidRPr="00CB4B9D">
        <w:rPr>
          <w:rFonts w:ascii="David" w:hAnsi="David"/>
          <w:noProof w:val="0"/>
          <w:rtl/>
        </w:rPr>
        <w:t xml:space="preserve">כל </w:t>
      </w:r>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שישמשו כנותני שירותים במשרד </w:t>
      </w:r>
      <w:r w:rsidRPr="00CB4B9D">
        <w:rPr>
          <w:rFonts w:ascii="David" w:hAnsi="David" w:hint="cs"/>
          <w:noProof w:val="0"/>
          <w:rtl/>
        </w:rPr>
        <w:t xml:space="preserve">או במטבח המבשל של הספק </w:t>
      </w:r>
      <w:r w:rsidRPr="00CB4B9D">
        <w:rPr>
          <w:rFonts w:ascii="David" w:hAnsi="David"/>
          <w:noProof w:val="0"/>
          <w:rtl/>
        </w:rPr>
        <w:t>חייבים ל</w:t>
      </w:r>
      <w:r w:rsidRPr="00CB4B9D">
        <w:rPr>
          <w:rFonts w:ascii="David" w:hAnsi="David" w:hint="cs"/>
          <w:noProof w:val="0"/>
          <w:rtl/>
        </w:rPr>
        <w:t xml:space="preserve">הגיש לספק הצהרת בריאות חתומה שלפיה מתחייבים שלא יגיעו לעבודה אם אינם בריאים. באחריות </w:t>
      </w:r>
      <w:r w:rsidRPr="00CB4B9D">
        <w:rPr>
          <w:rFonts w:ascii="David" w:hAnsi="David" w:hint="eastAsia"/>
          <w:noProof w:val="0"/>
          <w:rtl/>
        </w:rPr>
        <w:lastRenderedPageBreak/>
        <w:t>הספק</w:t>
      </w:r>
      <w:r w:rsidRPr="00CB4B9D">
        <w:rPr>
          <w:rFonts w:ascii="David" w:hAnsi="David"/>
          <w:noProof w:val="0"/>
          <w:rtl/>
        </w:rPr>
        <w:t xml:space="preserve"> לדאוג כי </w:t>
      </w:r>
      <w:r w:rsidRPr="00CB4B9D">
        <w:rPr>
          <w:rFonts w:ascii="David" w:hAnsi="David" w:hint="cs"/>
          <w:noProof w:val="0"/>
          <w:rtl/>
        </w:rPr>
        <w:t xml:space="preserve">יש בידיו הצהרת בריאות חתומה על ידי </w:t>
      </w:r>
      <w:r w:rsidRPr="00CB4B9D">
        <w:rPr>
          <w:rFonts w:ascii="David" w:hAnsi="David"/>
          <w:noProof w:val="0"/>
          <w:rtl/>
        </w:rPr>
        <w:t xml:space="preserve">כל אחד מעובדיו. </w:t>
      </w:r>
      <w:r w:rsidRPr="00CB4B9D">
        <w:rPr>
          <w:rFonts w:ascii="David" w:hAnsi="David" w:hint="cs"/>
          <w:noProof w:val="0"/>
          <w:rtl/>
        </w:rPr>
        <w:t>בעת הגשת שירותים למשרד, הספק מתחייב שלא להעסיק עובד שלא חתם על הצהרה זאת.</w:t>
      </w:r>
      <w:bookmarkEnd w:id="277"/>
      <w:bookmarkEnd w:id="278"/>
      <w:bookmarkEnd w:id="279"/>
    </w:p>
    <w:p w14:paraId="68CF2ACE" w14:textId="77777777" w:rsidR="00F75BBA" w:rsidRPr="00CB4B9D" w:rsidRDefault="008F1F95" w:rsidP="00806B35">
      <w:pPr>
        <w:pStyle w:val="Style3"/>
        <w:numPr>
          <w:ilvl w:val="2"/>
          <w:numId w:val="83"/>
        </w:numPr>
        <w:ind w:hanging="715"/>
        <w:rPr>
          <w:rFonts w:ascii="David" w:hAnsi="David"/>
          <w:noProof w:val="0"/>
        </w:rPr>
      </w:pPr>
      <w:bookmarkStart w:id="280" w:name="_Toc491762394"/>
      <w:bookmarkStart w:id="281" w:name="_Toc491762628"/>
      <w:bookmarkStart w:id="282" w:name="_Toc491764234"/>
      <w:r w:rsidRPr="00CB4B9D">
        <w:rPr>
          <w:rFonts w:ascii="David" w:hAnsi="David" w:hint="cs"/>
          <w:noProof w:val="0"/>
          <w:rtl/>
        </w:rPr>
        <w:t>מצורפת דוגמא לטופס הצהרת בריאות.</w:t>
      </w:r>
      <w:bookmarkEnd w:id="280"/>
      <w:bookmarkEnd w:id="281"/>
      <w:bookmarkEnd w:id="282"/>
    </w:p>
    <w:p w14:paraId="6EAA1B91" w14:textId="77777777" w:rsidR="00F75BBA" w:rsidRPr="00CB4B9D" w:rsidRDefault="008F1F95" w:rsidP="00806B35">
      <w:pPr>
        <w:pStyle w:val="Style3"/>
        <w:numPr>
          <w:ilvl w:val="2"/>
          <w:numId w:val="83"/>
        </w:numPr>
        <w:ind w:hanging="715"/>
        <w:rPr>
          <w:rFonts w:ascii="David" w:hAnsi="David"/>
          <w:noProof w:val="0"/>
          <w:rtl/>
        </w:rPr>
      </w:pPr>
      <w:bookmarkStart w:id="283" w:name="_Toc491762395"/>
      <w:bookmarkStart w:id="284" w:name="_Toc491762629"/>
      <w:bookmarkStart w:id="285" w:name="_Toc491764235"/>
      <w:r w:rsidRPr="00CB4B9D">
        <w:rPr>
          <w:rFonts w:ascii="David" w:hAnsi="David" w:hint="eastAsia"/>
          <w:noProof w:val="0"/>
          <w:rtl/>
        </w:rPr>
        <w:t>המשרד</w:t>
      </w:r>
      <w:r w:rsidRPr="00CB4B9D">
        <w:rPr>
          <w:rFonts w:ascii="David" w:hAnsi="David"/>
          <w:noProof w:val="0"/>
          <w:rtl/>
        </w:rPr>
        <w:t xml:space="preserve"> </w:t>
      </w:r>
      <w:r w:rsidRPr="00CB4B9D">
        <w:rPr>
          <w:rFonts w:ascii="David" w:hAnsi="David" w:hint="eastAsia"/>
          <w:noProof w:val="0"/>
          <w:rtl/>
        </w:rPr>
        <w:t>יהא</w:t>
      </w:r>
      <w:r w:rsidRPr="00CB4B9D">
        <w:rPr>
          <w:rFonts w:ascii="David" w:hAnsi="David"/>
          <w:noProof w:val="0"/>
          <w:rtl/>
        </w:rPr>
        <w:t xml:space="preserve"> </w:t>
      </w:r>
      <w:r w:rsidRPr="00CB4B9D">
        <w:rPr>
          <w:rFonts w:ascii="David" w:hAnsi="David" w:hint="eastAsia"/>
          <w:noProof w:val="0"/>
          <w:rtl/>
        </w:rPr>
        <w:t>רשאי</w:t>
      </w:r>
      <w:r w:rsidRPr="00CB4B9D">
        <w:rPr>
          <w:rFonts w:ascii="David" w:hAnsi="David"/>
          <w:noProof w:val="0"/>
          <w:rtl/>
        </w:rPr>
        <w:t xml:space="preserve"> </w:t>
      </w:r>
      <w:r w:rsidRPr="00CB4B9D">
        <w:rPr>
          <w:rFonts w:ascii="David" w:hAnsi="David" w:hint="eastAsia"/>
          <w:noProof w:val="0"/>
          <w:rtl/>
        </w:rPr>
        <w:t>לדרוש</w:t>
      </w:r>
      <w:r w:rsidRPr="00CB4B9D">
        <w:rPr>
          <w:rFonts w:ascii="David" w:hAnsi="David"/>
          <w:noProof w:val="0"/>
          <w:rtl/>
        </w:rPr>
        <w:t xml:space="preserve"> </w:t>
      </w:r>
      <w:r w:rsidRPr="00CB4B9D">
        <w:rPr>
          <w:rFonts w:ascii="David" w:hAnsi="David" w:hint="cs"/>
          <w:noProof w:val="0"/>
          <w:rtl/>
        </w:rPr>
        <w:t>מהספק בכל עת להציג בפניו את ההצהרות החתומות.</w:t>
      </w:r>
      <w:bookmarkEnd w:id="283"/>
      <w:bookmarkEnd w:id="284"/>
      <w:bookmarkEnd w:id="285"/>
    </w:p>
    <w:p w14:paraId="0EF077C0"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286" w:name="_Toc491762630"/>
      <w:bookmarkStart w:id="287" w:name="_Toc491764236"/>
      <w:bookmarkStart w:id="288" w:name="_Toc46411949"/>
      <w:r w:rsidRPr="00F70F85">
        <w:rPr>
          <w:rFonts w:ascii="David" w:eastAsiaTheme="majorEastAsia" w:hAnsi="David" w:cs="David"/>
          <w:color w:val="000000" w:themeColor="text1"/>
          <w:kern w:val="24"/>
          <w:sz w:val="28"/>
          <w:szCs w:val="28"/>
          <w:rtl/>
        </w:rPr>
        <w:t xml:space="preserve">ניקיון </w:t>
      </w:r>
      <w:r w:rsidRPr="00F70F85">
        <w:rPr>
          <w:rFonts w:ascii="David" w:eastAsiaTheme="majorEastAsia" w:hAnsi="David" w:cs="David" w:hint="cs"/>
          <w:color w:val="000000" w:themeColor="text1"/>
          <w:kern w:val="24"/>
          <w:sz w:val="28"/>
          <w:szCs w:val="28"/>
          <w:rtl/>
        </w:rPr>
        <w:t>והיגיינה במתקני מתחם ההסעדה</w:t>
      </w:r>
      <w:bookmarkEnd w:id="286"/>
      <w:bookmarkEnd w:id="287"/>
      <w:bookmarkEnd w:id="288"/>
    </w:p>
    <w:p w14:paraId="3A2EADC8" w14:textId="77777777" w:rsidR="00F75BBA" w:rsidRPr="00CB4B9D" w:rsidRDefault="008F1F95" w:rsidP="00806B35">
      <w:pPr>
        <w:pStyle w:val="Style3"/>
        <w:numPr>
          <w:ilvl w:val="1"/>
          <w:numId w:val="83"/>
        </w:numPr>
        <w:ind w:hanging="566"/>
        <w:rPr>
          <w:rFonts w:ascii="David" w:hAnsi="David"/>
          <w:noProof w:val="0"/>
        </w:rPr>
      </w:pPr>
      <w:r w:rsidRPr="00CB4B9D">
        <w:rPr>
          <w:rFonts w:ascii="David" w:hAnsi="David" w:hint="eastAsia"/>
          <w:noProof w:val="0"/>
          <w:rtl/>
        </w:rPr>
        <w:t>הספק</w:t>
      </w:r>
      <w:r w:rsidRPr="00CB4B9D">
        <w:rPr>
          <w:rFonts w:ascii="David" w:hAnsi="David"/>
          <w:noProof w:val="0"/>
          <w:rtl/>
        </w:rPr>
        <w:t xml:space="preserve"> מתחייב לשמור על כל תקנות הבריאות כפי שמחייב משרד הבריאות בכל האמור בבטיחות והיגיינה של מזון.</w:t>
      </w:r>
    </w:p>
    <w:p w14:paraId="2BCDB1DE" w14:textId="77777777" w:rsidR="00F75BBA" w:rsidRPr="00BA2495" w:rsidRDefault="008F1F95" w:rsidP="00806B35">
      <w:pPr>
        <w:pStyle w:val="Style3"/>
        <w:numPr>
          <w:ilvl w:val="1"/>
          <w:numId w:val="83"/>
        </w:numPr>
        <w:ind w:hanging="566"/>
        <w:rPr>
          <w:rFonts w:ascii="David" w:hAnsi="David"/>
          <w:b/>
          <w:bCs/>
          <w:noProof w:val="0"/>
        </w:rPr>
      </w:pPr>
      <w:bookmarkStart w:id="289" w:name="_Toc491762370"/>
      <w:bookmarkStart w:id="290" w:name="_Toc491762604"/>
      <w:bookmarkStart w:id="291" w:name="_Toc491764210"/>
      <w:r w:rsidRPr="00BA2495">
        <w:rPr>
          <w:rFonts w:ascii="David" w:hAnsi="David"/>
          <w:b/>
          <w:bCs/>
          <w:noProof w:val="0"/>
          <w:rtl/>
        </w:rPr>
        <w:t xml:space="preserve">כל עבודות </w:t>
      </w:r>
      <w:r w:rsidRPr="00BA2495">
        <w:rPr>
          <w:rFonts w:ascii="David" w:hAnsi="David" w:hint="cs"/>
          <w:b/>
          <w:bCs/>
          <w:noProof w:val="0"/>
          <w:rtl/>
        </w:rPr>
        <w:t>הניקיו</w:t>
      </w:r>
      <w:r w:rsidRPr="00BA2495">
        <w:rPr>
          <w:rFonts w:ascii="David" w:hAnsi="David" w:hint="eastAsia"/>
          <w:b/>
          <w:bCs/>
          <w:noProof w:val="0"/>
          <w:rtl/>
        </w:rPr>
        <w:t>ן</w:t>
      </w:r>
      <w:r w:rsidRPr="00BA2495">
        <w:rPr>
          <w:rFonts w:ascii="David" w:hAnsi="David"/>
          <w:b/>
          <w:bCs/>
          <w:noProof w:val="0"/>
          <w:rtl/>
        </w:rPr>
        <w:t xml:space="preserve"> של המסעדה תבוצענה על ידי הספק ועל חשבונו, לרבות אספקת חומרי </w:t>
      </w:r>
      <w:r w:rsidRPr="00BA2495">
        <w:rPr>
          <w:rFonts w:ascii="David" w:hAnsi="David" w:hint="cs"/>
          <w:b/>
          <w:bCs/>
          <w:noProof w:val="0"/>
          <w:rtl/>
        </w:rPr>
        <w:t>ניקיו</w:t>
      </w:r>
      <w:r w:rsidRPr="00BA2495">
        <w:rPr>
          <w:rFonts w:ascii="David" w:hAnsi="David" w:hint="eastAsia"/>
          <w:b/>
          <w:bCs/>
          <w:noProof w:val="0"/>
          <w:rtl/>
        </w:rPr>
        <w:t>ן</w:t>
      </w:r>
      <w:r w:rsidRPr="00BA2495">
        <w:rPr>
          <w:rFonts w:ascii="David" w:hAnsi="David"/>
          <w:b/>
          <w:bCs/>
          <w:noProof w:val="0"/>
          <w:rtl/>
        </w:rPr>
        <w:t xml:space="preserve"> וכלי ניקוי.</w:t>
      </w:r>
      <w:r w:rsidRPr="00BA2495">
        <w:rPr>
          <w:rFonts w:ascii="David" w:hAnsi="David" w:hint="cs"/>
          <w:b/>
          <w:bCs/>
          <w:noProof w:val="0"/>
          <w:rtl/>
        </w:rPr>
        <w:t xml:space="preserve"> </w:t>
      </w:r>
    </w:p>
    <w:bookmarkEnd w:id="289"/>
    <w:bookmarkEnd w:id="290"/>
    <w:bookmarkEnd w:id="291"/>
    <w:p w14:paraId="0D2D4DD2" w14:textId="77777777" w:rsidR="00F75BBA" w:rsidRPr="00CB4B9D" w:rsidRDefault="008F1F95" w:rsidP="00806B35">
      <w:pPr>
        <w:pStyle w:val="Style3"/>
        <w:numPr>
          <w:ilvl w:val="1"/>
          <w:numId w:val="83"/>
        </w:numPr>
        <w:ind w:hanging="566"/>
        <w:rPr>
          <w:rFonts w:ascii="David" w:hAnsi="David"/>
          <w:noProof w:val="0"/>
        </w:rPr>
      </w:pPr>
      <w:r w:rsidRPr="00CB4B9D">
        <w:rPr>
          <w:rFonts w:ascii="David" w:hAnsi="David" w:hint="cs"/>
          <w:noProof w:val="0"/>
          <w:rtl/>
        </w:rPr>
        <w:t>הספק מתחייב להקפיד על רמה גבוהה של ניקיון, היגיינ</w:t>
      </w:r>
      <w:r w:rsidRPr="00CB4B9D">
        <w:rPr>
          <w:rFonts w:ascii="David" w:hAnsi="David" w:hint="eastAsia"/>
          <w:noProof w:val="0"/>
          <w:rtl/>
        </w:rPr>
        <w:t>ה</w:t>
      </w:r>
      <w:r w:rsidRPr="00CB4B9D">
        <w:rPr>
          <w:rFonts w:ascii="David" w:hAnsi="David" w:hint="cs"/>
          <w:noProof w:val="0"/>
          <w:rtl/>
        </w:rPr>
        <w:t xml:space="preserve"> ותברואה במטבח המייצר, בכל שלבי ההכנה, הייצור וההובלה. המשרד רשאי לבצע כל בדיקה לפי שיקול דעתו כדי לוודא עמידת הספק בתנאי זה. חומרי הנקיון יהיו באיכות גבוהה ולחברת הניהול הזכות שלא לאשר שימוש בחומרי</w:t>
      </w:r>
      <w:r w:rsidRPr="00CB4B9D">
        <w:rPr>
          <w:rFonts w:ascii="David" w:hAnsi="David" w:hint="eastAsia"/>
          <w:noProof w:val="0"/>
          <w:rtl/>
        </w:rPr>
        <w:t>ם</w:t>
      </w:r>
      <w:r w:rsidRPr="00CB4B9D">
        <w:rPr>
          <w:rFonts w:ascii="David" w:hAnsi="David" w:hint="cs"/>
          <w:noProof w:val="0"/>
          <w:rtl/>
        </w:rPr>
        <w:t xml:space="preserve"> שאינם מתאימים ולדרוש את החלפתם.</w:t>
      </w:r>
    </w:p>
    <w:p w14:paraId="1E0F1F4C" w14:textId="77777777" w:rsidR="00F75BBA" w:rsidRPr="00CB4B9D" w:rsidRDefault="008F1F95" w:rsidP="00806B35">
      <w:pPr>
        <w:pStyle w:val="Style3"/>
        <w:numPr>
          <w:ilvl w:val="1"/>
          <w:numId w:val="83"/>
        </w:numPr>
        <w:ind w:hanging="566"/>
        <w:rPr>
          <w:rFonts w:ascii="David" w:hAnsi="David"/>
          <w:noProof w:val="0"/>
          <w:rtl/>
        </w:rPr>
      </w:pPr>
      <w:r w:rsidRPr="00CB4B9D">
        <w:rPr>
          <w:rFonts w:ascii="David" w:hAnsi="David" w:hint="eastAsia"/>
          <w:noProof w:val="0"/>
          <w:rtl/>
        </w:rPr>
        <w:t>הספק</w:t>
      </w:r>
      <w:r w:rsidRPr="00CB4B9D">
        <w:rPr>
          <w:rFonts w:ascii="David" w:hAnsi="David"/>
          <w:noProof w:val="0"/>
          <w:rtl/>
        </w:rPr>
        <w:t xml:space="preserve"> יקפיד על תנאים </w:t>
      </w:r>
      <w:r w:rsidRPr="00CB4B9D">
        <w:rPr>
          <w:rFonts w:ascii="David" w:hAnsi="David" w:hint="cs"/>
          <w:noProof w:val="0"/>
          <w:rtl/>
        </w:rPr>
        <w:t>היגייניי</w:t>
      </w:r>
      <w:r w:rsidRPr="00CB4B9D">
        <w:rPr>
          <w:rFonts w:ascii="David" w:hAnsi="David" w:hint="eastAsia"/>
          <w:noProof w:val="0"/>
          <w:rtl/>
        </w:rPr>
        <w:t>ם</w:t>
      </w:r>
      <w:r w:rsidRPr="00CB4B9D">
        <w:rPr>
          <w:rFonts w:ascii="David" w:hAnsi="David"/>
          <w:noProof w:val="0"/>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על ידי רשות מוסמכת או על ידי הממונה במשרד בענייני תברואה</w:t>
      </w:r>
      <w:r w:rsidRPr="00CB4B9D">
        <w:rPr>
          <w:rFonts w:ascii="David" w:hAnsi="David" w:hint="cs"/>
          <w:noProof w:val="0"/>
          <w:rtl/>
        </w:rPr>
        <w:t xml:space="preserve"> (לרבות במתקני ההסעדה במשרד וכן במטבח המייצר)</w:t>
      </w:r>
      <w:r w:rsidRPr="00CB4B9D">
        <w:rPr>
          <w:rFonts w:ascii="David" w:hAnsi="David"/>
          <w:noProof w:val="0"/>
          <w:rtl/>
        </w:rPr>
        <w:t>.</w:t>
      </w:r>
    </w:p>
    <w:p w14:paraId="45306E51" w14:textId="77777777" w:rsidR="00F75BBA" w:rsidRPr="00BA2495" w:rsidRDefault="008F1F95" w:rsidP="00806B35">
      <w:pPr>
        <w:pStyle w:val="Style3"/>
        <w:numPr>
          <w:ilvl w:val="1"/>
          <w:numId w:val="83"/>
        </w:numPr>
        <w:ind w:hanging="566"/>
        <w:rPr>
          <w:rFonts w:ascii="David" w:hAnsi="David"/>
          <w:b/>
          <w:bCs/>
          <w:noProof w:val="0"/>
        </w:rPr>
      </w:pPr>
      <w:r w:rsidRPr="00BA2495">
        <w:rPr>
          <w:rFonts w:ascii="David" w:hAnsi="David"/>
          <w:b/>
          <w:bCs/>
          <w:noProof w:val="0"/>
          <w:rtl/>
        </w:rPr>
        <w:t>הממונה, המשרד, המפקח או מי מטעמו, רשאים לדרוש מהספק לבצע באופן מידי ניקיון של כל משטח או אזור. לא ניקה הספק מתקנים או שטחים הנמצאים באחריותו לשביעות רצון המשרד, רשאי המשרד לנקות את אותם המקומות בעצמו או באמצעות צד שלישי כלשהו, ולחייב את הספק בכל הוצאה אשר נגרמה למשרד כתוצאה מפעולות אלו</w:t>
      </w:r>
      <w:r>
        <w:rPr>
          <w:rFonts w:ascii="David" w:hAnsi="David" w:hint="cs"/>
          <w:b/>
          <w:bCs/>
          <w:noProof w:val="0"/>
          <w:rtl/>
        </w:rPr>
        <w:t>.</w:t>
      </w:r>
    </w:p>
    <w:p w14:paraId="6E04ECBE" w14:textId="77777777" w:rsidR="00F75BBA" w:rsidRDefault="008F1F95" w:rsidP="00806B35">
      <w:pPr>
        <w:pStyle w:val="Style3"/>
        <w:numPr>
          <w:ilvl w:val="1"/>
          <w:numId w:val="83"/>
        </w:numPr>
        <w:ind w:hanging="566"/>
        <w:rPr>
          <w:rFonts w:ascii="David" w:hAnsi="David"/>
          <w:b/>
          <w:bCs/>
          <w:noProof w:val="0"/>
        </w:rPr>
      </w:pPr>
      <w:r w:rsidRPr="00BA2495">
        <w:rPr>
          <w:rFonts w:ascii="David" w:hAnsi="David"/>
          <w:b/>
          <w:bCs/>
          <w:noProof w:val="0"/>
          <w:rtl/>
        </w:rPr>
        <w:t xml:space="preserve">למען הסר ספק, מובהר בזה </w:t>
      </w:r>
      <w:r w:rsidRPr="00BA2495">
        <w:rPr>
          <w:rFonts w:ascii="David" w:hAnsi="David" w:hint="eastAsia"/>
          <w:b/>
          <w:bCs/>
          <w:noProof w:val="0"/>
          <w:rtl/>
        </w:rPr>
        <w:t>כי</w:t>
      </w:r>
      <w:r w:rsidRPr="00BA2495">
        <w:rPr>
          <w:rFonts w:ascii="David" w:hAnsi="David"/>
          <w:b/>
          <w:bCs/>
          <w:noProof w:val="0"/>
          <w:rtl/>
        </w:rPr>
        <w:t xml:space="preserve"> ניקיון </w:t>
      </w:r>
      <w:r w:rsidRPr="00BA2495">
        <w:rPr>
          <w:rFonts w:ascii="David" w:hAnsi="David" w:hint="eastAsia"/>
          <w:b/>
          <w:bCs/>
          <w:noProof w:val="0"/>
          <w:rtl/>
        </w:rPr>
        <w:t>המטבחים</w:t>
      </w:r>
      <w:r w:rsidRPr="00BA2495">
        <w:rPr>
          <w:rFonts w:ascii="David" w:hAnsi="David"/>
          <w:b/>
          <w:bCs/>
          <w:noProof w:val="0"/>
          <w:rtl/>
        </w:rPr>
        <w:t xml:space="preserve"> על מתקניהם השונים והציוד המותקן בהם, הינם אחריותו המלאה והבלעדית של </w:t>
      </w:r>
      <w:r w:rsidRPr="00BA2495">
        <w:rPr>
          <w:rFonts w:ascii="David" w:hAnsi="David" w:hint="eastAsia"/>
          <w:b/>
          <w:bCs/>
          <w:noProof w:val="0"/>
          <w:rtl/>
        </w:rPr>
        <w:t>הספק</w:t>
      </w:r>
      <w:r w:rsidRPr="00BA2495">
        <w:rPr>
          <w:rFonts w:ascii="David" w:hAnsi="David"/>
          <w:b/>
          <w:bCs/>
          <w:noProof w:val="0"/>
          <w:rtl/>
        </w:rPr>
        <w:t xml:space="preserve">. </w:t>
      </w:r>
      <w:r w:rsidRPr="00BA2495">
        <w:rPr>
          <w:rFonts w:ascii="David" w:hAnsi="David" w:hint="eastAsia"/>
          <w:b/>
          <w:bCs/>
          <w:noProof w:val="0"/>
          <w:rtl/>
        </w:rPr>
        <w:t>הספק</w:t>
      </w:r>
      <w:r w:rsidRPr="00BA2495">
        <w:rPr>
          <w:rFonts w:ascii="David" w:hAnsi="David"/>
          <w:b/>
          <w:bCs/>
          <w:noProof w:val="0"/>
          <w:rtl/>
        </w:rPr>
        <w:t xml:space="preserve"> ידאג לניקיון </w:t>
      </w:r>
      <w:r w:rsidRPr="00BA2495">
        <w:rPr>
          <w:rFonts w:ascii="David" w:hAnsi="David" w:hint="eastAsia"/>
          <w:b/>
          <w:bCs/>
          <w:noProof w:val="0"/>
          <w:rtl/>
        </w:rPr>
        <w:t>השטחים</w:t>
      </w:r>
      <w:r w:rsidRPr="00BA2495">
        <w:rPr>
          <w:rFonts w:ascii="David" w:hAnsi="David"/>
          <w:b/>
          <w:bCs/>
          <w:noProof w:val="0"/>
          <w:rtl/>
        </w:rPr>
        <w:t xml:space="preserve"> שהועמדו לרשותו ובכלל זה יבצע את פעולות הניקיון המפורטות להלן</w:t>
      </w:r>
      <w:r>
        <w:rPr>
          <w:rFonts w:ascii="David" w:hAnsi="David" w:hint="cs"/>
          <w:b/>
          <w:bCs/>
          <w:noProof w:val="0"/>
          <w:rtl/>
        </w:rPr>
        <w:t xml:space="preserve"> לפחות.</w:t>
      </w:r>
    </w:p>
    <w:p w14:paraId="4DFB34A0" w14:textId="77777777" w:rsidR="00F75BBA" w:rsidRPr="00BA2495" w:rsidRDefault="008F1F95" w:rsidP="00806B35">
      <w:pPr>
        <w:pStyle w:val="Style3"/>
        <w:numPr>
          <w:ilvl w:val="1"/>
          <w:numId w:val="83"/>
        </w:numPr>
        <w:ind w:hanging="566"/>
        <w:rPr>
          <w:rFonts w:ascii="David" w:hAnsi="David"/>
          <w:noProof w:val="0"/>
        </w:rPr>
      </w:pPr>
      <w:r w:rsidRPr="00BA2495">
        <w:rPr>
          <w:rFonts w:ascii="David" w:hAnsi="David"/>
          <w:noProof w:val="0"/>
          <w:rtl/>
        </w:rPr>
        <w:t>הספק מתחייב לבצע את כל פעולות הניקיון הדרושות על מנת לשמור על החזות וציוד מתקני ההסעדה, בין אם מטלות אלה צוינו לעיל ובין אם לא.</w:t>
      </w:r>
    </w:p>
    <w:p w14:paraId="391EC4DA" w14:textId="77777777" w:rsidR="00F75BBA" w:rsidRPr="00BA2495" w:rsidRDefault="00F75BBA" w:rsidP="00F75BBA">
      <w:pPr>
        <w:pStyle w:val="Style3"/>
        <w:ind w:left="792" w:firstLine="0"/>
        <w:rPr>
          <w:rFonts w:ascii="David" w:hAnsi="David"/>
          <w:b/>
          <w:bCs/>
          <w:noProof w:val="0"/>
          <w:rtl/>
        </w:rPr>
      </w:pPr>
    </w:p>
    <w:p w14:paraId="6C72BA28" w14:textId="77777777" w:rsidR="00F75BBA" w:rsidRPr="00BA2495" w:rsidRDefault="008F1F95" w:rsidP="00806B35">
      <w:pPr>
        <w:pStyle w:val="Style3"/>
        <w:numPr>
          <w:ilvl w:val="1"/>
          <w:numId w:val="83"/>
        </w:numPr>
        <w:ind w:hanging="566"/>
        <w:rPr>
          <w:rFonts w:ascii="David" w:hAnsi="David"/>
          <w:b/>
          <w:bCs/>
          <w:noProof w:val="0"/>
          <w:rtl/>
        </w:rPr>
      </w:pPr>
      <w:r w:rsidRPr="00BA2495">
        <w:rPr>
          <w:rFonts w:ascii="David" w:hAnsi="David"/>
          <w:b/>
          <w:bCs/>
          <w:noProof w:val="0"/>
          <w:rtl/>
        </w:rPr>
        <w:t>הספק יכין ויגיש למזמין תוכנית ניקיון למתקני ההסעדה. תוכנית זו תכלול בין השאר אבל לא רק:</w:t>
      </w:r>
    </w:p>
    <w:p w14:paraId="085C7E01" w14:textId="77777777" w:rsidR="00F75BBA" w:rsidRPr="00BA2495" w:rsidRDefault="008F1F95" w:rsidP="00806B35">
      <w:pPr>
        <w:pStyle w:val="Style3"/>
        <w:numPr>
          <w:ilvl w:val="2"/>
          <w:numId w:val="83"/>
        </w:numPr>
        <w:ind w:hanging="715"/>
      </w:pPr>
      <w:r w:rsidRPr="00BA2495">
        <w:rPr>
          <w:rtl/>
        </w:rPr>
        <w:t>תדירות הניקיון של השטחים, הציוד, המכשירים והתשתיות של מתקני ההסעדה ובדגש על:</w:t>
      </w:r>
    </w:p>
    <w:p w14:paraId="5F5AAE60" w14:textId="77777777" w:rsidR="00F75BBA" w:rsidRPr="00BA2495" w:rsidRDefault="008F1F95" w:rsidP="00806B35">
      <w:pPr>
        <w:pStyle w:val="Style3"/>
        <w:numPr>
          <w:ilvl w:val="3"/>
          <w:numId w:val="83"/>
        </w:numPr>
        <w:ind w:left="1643" w:hanging="850"/>
      </w:pPr>
      <w:r w:rsidRPr="00BA2495">
        <w:rPr>
          <w:rtl/>
        </w:rPr>
        <w:t>שטחים: קבלת סחורה, מעברים, מחסנים, חדרי קירור, חדרי עיבוד מזון (חיטוי וחיתוך ירקות, עיבוד בשר, בישול חלבי/בשרי</w:t>
      </w:r>
      <w:r w:rsidRPr="00BA2495">
        <w:rPr>
          <w:rFonts w:hint="cs"/>
          <w:rtl/>
        </w:rPr>
        <w:t xml:space="preserve"> וכיו"ב</w:t>
      </w:r>
      <w:r w:rsidRPr="00BA2495">
        <w:rPr>
          <w:rtl/>
        </w:rPr>
        <w:t>), חדר האוכל, אזורי הישיבה, עמדות שטיפת ידיים</w:t>
      </w:r>
      <w:r w:rsidRPr="00BA2495">
        <w:rPr>
          <w:rFonts w:hint="cs"/>
          <w:rtl/>
        </w:rPr>
        <w:t>, מלתחות ושירותים</w:t>
      </w:r>
      <w:r w:rsidRPr="00BA2495">
        <w:rPr>
          <w:rtl/>
        </w:rPr>
        <w:t>.</w:t>
      </w:r>
    </w:p>
    <w:p w14:paraId="34E073B0" w14:textId="77777777" w:rsidR="00F75BBA" w:rsidRPr="00BA2495" w:rsidRDefault="008F1F95" w:rsidP="00806B35">
      <w:pPr>
        <w:pStyle w:val="Style3"/>
        <w:numPr>
          <w:ilvl w:val="3"/>
          <w:numId w:val="83"/>
        </w:numPr>
        <w:ind w:left="1643" w:hanging="850"/>
      </w:pPr>
      <w:r w:rsidRPr="00BA2495">
        <w:rPr>
          <w:rtl/>
        </w:rPr>
        <w:t>הציוד המכני והחשמלי כגון: תנורים, ארונות חימום, מקררים, פסי הגשה, מכונות עיבוד מזון, מדיחים.</w:t>
      </w:r>
      <w:r w:rsidRPr="00BA2495">
        <w:rPr>
          <w:rFonts w:hint="cs"/>
          <w:rtl/>
        </w:rPr>
        <w:t xml:space="preserve"> להדגיש כי תוכנית הניקיון בגין ציוד זה תתבסס על הוראות היצרנים.</w:t>
      </w:r>
    </w:p>
    <w:p w14:paraId="21C30679" w14:textId="77777777" w:rsidR="00F75BBA" w:rsidRPr="00BA2495" w:rsidRDefault="008F1F95" w:rsidP="00806B35">
      <w:pPr>
        <w:pStyle w:val="Style3"/>
        <w:numPr>
          <w:ilvl w:val="3"/>
          <w:numId w:val="83"/>
        </w:numPr>
        <w:ind w:left="1643" w:hanging="850"/>
      </w:pPr>
      <w:r w:rsidRPr="00BA2495">
        <w:rPr>
          <w:rtl/>
        </w:rPr>
        <w:t>התשתיות: מנדפים, תעלות ניקוז/ביוב וסלי סינון, מכשירי אוורור, ברזי</w:t>
      </w:r>
      <w:r w:rsidRPr="00BA2495">
        <w:rPr>
          <w:rFonts w:hint="cs"/>
          <w:rtl/>
        </w:rPr>
        <w:t>ם</w:t>
      </w:r>
      <w:r w:rsidRPr="00BA2495">
        <w:rPr>
          <w:rtl/>
        </w:rPr>
        <w:t>, רצפות, קירות, חלונות, דלתות, מדרגות, מעלית.</w:t>
      </w:r>
    </w:p>
    <w:p w14:paraId="51DC1A23" w14:textId="77777777" w:rsidR="00F75BBA" w:rsidRPr="00BA2495" w:rsidRDefault="008F1F95" w:rsidP="00806B35">
      <w:pPr>
        <w:pStyle w:val="Style3"/>
        <w:numPr>
          <w:ilvl w:val="3"/>
          <w:numId w:val="83"/>
        </w:numPr>
        <w:ind w:left="1643" w:hanging="850"/>
      </w:pPr>
      <w:r w:rsidRPr="00BA2495">
        <w:rPr>
          <w:rtl/>
        </w:rPr>
        <w:t xml:space="preserve">כלי עזר: שולחנות, כלי בישול (סכינים, </w:t>
      </w:r>
      <w:r w:rsidRPr="00BA2495">
        <w:rPr>
          <w:rFonts w:hint="cs"/>
          <w:rtl/>
        </w:rPr>
        <w:t xml:space="preserve">קרשי חיתוך, </w:t>
      </w:r>
      <w:r w:rsidRPr="00BA2495">
        <w:rPr>
          <w:rtl/>
        </w:rPr>
        <w:t>משוטים, כפות, סירים וכו'), פחי אשפה, עגלות, גסטרונומים.</w:t>
      </w:r>
    </w:p>
    <w:p w14:paraId="03E383D0" w14:textId="77777777" w:rsidR="00F75BBA" w:rsidRPr="00BA2495" w:rsidRDefault="008F1F95" w:rsidP="00806B35">
      <w:pPr>
        <w:pStyle w:val="Style3"/>
        <w:numPr>
          <w:ilvl w:val="2"/>
          <w:numId w:val="83"/>
        </w:numPr>
        <w:ind w:hanging="715"/>
      </w:pPr>
      <w:r w:rsidRPr="00BA2495">
        <w:rPr>
          <w:rtl/>
        </w:rPr>
        <w:lastRenderedPageBreak/>
        <w:t xml:space="preserve"> </w:t>
      </w:r>
      <w:r w:rsidRPr="00BA2495">
        <w:rPr>
          <w:rtl/>
        </w:rPr>
        <w:tab/>
        <w:t>אופן ביצוע הניקיון</w:t>
      </w:r>
      <w:r w:rsidRPr="00BA2495">
        <w:rPr>
          <w:rFonts w:hint="cs"/>
          <w:rtl/>
        </w:rPr>
        <w:t>,</w:t>
      </w:r>
      <w:r w:rsidRPr="00BA2495">
        <w:rPr>
          <w:rtl/>
        </w:rPr>
        <w:t xml:space="preserve"> קרי:</w:t>
      </w:r>
    </w:p>
    <w:p w14:paraId="4A4486E6" w14:textId="77777777" w:rsidR="00F75BBA" w:rsidRPr="00BA2495" w:rsidRDefault="008F1F95" w:rsidP="00806B35">
      <w:pPr>
        <w:pStyle w:val="Style3"/>
        <w:numPr>
          <w:ilvl w:val="3"/>
          <w:numId w:val="83"/>
        </w:numPr>
        <w:ind w:left="1643" w:hanging="850"/>
      </w:pPr>
      <w:r w:rsidRPr="00BA2495">
        <w:rPr>
          <w:rtl/>
        </w:rPr>
        <w:t>הוראות עבודה רלוונטיות לכל אזור/פריט.</w:t>
      </w:r>
    </w:p>
    <w:p w14:paraId="41F7F235" w14:textId="77777777" w:rsidR="00F75BBA" w:rsidRPr="00BA2495" w:rsidRDefault="008F1F95" w:rsidP="00806B35">
      <w:pPr>
        <w:pStyle w:val="Style3"/>
        <w:numPr>
          <w:ilvl w:val="3"/>
          <w:numId w:val="83"/>
        </w:numPr>
        <w:ind w:left="1643" w:hanging="850"/>
      </w:pPr>
      <w:r w:rsidRPr="00BA2495">
        <w:rPr>
          <w:rtl/>
        </w:rPr>
        <w:t>פירוט חומרי הניקוי הספציפיים אזור/פריט.</w:t>
      </w:r>
    </w:p>
    <w:p w14:paraId="6013AE1F" w14:textId="77777777" w:rsidR="00F75BBA" w:rsidRPr="00BA2495" w:rsidRDefault="008F1F95" w:rsidP="00806B35">
      <w:pPr>
        <w:pStyle w:val="Style3"/>
        <w:numPr>
          <w:ilvl w:val="3"/>
          <w:numId w:val="83"/>
        </w:numPr>
        <w:ind w:left="1643" w:hanging="850"/>
      </w:pPr>
      <w:r w:rsidRPr="00BA2495">
        <w:rPr>
          <w:rtl/>
        </w:rPr>
        <w:t>תיעוד של הפעולות והבקרה עליהן. אלו יוצגו למזמין על פי דרישתו.</w:t>
      </w:r>
    </w:p>
    <w:p w14:paraId="6E0BD76A" w14:textId="77777777" w:rsidR="00F75BBA" w:rsidRPr="00BA2495" w:rsidRDefault="008F1F95" w:rsidP="00806B35">
      <w:pPr>
        <w:pStyle w:val="Style3"/>
        <w:numPr>
          <w:ilvl w:val="3"/>
          <w:numId w:val="83"/>
        </w:numPr>
        <w:ind w:left="1643" w:hanging="850"/>
      </w:pPr>
      <w:r w:rsidRPr="00BA2495">
        <w:rPr>
          <w:rtl/>
        </w:rPr>
        <w:t>אחת לרבעון לכל הפחות יבצע הספק ניקיון יסודי של כל הנ"ל וכן בכל עת שיידרש לכך על ידי המזמין.</w:t>
      </w:r>
    </w:p>
    <w:p w14:paraId="5753FCE3" w14:textId="77777777" w:rsidR="00F75BBA" w:rsidRPr="00BA2495" w:rsidRDefault="008F1F95" w:rsidP="00806B35">
      <w:pPr>
        <w:pStyle w:val="Style3"/>
        <w:numPr>
          <w:ilvl w:val="2"/>
          <w:numId w:val="83"/>
        </w:numPr>
        <w:ind w:hanging="715"/>
      </w:pPr>
      <w:r w:rsidRPr="00BA2495">
        <w:rPr>
          <w:rtl/>
        </w:rPr>
        <w:t>פינוי האשפה יתבצע אך ורק במקום המיועד לכך ובכל מקרה לא יחזיק הספק כל אשפה, ציוד, ארגזים וכד' מחוץ לכותלי המטבח, ובכלל זאת לא יחזיק כל ציוד במסדרונות.</w:t>
      </w:r>
    </w:p>
    <w:p w14:paraId="4C196236" w14:textId="77777777" w:rsidR="00F75BBA" w:rsidRPr="00BA2495" w:rsidRDefault="008F1F95" w:rsidP="00806B35">
      <w:pPr>
        <w:pStyle w:val="Style3"/>
        <w:numPr>
          <w:ilvl w:val="2"/>
          <w:numId w:val="83"/>
        </w:numPr>
        <w:ind w:hanging="715"/>
      </w:pPr>
      <w:r w:rsidRPr="00BA2495">
        <w:rPr>
          <w:rtl/>
        </w:rPr>
        <w:t xml:space="preserve">הספק מתחייב להשתמש רק בחומרי ניקוי המאושרים על ידי משרד הבריאות והמשרד לאיכות הסביבה. למזמין קיימת הזכות שלא לאשר שימושים בחומרים שאינם מתאימים </w:t>
      </w:r>
      <w:r w:rsidRPr="00BA2495">
        <w:rPr>
          <w:rFonts w:hint="cs"/>
          <w:rtl/>
        </w:rPr>
        <w:t>ו</w:t>
      </w:r>
      <w:r w:rsidRPr="00BA2495">
        <w:rPr>
          <w:rtl/>
        </w:rPr>
        <w:t>לדרוש את החלפתם.</w:t>
      </w:r>
    </w:p>
    <w:p w14:paraId="04D991FB" w14:textId="77777777" w:rsidR="00F75BBA" w:rsidRPr="00BA2495" w:rsidRDefault="008F1F95" w:rsidP="00806B35">
      <w:pPr>
        <w:pStyle w:val="Style3"/>
        <w:numPr>
          <w:ilvl w:val="2"/>
          <w:numId w:val="83"/>
        </w:numPr>
        <w:ind w:hanging="715"/>
      </w:pPr>
      <w:r w:rsidRPr="00BA2495">
        <w:rPr>
          <w:rtl/>
        </w:rPr>
        <w:t>המזמין רשאי לבדוק ולדרוש שיפורים ו/או תיקונים בתוכנית הניקיון של הספק כחלק מתנאי הזכייה במרכז</w:t>
      </w:r>
      <w:r w:rsidRPr="00BA2495">
        <w:rPr>
          <w:rFonts w:hint="cs"/>
          <w:rtl/>
        </w:rPr>
        <w:t xml:space="preserve"> וכן בכל תקופת ההפעלה</w:t>
      </w:r>
      <w:r w:rsidRPr="00BA2495">
        <w:rPr>
          <w:rtl/>
        </w:rPr>
        <w:t>.</w:t>
      </w:r>
    </w:p>
    <w:p w14:paraId="29C1EDED" w14:textId="77777777" w:rsidR="00F75BBA" w:rsidRDefault="00F75BBA" w:rsidP="00F75BBA">
      <w:pPr>
        <w:pStyle w:val="Style3"/>
        <w:ind w:left="792" w:firstLine="0"/>
        <w:rPr>
          <w:rFonts w:ascii="David" w:hAnsi="David"/>
          <w:b/>
          <w:bCs/>
          <w:noProof w:val="0"/>
          <w:u w:val="single"/>
        </w:rPr>
      </w:pPr>
    </w:p>
    <w:p w14:paraId="0FD1693A" w14:textId="77777777" w:rsidR="00F75BBA" w:rsidRDefault="00F75BBA" w:rsidP="00F75BBA">
      <w:pPr>
        <w:pStyle w:val="aff5"/>
        <w:rPr>
          <w:rFonts w:ascii="David" w:hAnsi="David"/>
          <w:b/>
          <w:bCs/>
          <w:u w:val="single"/>
          <w:rtl/>
        </w:rPr>
      </w:pPr>
    </w:p>
    <w:p w14:paraId="6FBE9E86" w14:textId="77777777" w:rsidR="00F75BBA" w:rsidRPr="00BA2495" w:rsidRDefault="008F1F95" w:rsidP="00806B35">
      <w:pPr>
        <w:pStyle w:val="Style3"/>
        <w:numPr>
          <w:ilvl w:val="1"/>
          <w:numId w:val="83"/>
        </w:numPr>
        <w:ind w:hanging="566"/>
        <w:rPr>
          <w:rFonts w:ascii="David" w:hAnsi="David"/>
          <w:b/>
          <w:bCs/>
          <w:noProof w:val="0"/>
          <w:u w:val="single"/>
        </w:rPr>
      </w:pPr>
      <w:r w:rsidRPr="00BA2495">
        <w:rPr>
          <w:rFonts w:ascii="David" w:hAnsi="David"/>
          <w:b/>
          <w:bCs/>
          <w:noProof w:val="0"/>
          <w:u w:val="single"/>
          <w:rtl/>
        </w:rPr>
        <w:t>בעת זמני הגשת המזון:</w:t>
      </w:r>
    </w:p>
    <w:p w14:paraId="7ED46D51" w14:textId="77777777" w:rsidR="00F75BBA" w:rsidRPr="00BA2495" w:rsidRDefault="008F1F95" w:rsidP="00806B35">
      <w:pPr>
        <w:pStyle w:val="Style3"/>
        <w:numPr>
          <w:ilvl w:val="2"/>
          <w:numId w:val="83"/>
        </w:numPr>
        <w:ind w:hanging="715"/>
      </w:pPr>
      <w:r w:rsidRPr="00BA2495">
        <w:rPr>
          <w:rtl/>
        </w:rPr>
        <w:t>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בסיום הארוחה, הספק אחראי על ניקיון יסודי של כל חלקי חדר האוכל כולל שולחנות, כסאות, רצפה וכד'.</w:t>
      </w:r>
    </w:p>
    <w:p w14:paraId="3672B955" w14:textId="77777777" w:rsidR="00F75BBA" w:rsidRPr="00BA2495" w:rsidRDefault="008F1F95" w:rsidP="00806B35">
      <w:pPr>
        <w:pStyle w:val="Style3"/>
        <w:numPr>
          <w:ilvl w:val="2"/>
          <w:numId w:val="83"/>
        </w:numPr>
        <w:ind w:hanging="715"/>
      </w:pPr>
      <w:r w:rsidRPr="00BA2495">
        <w:rPr>
          <w:rtl/>
        </w:rPr>
        <w:t xml:space="preserve">הספק ידאג לנקות בתדירות הראויה את עמדות ההגשה ולהחליף את ציוד ההגשה המלוכלך בציוד הגשה נקי בעת הצורך. </w:t>
      </w:r>
    </w:p>
    <w:p w14:paraId="6A3CC3EC" w14:textId="77777777" w:rsidR="00F75BBA" w:rsidRPr="00BA2495" w:rsidRDefault="008F1F95" w:rsidP="00806B35">
      <w:pPr>
        <w:pStyle w:val="Style3"/>
        <w:numPr>
          <w:ilvl w:val="2"/>
          <w:numId w:val="83"/>
        </w:numPr>
        <w:ind w:hanging="715"/>
      </w:pPr>
      <w:r w:rsidRPr="00BA2495">
        <w:rPr>
          <w:rtl/>
        </w:rPr>
        <w:t xml:space="preserve">פינוי אשפה בחדרי האוכל והמזנון יתבצע בתדירות הנדרשת כך שלא תצטבר אשפה. </w:t>
      </w:r>
    </w:p>
    <w:p w14:paraId="383530F7" w14:textId="77777777" w:rsidR="00F75BBA" w:rsidRPr="00BA2495" w:rsidRDefault="008F1F95" w:rsidP="00806B35">
      <w:pPr>
        <w:pStyle w:val="Style3"/>
        <w:numPr>
          <w:ilvl w:val="2"/>
          <w:numId w:val="83"/>
        </w:numPr>
        <w:ind w:hanging="715"/>
      </w:pPr>
      <w:r w:rsidRPr="00BA2495">
        <w:rPr>
          <w:rtl/>
        </w:rPr>
        <w:t>הספק ידאג כי עובדיו ישליכו פסולת ואשפה רק במקומות המיועדים לכך.</w:t>
      </w:r>
    </w:p>
    <w:p w14:paraId="6BA453B6" w14:textId="77777777" w:rsidR="00F75BBA" w:rsidRPr="00BA2495" w:rsidRDefault="00F75BBA" w:rsidP="00F75BBA">
      <w:pPr>
        <w:pStyle w:val="Style3"/>
        <w:ind w:left="1224" w:firstLine="0"/>
      </w:pPr>
    </w:p>
    <w:p w14:paraId="1A2C611C" w14:textId="77777777" w:rsidR="00F75BBA" w:rsidRDefault="00F75BBA" w:rsidP="00F75BBA">
      <w:pPr>
        <w:pStyle w:val="aff5"/>
        <w:rPr>
          <w:rFonts w:ascii="David" w:hAnsi="David"/>
          <w:b/>
          <w:bCs/>
          <w:u w:val="single"/>
          <w:rtl/>
        </w:rPr>
      </w:pPr>
    </w:p>
    <w:p w14:paraId="3396298B" w14:textId="77777777" w:rsidR="00F75BBA" w:rsidRPr="00CB4B9D" w:rsidRDefault="008F1F95" w:rsidP="00806B35">
      <w:pPr>
        <w:pStyle w:val="Style3"/>
        <w:numPr>
          <w:ilvl w:val="1"/>
          <w:numId w:val="83"/>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יומי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המטבח</w:t>
      </w:r>
    </w:p>
    <w:p w14:paraId="22C48015" w14:textId="77777777" w:rsidR="00F75BBA" w:rsidRDefault="008F1F95" w:rsidP="00806B35">
      <w:pPr>
        <w:pStyle w:val="Style3"/>
        <w:numPr>
          <w:ilvl w:val="2"/>
          <w:numId w:val="83"/>
        </w:numPr>
      </w:pPr>
      <w:bookmarkStart w:id="292" w:name="_Toc491762396"/>
      <w:bookmarkStart w:id="293" w:name="_Toc491762631"/>
      <w:bookmarkStart w:id="294" w:name="_Toc491764237"/>
      <w:r w:rsidRPr="005C3F52">
        <w:rPr>
          <w:rtl/>
        </w:rPr>
        <w:t xml:space="preserve">הספק יבצע </w:t>
      </w:r>
      <w:r w:rsidRPr="005C3F52">
        <w:rPr>
          <w:rFonts w:hint="cs"/>
          <w:rtl/>
        </w:rPr>
        <w:t>ניקיו</w:t>
      </w:r>
      <w:r w:rsidRPr="005C3F52">
        <w:rPr>
          <w:rFonts w:hint="eastAsia"/>
          <w:rtl/>
        </w:rPr>
        <w:t>ן</w:t>
      </w:r>
      <w:r w:rsidRPr="005C3F52">
        <w:rPr>
          <w:rtl/>
        </w:rPr>
        <w:t xml:space="preserve"> יומי של הציוד, המכונות, התנורים,</w:t>
      </w:r>
      <w:r w:rsidRPr="005C3F52">
        <w:rPr>
          <w:rFonts w:hint="cs"/>
          <w:rtl/>
        </w:rPr>
        <w:t xml:space="preserve"> המנדפים והתעלות האופקיות,</w:t>
      </w:r>
      <w:r w:rsidRPr="005C3F52">
        <w:rPr>
          <w:rtl/>
        </w:rPr>
        <w:t xml:space="preserve"> הרצפות, שולחנות, חלונות ודלתות, כאשר אחת לשבוע יבצע הספק </w:t>
      </w:r>
      <w:r w:rsidRPr="005C3F52">
        <w:rPr>
          <w:rFonts w:hint="cs"/>
          <w:rtl/>
        </w:rPr>
        <w:t>ניקיו</w:t>
      </w:r>
      <w:r w:rsidRPr="005C3F52">
        <w:rPr>
          <w:rFonts w:hint="eastAsia"/>
          <w:rtl/>
        </w:rPr>
        <w:t>ן</w:t>
      </w:r>
      <w:r w:rsidRPr="005C3F52">
        <w:rPr>
          <w:rtl/>
        </w:rPr>
        <w:t xml:space="preserve"> יסודי של כל הנ"ל (כולל המקרר), וכן בכל עת שיידרש על ידי האחראי.</w:t>
      </w:r>
    </w:p>
    <w:p w14:paraId="67725D26" w14:textId="77777777" w:rsidR="00F75BBA" w:rsidRPr="005C3F52" w:rsidRDefault="008F1F95" w:rsidP="00806B35">
      <w:pPr>
        <w:pStyle w:val="Style3"/>
        <w:numPr>
          <w:ilvl w:val="2"/>
          <w:numId w:val="83"/>
        </w:numPr>
      </w:pPr>
      <w:r w:rsidRPr="005C3F52">
        <w:rPr>
          <w:rFonts w:hint="cs"/>
          <w:rtl/>
        </w:rPr>
        <w:t>ניקיון של ה</w:t>
      </w:r>
      <w:r w:rsidRPr="005C3F52">
        <w:rPr>
          <w:rtl/>
        </w:rPr>
        <w:t>מטבח על ציוד</w:t>
      </w:r>
      <w:r w:rsidRPr="005C3F52">
        <w:rPr>
          <w:rFonts w:hint="cs"/>
          <w:rtl/>
        </w:rPr>
        <w:t xml:space="preserve">ו, כולל </w:t>
      </w:r>
      <w:r w:rsidRPr="005C3F52">
        <w:rPr>
          <w:rtl/>
        </w:rPr>
        <w:t xml:space="preserve">מעברים, </w:t>
      </w:r>
      <w:r w:rsidRPr="005C3F52">
        <w:rPr>
          <w:rFonts w:hint="cs"/>
          <w:rtl/>
        </w:rPr>
        <w:t xml:space="preserve">כולל מקררים, </w:t>
      </w:r>
      <w:r w:rsidRPr="005C3F52">
        <w:rPr>
          <w:rtl/>
        </w:rPr>
        <w:t>מסדרונות ומחסנים</w:t>
      </w:r>
      <w:r w:rsidRPr="005C3F52">
        <w:rPr>
          <w:rFonts w:hint="cs"/>
          <w:rtl/>
        </w:rPr>
        <w:t xml:space="preserve"> במטבח וסביבתו</w:t>
      </w:r>
      <w:r w:rsidRPr="005C3F52">
        <w:rPr>
          <w:rtl/>
        </w:rPr>
        <w:t>.</w:t>
      </w:r>
      <w:bookmarkEnd w:id="292"/>
      <w:bookmarkEnd w:id="293"/>
      <w:bookmarkEnd w:id="294"/>
      <w:r w:rsidRPr="005C3F52">
        <w:rPr>
          <w:rFonts w:hint="cs"/>
          <w:rtl/>
        </w:rPr>
        <w:t xml:space="preserve"> </w:t>
      </w:r>
    </w:p>
    <w:p w14:paraId="296C6B80" w14:textId="77777777" w:rsidR="00F75BBA" w:rsidRPr="005C3F52" w:rsidRDefault="008F1F95" w:rsidP="00806B35">
      <w:pPr>
        <w:pStyle w:val="Style3"/>
        <w:numPr>
          <w:ilvl w:val="2"/>
          <w:numId w:val="83"/>
        </w:numPr>
        <w:rPr>
          <w:rtl/>
        </w:rPr>
      </w:pPr>
      <w:bookmarkStart w:id="295" w:name="_Toc491762397"/>
      <w:bookmarkStart w:id="296" w:name="_Toc491762632"/>
      <w:bookmarkStart w:id="297" w:name="_Toc491764238"/>
      <w:r w:rsidRPr="005C3F52">
        <w:rPr>
          <w:rFonts w:hint="cs"/>
          <w:rtl/>
        </w:rPr>
        <w:t>ניקיון תעלות ביוב וסלי הסינון לתעלות בשטחי המטבחים.</w:t>
      </w:r>
      <w:bookmarkEnd w:id="295"/>
      <w:bookmarkEnd w:id="296"/>
      <w:bookmarkEnd w:id="297"/>
    </w:p>
    <w:p w14:paraId="3F64C82B" w14:textId="77777777" w:rsidR="00F75BBA" w:rsidRPr="005C3F52" w:rsidRDefault="008F1F95" w:rsidP="00806B35">
      <w:pPr>
        <w:pStyle w:val="Style3"/>
        <w:numPr>
          <w:ilvl w:val="2"/>
          <w:numId w:val="83"/>
        </w:numPr>
      </w:pPr>
      <w:bookmarkStart w:id="298" w:name="_Toc491762398"/>
      <w:bookmarkStart w:id="299" w:name="_Toc491762633"/>
      <w:bookmarkStart w:id="300" w:name="_Toc491764239"/>
      <w:r w:rsidRPr="005C3F52">
        <w:rPr>
          <w:rFonts w:hint="cs"/>
          <w:rtl/>
        </w:rPr>
        <w:t xml:space="preserve">ניקיון מידי של </w:t>
      </w:r>
      <w:r w:rsidRPr="005C3F52">
        <w:rPr>
          <w:rtl/>
        </w:rPr>
        <w:t>כל לכלוך, מים ושמן.</w:t>
      </w:r>
      <w:bookmarkEnd w:id="298"/>
      <w:bookmarkEnd w:id="299"/>
      <w:bookmarkEnd w:id="300"/>
    </w:p>
    <w:p w14:paraId="185FFC14" w14:textId="77777777" w:rsidR="00F75BBA" w:rsidRPr="00CB4B9D" w:rsidRDefault="008F1F95" w:rsidP="00806B35">
      <w:pPr>
        <w:pStyle w:val="Style3"/>
        <w:numPr>
          <w:ilvl w:val="1"/>
          <w:numId w:val="83"/>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שבועי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המטבח</w:t>
      </w:r>
    </w:p>
    <w:p w14:paraId="355658AB" w14:textId="77777777" w:rsidR="00F75BBA" w:rsidRPr="005C3F52" w:rsidRDefault="008F1F95" w:rsidP="00806B35">
      <w:pPr>
        <w:pStyle w:val="Style3"/>
        <w:numPr>
          <w:ilvl w:val="2"/>
          <w:numId w:val="83"/>
        </w:numPr>
      </w:pPr>
      <w:bookmarkStart w:id="301" w:name="_Toc491762399"/>
      <w:bookmarkStart w:id="302" w:name="_Toc491762634"/>
      <w:bookmarkStart w:id="303" w:name="_Toc491764240"/>
      <w:r w:rsidRPr="005C3F52">
        <w:rPr>
          <w:rFonts w:hint="cs"/>
          <w:rtl/>
        </w:rPr>
        <w:t>אחת לשבוע יבצע ניקיון יסודי במטבח כולל משטחי נירוסטה, מדיח כלים, תנורים, מנדפים, אריחים וכן הלאה.</w:t>
      </w:r>
      <w:bookmarkEnd w:id="301"/>
      <w:bookmarkEnd w:id="302"/>
      <w:bookmarkEnd w:id="303"/>
      <w:r w:rsidRPr="005C3F52">
        <w:rPr>
          <w:rFonts w:hint="cs"/>
          <w:rtl/>
        </w:rPr>
        <w:t xml:space="preserve"> </w:t>
      </w:r>
    </w:p>
    <w:p w14:paraId="4C9463F3" w14:textId="77777777" w:rsidR="00F75BBA" w:rsidRPr="005C3F52" w:rsidRDefault="008F1F95" w:rsidP="00806B35">
      <w:pPr>
        <w:pStyle w:val="Style3"/>
        <w:numPr>
          <w:ilvl w:val="2"/>
          <w:numId w:val="83"/>
        </w:numPr>
        <w:rPr>
          <w:rtl/>
        </w:rPr>
      </w:pPr>
      <w:bookmarkStart w:id="304" w:name="_Toc491762400"/>
      <w:bookmarkStart w:id="305" w:name="_Toc491762635"/>
      <w:bookmarkStart w:id="306" w:name="_Toc491764241"/>
      <w:r w:rsidRPr="005C3F52">
        <w:rPr>
          <w:rFonts w:hint="cs"/>
          <w:rtl/>
        </w:rPr>
        <w:lastRenderedPageBreak/>
        <w:t>הספק ינהל רישום מסודר ויגדיר לוחות זמנים למטלות הניקוי התקופתי והמשרד יהיה רשאי לדרוש מהספק להציג רישום זה בפניו.</w:t>
      </w:r>
      <w:bookmarkEnd w:id="304"/>
      <w:bookmarkEnd w:id="305"/>
      <w:bookmarkEnd w:id="306"/>
    </w:p>
    <w:p w14:paraId="73CB3438" w14:textId="77777777" w:rsidR="00F75BBA" w:rsidRPr="00CB4B9D" w:rsidRDefault="008F1F95" w:rsidP="00806B35">
      <w:pPr>
        <w:pStyle w:val="Style3"/>
        <w:numPr>
          <w:ilvl w:val="1"/>
          <w:numId w:val="83"/>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יומי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חצרות</w:t>
      </w:r>
      <w:r w:rsidRPr="00CB4B9D">
        <w:rPr>
          <w:rFonts w:ascii="David" w:hAnsi="David"/>
          <w:b/>
          <w:bCs/>
          <w:noProof w:val="0"/>
          <w:u w:val="single"/>
          <w:rtl/>
        </w:rPr>
        <w:t xml:space="preserve"> </w:t>
      </w:r>
      <w:r w:rsidRPr="00CB4B9D">
        <w:rPr>
          <w:rFonts w:ascii="David" w:hAnsi="David" w:hint="eastAsia"/>
          <w:b/>
          <w:bCs/>
          <w:noProof w:val="0"/>
          <w:u w:val="single"/>
          <w:rtl/>
        </w:rPr>
        <w:t>ההגשה</w:t>
      </w:r>
      <w:r w:rsidRPr="00CB4B9D">
        <w:rPr>
          <w:rFonts w:ascii="David" w:hAnsi="David"/>
          <w:b/>
          <w:bCs/>
          <w:noProof w:val="0"/>
          <w:u w:val="single"/>
          <w:rtl/>
        </w:rPr>
        <w:t xml:space="preserve"> </w:t>
      </w:r>
      <w:r w:rsidRPr="00CB4B9D">
        <w:rPr>
          <w:rFonts w:ascii="David" w:hAnsi="David" w:hint="eastAsia"/>
          <w:b/>
          <w:bCs/>
          <w:noProof w:val="0"/>
          <w:u w:val="single"/>
          <w:rtl/>
        </w:rPr>
        <w:t>וחדר</w:t>
      </w:r>
      <w:r w:rsidRPr="00CB4B9D">
        <w:rPr>
          <w:rFonts w:ascii="David" w:hAnsi="David"/>
          <w:b/>
          <w:bCs/>
          <w:noProof w:val="0"/>
          <w:u w:val="single"/>
          <w:rtl/>
        </w:rPr>
        <w:t xml:space="preserve"> האוכל</w:t>
      </w:r>
    </w:p>
    <w:p w14:paraId="559F4B78" w14:textId="77777777" w:rsidR="00F75BBA" w:rsidRPr="005C3F52" w:rsidRDefault="008F1F95" w:rsidP="00806B35">
      <w:pPr>
        <w:pStyle w:val="Style3"/>
        <w:numPr>
          <w:ilvl w:val="2"/>
          <w:numId w:val="83"/>
        </w:numPr>
        <w:rPr>
          <w:u w:val="single"/>
        </w:rPr>
      </w:pPr>
      <w:bookmarkStart w:id="307" w:name="_Toc491762401"/>
      <w:bookmarkStart w:id="308" w:name="_Toc491762636"/>
      <w:bookmarkStart w:id="309" w:name="_Toc491764242"/>
      <w:r w:rsidRPr="005C3F52">
        <w:rPr>
          <w:rFonts w:hint="cs"/>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5C3F52">
        <w:rPr>
          <w:rFonts w:hint="eastAsia"/>
          <w:u w:val="single"/>
          <w:rtl/>
        </w:rPr>
        <w:t>בסיום</w:t>
      </w:r>
      <w:r w:rsidRPr="005C3F52">
        <w:rPr>
          <w:u w:val="single"/>
          <w:rtl/>
        </w:rPr>
        <w:t xml:space="preserve"> שעת הארוחה, הספק אחראי על ניקיון </w:t>
      </w:r>
      <w:r w:rsidRPr="005C3F52">
        <w:rPr>
          <w:rFonts w:hint="eastAsia"/>
          <w:u w:val="single"/>
          <w:rtl/>
        </w:rPr>
        <w:t>יסודי</w:t>
      </w:r>
      <w:r w:rsidRPr="005C3F52">
        <w:rPr>
          <w:u w:val="single"/>
          <w:rtl/>
        </w:rPr>
        <w:t xml:space="preserve"> של </w:t>
      </w:r>
      <w:r w:rsidRPr="005C3F52">
        <w:rPr>
          <w:rFonts w:hint="cs"/>
          <w:u w:val="single"/>
          <w:rtl/>
        </w:rPr>
        <w:t xml:space="preserve">כל חלקי </w:t>
      </w:r>
      <w:r w:rsidRPr="005C3F52">
        <w:rPr>
          <w:rFonts w:hint="eastAsia"/>
          <w:u w:val="single"/>
          <w:rtl/>
        </w:rPr>
        <w:t>חדר</w:t>
      </w:r>
      <w:r w:rsidRPr="005C3F52">
        <w:rPr>
          <w:u w:val="single"/>
          <w:rtl/>
        </w:rPr>
        <w:t xml:space="preserve"> </w:t>
      </w:r>
      <w:r w:rsidRPr="005C3F52">
        <w:rPr>
          <w:rFonts w:hint="eastAsia"/>
          <w:u w:val="single"/>
          <w:rtl/>
        </w:rPr>
        <w:t>האוכל</w:t>
      </w:r>
      <w:r w:rsidRPr="005C3F52">
        <w:rPr>
          <w:u w:val="single"/>
          <w:rtl/>
        </w:rPr>
        <w:t xml:space="preserve"> </w:t>
      </w:r>
      <w:r w:rsidRPr="005C3F52">
        <w:rPr>
          <w:rFonts w:hint="eastAsia"/>
          <w:u w:val="single"/>
          <w:rtl/>
        </w:rPr>
        <w:t>כולל</w:t>
      </w:r>
      <w:r w:rsidRPr="005C3F52">
        <w:rPr>
          <w:u w:val="single"/>
          <w:rtl/>
        </w:rPr>
        <w:t xml:space="preserve"> </w:t>
      </w:r>
      <w:r w:rsidRPr="005C3F52">
        <w:rPr>
          <w:rFonts w:hint="eastAsia"/>
          <w:u w:val="single"/>
          <w:rtl/>
        </w:rPr>
        <w:t>שולחנות</w:t>
      </w:r>
      <w:r w:rsidRPr="005C3F52">
        <w:rPr>
          <w:u w:val="single"/>
          <w:rtl/>
        </w:rPr>
        <w:t xml:space="preserve">, </w:t>
      </w:r>
      <w:r w:rsidRPr="005C3F52">
        <w:rPr>
          <w:rFonts w:hint="eastAsia"/>
          <w:u w:val="single"/>
          <w:rtl/>
        </w:rPr>
        <w:t>כסאות</w:t>
      </w:r>
      <w:r w:rsidRPr="005C3F52">
        <w:rPr>
          <w:u w:val="single"/>
          <w:rtl/>
        </w:rPr>
        <w:t xml:space="preserve">, </w:t>
      </w:r>
      <w:r w:rsidRPr="005C3F52">
        <w:rPr>
          <w:rFonts w:hint="eastAsia"/>
          <w:u w:val="single"/>
          <w:rtl/>
        </w:rPr>
        <w:t>רצפה</w:t>
      </w:r>
      <w:r w:rsidRPr="005C3F52">
        <w:rPr>
          <w:u w:val="single"/>
          <w:rtl/>
        </w:rPr>
        <w:t xml:space="preserve"> </w:t>
      </w:r>
      <w:r w:rsidRPr="005C3F52">
        <w:rPr>
          <w:rFonts w:hint="eastAsia"/>
          <w:u w:val="single"/>
          <w:rtl/>
        </w:rPr>
        <w:t>וכד</w:t>
      </w:r>
      <w:r w:rsidRPr="005C3F52">
        <w:rPr>
          <w:u w:val="single"/>
          <w:rtl/>
        </w:rPr>
        <w:t>'.</w:t>
      </w:r>
      <w:bookmarkEnd w:id="307"/>
      <w:bookmarkEnd w:id="308"/>
      <w:bookmarkEnd w:id="309"/>
    </w:p>
    <w:p w14:paraId="5B1F0FA3" w14:textId="673B0564" w:rsidR="00F75BBA" w:rsidRPr="005C3F52" w:rsidRDefault="008F1F95" w:rsidP="00806B35">
      <w:pPr>
        <w:pStyle w:val="Style3"/>
        <w:numPr>
          <w:ilvl w:val="2"/>
          <w:numId w:val="83"/>
        </w:numPr>
      </w:pPr>
      <w:bookmarkStart w:id="310" w:name="_Toc491762402"/>
      <w:bookmarkStart w:id="311" w:name="_Toc491762637"/>
      <w:bookmarkStart w:id="312" w:name="_Toc491764243"/>
      <w:r w:rsidRPr="005C3F52">
        <w:rPr>
          <w:rFonts w:hint="cs"/>
          <w:rtl/>
        </w:rPr>
        <w:t xml:space="preserve">פינוי אשפה מהמטבחים והמזנונים יתבצע מספר פעמים ביום , בתיאום ובאישור מראש של מנהל  הבית, כך שלא תצטבר אשפה. פינוי האשפה יתבצע אל האזורים המוגדרים לכך במשרד, ומשם תפונה בהתאם להגדרה בסעיף </w:t>
      </w:r>
      <w:r w:rsidRPr="005C3F52">
        <w:rPr>
          <w:rtl/>
        </w:rPr>
        <w:fldChar w:fldCharType="begin"/>
      </w:r>
      <w:r w:rsidRPr="005C3F52">
        <w:rPr>
          <w:rtl/>
        </w:rPr>
        <w:instrText xml:space="preserve"> </w:instrText>
      </w:r>
      <w:r w:rsidRPr="005C3F52">
        <w:rPr>
          <w:rFonts w:hint="cs"/>
        </w:rPr>
        <w:instrText>REF</w:instrText>
      </w:r>
      <w:r w:rsidRPr="005C3F52">
        <w:rPr>
          <w:rFonts w:hint="cs"/>
          <w:rtl/>
        </w:rPr>
        <w:instrText xml:space="preserve"> _</w:instrText>
      </w:r>
      <w:r w:rsidRPr="005C3F52">
        <w:rPr>
          <w:rFonts w:hint="cs"/>
        </w:rPr>
        <w:instrText>Ref503691963 \r \h</w:instrText>
      </w:r>
      <w:r w:rsidRPr="005C3F52">
        <w:rPr>
          <w:rtl/>
        </w:rPr>
        <w:instrText xml:space="preserve"> </w:instrText>
      </w:r>
      <w:r>
        <w:rPr>
          <w:rtl/>
        </w:rPr>
        <w:instrText xml:space="preserve"> \* </w:instrText>
      </w:r>
      <w:r>
        <w:instrText>MERGEFORMAT</w:instrText>
      </w:r>
      <w:r>
        <w:rPr>
          <w:rtl/>
        </w:rPr>
        <w:instrText xml:space="preserve"> </w:instrText>
      </w:r>
      <w:r w:rsidRPr="005C3F52">
        <w:rPr>
          <w:rtl/>
        </w:rPr>
      </w:r>
      <w:r w:rsidRPr="005C3F52">
        <w:rPr>
          <w:rtl/>
        </w:rPr>
        <w:fldChar w:fldCharType="separate"/>
      </w:r>
      <w:r w:rsidR="002C4BEB">
        <w:rPr>
          <w:rtl/>
        </w:rPr>
        <w:t>‏20.2</w:t>
      </w:r>
      <w:r w:rsidRPr="005C3F52">
        <w:rPr>
          <w:rtl/>
        </w:rPr>
        <w:fldChar w:fldCharType="end"/>
      </w:r>
      <w:r w:rsidRPr="005C3F52">
        <w:rPr>
          <w:rFonts w:hint="cs"/>
          <w:rtl/>
        </w:rPr>
        <w:t xml:space="preserve"> לעיל. הספק ידאג כי עובדיו ימנעו מלשפוך פסולת או אשפה במקומות שאינם מיועדים לכך.</w:t>
      </w:r>
      <w:bookmarkEnd w:id="310"/>
      <w:bookmarkEnd w:id="311"/>
      <w:bookmarkEnd w:id="312"/>
    </w:p>
    <w:p w14:paraId="51A7C046" w14:textId="77777777" w:rsidR="00F75BBA" w:rsidRPr="005C3F52" w:rsidRDefault="008F1F95" w:rsidP="00806B35">
      <w:pPr>
        <w:pStyle w:val="Style3"/>
        <w:numPr>
          <w:ilvl w:val="2"/>
          <w:numId w:val="83"/>
        </w:numPr>
        <w:rPr>
          <w:rtl/>
        </w:rPr>
      </w:pPr>
      <w:bookmarkStart w:id="313" w:name="_Toc491762403"/>
      <w:bookmarkStart w:id="314" w:name="_Toc491762638"/>
      <w:bookmarkStart w:id="315" w:name="_Toc491764244"/>
      <w:r w:rsidRPr="005C3F52">
        <w:rPr>
          <w:rFonts w:hint="cs"/>
          <w:rtl/>
        </w:rPr>
        <w:t xml:space="preserve">ניקיון </w:t>
      </w:r>
      <w:r w:rsidRPr="005C3F52">
        <w:rPr>
          <w:rtl/>
        </w:rPr>
        <w:t>כל ציוד ההגשה</w:t>
      </w:r>
      <w:r w:rsidRPr="005C3F52">
        <w:rPr>
          <w:rFonts w:hint="cs"/>
          <w:rtl/>
        </w:rPr>
        <w:t>,</w:t>
      </w:r>
      <w:r w:rsidRPr="005C3F52">
        <w:rPr>
          <w:rtl/>
        </w:rPr>
        <w:t xml:space="preserve"> כולל ריקון מים ושאריות מזון</w:t>
      </w:r>
      <w:r w:rsidRPr="005C3F52">
        <w:rPr>
          <w:rFonts w:hint="cs"/>
          <w:rtl/>
        </w:rPr>
        <w:t xml:space="preserve"> מהם</w:t>
      </w:r>
      <w:r w:rsidRPr="005C3F52">
        <w:rPr>
          <w:rtl/>
        </w:rPr>
        <w:t>.</w:t>
      </w:r>
      <w:bookmarkEnd w:id="313"/>
      <w:bookmarkEnd w:id="314"/>
      <w:bookmarkEnd w:id="315"/>
    </w:p>
    <w:p w14:paraId="2B881206" w14:textId="77777777" w:rsidR="00F75BBA" w:rsidRPr="005C3F52" w:rsidRDefault="008F1F95" w:rsidP="00806B35">
      <w:pPr>
        <w:pStyle w:val="Style3"/>
        <w:numPr>
          <w:ilvl w:val="2"/>
          <w:numId w:val="83"/>
        </w:numPr>
        <w:rPr>
          <w:rtl/>
        </w:rPr>
      </w:pPr>
      <w:bookmarkStart w:id="316" w:name="_Toc491762404"/>
      <w:bookmarkStart w:id="317" w:name="_Toc491762639"/>
      <w:bookmarkStart w:id="318" w:name="_Toc491764245"/>
      <w:r w:rsidRPr="005C3F52">
        <w:rPr>
          <w:rFonts w:hint="cs"/>
          <w:rtl/>
        </w:rPr>
        <w:t>ניקיון כל עמדות ההגשה ואיסוף כל כלי המזון.</w:t>
      </w:r>
      <w:bookmarkEnd w:id="316"/>
      <w:bookmarkEnd w:id="317"/>
      <w:bookmarkEnd w:id="318"/>
    </w:p>
    <w:p w14:paraId="1E284CCB" w14:textId="77777777" w:rsidR="00F75BBA" w:rsidRPr="005C3F52" w:rsidRDefault="008F1F95" w:rsidP="00806B35">
      <w:pPr>
        <w:pStyle w:val="Style3"/>
        <w:numPr>
          <w:ilvl w:val="2"/>
          <w:numId w:val="83"/>
        </w:numPr>
      </w:pPr>
      <w:bookmarkStart w:id="319" w:name="_Toc491762405"/>
      <w:bookmarkStart w:id="320" w:name="_Toc491762640"/>
      <w:bookmarkStart w:id="321" w:name="_Toc491764246"/>
      <w:r w:rsidRPr="005C3F52">
        <w:rPr>
          <w:rFonts w:hint="cs"/>
          <w:rtl/>
        </w:rPr>
        <w:t>ניקיון חלקי פנים מעוצבים בחדר האוכל.</w:t>
      </w:r>
      <w:bookmarkEnd w:id="319"/>
      <w:bookmarkEnd w:id="320"/>
      <w:bookmarkEnd w:id="321"/>
      <w:r w:rsidRPr="005C3F52">
        <w:rPr>
          <w:rFonts w:hint="cs"/>
          <w:rtl/>
        </w:rPr>
        <w:t xml:space="preserve"> </w:t>
      </w:r>
    </w:p>
    <w:p w14:paraId="0B16CEB5" w14:textId="77777777" w:rsidR="00F75BBA" w:rsidRPr="005C3F52" w:rsidRDefault="008F1F95" w:rsidP="00806B35">
      <w:pPr>
        <w:pStyle w:val="Style3"/>
        <w:numPr>
          <w:ilvl w:val="2"/>
          <w:numId w:val="83"/>
        </w:numPr>
      </w:pPr>
      <w:bookmarkStart w:id="322" w:name="_Toc491762406"/>
      <w:bookmarkStart w:id="323" w:name="_Toc491762641"/>
      <w:bookmarkStart w:id="324" w:name="_Toc491764247"/>
      <w:r w:rsidRPr="005C3F52">
        <w:rPr>
          <w:rFonts w:hint="cs"/>
          <w:rtl/>
        </w:rPr>
        <w:t>הרמת הכיסאו</w:t>
      </w:r>
      <w:r w:rsidRPr="005C3F52">
        <w:rPr>
          <w:rFonts w:hint="eastAsia"/>
          <w:rtl/>
        </w:rPr>
        <w:t>ת</w:t>
      </w:r>
      <w:r w:rsidRPr="005C3F52">
        <w:rPr>
          <w:rFonts w:hint="cs"/>
          <w:rtl/>
        </w:rPr>
        <w:t xml:space="preserve"> בתום הפעילות בכל נקודות מערך ההסעדה.</w:t>
      </w:r>
      <w:bookmarkEnd w:id="322"/>
      <w:bookmarkEnd w:id="323"/>
      <w:bookmarkEnd w:id="324"/>
    </w:p>
    <w:p w14:paraId="0504A9C2" w14:textId="77777777" w:rsidR="00F75BBA" w:rsidRPr="00CB4B9D" w:rsidRDefault="008F1F95" w:rsidP="00806B35">
      <w:pPr>
        <w:pStyle w:val="Style3"/>
        <w:numPr>
          <w:ilvl w:val="1"/>
          <w:numId w:val="83"/>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שבועי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חצר</w:t>
      </w:r>
      <w:r w:rsidRPr="00CB4B9D">
        <w:rPr>
          <w:rFonts w:ascii="David" w:hAnsi="David"/>
          <w:b/>
          <w:bCs/>
          <w:noProof w:val="0"/>
          <w:u w:val="single"/>
          <w:rtl/>
        </w:rPr>
        <w:t xml:space="preserve"> ההגשה וחדר האוכל</w:t>
      </w:r>
      <w:r w:rsidRPr="00CB4B9D">
        <w:rPr>
          <w:rFonts w:ascii="David" w:hAnsi="David" w:hint="cs"/>
          <w:b/>
          <w:bCs/>
          <w:noProof w:val="0"/>
          <w:u w:val="single"/>
          <w:rtl/>
        </w:rPr>
        <w:t xml:space="preserve"> </w:t>
      </w:r>
    </w:p>
    <w:p w14:paraId="1EF12D34" w14:textId="77777777" w:rsidR="00F75BBA" w:rsidRPr="00B50534" w:rsidRDefault="008F1F95" w:rsidP="00806B35">
      <w:pPr>
        <w:pStyle w:val="Style2"/>
        <w:numPr>
          <w:ilvl w:val="2"/>
          <w:numId w:val="83"/>
        </w:numPr>
        <w:ind w:hanging="783"/>
        <w:outlineLvl w:val="9"/>
        <w:rPr>
          <w:b w:val="0"/>
          <w:bCs w:val="0"/>
          <w:u w:val="none"/>
          <w:rtl/>
        </w:rPr>
      </w:pPr>
      <w:r w:rsidRPr="00B50534">
        <w:rPr>
          <w:rFonts w:hint="eastAsia"/>
          <w:b w:val="0"/>
          <w:bCs w:val="0"/>
          <w:u w:val="none"/>
          <w:rtl/>
        </w:rPr>
        <w:t>אחת</w:t>
      </w:r>
      <w:r w:rsidRPr="00B50534">
        <w:rPr>
          <w:b w:val="0"/>
          <w:bCs w:val="0"/>
          <w:u w:val="none"/>
          <w:rtl/>
        </w:rPr>
        <w:t xml:space="preserve"> לשבוע </w:t>
      </w:r>
      <w:r w:rsidRPr="00B50534">
        <w:rPr>
          <w:rFonts w:hint="eastAsia"/>
          <w:b w:val="0"/>
          <w:bCs w:val="0"/>
          <w:u w:val="none"/>
          <w:rtl/>
        </w:rPr>
        <w:t>הספק</w:t>
      </w:r>
      <w:r w:rsidRPr="00B50534">
        <w:rPr>
          <w:b w:val="0"/>
          <w:bCs w:val="0"/>
          <w:u w:val="none"/>
          <w:rtl/>
        </w:rPr>
        <w:t xml:space="preserve"> אחראי לבצע </w:t>
      </w:r>
      <w:r w:rsidRPr="00B50534">
        <w:rPr>
          <w:rFonts w:hint="eastAsia"/>
          <w:b w:val="0"/>
          <w:bCs w:val="0"/>
          <w:u w:val="none"/>
          <w:rtl/>
        </w:rPr>
        <w:t>ניקיון</w:t>
      </w:r>
      <w:r w:rsidRPr="00B50534">
        <w:rPr>
          <w:b w:val="0"/>
          <w:bCs w:val="0"/>
          <w:u w:val="none"/>
          <w:rtl/>
        </w:rPr>
        <w:t xml:space="preserve"> </w:t>
      </w:r>
      <w:r w:rsidRPr="00B50534">
        <w:rPr>
          <w:rFonts w:hint="eastAsia"/>
          <w:b w:val="0"/>
          <w:bCs w:val="0"/>
          <w:u w:val="none"/>
          <w:rtl/>
        </w:rPr>
        <w:t>של</w:t>
      </w:r>
      <w:r w:rsidRPr="00B50534">
        <w:rPr>
          <w:b w:val="0"/>
          <w:bCs w:val="0"/>
          <w:u w:val="none"/>
          <w:rtl/>
        </w:rPr>
        <w:t xml:space="preserve"> </w:t>
      </w:r>
      <w:r w:rsidRPr="00B50534">
        <w:rPr>
          <w:rFonts w:hint="eastAsia"/>
          <w:b w:val="0"/>
          <w:bCs w:val="0"/>
          <w:u w:val="none"/>
          <w:rtl/>
        </w:rPr>
        <w:t>כל</w:t>
      </w:r>
      <w:r w:rsidRPr="00B50534">
        <w:rPr>
          <w:b w:val="0"/>
          <w:bCs w:val="0"/>
          <w:u w:val="none"/>
          <w:rtl/>
        </w:rPr>
        <w:t xml:space="preserve"> </w:t>
      </w:r>
      <w:r w:rsidRPr="00B50534">
        <w:rPr>
          <w:rFonts w:hint="eastAsia"/>
          <w:b w:val="0"/>
          <w:bCs w:val="0"/>
          <w:u w:val="none"/>
          <w:rtl/>
        </w:rPr>
        <w:t>אריחי</w:t>
      </w:r>
      <w:r w:rsidRPr="00B50534">
        <w:rPr>
          <w:b w:val="0"/>
          <w:bCs w:val="0"/>
          <w:u w:val="none"/>
          <w:rtl/>
        </w:rPr>
        <w:t xml:space="preserve"> </w:t>
      </w:r>
      <w:r w:rsidRPr="00B50534">
        <w:rPr>
          <w:rFonts w:hint="eastAsia"/>
          <w:b w:val="0"/>
          <w:bCs w:val="0"/>
          <w:u w:val="none"/>
          <w:rtl/>
        </w:rPr>
        <w:t>הקירות</w:t>
      </w:r>
      <w:r w:rsidRPr="00B50534">
        <w:rPr>
          <w:b w:val="0"/>
          <w:bCs w:val="0"/>
          <w:u w:val="none"/>
          <w:rtl/>
        </w:rPr>
        <w:t xml:space="preserve"> </w:t>
      </w:r>
      <w:r w:rsidRPr="00B50534">
        <w:rPr>
          <w:rFonts w:hint="eastAsia"/>
          <w:b w:val="0"/>
          <w:bCs w:val="0"/>
          <w:u w:val="none"/>
          <w:rtl/>
        </w:rPr>
        <w:t>באזורי</w:t>
      </w:r>
      <w:r w:rsidRPr="00B50534">
        <w:rPr>
          <w:b w:val="0"/>
          <w:bCs w:val="0"/>
          <w:u w:val="none"/>
          <w:rtl/>
        </w:rPr>
        <w:t xml:space="preserve"> </w:t>
      </w:r>
      <w:r w:rsidRPr="00B50534">
        <w:rPr>
          <w:rFonts w:hint="eastAsia"/>
          <w:b w:val="0"/>
          <w:bCs w:val="0"/>
          <w:u w:val="none"/>
          <w:rtl/>
        </w:rPr>
        <w:t>ההגשה</w:t>
      </w:r>
      <w:r w:rsidRPr="00B50534">
        <w:rPr>
          <w:b w:val="0"/>
          <w:bCs w:val="0"/>
          <w:u w:val="none"/>
          <w:rtl/>
        </w:rPr>
        <w:t xml:space="preserve"> </w:t>
      </w:r>
      <w:r w:rsidRPr="00B50534">
        <w:rPr>
          <w:rFonts w:hint="eastAsia"/>
          <w:b w:val="0"/>
          <w:bCs w:val="0"/>
          <w:u w:val="none"/>
          <w:rtl/>
        </w:rPr>
        <w:t>השונים</w:t>
      </w:r>
      <w:r w:rsidRPr="00B50534">
        <w:rPr>
          <w:b w:val="0"/>
          <w:bCs w:val="0"/>
          <w:u w:val="none"/>
          <w:rtl/>
        </w:rPr>
        <w:t xml:space="preserve"> </w:t>
      </w:r>
      <w:r w:rsidRPr="00B50534">
        <w:rPr>
          <w:rFonts w:hint="eastAsia"/>
          <w:b w:val="0"/>
          <w:bCs w:val="0"/>
          <w:u w:val="none"/>
          <w:rtl/>
        </w:rPr>
        <w:t>ובמידת</w:t>
      </w:r>
      <w:r w:rsidRPr="00B50534">
        <w:rPr>
          <w:b w:val="0"/>
          <w:bCs w:val="0"/>
          <w:u w:val="none"/>
          <w:rtl/>
        </w:rPr>
        <w:t xml:space="preserve"> </w:t>
      </w:r>
      <w:r w:rsidRPr="00B50534">
        <w:rPr>
          <w:rFonts w:hint="eastAsia"/>
          <w:b w:val="0"/>
          <w:bCs w:val="0"/>
          <w:u w:val="none"/>
          <w:rtl/>
        </w:rPr>
        <w:t>הצורך</w:t>
      </w:r>
      <w:r w:rsidRPr="00B50534">
        <w:rPr>
          <w:b w:val="0"/>
          <w:bCs w:val="0"/>
          <w:u w:val="none"/>
          <w:rtl/>
        </w:rPr>
        <w:t xml:space="preserve"> </w:t>
      </w:r>
      <w:r w:rsidRPr="00B50534">
        <w:rPr>
          <w:rFonts w:hint="eastAsia"/>
          <w:b w:val="0"/>
          <w:bCs w:val="0"/>
          <w:u w:val="none"/>
          <w:rtl/>
        </w:rPr>
        <w:t>אף</w:t>
      </w:r>
      <w:r w:rsidRPr="00B50534">
        <w:rPr>
          <w:b w:val="0"/>
          <w:bCs w:val="0"/>
          <w:u w:val="none"/>
          <w:rtl/>
        </w:rPr>
        <w:t xml:space="preserve"> </w:t>
      </w:r>
      <w:r w:rsidRPr="00B50534">
        <w:rPr>
          <w:rFonts w:hint="eastAsia"/>
          <w:b w:val="0"/>
          <w:bCs w:val="0"/>
          <w:u w:val="none"/>
          <w:rtl/>
        </w:rPr>
        <w:t>מעבר</w:t>
      </w:r>
      <w:r w:rsidRPr="00B50534">
        <w:rPr>
          <w:b w:val="0"/>
          <w:bCs w:val="0"/>
          <w:u w:val="none"/>
          <w:rtl/>
        </w:rPr>
        <w:t xml:space="preserve"> </w:t>
      </w:r>
      <w:r w:rsidRPr="00B50534">
        <w:rPr>
          <w:rFonts w:hint="eastAsia"/>
          <w:b w:val="0"/>
          <w:bCs w:val="0"/>
          <w:u w:val="none"/>
          <w:rtl/>
        </w:rPr>
        <w:t>לכך</w:t>
      </w:r>
      <w:r w:rsidRPr="00B50534">
        <w:rPr>
          <w:b w:val="0"/>
          <w:bCs w:val="0"/>
          <w:u w:val="none"/>
          <w:rtl/>
        </w:rPr>
        <w:t>.</w:t>
      </w:r>
    </w:p>
    <w:p w14:paraId="255FE06F" w14:textId="77777777" w:rsidR="00F75BBA" w:rsidRPr="00BA2495" w:rsidRDefault="008F1F95" w:rsidP="00806B35">
      <w:pPr>
        <w:pStyle w:val="Style3"/>
        <w:numPr>
          <w:ilvl w:val="1"/>
          <w:numId w:val="83"/>
        </w:numPr>
        <w:ind w:hanging="566"/>
        <w:rPr>
          <w:rFonts w:ascii="David" w:hAnsi="David"/>
          <w:b/>
          <w:bCs/>
          <w:noProof w:val="0"/>
          <w:u w:val="single"/>
        </w:rPr>
      </w:pPr>
      <w:r w:rsidRPr="00BA2495">
        <w:rPr>
          <w:rFonts w:ascii="David" w:hAnsi="David" w:hint="cs"/>
          <w:b/>
          <w:bCs/>
          <w:noProof w:val="0"/>
          <w:u w:val="single"/>
          <w:rtl/>
        </w:rPr>
        <w:t>הוראות ניקיון כלליות נוספות</w:t>
      </w:r>
    </w:p>
    <w:p w14:paraId="6A31D32B" w14:textId="77777777" w:rsidR="00F75BBA" w:rsidRPr="00635D0C" w:rsidRDefault="008F1F95" w:rsidP="00806B35">
      <w:pPr>
        <w:pStyle w:val="Style2"/>
        <w:numPr>
          <w:ilvl w:val="2"/>
          <w:numId w:val="83"/>
        </w:numPr>
        <w:ind w:hanging="783"/>
        <w:outlineLvl w:val="9"/>
        <w:rPr>
          <w:b w:val="0"/>
          <w:bCs w:val="0"/>
          <w:u w:val="none"/>
        </w:rPr>
      </w:pPr>
      <w:r w:rsidRPr="00635D0C">
        <w:rPr>
          <w:rFonts w:hint="eastAsia"/>
          <w:b w:val="0"/>
          <w:bCs w:val="0"/>
          <w:u w:val="none"/>
          <w:rtl/>
        </w:rPr>
        <w:t>במידה</w:t>
      </w:r>
      <w:r w:rsidRPr="00635D0C">
        <w:rPr>
          <w:b w:val="0"/>
          <w:bCs w:val="0"/>
          <w:u w:val="none"/>
          <w:rtl/>
        </w:rPr>
        <w:t xml:space="preserve"> </w:t>
      </w:r>
      <w:r w:rsidRPr="00635D0C">
        <w:rPr>
          <w:rFonts w:hint="eastAsia"/>
          <w:b w:val="0"/>
          <w:bCs w:val="0"/>
          <w:u w:val="none"/>
          <w:rtl/>
        </w:rPr>
        <w:t>והספק</w:t>
      </w:r>
      <w:r w:rsidRPr="00635D0C">
        <w:rPr>
          <w:b w:val="0"/>
          <w:bCs w:val="0"/>
          <w:u w:val="none"/>
          <w:rtl/>
        </w:rPr>
        <w:t xml:space="preserve"> יאתר במתקני ההסעדה מקקים, מכרסמים וכיו"ב, ידווח על כך למשרד מיד וללא דיחוי. המשרד ידאג לביצוע פעולות מניעה והדברה כנדרש וי</w:t>
      </w:r>
      <w:r w:rsidRPr="00635D0C">
        <w:rPr>
          <w:rFonts w:hint="cs"/>
          <w:b w:val="0"/>
          <w:bCs w:val="0"/>
          <w:u w:val="none"/>
          <w:rtl/>
        </w:rPr>
        <w:t>י</w:t>
      </w:r>
      <w:r w:rsidRPr="00635D0C">
        <w:rPr>
          <w:b w:val="0"/>
          <w:bCs w:val="0"/>
          <w:u w:val="none"/>
          <w:rtl/>
        </w:rPr>
        <w:t>שא בעלויות ההדברה.</w:t>
      </w:r>
    </w:p>
    <w:p w14:paraId="147F1874" w14:textId="77777777" w:rsidR="00F75BBA" w:rsidRPr="00635D0C" w:rsidRDefault="008F1F95" w:rsidP="00806B35">
      <w:pPr>
        <w:pStyle w:val="Style2"/>
        <w:numPr>
          <w:ilvl w:val="2"/>
          <w:numId w:val="83"/>
        </w:numPr>
        <w:ind w:hanging="783"/>
        <w:outlineLvl w:val="9"/>
        <w:rPr>
          <w:b w:val="0"/>
          <w:bCs w:val="0"/>
          <w:u w:val="none"/>
        </w:rPr>
      </w:pPr>
      <w:r w:rsidRPr="00635D0C">
        <w:rPr>
          <w:rFonts w:hint="cs"/>
          <w:b w:val="0"/>
          <w:bCs w:val="0"/>
          <w:u w:val="none"/>
          <w:rtl/>
        </w:rPr>
        <w:t xml:space="preserve">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 </w:t>
      </w:r>
    </w:p>
    <w:p w14:paraId="6AD9C8F8" w14:textId="77777777" w:rsidR="00F75BBA" w:rsidRPr="00635D0C" w:rsidRDefault="008F1F95" w:rsidP="00806B35">
      <w:pPr>
        <w:pStyle w:val="Style2"/>
        <w:numPr>
          <w:ilvl w:val="2"/>
          <w:numId w:val="83"/>
        </w:numPr>
        <w:ind w:hanging="783"/>
        <w:outlineLvl w:val="9"/>
        <w:rPr>
          <w:b w:val="0"/>
          <w:bCs w:val="0"/>
          <w:u w:val="none"/>
          <w:rtl/>
        </w:rPr>
      </w:pPr>
      <w:r w:rsidRPr="00635D0C">
        <w:rPr>
          <w:rFonts w:hint="cs"/>
          <w:b w:val="0"/>
          <w:bCs w:val="0"/>
          <w:u w:val="none"/>
          <w:rtl/>
        </w:rPr>
        <w:t xml:space="preserve">הספק מתחייב לבצע את כל פעולות הניקיון הדרושות על מנת לשמור על חזות וציוד מתקני ההסעדה, בין אם מטלות אלה צוינו לעיל ובין אם לא. </w:t>
      </w:r>
    </w:p>
    <w:p w14:paraId="3FFFC017" w14:textId="77777777" w:rsidR="00F75BBA" w:rsidRPr="00BA25BE" w:rsidRDefault="008F1F95" w:rsidP="00806B35">
      <w:pPr>
        <w:pStyle w:val="Style2"/>
        <w:numPr>
          <w:ilvl w:val="2"/>
          <w:numId w:val="83"/>
        </w:numPr>
        <w:ind w:hanging="783"/>
        <w:outlineLvl w:val="9"/>
        <w:rPr>
          <w:b w:val="0"/>
          <w:bCs w:val="0"/>
          <w:u w:val="none"/>
        </w:rPr>
      </w:pPr>
      <w:r w:rsidRPr="00635D0C">
        <w:rPr>
          <w:rFonts w:hint="cs"/>
          <w:b w:val="0"/>
          <w:bCs w:val="0"/>
          <w:u w:val="none"/>
          <w:rtl/>
        </w:rPr>
        <w:t xml:space="preserve">הממונה, </w:t>
      </w:r>
      <w:r w:rsidRPr="00635D0C">
        <w:rPr>
          <w:b w:val="0"/>
          <w:bCs w:val="0"/>
          <w:u w:val="none"/>
          <w:rtl/>
        </w:rPr>
        <w:t>ה</w:t>
      </w:r>
      <w:r w:rsidRPr="00635D0C">
        <w:rPr>
          <w:rFonts w:hint="cs"/>
          <w:b w:val="0"/>
          <w:bCs w:val="0"/>
          <w:u w:val="none"/>
          <w:rtl/>
        </w:rPr>
        <w:t xml:space="preserve">משרד, המפקח </w:t>
      </w:r>
      <w:r w:rsidRPr="00635D0C">
        <w:rPr>
          <w:b w:val="0"/>
          <w:bCs w:val="0"/>
          <w:u w:val="none"/>
          <w:rtl/>
        </w:rPr>
        <w:t>או מי מטעמ</w:t>
      </w:r>
      <w:r w:rsidRPr="00635D0C">
        <w:rPr>
          <w:rFonts w:hint="cs"/>
          <w:b w:val="0"/>
          <w:bCs w:val="0"/>
          <w:u w:val="none"/>
          <w:rtl/>
        </w:rPr>
        <w:t>ו</w:t>
      </w:r>
      <w:r w:rsidRPr="00635D0C">
        <w:rPr>
          <w:b w:val="0"/>
          <w:bCs w:val="0"/>
          <w:u w:val="none"/>
          <w:rtl/>
        </w:rPr>
        <w:t>, רשאים לדרוש מ</w:t>
      </w:r>
      <w:r w:rsidRPr="00635D0C">
        <w:rPr>
          <w:rFonts w:hint="cs"/>
          <w:b w:val="0"/>
          <w:bCs w:val="0"/>
          <w:u w:val="none"/>
          <w:rtl/>
        </w:rPr>
        <w:t xml:space="preserve">הספק </w:t>
      </w:r>
      <w:r w:rsidRPr="00635D0C">
        <w:rPr>
          <w:b w:val="0"/>
          <w:bCs w:val="0"/>
          <w:u w:val="none"/>
          <w:rtl/>
        </w:rPr>
        <w:t xml:space="preserve">לבצע </w:t>
      </w:r>
      <w:r w:rsidRPr="00635D0C">
        <w:rPr>
          <w:rFonts w:hint="cs"/>
          <w:b w:val="0"/>
          <w:bCs w:val="0"/>
          <w:u w:val="none"/>
          <w:rtl/>
        </w:rPr>
        <w:t xml:space="preserve">באופן מידי </w:t>
      </w:r>
      <w:r w:rsidRPr="00635D0C">
        <w:rPr>
          <w:b w:val="0"/>
          <w:bCs w:val="0"/>
          <w:u w:val="none"/>
          <w:rtl/>
        </w:rPr>
        <w:t xml:space="preserve">ניקיון של </w:t>
      </w:r>
      <w:r w:rsidRPr="00635D0C">
        <w:rPr>
          <w:rFonts w:hint="cs"/>
          <w:b w:val="0"/>
          <w:bCs w:val="0"/>
          <w:u w:val="none"/>
          <w:rtl/>
        </w:rPr>
        <w:t xml:space="preserve">כל </w:t>
      </w:r>
      <w:r w:rsidRPr="00635D0C">
        <w:rPr>
          <w:b w:val="0"/>
          <w:bCs w:val="0"/>
          <w:u w:val="none"/>
          <w:rtl/>
        </w:rPr>
        <w:t>משטח או אזור.</w:t>
      </w:r>
      <w:r w:rsidRPr="00635D0C">
        <w:rPr>
          <w:rFonts w:hint="cs"/>
          <w:b w:val="0"/>
          <w:bCs w:val="0"/>
          <w:u w:val="none"/>
          <w:rtl/>
        </w:rPr>
        <w:t xml:space="preserve"> </w:t>
      </w:r>
      <w:r w:rsidRPr="00635D0C">
        <w:rPr>
          <w:b w:val="0"/>
          <w:bCs w:val="0"/>
          <w:u w:val="none"/>
          <w:rtl/>
        </w:rPr>
        <w:t xml:space="preserve">לא ניקה </w:t>
      </w:r>
      <w:r w:rsidRPr="00635D0C">
        <w:rPr>
          <w:rFonts w:hint="cs"/>
          <w:b w:val="0"/>
          <w:bCs w:val="0"/>
          <w:u w:val="none"/>
          <w:rtl/>
        </w:rPr>
        <w:t xml:space="preserve">הספק </w:t>
      </w:r>
      <w:r w:rsidRPr="00635D0C">
        <w:rPr>
          <w:b w:val="0"/>
          <w:bCs w:val="0"/>
          <w:u w:val="none"/>
          <w:rtl/>
        </w:rPr>
        <w:t>מתקנים או שטחים הנמצאים באחריותו לשביעות רצון ה</w:t>
      </w:r>
      <w:r w:rsidRPr="00635D0C">
        <w:rPr>
          <w:rFonts w:hint="cs"/>
          <w:b w:val="0"/>
          <w:bCs w:val="0"/>
          <w:u w:val="none"/>
          <w:rtl/>
        </w:rPr>
        <w:t>משרד</w:t>
      </w:r>
      <w:r w:rsidRPr="00635D0C">
        <w:rPr>
          <w:b w:val="0"/>
          <w:bCs w:val="0"/>
          <w:u w:val="none"/>
          <w:rtl/>
        </w:rPr>
        <w:t>, רשאי</w:t>
      </w:r>
      <w:r w:rsidRPr="00635D0C">
        <w:rPr>
          <w:rFonts w:hint="cs"/>
          <w:b w:val="0"/>
          <w:bCs w:val="0"/>
          <w:u w:val="none"/>
          <w:rtl/>
        </w:rPr>
        <w:t xml:space="preserve"> המשרד </w:t>
      </w:r>
      <w:r w:rsidRPr="00635D0C">
        <w:rPr>
          <w:b w:val="0"/>
          <w:bCs w:val="0"/>
          <w:u w:val="none"/>
          <w:rtl/>
        </w:rPr>
        <w:t>לנקות את אותם המקומות</w:t>
      </w:r>
      <w:r w:rsidRPr="00635D0C">
        <w:rPr>
          <w:rFonts w:hint="cs"/>
          <w:b w:val="0"/>
          <w:bCs w:val="0"/>
          <w:u w:val="none"/>
          <w:rtl/>
        </w:rPr>
        <w:t xml:space="preserve"> בעצמו או באמצעות צד שלישי כלשהו</w:t>
      </w:r>
      <w:r w:rsidRPr="00635D0C">
        <w:rPr>
          <w:b w:val="0"/>
          <w:bCs w:val="0"/>
          <w:u w:val="none"/>
          <w:rtl/>
        </w:rPr>
        <w:t xml:space="preserve">, ולחייב את </w:t>
      </w:r>
      <w:r w:rsidRPr="00635D0C">
        <w:rPr>
          <w:rFonts w:hint="cs"/>
          <w:b w:val="0"/>
          <w:bCs w:val="0"/>
          <w:u w:val="none"/>
          <w:rtl/>
        </w:rPr>
        <w:t>הספק</w:t>
      </w:r>
      <w:r w:rsidRPr="00635D0C">
        <w:rPr>
          <w:b w:val="0"/>
          <w:bCs w:val="0"/>
          <w:u w:val="none"/>
          <w:rtl/>
        </w:rPr>
        <w:t xml:space="preserve"> ב</w:t>
      </w:r>
      <w:r w:rsidRPr="00635D0C">
        <w:rPr>
          <w:rFonts w:hint="cs"/>
          <w:b w:val="0"/>
          <w:bCs w:val="0"/>
          <w:u w:val="none"/>
          <w:rtl/>
        </w:rPr>
        <w:t xml:space="preserve">כל </w:t>
      </w:r>
      <w:r w:rsidRPr="00635D0C">
        <w:rPr>
          <w:b w:val="0"/>
          <w:bCs w:val="0"/>
          <w:u w:val="none"/>
          <w:rtl/>
        </w:rPr>
        <w:t xml:space="preserve">הוצאה </w:t>
      </w:r>
      <w:r w:rsidRPr="00635D0C">
        <w:rPr>
          <w:rFonts w:hint="cs"/>
          <w:b w:val="0"/>
          <w:bCs w:val="0"/>
          <w:u w:val="none"/>
          <w:rtl/>
        </w:rPr>
        <w:t>א</w:t>
      </w:r>
      <w:r w:rsidRPr="00635D0C">
        <w:rPr>
          <w:b w:val="0"/>
          <w:bCs w:val="0"/>
          <w:u w:val="none"/>
          <w:rtl/>
        </w:rPr>
        <w:t>ש</w:t>
      </w:r>
      <w:r w:rsidRPr="00635D0C">
        <w:rPr>
          <w:rFonts w:hint="cs"/>
          <w:b w:val="0"/>
          <w:bCs w:val="0"/>
          <w:u w:val="none"/>
          <w:rtl/>
        </w:rPr>
        <w:t xml:space="preserve">ר </w:t>
      </w:r>
      <w:r w:rsidRPr="00635D0C">
        <w:rPr>
          <w:b w:val="0"/>
          <w:bCs w:val="0"/>
          <w:u w:val="none"/>
          <w:rtl/>
        </w:rPr>
        <w:t xml:space="preserve">נגרמה </w:t>
      </w:r>
      <w:r w:rsidRPr="00635D0C">
        <w:rPr>
          <w:rFonts w:hint="cs"/>
          <w:b w:val="0"/>
          <w:bCs w:val="0"/>
          <w:u w:val="none"/>
          <w:rtl/>
        </w:rPr>
        <w:t xml:space="preserve">למשרד כתוצאה </w:t>
      </w:r>
      <w:r w:rsidRPr="00635D0C">
        <w:rPr>
          <w:b w:val="0"/>
          <w:bCs w:val="0"/>
          <w:u w:val="none"/>
          <w:rtl/>
        </w:rPr>
        <w:t>מ</w:t>
      </w:r>
      <w:r w:rsidRPr="00635D0C">
        <w:rPr>
          <w:rFonts w:hint="cs"/>
          <w:b w:val="0"/>
          <w:bCs w:val="0"/>
          <w:u w:val="none"/>
          <w:rtl/>
        </w:rPr>
        <w:t>פעולות אלו</w:t>
      </w:r>
      <w:r w:rsidRPr="00635D0C">
        <w:rPr>
          <w:b w:val="0"/>
          <w:bCs w:val="0"/>
          <w:u w:val="none"/>
          <w:rtl/>
        </w:rPr>
        <w:t>.</w:t>
      </w:r>
    </w:p>
    <w:p w14:paraId="5178FEB5" w14:textId="77777777" w:rsidR="00F75BBA" w:rsidRPr="00BA25BE" w:rsidRDefault="008F1F95" w:rsidP="00806B35">
      <w:pPr>
        <w:pStyle w:val="Style2"/>
        <w:numPr>
          <w:ilvl w:val="2"/>
          <w:numId w:val="83"/>
        </w:numPr>
        <w:ind w:hanging="783"/>
        <w:outlineLvl w:val="9"/>
        <w:rPr>
          <w:b w:val="0"/>
          <w:bCs w:val="0"/>
          <w:u w:val="none"/>
        </w:rPr>
      </w:pPr>
      <w:r w:rsidRPr="00BA25BE">
        <w:rPr>
          <w:rFonts w:hint="eastAsia"/>
          <w:b w:val="0"/>
          <w:bCs w:val="0"/>
          <w:u w:val="none"/>
          <w:rtl/>
        </w:rPr>
        <w:t>למען</w:t>
      </w:r>
      <w:r w:rsidRPr="00BA25BE">
        <w:rPr>
          <w:b w:val="0"/>
          <w:bCs w:val="0"/>
          <w:u w:val="none"/>
          <w:rtl/>
        </w:rPr>
        <w:t xml:space="preserve"> </w:t>
      </w:r>
      <w:r w:rsidRPr="00BA25BE">
        <w:rPr>
          <w:rFonts w:hint="eastAsia"/>
          <w:b w:val="0"/>
          <w:bCs w:val="0"/>
          <w:u w:val="none"/>
          <w:rtl/>
        </w:rPr>
        <w:t>הסר</w:t>
      </w:r>
      <w:r w:rsidRPr="00BA25BE">
        <w:rPr>
          <w:b w:val="0"/>
          <w:bCs w:val="0"/>
          <w:u w:val="none"/>
          <w:rtl/>
        </w:rPr>
        <w:t xml:space="preserve"> </w:t>
      </w:r>
      <w:r w:rsidRPr="00BA25BE">
        <w:rPr>
          <w:rFonts w:hint="eastAsia"/>
          <w:b w:val="0"/>
          <w:bCs w:val="0"/>
          <w:u w:val="none"/>
          <w:rtl/>
        </w:rPr>
        <w:t>ספק</w:t>
      </w:r>
      <w:r w:rsidRPr="00BA25BE">
        <w:rPr>
          <w:b w:val="0"/>
          <w:bCs w:val="0"/>
          <w:u w:val="none"/>
          <w:rtl/>
        </w:rPr>
        <w:t xml:space="preserve">, </w:t>
      </w:r>
      <w:r w:rsidRPr="00BA25BE">
        <w:rPr>
          <w:rFonts w:hint="eastAsia"/>
          <w:b w:val="0"/>
          <w:bCs w:val="0"/>
          <w:u w:val="none"/>
          <w:rtl/>
        </w:rPr>
        <w:t>הספק</w:t>
      </w:r>
      <w:r w:rsidRPr="00BA25BE">
        <w:rPr>
          <w:b w:val="0"/>
          <w:bCs w:val="0"/>
          <w:u w:val="none"/>
          <w:rtl/>
        </w:rPr>
        <w:t xml:space="preserve"> יהא האחראי הבלעדי על </w:t>
      </w:r>
      <w:r w:rsidRPr="00BA25BE">
        <w:rPr>
          <w:rFonts w:hint="cs"/>
          <w:b w:val="0"/>
          <w:bCs w:val="0"/>
          <w:u w:val="none"/>
          <w:rtl/>
        </w:rPr>
        <w:t>הניקיו</w:t>
      </w:r>
      <w:r w:rsidRPr="00BA25BE">
        <w:rPr>
          <w:rFonts w:hint="eastAsia"/>
          <w:b w:val="0"/>
          <w:bCs w:val="0"/>
          <w:u w:val="none"/>
          <w:rtl/>
        </w:rPr>
        <w:t>ן</w:t>
      </w:r>
      <w:r w:rsidRPr="00BA25BE">
        <w:rPr>
          <w:b w:val="0"/>
          <w:bCs w:val="0"/>
          <w:u w:val="none"/>
          <w:rtl/>
        </w:rPr>
        <w:t xml:space="preserve"> במטבחים ובחדרי האוכל</w:t>
      </w:r>
      <w:r w:rsidRPr="00BA25BE">
        <w:rPr>
          <w:rFonts w:hint="cs"/>
          <w:b w:val="0"/>
          <w:bCs w:val="0"/>
          <w:u w:val="none"/>
          <w:rtl/>
        </w:rPr>
        <w:t xml:space="preserve"> וחצר שירות המטבח ופריטים המפונים על ידו למתקן האשפה, דחסן קרטונים, אזור פריקה וטעינה וכיו"ב</w:t>
      </w:r>
      <w:r w:rsidRPr="00BA25BE">
        <w:rPr>
          <w:b w:val="0"/>
          <w:bCs w:val="0"/>
          <w:u w:val="none"/>
          <w:rtl/>
        </w:rPr>
        <w:t>.</w:t>
      </w:r>
    </w:p>
    <w:p w14:paraId="29D0431E" w14:textId="77777777" w:rsidR="00F75BBA" w:rsidRPr="00BA25BE" w:rsidRDefault="008F1F95" w:rsidP="00806B35">
      <w:pPr>
        <w:pStyle w:val="Style2"/>
        <w:numPr>
          <w:ilvl w:val="2"/>
          <w:numId w:val="83"/>
        </w:numPr>
        <w:ind w:hanging="783"/>
        <w:outlineLvl w:val="9"/>
        <w:rPr>
          <w:b w:val="0"/>
          <w:bCs w:val="0"/>
          <w:u w:val="none"/>
        </w:rPr>
      </w:pPr>
      <w:r w:rsidRPr="00BA25BE">
        <w:rPr>
          <w:rFonts w:hint="eastAsia"/>
          <w:b w:val="0"/>
          <w:bCs w:val="0"/>
          <w:u w:val="none"/>
          <w:rtl/>
        </w:rPr>
        <w:t>על</w:t>
      </w:r>
      <w:r w:rsidRPr="00BA25BE">
        <w:rPr>
          <w:b w:val="0"/>
          <w:bCs w:val="0"/>
          <w:u w:val="none"/>
          <w:rtl/>
        </w:rPr>
        <w:t xml:space="preserve"> הספק לשים </w:t>
      </w:r>
      <w:r w:rsidRPr="00BA25BE">
        <w:rPr>
          <w:rFonts w:hint="eastAsia"/>
          <w:b w:val="0"/>
          <w:bCs w:val="0"/>
          <w:u w:val="none"/>
          <w:rtl/>
        </w:rPr>
        <w:t>דגש</w:t>
      </w:r>
      <w:r w:rsidRPr="00BA25BE">
        <w:rPr>
          <w:b w:val="0"/>
          <w:bCs w:val="0"/>
          <w:u w:val="none"/>
          <w:rtl/>
        </w:rPr>
        <w:t xml:space="preserve"> </w:t>
      </w:r>
      <w:r w:rsidRPr="00BA25BE">
        <w:rPr>
          <w:rFonts w:hint="eastAsia"/>
          <w:b w:val="0"/>
          <w:bCs w:val="0"/>
          <w:u w:val="none"/>
          <w:rtl/>
        </w:rPr>
        <w:t>מיוחד</w:t>
      </w:r>
      <w:r w:rsidRPr="00BA25BE">
        <w:rPr>
          <w:b w:val="0"/>
          <w:bCs w:val="0"/>
          <w:u w:val="none"/>
          <w:rtl/>
        </w:rPr>
        <w:t xml:space="preserve"> </w:t>
      </w:r>
      <w:r w:rsidRPr="00BA25BE">
        <w:rPr>
          <w:rFonts w:hint="eastAsia"/>
          <w:b w:val="0"/>
          <w:bCs w:val="0"/>
          <w:u w:val="none"/>
          <w:rtl/>
        </w:rPr>
        <w:t>לניקיון</w:t>
      </w:r>
      <w:r w:rsidRPr="00BA25BE">
        <w:rPr>
          <w:b w:val="0"/>
          <w:bCs w:val="0"/>
          <w:u w:val="none"/>
          <w:rtl/>
        </w:rPr>
        <w:t xml:space="preserve"> </w:t>
      </w:r>
      <w:r w:rsidRPr="00BA25BE">
        <w:rPr>
          <w:rFonts w:hint="eastAsia"/>
          <w:b w:val="0"/>
          <w:bCs w:val="0"/>
          <w:u w:val="none"/>
          <w:rtl/>
        </w:rPr>
        <w:t>הרצפה</w:t>
      </w:r>
      <w:r w:rsidRPr="00BA25BE">
        <w:rPr>
          <w:b w:val="0"/>
          <w:bCs w:val="0"/>
          <w:u w:val="none"/>
          <w:rtl/>
        </w:rPr>
        <w:t xml:space="preserve"> </w:t>
      </w:r>
      <w:r w:rsidRPr="00BA25BE">
        <w:rPr>
          <w:rFonts w:hint="eastAsia"/>
          <w:b w:val="0"/>
          <w:bCs w:val="0"/>
          <w:u w:val="none"/>
          <w:rtl/>
        </w:rPr>
        <w:t>באופן</w:t>
      </w:r>
      <w:r w:rsidRPr="00BA25BE">
        <w:rPr>
          <w:b w:val="0"/>
          <w:bCs w:val="0"/>
          <w:u w:val="none"/>
          <w:rtl/>
        </w:rPr>
        <w:t xml:space="preserve"> שוטף, </w:t>
      </w:r>
      <w:r w:rsidRPr="00BA25BE">
        <w:rPr>
          <w:rFonts w:hint="cs"/>
          <w:b w:val="0"/>
          <w:bCs w:val="0"/>
          <w:u w:val="none"/>
          <w:rtl/>
        </w:rPr>
        <w:t>באזור</w:t>
      </w:r>
      <w:r w:rsidRPr="00BA25BE">
        <w:rPr>
          <w:b w:val="0"/>
          <w:bCs w:val="0"/>
          <w:u w:val="none"/>
          <w:rtl/>
        </w:rPr>
        <w:t xml:space="preserve"> </w:t>
      </w:r>
      <w:r w:rsidRPr="00BA25BE">
        <w:rPr>
          <w:rFonts w:hint="eastAsia"/>
          <w:b w:val="0"/>
          <w:bCs w:val="0"/>
          <w:u w:val="none"/>
          <w:rtl/>
        </w:rPr>
        <w:t>פינוי</w:t>
      </w:r>
      <w:r w:rsidRPr="00BA25BE">
        <w:rPr>
          <w:b w:val="0"/>
          <w:bCs w:val="0"/>
          <w:u w:val="none"/>
          <w:rtl/>
        </w:rPr>
        <w:t xml:space="preserve"> </w:t>
      </w:r>
      <w:r w:rsidRPr="00BA25BE">
        <w:rPr>
          <w:rFonts w:hint="eastAsia"/>
          <w:b w:val="0"/>
          <w:bCs w:val="0"/>
          <w:u w:val="none"/>
          <w:rtl/>
        </w:rPr>
        <w:t>מגשים</w:t>
      </w:r>
      <w:r w:rsidRPr="00BA25BE">
        <w:rPr>
          <w:b w:val="0"/>
          <w:bCs w:val="0"/>
          <w:u w:val="none"/>
          <w:rtl/>
        </w:rPr>
        <w:t xml:space="preserve"> </w:t>
      </w:r>
      <w:r w:rsidRPr="00BA25BE">
        <w:rPr>
          <w:rFonts w:hint="eastAsia"/>
          <w:b w:val="0"/>
          <w:bCs w:val="0"/>
          <w:u w:val="none"/>
          <w:rtl/>
        </w:rPr>
        <w:t>וכלים</w:t>
      </w:r>
      <w:r w:rsidRPr="00BA25BE">
        <w:rPr>
          <w:b w:val="0"/>
          <w:bCs w:val="0"/>
          <w:u w:val="none"/>
          <w:rtl/>
        </w:rPr>
        <w:t>.</w:t>
      </w:r>
    </w:p>
    <w:p w14:paraId="35AB95D0" w14:textId="77777777" w:rsidR="00F75BBA" w:rsidRPr="00BA2495" w:rsidRDefault="008F1F95" w:rsidP="00806B35">
      <w:pPr>
        <w:pStyle w:val="Style3"/>
        <w:numPr>
          <w:ilvl w:val="1"/>
          <w:numId w:val="83"/>
        </w:numPr>
        <w:ind w:hanging="566"/>
        <w:rPr>
          <w:rFonts w:ascii="David" w:hAnsi="David"/>
          <w:b/>
          <w:bCs/>
          <w:noProof w:val="0"/>
          <w:u w:val="single"/>
        </w:rPr>
      </w:pPr>
      <w:r w:rsidRPr="00BA2495">
        <w:rPr>
          <w:rFonts w:ascii="David" w:hAnsi="David" w:hint="eastAsia"/>
          <w:b/>
          <w:bCs/>
          <w:noProof w:val="0"/>
          <w:u w:val="single"/>
          <w:rtl/>
        </w:rPr>
        <w:t>כללי</w:t>
      </w:r>
      <w:r w:rsidRPr="00BA2495">
        <w:rPr>
          <w:rFonts w:ascii="David" w:hAnsi="David"/>
          <w:b/>
          <w:bCs/>
          <w:noProof w:val="0"/>
          <w:u w:val="single"/>
          <w:rtl/>
        </w:rPr>
        <w:t xml:space="preserve"> בטיחות בניקיון </w:t>
      </w:r>
    </w:p>
    <w:p w14:paraId="129F2415" w14:textId="77777777" w:rsidR="00F75BBA" w:rsidRPr="00F151B9" w:rsidRDefault="008F1F95" w:rsidP="00F75BBA">
      <w:pPr>
        <w:pStyle w:val="Style2"/>
        <w:numPr>
          <w:ilvl w:val="0"/>
          <w:numId w:val="0"/>
        </w:numPr>
        <w:ind w:left="1119"/>
        <w:rPr>
          <w:b w:val="0"/>
          <w:bCs w:val="0"/>
          <w:u w:val="none"/>
          <w:rtl/>
        </w:rPr>
      </w:pPr>
      <w:bookmarkStart w:id="325" w:name="_Toc46411950"/>
      <w:r w:rsidRPr="00F151B9">
        <w:rPr>
          <w:rFonts w:hint="eastAsia"/>
          <w:b w:val="0"/>
          <w:bCs w:val="0"/>
          <w:u w:val="none"/>
          <w:rtl/>
        </w:rPr>
        <w:t>לצורך</w:t>
      </w:r>
      <w:r w:rsidRPr="00F151B9">
        <w:rPr>
          <w:b w:val="0"/>
          <w:bCs w:val="0"/>
          <w:u w:val="none"/>
          <w:rtl/>
        </w:rPr>
        <w:t xml:space="preserve"> </w:t>
      </w:r>
      <w:r w:rsidRPr="00F151B9">
        <w:rPr>
          <w:rFonts w:hint="eastAsia"/>
          <w:b w:val="0"/>
          <w:bCs w:val="0"/>
          <w:u w:val="none"/>
          <w:rtl/>
        </w:rPr>
        <w:t>שמירה</w:t>
      </w:r>
      <w:r w:rsidRPr="00F151B9">
        <w:rPr>
          <w:b w:val="0"/>
          <w:bCs w:val="0"/>
          <w:u w:val="none"/>
          <w:rtl/>
        </w:rPr>
        <w:t xml:space="preserve"> </w:t>
      </w:r>
      <w:r w:rsidRPr="00F151B9">
        <w:rPr>
          <w:rFonts w:hint="eastAsia"/>
          <w:b w:val="0"/>
          <w:bCs w:val="0"/>
          <w:u w:val="none"/>
          <w:rtl/>
        </w:rPr>
        <w:t>על</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ובטיחות</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בחדרי</w:t>
      </w:r>
      <w:r w:rsidRPr="00F151B9">
        <w:rPr>
          <w:b w:val="0"/>
          <w:bCs w:val="0"/>
          <w:u w:val="none"/>
          <w:rtl/>
        </w:rPr>
        <w:t xml:space="preserve"> </w:t>
      </w:r>
      <w:r w:rsidRPr="00F151B9">
        <w:rPr>
          <w:rFonts w:hint="eastAsia"/>
          <w:b w:val="0"/>
          <w:bCs w:val="0"/>
          <w:u w:val="none"/>
          <w:rtl/>
        </w:rPr>
        <w:t>האוכל</w:t>
      </w:r>
      <w:r w:rsidRPr="00F151B9">
        <w:rPr>
          <w:b w:val="0"/>
          <w:bCs w:val="0"/>
          <w:u w:val="none"/>
          <w:rtl/>
        </w:rPr>
        <w:t xml:space="preserve"> </w:t>
      </w:r>
      <w:r w:rsidRPr="00F151B9">
        <w:rPr>
          <w:rFonts w:hint="eastAsia"/>
          <w:b w:val="0"/>
          <w:bCs w:val="0"/>
          <w:u w:val="none"/>
          <w:rtl/>
        </w:rPr>
        <w:t>ובמטבחים</w:t>
      </w:r>
      <w:r w:rsidRPr="00F151B9">
        <w:rPr>
          <w:b w:val="0"/>
          <w:bCs w:val="0"/>
          <w:u w:val="none"/>
          <w:rtl/>
        </w:rPr>
        <w:t xml:space="preserve"> </w:t>
      </w:r>
      <w:r w:rsidRPr="00F151B9">
        <w:rPr>
          <w:rFonts w:hint="eastAsia"/>
          <w:b w:val="0"/>
          <w:bCs w:val="0"/>
          <w:u w:val="none"/>
          <w:rtl/>
        </w:rPr>
        <w:t>יקפיד</w:t>
      </w:r>
      <w:r w:rsidRPr="00F151B9">
        <w:rPr>
          <w:b w:val="0"/>
          <w:bCs w:val="0"/>
          <w:u w:val="none"/>
          <w:rtl/>
        </w:rPr>
        <w:t xml:space="preserve"> </w:t>
      </w:r>
      <w:r w:rsidRPr="00F151B9">
        <w:rPr>
          <w:rFonts w:hint="eastAsia"/>
          <w:b w:val="0"/>
          <w:bCs w:val="0"/>
          <w:u w:val="none"/>
          <w:rtl/>
        </w:rPr>
        <w:t>הספק</w:t>
      </w:r>
      <w:r w:rsidRPr="00F151B9">
        <w:rPr>
          <w:b w:val="0"/>
          <w:bCs w:val="0"/>
          <w:u w:val="none"/>
          <w:rtl/>
        </w:rPr>
        <w:t xml:space="preserve"> על ההוראות הבאות:</w:t>
      </w:r>
      <w:bookmarkEnd w:id="325"/>
      <w:r w:rsidRPr="00F151B9">
        <w:rPr>
          <w:b w:val="0"/>
          <w:bCs w:val="0"/>
          <w:u w:val="none"/>
          <w:rtl/>
        </w:rPr>
        <w:tab/>
      </w:r>
    </w:p>
    <w:p w14:paraId="7E37F318" w14:textId="77777777" w:rsidR="00F75BBA" w:rsidRPr="005C3F52" w:rsidRDefault="008F1F95" w:rsidP="00806B35">
      <w:pPr>
        <w:pStyle w:val="Style3"/>
        <w:numPr>
          <w:ilvl w:val="2"/>
          <w:numId w:val="83"/>
        </w:numPr>
        <w:ind w:hanging="783"/>
      </w:pPr>
      <w:bookmarkStart w:id="326" w:name="_Toc491762407"/>
      <w:bookmarkStart w:id="327" w:name="_Toc491762642"/>
      <w:bookmarkStart w:id="328" w:name="_Toc491764248"/>
      <w:r w:rsidRPr="005C3F52">
        <w:rPr>
          <w:rFonts w:hint="cs"/>
          <w:rtl/>
        </w:rPr>
        <w:t>ניקיון מיידי של לכלוך, מים ושמן בחומרי ניקוי בעלי תו תקן.</w:t>
      </w:r>
      <w:bookmarkEnd w:id="326"/>
      <w:bookmarkEnd w:id="327"/>
      <w:bookmarkEnd w:id="328"/>
    </w:p>
    <w:p w14:paraId="4375EC22" w14:textId="77777777" w:rsidR="00F75BBA" w:rsidRPr="005C3F52" w:rsidRDefault="008F1F95" w:rsidP="00806B35">
      <w:pPr>
        <w:pStyle w:val="Style3"/>
        <w:numPr>
          <w:ilvl w:val="2"/>
          <w:numId w:val="83"/>
        </w:numPr>
        <w:ind w:hanging="783"/>
        <w:rPr>
          <w:rtl/>
        </w:rPr>
      </w:pPr>
      <w:bookmarkStart w:id="329" w:name="_Toc491762408"/>
      <w:bookmarkStart w:id="330" w:name="_Toc491762643"/>
      <w:bookmarkStart w:id="331" w:name="_Toc491764249"/>
      <w:r w:rsidRPr="005C3F52">
        <w:rPr>
          <w:rtl/>
        </w:rPr>
        <w:lastRenderedPageBreak/>
        <w:t xml:space="preserve">יש לשמור על </w:t>
      </w:r>
      <w:r w:rsidRPr="005C3F52">
        <w:rPr>
          <w:rFonts w:hint="cs"/>
          <w:rtl/>
        </w:rPr>
        <w:t>ה</w:t>
      </w:r>
      <w:r w:rsidRPr="005C3F52">
        <w:rPr>
          <w:rtl/>
        </w:rPr>
        <w:t>רצפה נקייה ויבשה באופן קבוע</w:t>
      </w:r>
      <w:r w:rsidRPr="005C3F52">
        <w:rPr>
          <w:rFonts w:hint="cs"/>
          <w:rtl/>
        </w:rPr>
        <w:t xml:space="preserve">, </w:t>
      </w:r>
      <w:r w:rsidRPr="005C3F52">
        <w:rPr>
          <w:rtl/>
        </w:rPr>
        <w:t>למעט בזמן ניקיון.</w:t>
      </w:r>
      <w:bookmarkEnd w:id="329"/>
      <w:bookmarkEnd w:id="330"/>
      <w:bookmarkEnd w:id="331"/>
      <w:r w:rsidRPr="005C3F52">
        <w:rPr>
          <w:rtl/>
        </w:rPr>
        <w:t xml:space="preserve"> </w:t>
      </w:r>
    </w:p>
    <w:p w14:paraId="1DF0BD7A" w14:textId="77777777" w:rsidR="00F75BBA" w:rsidRPr="005C3F52" w:rsidRDefault="008F1F95" w:rsidP="00806B35">
      <w:pPr>
        <w:pStyle w:val="Style3"/>
        <w:numPr>
          <w:ilvl w:val="2"/>
          <w:numId w:val="83"/>
        </w:numPr>
        <w:ind w:hanging="783"/>
        <w:rPr>
          <w:rtl/>
        </w:rPr>
      </w:pPr>
      <w:bookmarkStart w:id="332" w:name="_Toc491762409"/>
      <w:bookmarkStart w:id="333" w:name="_Toc491762644"/>
      <w:bookmarkStart w:id="334" w:name="_Toc491764250"/>
      <w:r w:rsidRPr="005C3F52">
        <w:rPr>
          <w:rtl/>
        </w:rPr>
        <w:t xml:space="preserve">לפני כל ניקיון יש להניח לפחות שני שלטי אזהרה: "אין מעבר - </w:t>
      </w:r>
      <w:r w:rsidRPr="005C3F52">
        <w:t>Do not Pass</w:t>
      </w:r>
      <w:r w:rsidRPr="005C3F52">
        <w:rPr>
          <w:rtl/>
        </w:rPr>
        <w:t>" ליד המקום הרטוב/מלוכלך. אין להסירם אלא לאחר שהרצפה נקייה ויבשה.</w:t>
      </w:r>
      <w:bookmarkEnd w:id="332"/>
      <w:bookmarkEnd w:id="333"/>
      <w:bookmarkEnd w:id="334"/>
    </w:p>
    <w:p w14:paraId="37A1C517" w14:textId="77777777" w:rsidR="00F75BBA" w:rsidRPr="005C3F52" w:rsidRDefault="008F1F95" w:rsidP="00806B35">
      <w:pPr>
        <w:pStyle w:val="Style3"/>
        <w:numPr>
          <w:ilvl w:val="2"/>
          <w:numId w:val="83"/>
        </w:numPr>
        <w:ind w:hanging="783"/>
        <w:rPr>
          <w:rtl/>
        </w:rPr>
      </w:pPr>
      <w:bookmarkStart w:id="335" w:name="_Toc491762410"/>
      <w:bookmarkStart w:id="336" w:name="_Toc491762645"/>
      <w:bookmarkStart w:id="337" w:name="_Toc491764251"/>
      <w:r w:rsidRPr="005C3F52">
        <w:rPr>
          <w:rtl/>
        </w:rPr>
        <w:t>אין להפסיק, בשום מקרה, עבודת ניקיון רצפה, לפני שהסתיימה. יש להקפיד שלא לצאת להפסקה אלא לאחר שהרצפה יבשה ונקייה.</w:t>
      </w:r>
      <w:bookmarkEnd w:id="335"/>
      <w:bookmarkEnd w:id="336"/>
      <w:bookmarkEnd w:id="337"/>
    </w:p>
    <w:p w14:paraId="5412E00A" w14:textId="77777777" w:rsidR="00F75BBA" w:rsidRPr="005C3F52" w:rsidRDefault="008F1F95" w:rsidP="00806B35">
      <w:pPr>
        <w:pStyle w:val="Style3"/>
        <w:numPr>
          <w:ilvl w:val="2"/>
          <w:numId w:val="83"/>
        </w:numPr>
        <w:ind w:hanging="783"/>
        <w:rPr>
          <w:rtl/>
        </w:rPr>
      </w:pPr>
      <w:bookmarkStart w:id="338" w:name="_Toc491762411"/>
      <w:bookmarkStart w:id="339" w:name="_Toc491762646"/>
      <w:bookmarkStart w:id="340" w:name="_Toc491764252"/>
      <w:r w:rsidRPr="005C3F52">
        <w:rPr>
          <w:rtl/>
        </w:rPr>
        <w:t xml:space="preserve">אין להניח </w:t>
      </w:r>
      <w:r w:rsidRPr="005C3F52">
        <w:rPr>
          <w:rFonts w:hint="cs"/>
          <w:rtl/>
        </w:rPr>
        <w:t>חפץ</w:t>
      </w:r>
      <w:r w:rsidRPr="005C3F52">
        <w:rPr>
          <w:rtl/>
        </w:rPr>
        <w:t xml:space="preserve"> לפני לוחות החשמל.</w:t>
      </w:r>
      <w:bookmarkEnd w:id="338"/>
      <w:bookmarkEnd w:id="339"/>
      <w:bookmarkEnd w:id="340"/>
    </w:p>
    <w:p w14:paraId="7329D3EB" w14:textId="77777777" w:rsidR="00F75BBA" w:rsidRPr="005C3F52" w:rsidRDefault="008F1F95" w:rsidP="00806B35">
      <w:pPr>
        <w:pStyle w:val="Style3"/>
        <w:numPr>
          <w:ilvl w:val="2"/>
          <w:numId w:val="83"/>
        </w:numPr>
        <w:ind w:hanging="783"/>
        <w:rPr>
          <w:rtl/>
        </w:rPr>
      </w:pPr>
      <w:bookmarkStart w:id="341" w:name="_Toc491762412"/>
      <w:bookmarkStart w:id="342" w:name="_Toc491762647"/>
      <w:bookmarkStart w:id="343" w:name="_Toc491764253"/>
      <w:r w:rsidRPr="005C3F52">
        <w:rPr>
          <w:rtl/>
        </w:rPr>
        <w:t xml:space="preserve">בכל טיפוס, </w:t>
      </w:r>
      <w:r w:rsidRPr="005C3F52">
        <w:rPr>
          <w:rFonts w:hint="cs"/>
          <w:rtl/>
        </w:rPr>
        <w:t>יש ל</w:t>
      </w:r>
      <w:r w:rsidRPr="005C3F52">
        <w:rPr>
          <w:rtl/>
        </w:rPr>
        <w:t>השתמש בסולם בטיחותי.</w:t>
      </w:r>
      <w:bookmarkEnd w:id="341"/>
      <w:bookmarkEnd w:id="342"/>
      <w:bookmarkEnd w:id="343"/>
    </w:p>
    <w:p w14:paraId="26B3DAFB" w14:textId="77777777" w:rsidR="00F75BBA" w:rsidRPr="005C3F52" w:rsidRDefault="008F1F95" w:rsidP="00806B35">
      <w:pPr>
        <w:pStyle w:val="Style3"/>
        <w:numPr>
          <w:ilvl w:val="2"/>
          <w:numId w:val="83"/>
        </w:numPr>
        <w:ind w:hanging="783"/>
        <w:rPr>
          <w:rtl/>
        </w:rPr>
      </w:pPr>
      <w:bookmarkStart w:id="344" w:name="_Toc491762413"/>
      <w:bookmarkStart w:id="345" w:name="_Toc491762648"/>
      <w:bookmarkStart w:id="346" w:name="_Toc491764254"/>
      <w:r w:rsidRPr="005C3F52">
        <w:rPr>
          <w:rFonts w:hint="cs"/>
          <w:rtl/>
        </w:rPr>
        <w:t xml:space="preserve">יש לפנות </w:t>
      </w:r>
      <w:r w:rsidRPr="005C3F52">
        <w:rPr>
          <w:rtl/>
        </w:rPr>
        <w:t>פחי אשפה מלאים</w:t>
      </w:r>
      <w:r w:rsidRPr="005C3F52">
        <w:rPr>
          <w:rFonts w:hint="cs"/>
          <w:rtl/>
        </w:rPr>
        <w:t xml:space="preserve"> בשקיות סגורות</w:t>
      </w:r>
      <w:r w:rsidRPr="005C3F52">
        <w:rPr>
          <w:rtl/>
        </w:rPr>
        <w:t>.</w:t>
      </w:r>
      <w:bookmarkEnd w:id="344"/>
      <w:bookmarkEnd w:id="345"/>
      <w:bookmarkEnd w:id="346"/>
    </w:p>
    <w:p w14:paraId="5CE4855B" w14:textId="77777777" w:rsidR="00F75BBA" w:rsidRPr="005C3F52" w:rsidRDefault="008F1F95" w:rsidP="00806B35">
      <w:pPr>
        <w:pStyle w:val="Style3"/>
        <w:numPr>
          <w:ilvl w:val="2"/>
          <w:numId w:val="83"/>
        </w:numPr>
        <w:ind w:hanging="783"/>
        <w:rPr>
          <w:rtl/>
        </w:rPr>
      </w:pPr>
      <w:bookmarkStart w:id="347" w:name="_Toc491762414"/>
      <w:bookmarkStart w:id="348" w:name="_Toc491762649"/>
      <w:bookmarkStart w:id="349" w:name="_Toc491764255"/>
      <w:r w:rsidRPr="005C3F52">
        <w:rPr>
          <w:rtl/>
        </w:rPr>
        <w:t>אין לחסום מעברים</w:t>
      </w:r>
      <w:r w:rsidRPr="005C3F52">
        <w:rPr>
          <w:rFonts w:hint="cs"/>
          <w:rtl/>
        </w:rPr>
        <w:t>.</w:t>
      </w:r>
      <w:bookmarkEnd w:id="347"/>
      <w:bookmarkEnd w:id="348"/>
      <w:bookmarkEnd w:id="349"/>
    </w:p>
    <w:p w14:paraId="45DCDA69" w14:textId="77777777" w:rsidR="00F75BBA" w:rsidRPr="005C3F52" w:rsidRDefault="008F1F95" w:rsidP="00806B35">
      <w:pPr>
        <w:pStyle w:val="Style3"/>
        <w:numPr>
          <w:ilvl w:val="2"/>
          <w:numId w:val="83"/>
        </w:numPr>
        <w:ind w:hanging="783"/>
      </w:pPr>
      <w:bookmarkStart w:id="350" w:name="_Toc491762415"/>
      <w:bookmarkStart w:id="351" w:name="_Toc491762650"/>
      <w:bookmarkStart w:id="352" w:name="_Toc491764256"/>
      <w:r w:rsidRPr="005C3F52">
        <w:rPr>
          <w:rFonts w:hint="cs"/>
          <w:rtl/>
        </w:rPr>
        <w:t>יש ל</w:t>
      </w:r>
      <w:r w:rsidRPr="005C3F52">
        <w:rPr>
          <w:rtl/>
        </w:rPr>
        <w:t>הקפ</w:t>
      </w:r>
      <w:r w:rsidRPr="005C3F52">
        <w:rPr>
          <w:rFonts w:hint="cs"/>
          <w:rtl/>
        </w:rPr>
        <w:t>י</w:t>
      </w:r>
      <w:r w:rsidRPr="005C3F52">
        <w:rPr>
          <w:rtl/>
        </w:rPr>
        <w:t>ד לסגור ברזי מים פתוחים.</w:t>
      </w:r>
      <w:bookmarkEnd w:id="350"/>
      <w:bookmarkEnd w:id="351"/>
      <w:bookmarkEnd w:id="352"/>
    </w:p>
    <w:p w14:paraId="44B3CCA1" w14:textId="77777777" w:rsidR="00F75BBA" w:rsidRPr="005C3F52" w:rsidRDefault="008F1F95" w:rsidP="00806B35">
      <w:pPr>
        <w:pStyle w:val="Style3"/>
        <w:numPr>
          <w:ilvl w:val="2"/>
          <w:numId w:val="83"/>
        </w:numPr>
        <w:ind w:hanging="783"/>
      </w:pPr>
      <w:r w:rsidRPr="005C3F52">
        <w:rPr>
          <w:rFonts w:hint="cs"/>
          <w:rtl/>
        </w:rPr>
        <w:t>הספק יעביר הדרכת בטיחות לעובדיו בטרם מתן השירות בפועל ויחתימם על טופס אישור קבלת הדרכה לנהלי בטיחות בעבודה.</w:t>
      </w:r>
    </w:p>
    <w:p w14:paraId="40BE1833"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353" w:name="_Toc46411951"/>
      <w:bookmarkStart w:id="354" w:name="_Toc491762376"/>
      <w:bookmarkStart w:id="355" w:name="_Toc491762610"/>
      <w:bookmarkStart w:id="356" w:name="_Toc491764216"/>
      <w:r w:rsidRPr="00F70F85">
        <w:rPr>
          <w:rFonts w:ascii="David" w:eastAsiaTheme="majorEastAsia" w:hAnsi="David" w:cs="David" w:hint="cs"/>
          <w:color w:val="000000" w:themeColor="text1"/>
          <w:kern w:val="24"/>
          <w:sz w:val="28"/>
          <w:szCs w:val="28"/>
          <w:rtl/>
        </w:rPr>
        <w:t>אספקת מזון וציוד ופינוי  אשפה</w:t>
      </w:r>
      <w:bookmarkEnd w:id="353"/>
    </w:p>
    <w:p w14:paraId="57B342F4" w14:textId="77777777" w:rsidR="00F75BBA" w:rsidRPr="003B0C15" w:rsidRDefault="008F1F95" w:rsidP="00806B35">
      <w:pPr>
        <w:pStyle w:val="Style3"/>
        <w:numPr>
          <w:ilvl w:val="1"/>
          <w:numId w:val="83"/>
        </w:numPr>
        <w:ind w:hanging="566"/>
        <w:rPr>
          <w:rFonts w:ascii="David" w:hAnsi="David"/>
          <w:noProof w:val="0"/>
          <w:rtl/>
        </w:rPr>
      </w:pPr>
      <w:r w:rsidRPr="003B0C15">
        <w:rPr>
          <w:rFonts w:ascii="David" w:hAnsi="David" w:hint="cs"/>
          <w:noProof w:val="0"/>
          <w:rtl/>
        </w:rPr>
        <w:t>א</w:t>
      </w:r>
      <w:r w:rsidRPr="003B0C15">
        <w:rPr>
          <w:rFonts w:ascii="David" w:hAnsi="David"/>
          <w:noProof w:val="0"/>
          <w:rtl/>
        </w:rPr>
        <w:t>ספקת/הובלת מזון (מצרכים וציוד) למ</w:t>
      </w:r>
      <w:r w:rsidRPr="003B0C15">
        <w:rPr>
          <w:rFonts w:ascii="David" w:hAnsi="David" w:hint="cs"/>
          <w:noProof w:val="0"/>
          <w:rtl/>
        </w:rPr>
        <w:t>סעדה</w:t>
      </w:r>
      <w:r w:rsidRPr="003B0C15">
        <w:rPr>
          <w:rFonts w:ascii="David" w:hAnsi="David"/>
          <w:noProof w:val="0"/>
          <w:rtl/>
        </w:rPr>
        <w:t xml:space="preserve"> ת</w:t>
      </w:r>
      <w:r w:rsidRPr="003B0C15">
        <w:rPr>
          <w:rFonts w:ascii="David" w:hAnsi="David" w:hint="cs"/>
          <w:noProof w:val="0"/>
          <w:rtl/>
        </w:rPr>
        <w:t>י</w:t>
      </w:r>
      <w:r w:rsidRPr="003B0C15">
        <w:rPr>
          <w:rFonts w:ascii="David" w:hAnsi="David"/>
          <w:noProof w:val="0"/>
          <w:rtl/>
        </w:rPr>
        <w:t xml:space="preserve">עשה בשעות </w:t>
      </w:r>
      <w:r w:rsidRPr="003B0C15">
        <w:rPr>
          <w:rFonts w:ascii="David" w:hAnsi="David" w:hint="cs"/>
          <w:noProof w:val="0"/>
          <w:rtl/>
        </w:rPr>
        <w:t xml:space="preserve">שבין </w:t>
      </w:r>
      <w:r w:rsidRPr="003B0C15">
        <w:rPr>
          <w:rFonts w:ascii="David" w:hAnsi="David"/>
          <w:noProof w:val="0"/>
          <w:rtl/>
        </w:rPr>
        <w:t>07:00 עד</w:t>
      </w:r>
      <w:r w:rsidRPr="003B0C15">
        <w:rPr>
          <w:rFonts w:ascii="David" w:hAnsi="David" w:hint="cs"/>
          <w:noProof w:val="0"/>
          <w:rtl/>
        </w:rPr>
        <w:t xml:space="preserve"> 10</w:t>
      </w:r>
      <w:r w:rsidRPr="003B0C15">
        <w:rPr>
          <w:rFonts w:ascii="David" w:hAnsi="David"/>
          <w:noProof w:val="0"/>
          <w:rtl/>
        </w:rPr>
        <w:t>:</w:t>
      </w:r>
      <w:r w:rsidRPr="003B0C15">
        <w:rPr>
          <w:rFonts w:ascii="David" w:hAnsi="David" w:hint="cs"/>
          <w:noProof w:val="0"/>
          <w:rtl/>
        </w:rPr>
        <w:t>0</w:t>
      </w:r>
      <w:r w:rsidRPr="003B0C15">
        <w:rPr>
          <w:rFonts w:ascii="David" w:hAnsi="David"/>
          <w:noProof w:val="0"/>
          <w:rtl/>
        </w:rPr>
        <w:t>0</w:t>
      </w:r>
      <w:r w:rsidRPr="003B0C15">
        <w:rPr>
          <w:rFonts w:ascii="David" w:hAnsi="David" w:hint="cs"/>
          <w:noProof w:val="0"/>
          <w:rtl/>
        </w:rPr>
        <w:t>. א</w:t>
      </w:r>
      <w:r w:rsidRPr="003B0C15">
        <w:rPr>
          <w:rFonts w:ascii="David" w:hAnsi="David"/>
          <w:noProof w:val="0"/>
          <w:rtl/>
        </w:rPr>
        <w:t>ספקת/הובלת מזון</w:t>
      </w:r>
      <w:r w:rsidRPr="003B0C15">
        <w:rPr>
          <w:rFonts w:ascii="David" w:hAnsi="David" w:hint="cs"/>
          <w:noProof w:val="0"/>
          <w:rtl/>
        </w:rPr>
        <w:t xml:space="preserve"> </w:t>
      </w:r>
      <w:r w:rsidRPr="003B0C15">
        <w:rPr>
          <w:rFonts w:ascii="David" w:hAnsi="David"/>
          <w:noProof w:val="0"/>
          <w:rtl/>
        </w:rPr>
        <w:t>בכל שעה אחרת</w:t>
      </w:r>
      <w:r w:rsidRPr="003B0C15">
        <w:rPr>
          <w:rFonts w:ascii="David" w:hAnsi="David" w:hint="cs"/>
          <w:noProof w:val="0"/>
          <w:rtl/>
        </w:rPr>
        <w:t>, ככל שיש צורך בכך</w:t>
      </w:r>
      <w:r w:rsidRPr="003B0C15">
        <w:rPr>
          <w:rFonts w:ascii="David" w:hAnsi="David"/>
          <w:noProof w:val="0"/>
          <w:rtl/>
        </w:rPr>
        <w:t xml:space="preserve">, </w:t>
      </w:r>
      <w:r w:rsidRPr="003B0C15">
        <w:rPr>
          <w:rFonts w:ascii="David" w:hAnsi="David" w:hint="cs"/>
          <w:noProof w:val="0"/>
          <w:rtl/>
        </w:rPr>
        <w:t xml:space="preserve">תבוצע רק באישור </w:t>
      </w:r>
      <w:r w:rsidRPr="003B0C15">
        <w:rPr>
          <w:rFonts w:ascii="David" w:hAnsi="David"/>
          <w:noProof w:val="0"/>
          <w:rtl/>
        </w:rPr>
        <w:t xml:space="preserve"> נציג ה</w:t>
      </w:r>
      <w:r w:rsidRPr="003B0C15">
        <w:rPr>
          <w:rFonts w:ascii="David" w:hAnsi="David" w:hint="cs"/>
          <w:noProof w:val="0"/>
          <w:rtl/>
        </w:rPr>
        <w:t xml:space="preserve">מזמין ובתיאום מראש איתו. השינוע יבוצע בשגרה </w:t>
      </w:r>
      <w:r w:rsidRPr="003B0C15">
        <w:rPr>
          <w:rFonts w:ascii="David" w:hAnsi="David"/>
          <w:noProof w:val="0"/>
          <w:rtl/>
        </w:rPr>
        <w:t>דרך מעלית</w:t>
      </w:r>
      <w:r w:rsidRPr="003B0C15">
        <w:rPr>
          <w:rFonts w:ascii="David" w:hAnsi="David" w:hint="cs"/>
          <w:noProof w:val="0"/>
          <w:rtl/>
        </w:rPr>
        <w:t xml:space="preserve"> </w:t>
      </w:r>
      <w:r w:rsidRPr="003B0C15">
        <w:rPr>
          <w:rFonts w:ascii="David" w:hAnsi="David"/>
          <w:noProof w:val="0"/>
          <w:rtl/>
        </w:rPr>
        <w:t>השרות</w:t>
      </w:r>
      <w:r w:rsidRPr="003B0C15">
        <w:rPr>
          <w:rFonts w:ascii="David" w:hAnsi="David" w:hint="cs"/>
          <w:noProof w:val="0"/>
          <w:rtl/>
        </w:rPr>
        <w:t>, האחראי רשאי להקצות מעלית אחרת לשינוע במעלית אחרת</w:t>
      </w:r>
      <w:r w:rsidRPr="003B0C15">
        <w:rPr>
          <w:rFonts w:ascii="David" w:hAnsi="David"/>
          <w:noProof w:val="0"/>
          <w:rtl/>
        </w:rPr>
        <w:t xml:space="preserve"> </w:t>
      </w:r>
      <w:r w:rsidRPr="003B0C15">
        <w:rPr>
          <w:rFonts w:ascii="David" w:hAnsi="David" w:hint="cs"/>
          <w:noProof w:val="0"/>
          <w:rtl/>
        </w:rPr>
        <w:t xml:space="preserve">והזוכה יתאם עם מפעיל החניון את נושא סידורי החניה ועלותם. </w:t>
      </w:r>
      <w:bookmarkEnd w:id="354"/>
      <w:bookmarkEnd w:id="355"/>
      <w:bookmarkEnd w:id="356"/>
    </w:p>
    <w:p w14:paraId="131C7019" w14:textId="77777777" w:rsidR="00F75BBA" w:rsidRDefault="008F1F95" w:rsidP="00806B35">
      <w:pPr>
        <w:pStyle w:val="Style3"/>
        <w:numPr>
          <w:ilvl w:val="1"/>
          <w:numId w:val="83"/>
        </w:numPr>
        <w:ind w:hanging="566"/>
        <w:rPr>
          <w:rFonts w:ascii="David" w:hAnsi="David"/>
          <w:noProof w:val="0"/>
        </w:rPr>
      </w:pPr>
      <w:bookmarkStart w:id="357" w:name="_Toc491762377"/>
      <w:bookmarkStart w:id="358" w:name="_Toc491762611"/>
      <w:bookmarkStart w:id="359" w:name="_Toc491764217"/>
      <w:bookmarkStart w:id="360" w:name="_Ref503691963"/>
      <w:r w:rsidRPr="003B0C15">
        <w:rPr>
          <w:rFonts w:ascii="David" w:hAnsi="David"/>
          <w:noProof w:val="0"/>
          <w:rtl/>
        </w:rPr>
        <w:t xml:space="preserve">פינוי האשפה יתבצע אך ורק באמצעות </w:t>
      </w:r>
      <w:r w:rsidRPr="003B0C15">
        <w:rPr>
          <w:rFonts w:ascii="David" w:hAnsi="David" w:hint="cs"/>
          <w:noProof w:val="0"/>
          <w:rtl/>
        </w:rPr>
        <w:t xml:space="preserve">המעלית המיועדת לכך </w:t>
      </w:r>
      <w:r w:rsidRPr="003B0C15">
        <w:rPr>
          <w:rFonts w:ascii="David" w:hAnsi="David"/>
          <w:noProof w:val="0"/>
          <w:rtl/>
        </w:rPr>
        <w:t>אחזקת האשפה תהיה במקום המיועד לכך במסעדה ובכל מקרה לא יחזיק הספק כל</w:t>
      </w:r>
      <w:r w:rsidRPr="003B0C15">
        <w:rPr>
          <w:rFonts w:ascii="David" w:hAnsi="David" w:hint="cs"/>
          <w:noProof w:val="0"/>
          <w:rtl/>
        </w:rPr>
        <w:t xml:space="preserve"> </w:t>
      </w:r>
      <w:r w:rsidRPr="003B0C15">
        <w:rPr>
          <w:rFonts w:ascii="David" w:hAnsi="David"/>
          <w:noProof w:val="0"/>
          <w:rtl/>
        </w:rPr>
        <w:t>אשפה, ציוד, ארגזים וכד' מחוץ לכותלי המסעדה, ובכלל זאת לא יחזיק כל ציוד במסדרונות.</w:t>
      </w:r>
      <w:bookmarkEnd w:id="357"/>
      <w:bookmarkEnd w:id="358"/>
      <w:bookmarkEnd w:id="359"/>
      <w:bookmarkEnd w:id="360"/>
    </w:p>
    <w:p w14:paraId="4505204F" w14:textId="77777777" w:rsidR="00F75BBA" w:rsidRPr="00963BFC" w:rsidRDefault="008F1F95" w:rsidP="00806B35">
      <w:pPr>
        <w:pStyle w:val="Style3"/>
        <w:numPr>
          <w:ilvl w:val="1"/>
          <w:numId w:val="83"/>
        </w:numPr>
        <w:ind w:hanging="566"/>
      </w:pPr>
      <w:bookmarkStart w:id="361" w:name="_Hlk47284548"/>
      <w:r w:rsidRPr="00963BFC">
        <w:rPr>
          <w:rFonts w:hint="eastAsia"/>
          <w:rtl/>
        </w:rPr>
        <w:t>הנחיות</w:t>
      </w:r>
      <w:r w:rsidRPr="00963BFC">
        <w:rPr>
          <w:rtl/>
        </w:rPr>
        <w:t xml:space="preserve"> </w:t>
      </w:r>
      <w:r w:rsidRPr="00963BFC">
        <w:rPr>
          <w:rFonts w:hint="eastAsia"/>
          <w:rtl/>
        </w:rPr>
        <w:t>הפרדת</w:t>
      </w:r>
      <w:r w:rsidRPr="00963BFC">
        <w:rPr>
          <w:rtl/>
        </w:rPr>
        <w:t xml:space="preserve"> פסולת ומיחזור – מובהר כי הספק יהיה חייב לפעול על פי נהלי ההפרדה והמחזור המתחייבים מכח כל דין ומכוחן של הנחיות עיריית ירושלים.  בנוסף לאמור לעיל:</w:t>
      </w:r>
    </w:p>
    <w:p w14:paraId="70B55D80" w14:textId="77777777" w:rsidR="00F75BBA" w:rsidRPr="00963BFC" w:rsidRDefault="008F1F95" w:rsidP="00806B35">
      <w:pPr>
        <w:pStyle w:val="Style3"/>
        <w:numPr>
          <w:ilvl w:val="2"/>
          <w:numId w:val="83"/>
        </w:numPr>
        <w:ind w:hanging="715"/>
      </w:pPr>
      <w:r w:rsidRPr="00963BFC">
        <w:rPr>
          <w:rFonts w:hint="eastAsia"/>
          <w:rtl/>
        </w:rPr>
        <w:t>הספק</w:t>
      </w:r>
      <w:r w:rsidRPr="00963BFC">
        <w:rPr>
          <w:rtl/>
        </w:rPr>
        <w:t xml:space="preserve"> ינהל מחזור בקבוקי משקה שחל עליהם </w:t>
      </w:r>
      <w:r>
        <w:rPr>
          <w:rFonts w:hint="cs"/>
          <w:rtl/>
        </w:rPr>
        <w:t>ח</w:t>
      </w:r>
      <w:r w:rsidRPr="00594359">
        <w:rPr>
          <w:rtl/>
        </w:rPr>
        <w:t xml:space="preserve">וק הפיקדון </w:t>
      </w:r>
      <w:r>
        <w:rPr>
          <w:rFonts w:hint="cs"/>
          <w:rtl/>
        </w:rPr>
        <w:t xml:space="preserve">(חוק הפקדון </w:t>
      </w:r>
      <w:r w:rsidRPr="00594359">
        <w:rPr>
          <w:rtl/>
        </w:rPr>
        <w:t>על מכלי משקה התשנ"ט 1999</w:t>
      </w:r>
      <w:r w:rsidRPr="00963BFC">
        <w:rPr>
          <w:rtl/>
        </w:rPr>
        <w:t xml:space="preserve">) </w:t>
      </w:r>
      <w:r w:rsidRPr="00963BFC">
        <w:rPr>
          <w:rFonts w:hint="eastAsia"/>
          <w:rtl/>
        </w:rPr>
        <w:t>לרבות</w:t>
      </w:r>
      <w:r w:rsidRPr="00963BFC">
        <w:rPr>
          <w:rtl/>
        </w:rPr>
        <w:t xml:space="preserve"> </w:t>
      </w:r>
      <w:r w:rsidRPr="00963BFC">
        <w:rPr>
          <w:rFonts w:hint="eastAsia"/>
          <w:rtl/>
        </w:rPr>
        <w:t>הבטחה</w:t>
      </w:r>
      <w:r w:rsidRPr="00963BFC">
        <w:rPr>
          <w:rtl/>
        </w:rPr>
        <w:t xml:space="preserve"> </w:t>
      </w:r>
      <w:r w:rsidRPr="00963BFC">
        <w:rPr>
          <w:rFonts w:hint="eastAsia"/>
          <w:rtl/>
        </w:rPr>
        <w:t>של</w:t>
      </w:r>
      <w:r w:rsidRPr="00963BFC">
        <w:rPr>
          <w:rtl/>
        </w:rPr>
        <w:t xml:space="preserve"> </w:t>
      </w:r>
      <w:r w:rsidRPr="00963BFC">
        <w:rPr>
          <w:rFonts w:hint="eastAsia"/>
          <w:rtl/>
        </w:rPr>
        <w:t>נגישות</w:t>
      </w:r>
      <w:r w:rsidRPr="00963BFC">
        <w:rPr>
          <w:rtl/>
        </w:rPr>
        <w:t xml:space="preserve"> </w:t>
      </w:r>
      <w:r w:rsidRPr="00963BFC">
        <w:rPr>
          <w:rFonts w:hint="eastAsia"/>
          <w:rtl/>
        </w:rPr>
        <w:t>טובה</w:t>
      </w:r>
      <w:r w:rsidRPr="00963BFC">
        <w:rPr>
          <w:rtl/>
        </w:rPr>
        <w:t xml:space="preserve"> </w:t>
      </w:r>
      <w:r w:rsidRPr="00963BFC">
        <w:rPr>
          <w:rFonts w:hint="eastAsia"/>
          <w:rtl/>
        </w:rPr>
        <w:t>ונוחה</w:t>
      </w:r>
      <w:r w:rsidRPr="00963BFC">
        <w:rPr>
          <w:rtl/>
        </w:rPr>
        <w:t xml:space="preserve"> </w:t>
      </w:r>
      <w:r w:rsidRPr="00963BFC">
        <w:rPr>
          <w:rFonts w:hint="eastAsia"/>
          <w:rtl/>
        </w:rPr>
        <w:t>של</w:t>
      </w:r>
      <w:r w:rsidRPr="00963BFC">
        <w:rPr>
          <w:rtl/>
        </w:rPr>
        <w:t xml:space="preserve"> </w:t>
      </w:r>
      <w:r w:rsidRPr="00963BFC">
        <w:rPr>
          <w:rFonts w:hint="eastAsia"/>
          <w:rtl/>
        </w:rPr>
        <w:t>מכלי</w:t>
      </w:r>
      <w:r>
        <w:rPr>
          <w:rFonts w:hint="cs"/>
          <w:rtl/>
        </w:rPr>
        <w:t xml:space="preserve">ם לאיסוף מכלי </w:t>
      </w:r>
      <w:r w:rsidRPr="00963BFC">
        <w:rPr>
          <w:rFonts w:hint="eastAsia"/>
          <w:rtl/>
        </w:rPr>
        <w:t>משקה</w:t>
      </w:r>
      <w:r w:rsidRPr="00963BFC">
        <w:rPr>
          <w:rtl/>
        </w:rPr>
        <w:t xml:space="preserve"> </w:t>
      </w:r>
      <w:r w:rsidRPr="00963BFC">
        <w:rPr>
          <w:rFonts w:hint="eastAsia"/>
          <w:rtl/>
        </w:rPr>
        <w:t>במסעדה</w:t>
      </w:r>
      <w:r w:rsidRPr="00963BFC">
        <w:rPr>
          <w:rtl/>
        </w:rPr>
        <w:t>.</w:t>
      </w:r>
    </w:p>
    <w:p w14:paraId="78D0D96E" w14:textId="77777777" w:rsidR="00F75BBA" w:rsidRPr="00963BFC" w:rsidRDefault="008F1F95" w:rsidP="00806B35">
      <w:pPr>
        <w:pStyle w:val="Style3"/>
        <w:numPr>
          <w:ilvl w:val="2"/>
          <w:numId w:val="83"/>
        </w:numPr>
        <w:ind w:hanging="715"/>
      </w:pPr>
      <w:r w:rsidRPr="00963BFC">
        <w:rPr>
          <w:rtl/>
        </w:rPr>
        <w:t xml:space="preserve"> </w:t>
      </w:r>
      <w:r w:rsidRPr="00963BFC">
        <w:rPr>
          <w:rFonts w:hint="eastAsia"/>
          <w:rtl/>
        </w:rPr>
        <w:t>הספק</w:t>
      </w:r>
      <w:r w:rsidRPr="00963BFC">
        <w:rPr>
          <w:rtl/>
        </w:rPr>
        <w:t xml:space="preserve"> </w:t>
      </w:r>
      <w:r w:rsidRPr="00963BFC">
        <w:rPr>
          <w:rFonts w:hint="eastAsia"/>
          <w:rtl/>
        </w:rPr>
        <w:t>מתחייב</w:t>
      </w:r>
      <w:r w:rsidRPr="00963BFC">
        <w:rPr>
          <w:rtl/>
        </w:rPr>
        <w:t xml:space="preserve"> </w:t>
      </w:r>
      <w:r w:rsidRPr="00963BFC">
        <w:rPr>
          <w:rFonts w:hint="eastAsia"/>
          <w:rtl/>
        </w:rPr>
        <w:t>כי</w:t>
      </w:r>
      <w:r w:rsidRPr="00963BFC">
        <w:rPr>
          <w:rtl/>
        </w:rPr>
        <w:t xml:space="preserve"> </w:t>
      </w:r>
      <w:r w:rsidRPr="00963BFC">
        <w:rPr>
          <w:rFonts w:hint="eastAsia"/>
          <w:rtl/>
        </w:rPr>
        <w:t>כככל</w:t>
      </w:r>
      <w:r w:rsidRPr="00963BFC">
        <w:rPr>
          <w:rtl/>
        </w:rPr>
        <w:t xml:space="preserve"> </w:t>
      </w:r>
      <w:r w:rsidRPr="00963BFC">
        <w:rPr>
          <w:rFonts w:hint="eastAsia"/>
          <w:rtl/>
        </w:rPr>
        <w:t>שי</w:t>
      </w:r>
      <w:r>
        <w:rPr>
          <w:rFonts w:hint="cs"/>
          <w:rtl/>
        </w:rPr>
        <w:t>ח</w:t>
      </w:r>
      <w:r w:rsidRPr="00963BFC">
        <w:rPr>
          <w:rFonts w:hint="eastAsia"/>
          <w:rtl/>
        </w:rPr>
        <w:t>ולו</w:t>
      </w:r>
      <w:r w:rsidRPr="00963BFC">
        <w:rPr>
          <w:rtl/>
        </w:rPr>
        <w:t xml:space="preserve"> </w:t>
      </w:r>
      <w:r w:rsidRPr="00963BFC">
        <w:rPr>
          <w:rFonts w:hint="eastAsia"/>
          <w:rtl/>
        </w:rPr>
        <w:t>על</w:t>
      </w:r>
      <w:r w:rsidRPr="00963BFC">
        <w:rPr>
          <w:rtl/>
        </w:rPr>
        <w:t xml:space="preserve"> </w:t>
      </w:r>
      <w:r w:rsidRPr="00963BFC">
        <w:rPr>
          <w:rFonts w:hint="eastAsia"/>
          <w:rtl/>
        </w:rPr>
        <w:t>ידי</w:t>
      </w:r>
      <w:r w:rsidRPr="00963BFC">
        <w:rPr>
          <w:rtl/>
        </w:rPr>
        <w:t xml:space="preserve"> </w:t>
      </w:r>
      <w:r w:rsidRPr="00963BFC">
        <w:rPr>
          <w:rFonts w:hint="eastAsia"/>
          <w:rtl/>
        </w:rPr>
        <w:t>הרוגלטור</w:t>
      </w:r>
      <w:r>
        <w:rPr>
          <w:rFonts w:hint="cs"/>
          <w:rtl/>
        </w:rPr>
        <w:t xml:space="preserve"> או </w:t>
      </w:r>
      <w:r w:rsidRPr="00963BFC">
        <w:rPr>
          <w:rtl/>
        </w:rPr>
        <w:t xml:space="preserve"> העיירה או הדיור הממשלתי או המזמין הנחיות נוספות הנוגעות למיחזור והפרדת פ</w:t>
      </w:r>
      <w:r w:rsidRPr="00963BFC">
        <w:rPr>
          <w:rFonts w:hint="eastAsia"/>
          <w:rtl/>
        </w:rPr>
        <w:t>סולת</w:t>
      </w:r>
      <w:r w:rsidRPr="00963BFC">
        <w:rPr>
          <w:rtl/>
        </w:rPr>
        <w:t xml:space="preserve"> </w:t>
      </w:r>
      <w:r w:rsidRPr="00963BFC">
        <w:rPr>
          <w:rFonts w:hint="eastAsia"/>
          <w:rtl/>
        </w:rPr>
        <w:t>במקור</w:t>
      </w:r>
      <w:r w:rsidRPr="00963BFC">
        <w:rPr>
          <w:rtl/>
        </w:rPr>
        <w:t xml:space="preserve">, </w:t>
      </w:r>
      <w:r w:rsidRPr="00963BFC">
        <w:rPr>
          <w:rFonts w:hint="eastAsia"/>
          <w:rtl/>
        </w:rPr>
        <w:t>יפעל</w:t>
      </w:r>
      <w:r w:rsidRPr="00963BFC">
        <w:rPr>
          <w:rtl/>
        </w:rPr>
        <w:t xml:space="preserve"> </w:t>
      </w:r>
      <w:r w:rsidRPr="00963BFC">
        <w:rPr>
          <w:rFonts w:hint="eastAsia"/>
          <w:rtl/>
        </w:rPr>
        <w:t>לקיימן</w:t>
      </w:r>
      <w:r>
        <w:rPr>
          <w:rFonts w:hint="cs"/>
          <w:rtl/>
        </w:rPr>
        <w:t xml:space="preserve"> ללא שיהוי</w:t>
      </w:r>
      <w:r w:rsidRPr="00963BFC">
        <w:rPr>
          <w:rtl/>
        </w:rPr>
        <w:t xml:space="preserve"> בכפוף לכל דין. </w:t>
      </w:r>
      <w:bookmarkEnd w:id="361"/>
    </w:p>
    <w:p w14:paraId="7F323A62"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362" w:name="_Toc46411952"/>
      <w:r w:rsidRPr="00F70F85">
        <w:rPr>
          <w:rFonts w:ascii="David" w:eastAsiaTheme="majorEastAsia" w:hAnsi="David" w:cs="David" w:hint="eastAsia"/>
          <w:color w:val="000000" w:themeColor="text1"/>
          <w:kern w:val="24"/>
          <w:sz w:val="28"/>
          <w:szCs w:val="28"/>
          <w:rtl/>
        </w:rPr>
        <w:t>הקפדה</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על</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כללי</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איכות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בריאות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ובטיחות</w:t>
      </w:r>
      <w:bookmarkEnd w:id="362"/>
    </w:p>
    <w:p w14:paraId="44F6B152" w14:textId="77777777" w:rsidR="00F75BBA" w:rsidRPr="00F60C53" w:rsidRDefault="008F1F95" w:rsidP="00806B35">
      <w:pPr>
        <w:pStyle w:val="Style2"/>
        <w:numPr>
          <w:ilvl w:val="1"/>
          <w:numId w:val="83"/>
        </w:numPr>
        <w:ind w:hanging="635"/>
        <w:outlineLvl w:val="9"/>
        <w:rPr>
          <w:b w:val="0"/>
          <w:bCs w:val="0"/>
          <w:u w:val="none"/>
          <w:rtl/>
        </w:rPr>
      </w:pPr>
      <w:r w:rsidRPr="00F60C53">
        <w:rPr>
          <w:rFonts w:hint="cs"/>
          <w:b w:val="0"/>
          <w:bCs w:val="0"/>
          <w:u w:val="none"/>
          <w:rtl/>
        </w:rPr>
        <w:t xml:space="preserve">הספק אחראי כי חומרי הגלם (כגון: בשר, דגים, פירות וירקות) שמשמשים אותו להכנת המנות בתפריט יהיו מגוונים, טריים, שאינם </w:t>
      </w:r>
      <w:r w:rsidRPr="00F60C53">
        <w:rPr>
          <w:b w:val="0"/>
          <w:bCs w:val="0"/>
          <w:u w:val="none"/>
          <w:rtl/>
        </w:rPr>
        <w:t xml:space="preserve">מעובדים, </w:t>
      </w:r>
      <w:r w:rsidRPr="00F60C53">
        <w:rPr>
          <w:rFonts w:hint="eastAsia"/>
          <w:b w:val="0"/>
          <w:bCs w:val="0"/>
          <w:u w:val="none"/>
          <w:rtl/>
        </w:rPr>
        <w:t>מאיכות</w:t>
      </w:r>
      <w:r w:rsidRPr="00F60C53">
        <w:rPr>
          <w:b w:val="0"/>
          <w:bCs w:val="0"/>
          <w:u w:val="none"/>
          <w:rtl/>
        </w:rPr>
        <w:t xml:space="preserve"> </w:t>
      </w:r>
      <w:r w:rsidRPr="00F60C53">
        <w:rPr>
          <w:rFonts w:hint="eastAsia"/>
          <w:b w:val="0"/>
          <w:bCs w:val="0"/>
          <w:u w:val="none"/>
          <w:rtl/>
        </w:rPr>
        <w:t>מצוינת</w:t>
      </w:r>
      <w:r w:rsidRPr="00F60C53">
        <w:rPr>
          <w:b w:val="0"/>
          <w:bCs w:val="0"/>
          <w:u w:val="none"/>
          <w:rtl/>
        </w:rPr>
        <w:t xml:space="preserve"> </w:t>
      </w:r>
      <w:r w:rsidRPr="00F60C53">
        <w:rPr>
          <w:rFonts w:hint="eastAsia"/>
          <w:b w:val="0"/>
          <w:bCs w:val="0"/>
          <w:u w:val="none"/>
          <w:rtl/>
        </w:rPr>
        <w:t>בתחלופה</w:t>
      </w:r>
      <w:r w:rsidRPr="00F60C53">
        <w:rPr>
          <w:rFonts w:hint="cs"/>
          <w:b w:val="0"/>
          <w:bCs w:val="0"/>
          <w:u w:val="none"/>
          <w:rtl/>
        </w:rPr>
        <w:t xml:space="preserve"> יום-יומית. כמו כן, יעשה שימוש בשמנים איכותיים (קנולה וזית כתית בלבד) ולא יעשה שימוש בשמן סויה, למעט לטיגון, בשום מאכל שיוגש. הספק נדרש להכין תפריט מגוון, כך שהמנות לא יופיעו יותר מאשר פעם אחת בכל שבוע, אלא אם כן התבקש לעשות כן על ידי </w:t>
      </w:r>
      <w:r>
        <w:rPr>
          <w:rFonts w:hint="cs"/>
          <w:b w:val="0"/>
          <w:bCs w:val="0"/>
          <w:u w:val="none"/>
          <w:rtl/>
        </w:rPr>
        <w:t>נציג המזמין</w:t>
      </w:r>
      <w:r w:rsidRPr="00F60C53">
        <w:rPr>
          <w:rFonts w:hint="cs"/>
          <w:b w:val="0"/>
          <w:bCs w:val="0"/>
          <w:u w:val="none"/>
          <w:rtl/>
        </w:rPr>
        <w:t xml:space="preserve"> או מי שמונה על ידהנשמרת הזכות להנחות את הספק בדבר שינויים בהרכב התפריט, בחומרי הגלם, ביצרנים, בגודל המנות (למשל אם יתרשם שהמנות קטנות מדי) וכדומה.</w:t>
      </w:r>
    </w:p>
    <w:p w14:paraId="46FD6A09" w14:textId="77777777" w:rsidR="00F75BBA" w:rsidRPr="00F60C53" w:rsidRDefault="008F1F95" w:rsidP="00806B35">
      <w:pPr>
        <w:pStyle w:val="Style2"/>
        <w:numPr>
          <w:ilvl w:val="1"/>
          <w:numId w:val="83"/>
        </w:numPr>
        <w:ind w:hanging="635"/>
        <w:outlineLvl w:val="9"/>
        <w:rPr>
          <w:b w:val="0"/>
          <w:bCs w:val="0"/>
          <w:u w:val="none"/>
        </w:rPr>
      </w:pPr>
      <w:r w:rsidRPr="00F60C53">
        <w:rPr>
          <w:rFonts w:hint="cs"/>
          <w:b w:val="0"/>
          <w:bCs w:val="0"/>
          <w:u w:val="none"/>
          <w:rtl/>
        </w:rPr>
        <w:t xml:space="preserve">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למשרדים שמורה האפשרות לבצע בדיקות מזון, לרבות על ידי גורם מקצועי כגון </w:t>
      </w:r>
      <w:r w:rsidRPr="00F60C53">
        <w:rPr>
          <w:rFonts w:hint="cs"/>
          <w:b w:val="0"/>
          <w:bCs w:val="0"/>
          <w:u w:val="none"/>
          <w:rtl/>
        </w:rPr>
        <w:lastRenderedPageBreak/>
        <w:t xml:space="preserve">מהנדס/טכנולוג מזון, דיאטן מוסמך, מעבדה, יועץ הסעדה וכדומה כדי לוודא עמידת הספק בדרישות אלה. במידה ורמת המזון לא תעמוד באותן דרישות, המשרד עשוי לקנוס את הספק </w:t>
      </w:r>
      <w:r w:rsidRPr="00F60C53">
        <w:rPr>
          <w:rFonts w:hint="eastAsia"/>
          <w:b w:val="0"/>
          <w:bCs w:val="0"/>
          <w:u w:val="none"/>
          <w:rtl/>
        </w:rPr>
        <w:t>כמפורט</w:t>
      </w:r>
      <w:r w:rsidRPr="00F60C53">
        <w:rPr>
          <w:b w:val="0"/>
          <w:bCs w:val="0"/>
          <w:u w:val="none"/>
          <w:rtl/>
        </w:rPr>
        <w:t xml:space="preserve"> בהסכם ההתקשרות המצורף למכרז כנספח </w:t>
      </w:r>
      <w:r w:rsidRPr="00F60C53">
        <w:rPr>
          <w:rFonts w:hint="eastAsia"/>
          <w:b w:val="0"/>
          <w:bCs w:val="0"/>
          <w:u w:val="none"/>
          <w:rtl/>
        </w:rPr>
        <w:t>ו</w:t>
      </w:r>
      <w:r w:rsidRPr="00F60C53">
        <w:rPr>
          <w:b w:val="0"/>
          <w:bCs w:val="0"/>
          <w:u w:val="none"/>
          <w:rtl/>
        </w:rPr>
        <w:t>'.</w:t>
      </w:r>
      <w:r w:rsidRPr="00F60C53">
        <w:rPr>
          <w:rFonts w:hint="cs"/>
          <w:b w:val="0"/>
          <w:bCs w:val="0"/>
          <w:u w:val="none"/>
          <w:rtl/>
        </w:rPr>
        <w:t xml:space="preserve"> במקרים חריגים המשרד אף יהיה רשאי להפסיק את ההתקשרות עם הספק. </w:t>
      </w:r>
    </w:p>
    <w:p w14:paraId="02D9AD8B" w14:textId="77777777" w:rsidR="00F75BBA" w:rsidRPr="00F60C53" w:rsidRDefault="008F1F95" w:rsidP="00806B35">
      <w:pPr>
        <w:pStyle w:val="Style2"/>
        <w:numPr>
          <w:ilvl w:val="1"/>
          <w:numId w:val="83"/>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w:t>
      </w:r>
      <w:r w:rsidRPr="00F60C53">
        <w:rPr>
          <w:rFonts w:hint="eastAsia"/>
          <w:b w:val="0"/>
          <w:bCs w:val="0"/>
          <w:u w:val="none"/>
          <w:rtl/>
        </w:rPr>
        <w:t>לייצר</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ברמה</w:t>
      </w:r>
      <w:r w:rsidRPr="00F60C53">
        <w:rPr>
          <w:b w:val="0"/>
          <w:bCs w:val="0"/>
          <w:u w:val="none"/>
          <w:rtl/>
        </w:rPr>
        <w:t xml:space="preserve"> </w:t>
      </w:r>
      <w:r w:rsidRPr="00F60C53">
        <w:rPr>
          <w:rFonts w:hint="eastAsia"/>
          <w:b w:val="0"/>
          <w:bCs w:val="0"/>
          <w:u w:val="none"/>
          <w:rtl/>
        </w:rPr>
        <w:t>שתספק</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דרישות</w:t>
      </w:r>
      <w:r w:rsidRPr="00F60C53">
        <w:rPr>
          <w:b w:val="0"/>
          <w:bCs w:val="0"/>
          <w:u w:val="none"/>
          <w:rtl/>
        </w:rPr>
        <w:t xml:space="preserve"> </w:t>
      </w:r>
      <w:r w:rsidRPr="00F60C53">
        <w:rPr>
          <w:rFonts w:hint="eastAsia"/>
          <w:b w:val="0"/>
          <w:bCs w:val="0"/>
          <w:u w:val="none"/>
          <w:rtl/>
        </w:rPr>
        <w:t>הדיאטנית</w:t>
      </w:r>
      <w:r w:rsidRPr="00F60C53">
        <w:rPr>
          <w:b w:val="0"/>
          <w:bCs w:val="0"/>
          <w:u w:val="none"/>
          <w:rtl/>
        </w:rPr>
        <w:t xml:space="preserve"> </w:t>
      </w:r>
      <w:r w:rsidRPr="00F60C53">
        <w:rPr>
          <w:rFonts w:hint="eastAsia"/>
          <w:b w:val="0"/>
          <w:bCs w:val="0"/>
          <w:u w:val="none"/>
          <w:rtl/>
        </w:rPr>
        <w:t>שיעמיד</w:t>
      </w:r>
      <w:r w:rsidRPr="00F60C53">
        <w:rPr>
          <w:b w:val="0"/>
          <w:bCs w:val="0"/>
          <w:u w:val="none"/>
          <w:rtl/>
        </w:rPr>
        <w:t xml:space="preserve"> </w:t>
      </w:r>
      <w:r w:rsidRPr="00F60C53">
        <w:rPr>
          <w:rFonts w:hint="cs"/>
          <w:b w:val="0"/>
          <w:bCs w:val="0"/>
          <w:u w:val="none"/>
          <w:rtl/>
        </w:rPr>
        <w:t>המזמין</w:t>
      </w:r>
      <w:r w:rsidRPr="00F60C53">
        <w:rPr>
          <w:b w:val="0"/>
          <w:bCs w:val="0"/>
          <w:u w:val="none"/>
          <w:rtl/>
        </w:rPr>
        <w:t xml:space="preserve"> </w:t>
      </w:r>
      <w:r w:rsidRPr="00F60C53">
        <w:rPr>
          <w:rFonts w:hint="eastAsia"/>
          <w:b w:val="0"/>
          <w:bCs w:val="0"/>
          <w:u w:val="none"/>
          <w:rtl/>
        </w:rPr>
        <w:t>מעת</w:t>
      </w:r>
      <w:r w:rsidRPr="00F60C53">
        <w:rPr>
          <w:b w:val="0"/>
          <w:bCs w:val="0"/>
          <w:u w:val="none"/>
          <w:rtl/>
        </w:rPr>
        <w:t xml:space="preserve"> </w:t>
      </w:r>
      <w:r w:rsidRPr="00F60C53">
        <w:rPr>
          <w:rFonts w:hint="eastAsia"/>
          <w:b w:val="0"/>
          <w:bCs w:val="0"/>
          <w:u w:val="none"/>
          <w:rtl/>
        </w:rPr>
        <w:t>לעת</w:t>
      </w:r>
      <w:r w:rsidRPr="00F60C53">
        <w:rPr>
          <w:b w:val="0"/>
          <w:bCs w:val="0"/>
          <w:u w:val="none"/>
          <w:rtl/>
        </w:rPr>
        <w:t xml:space="preserve"> </w:t>
      </w:r>
      <w:r w:rsidRPr="00F60C53">
        <w:rPr>
          <w:rFonts w:hint="eastAsia"/>
          <w:b w:val="0"/>
          <w:bCs w:val="0"/>
          <w:u w:val="none"/>
          <w:rtl/>
        </w:rPr>
        <w:t>לצורך</w:t>
      </w:r>
      <w:r w:rsidRPr="00F60C53">
        <w:rPr>
          <w:b w:val="0"/>
          <w:bCs w:val="0"/>
          <w:u w:val="none"/>
          <w:rtl/>
        </w:rPr>
        <w:t xml:space="preserve"> </w:t>
      </w:r>
      <w:r w:rsidRPr="00F60C53">
        <w:rPr>
          <w:rFonts w:hint="eastAsia"/>
          <w:b w:val="0"/>
          <w:bCs w:val="0"/>
          <w:u w:val="none"/>
          <w:rtl/>
        </w:rPr>
        <w:t>בדיקת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ובמיוחד</w:t>
      </w:r>
      <w:r w:rsidRPr="00F60C53">
        <w:rPr>
          <w:b w:val="0"/>
          <w:bCs w:val="0"/>
          <w:u w:val="none"/>
          <w:rtl/>
        </w:rPr>
        <w:t xml:space="preserve"> </w:t>
      </w:r>
      <w:r w:rsidRPr="00F60C53">
        <w:rPr>
          <w:rFonts w:hint="eastAsia"/>
          <w:b w:val="0"/>
          <w:bCs w:val="0"/>
          <w:u w:val="none"/>
          <w:rtl/>
        </w:rPr>
        <w:t>בכל</w:t>
      </w:r>
      <w:r w:rsidRPr="00F60C53">
        <w:rPr>
          <w:b w:val="0"/>
          <w:bCs w:val="0"/>
          <w:u w:val="none"/>
          <w:rtl/>
        </w:rPr>
        <w:t xml:space="preserve"> </w:t>
      </w:r>
      <w:r w:rsidRPr="00F60C53">
        <w:rPr>
          <w:rFonts w:hint="eastAsia"/>
          <w:b w:val="0"/>
          <w:bCs w:val="0"/>
          <w:u w:val="none"/>
          <w:rtl/>
        </w:rPr>
        <w:t>הקשור</w:t>
      </w:r>
      <w:r w:rsidRPr="00F60C53">
        <w:rPr>
          <w:b w:val="0"/>
          <w:bCs w:val="0"/>
          <w:u w:val="none"/>
          <w:rtl/>
        </w:rPr>
        <w:t xml:space="preserve"> </w:t>
      </w:r>
      <w:r w:rsidRPr="00F60C53">
        <w:rPr>
          <w:rFonts w:hint="eastAsia"/>
          <w:b w:val="0"/>
          <w:bCs w:val="0"/>
          <w:u w:val="none"/>
          <w:rtl/>
        </w:rPr>
        <w:t>למניעת</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שומנים</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מלח</w:t>
      </w:r>
      <w:r w:rsidRPr="00F60C53">
        <w:rPr>
          <w:b w:val="0"/>
          <w:bCs w:val="0"/>
          <w:u w:val="none"/>
          <w:rtl/>
        </w:rPr>
        <w:t xml:space="preserve">, </w:t>
      </w:r>
      <w:r w:rsidRPr="00F60C53">
        <w:rPr>
          <w:rFonts w:hint="eastAsia"/>
          <w:b w:val="0"/>
          <w:bCs w:val="0"/>
          <w:u w:val="none"/>
          <w:rtl/>
        </w:rPr>
        <w:t>מגוון</w:t>
      </w:r>
      <w:r w:rsidRPr="00F60C53">
        <w:rPr>
          <w:b w:val="0"/>
          <w:bCs w:val="0"/>
          <w:u w:val="none"/>
          <w:rtl/>
        </w:rPr>
        <w:t xml:space="preserve"> </w:t>
      </w:r>
      <w:r w:rsidRPr="00F60C53">
        <w:rPr>
          <w:rFonts w:hint="eastAsia"/>
          <w:b w:val="0"/>
          <w:bCs w:val="0"/>
          <w:u w:val="none"/>
          <w:rtl/>
        </w:rPr>
        <w:t>המוצרים</w:t>
      </w:r>
      <w:r w:rsidRPr="00F60C53">
        <w:rPr>
          <w:b w:val="0"/>
          <w:bCs w:val="0"/>
          <w:u w:val="none"/>
          <w:rtl/>
        </w:rPr>
        <w:t xml:space="preserve">, </w:t>
      </w:r>
      <w:r w:rsidRPr="00F60C53">
        <w:rPr>
          <w:rFonts w:hint="eastAsia"/>
          <w:b w:val="0"/>
          <w:bCs w:val="0"/>
          <w:u w:val="none"/>
          <w:rtl/>
        </w:rPr>
        <w:t>הימנעות</w:t>
      </w:r>
      <w:r w:rsidRPr="00F60C53">
        <w:rPr>
          <w:b w:val="0"/>
          <w:bCs w:val="0"/>
          <w:u w:val="none"/>
          <w:rtl/>
        </w:rPr>
        <w:t xml:space="preserve"> </w:t>
      </w:r>
      <w:r w:rsidRPr="00F60C53">
        <w:rPr>
          <w:rFonts w:hint="eastAsia"/>
          <w:b w:val="0"/>
          <w:bCs w:val="0"/>
          <w:u w:val="none"/>
          <w:rtl/>
        </w:rPr>
        <w:t>ממזון</w:t>
      </w:r>
      <w:r w:rsidRPr="00F60C53">
        <w:rPr>
          <w:b w:val="0"/>
          <w:bCs w:val="0"/>
          <w:u w:val="none"/>
          <w:rtl/>
        </w:rPr>
        <w:t xml:space="preserve"> </w:t>
      </w:r>
      <w:r w:rsidRPr="00F60C53">
        <w:rPr>
          <w:rFonts w:hint="eastAsia"/>
          <w:b w:val="0"/>
          <w:bCs w:val="0"/>
          <w:u w:val="none"/>
          <w:rtl/>
        </w:rPr>
        <w:t>מ</w:t>
      </w:r>
      <w:r w:rsidRPr="00F60C53">
        <w:rPr>
          <w:rFonts w:hint="cs"/>
          <w:b w:val="0"/>
          <w:bCs w:val="0"/>
          <w:u w:val="none"/>
          <w:rtl/>
        </w:rPr>
        <w:t xml:space="preserve">עובד </w:t>
      </w:r>
      <w:r w:rsidRPr="00F60C53">
        <w:rPr>
          <w:rFonts w:hint="eastAsia"/>
          <w:b w:val="0"/>
          <w:bCs w:val="0"/>
          <w:u w:val="none"/>
          <w:rtl/>
        </w:rPr>
        <w:t>וכדומה</w:t>
      </w:r>
      <w:r w:rsidRPr="00F60C53">
        <w:rPr>
          <w:b w:val="0"/>
          <w:bCs w:val="0"/>
          <w:u w:val="none"/>
          <w:rtl/>
        </w:rPr>
        <w:t>.</w:t>
      </w:r>
    </w:p>
    <w:p w14:paraId="73E371E7" w14:textId="77777777" w:rsidR="00F75BBA" w:rsidRPr="00F60C53" w:rsidRDefault="008F1F95" w:rsidP="00806B35">
      <w:pPr>
        <w:pStyle w:val="Style2"/>
        <w:numPr>
          <w:ilvl w:val="1"/>
          <w:numId w:val="83"/>
        </w:numPr>
        <w:ind w:hanging="635"/>
        <w:outlineLvl w:val="9"/>
        <w:rPr>
          <w:b w:val="0"/>
          <w:bCs w:val="0"/>
          <w:u w:val="none"/>
        </w:rPr>
      </w:pPr>
      <w:r w:rsidRPr="00F60C53">
        <w:rPr>
          <w:rFonts w:hint="cs"/>
          <w:b w:val="0"/>
          <w:bCs w:val="0"/>
          <w:u w:val="none"/>
          <w:rtl/>
        </w:rPr>
        <w:t>בזמן הארוחה, על הספק לדאוג לקישוט המזון, הצגתו בצורה אסתטית</w:t>
      </w:r>
    </w:p>
    <w:p w14:paraId="7795A4E7" w14:textId="77777777" w:rsidR="00F75BBA" w:rsidRDefault="008F1F95" w:rsidP="00806B35">
      <w:pPr>
        <w:pStyle w:val="Style2"/>
        <w:numPr>
          <w:ilvl w:val="1"/>
          <w:numId w:val="83"/>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לתת שירות מעולה, יעיל ואדיב, לשמור על </w:t>
      </w:r>
      <w:r w:rsidRPr="003B0C15">
        <w:rPr>
          <w:rFonts w:hint="cs"/>
          <w:b w:val="0"/>
          <w:bCs w:val="0"/>
          <w:u w:val="none"/>
          <w:rtl/>
        </w:rPr>
        <w:t>ניקיו</w:t>
      </w:r>
      <w:r w:rsidRPr="003B0C15">
        <w:rPr>
          <w:rFonts w:hint="eastAsia"/>
          <w:b w:val="0"/>
          <w:bCs w:val="0"/>
          <w:u w:val="none"/>
          <w:rtl/>
        </w:rPr>
        <w:t>ן</w:t>
      </w:r>
      <w:r w:rsidRPr="003B0C15">
        <w:rPr>
          <w:b w:val="0"/>
          <w:bCs w:val="0"/>
          <w:u w:val="none"/>
          <w:rtl/>
        </w:rPr>
        <w:t xml:space="preserve"> </w:t>
      </w:r>
      <w:r w:rsidRPr="00C571C5">
        <w:rPr>
          <w:b w:val="0"/>
          <w:bCs w:val="0"/>
          <w:u w:val="none"/>
          <w:rtl/>
        </w:rPr>
        <w:t>ה</w:t>
      </w:r>
      <w:r w:rsidRPr="00C571C5">
        <w:rPr>
          <w:rFonts w:hint="eastAsia"/>
          <w:b w:val="0"/>
          <w:bCs w:val="0"/>
          <w:u w:val="none"/>
          <w:rtl/>
        </w:rPr>
        <w:t>מסעדה</w:t>
      </w:r>
      <w:r w:rsidRPr="003B0C15">
        <w:rPr>
          <w:b w:val="0"/>
          <w:bCs w:val="0"/>
          <w:u w:val="none"/>
          <w:rtl/>
        </w:rPr>
        <w:t xml:space="preserve"> וסביבתו וכל הנמצא בו.</w:t>
      </w:r>
    </w:p>
    <w:p w14:paraId="42E417BF" w14:textId="77777777" w:rsidR="00F75BBA" w:rsidRPr="007130E4" w:rsidRDefault="008F1F95" w:rsidP="00806B35">
      <w:pPr>
        <w:pStyle w:val="Style2"/>
        <w:numPr>
          <w:ilvl w:val="1"/>
          <w:numId w:val="83"/>
        </w:numPr>
        <w:ind w:hanging="635"/>
        <w:outlineLvl w:val="9"/>
        <w:rPr>
          <w:b w:val="0"/>
          <w:bCs w:val="0"/>
          <w:u w:val="none"/>
        </w:rPr>
      </w:pPr>
      <w:r w:rsidRPr="007130E4">
        <w:rPr>
          <w:b w:val="0"/>
          <w:bCs w:val="0"/>
          <w:u w:val="none"/>
          <w:rtl/>
        </w:rPr>
        <w:t>הספק ידאג בכל עת כי עמדות השטיפה ונטילת הידיים יהיו ראויות לשימוש על ידי הסועדים ומתוך כך יהיה אחראי למילוי סבון נוזלי אנטיבקטריאלי, חומר חיטוי, נייר לייבוש הידיים, פינוי פח האשפה וניקוי המראות ככל שידרש.</w:t>
      </w:r>
    </w:p>
    <w:p w14:paraId="436FCE88" w14:textId="77777777" w:rsidR="00F75BBA" w:rsidRPr="007130E4" w:rsidRDefault="008F1F95" w:rsidP="00806B35">
      <w:pPr>
        <w:pStyle w:val="Style2"/>
        <w:numPr>
          <w:ilvl w:val="1"/>
          <w:numId w:val="83"/>
        </w:numPr>
        <w:ind w:hanging="635"/>
        <w:outlineLvl w:val="9"/>
        <w:rPr>
          <w:b w:val="0"/>
          <w:bCs w:val="0"/>
          <w:u w:val="none"/>
        </w:rPr>
      </w:pPr>
      <w:r w:rsidRPr="007130E4">
        <w:rPr>
          <w:b w:val="0"/>
          <w:bCs w:val="0"/>
          <w:u w:val="none"/>
          <w:rtl/>
        </w:rPr>
        <w:t>הספק ייוודא את ניקיון עמדות שטיפת ונטילת הידיים במהלך כל שעות הפעילות.</w:t>
      </w:r>
    </w:p>
    <w:p w14:paraId="33531092"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363" w:name="_Toc46411953"/>
      <w:bookmarkStart w:id="364" w:name="_Toc447702383"/>
      <w:bookmarkStart w:id="365" w:name="_Toc491008540"/>
      <w:bookmarkStart w:id="366" w:name="_Toc491011291"/>
      <w:bookmarkStart w:id="367" w:name="_Toc491011412"/>
      <w:bookmarkStart w:id="368" w:name="_Hlk40372946"/>
      <w:r w:rsidRPr="00F70F85">
        <w:rPr>
          <w:rFonts w:ascii="David" w:eastAsiaTheme="majorEastAsia" w:hAnsi="David" w:cs="David"/>
          <w:color w:val="000000" w:themeColor="text1"/>
          <w:kern w:val="24"/>
          <w:sz w:val="28"/>
          <w:szCs w:val="28"/>
          <w:rtl/>
        </w:rPr>
        <w:t>בטיחות מזון</w:t>
      </w:r>
      <w:bookmarkEnd w:id="363"/>
    </w:p>
    <w:p w14:paraId="14AF90BA" w14:textId="77777777" w:rsidR="00F75BBA" w:rsidRPr="003B0C15" w:rsidRDefault="008F1F95" w:rsidP="00806B35">
      <w:pPr>
        <w:pStyle w:val="Style2"/>
        <w:numPr>
          <w:ilvl w:val="1"/>
          <w:numId w:val="83"/>
        </w:numPr>
        <w:ind w:hanging="635"/>
        <w:outlineLvl w:val="9"/>
        <w:rPr>
          <w:b w:val="0"/>
          <w:bCs w:val="0"/>
          <w:u w:val="none"/>
          <w:rtl/>
        </w:rPr>
      </w:pPr>
      <w:r w:rsidRPr="003B0C15">
        <w:rPr>
          <w:b w:val="0"/>
          <w:bCs w:val="0"/>
          <w:u w:val="none"/>
          <w:rtl/>
        </w:rPr>
        <w:t>משרד המשפטים רואה בתחומי הניקיון, ההיגיינה, בטיחות המזון, התברואה ובריאות הציבור כראשונים במעלה בשרשרת ייצור המזון והשירותים. מתוך כך הספק מתחייב לעמוד בכל חקיקה רלוונטית בתחומים אלו (דרישות חוק, תקנה, הוראה, צו שעה וכל דרישה רגולטורית רלוונטית</w:t>
      </w:r>
      <w:r w:rsidRPr="003B0C15">
        <w:rPr>
          <w:rFonts w:hint="cs"/>
          <w:b w:val="0"/>
          <w:bCs w:val="0"/>
          <w:u w:val="none"/>
          <w:rtl/>
        </w:rPr>
        <w:t>,</w:t>
      </w:r>
      <w:r w:rsidRPr="003B0C15">
        <w:rPr>
          <w:b w:val="0"/>
          <w:bCs w:val="0"/>
          <w:u w:val="none"/>
          <w:rtl/>
        </w:rPr>
        <w:t xml:space="preserve"> תהיה אשר תהיה) ואין במפורט לגרוע או להוריד מכל אחריות של הספק לעמידה בחקיקה.</w:t>
      </w:r>
    </w:p>
    <w:p w14:paraId="2E4FE153" w14:textId="77777777" w:rsidR="00F75BBA" w:rsidRPr="003B0C15" w:rsidRDefault="008F1F95" w:rsidP="00806B35">
      <w:pPr>
        <w:pStyle w:val="Style2"/>
        <w:numPr>
          <w:ilvl w:val="1"/>
          <w:numId w:val="83"/>
        </w:numPr>
        <w:ind w:hanging="635"/>
        <w:outlineLvl w:val="9"/>
        <w:rPr>
          <w:b w:val="0"/>
          <w:bCs w:val="0"/>
          <w:u w:val="none"/>
          <w:rtl/>
        </w:rPr>
      </w:pPr>
      <w:r w:rsidRPr="003B0C15">
        <w:rPr>
          <w:b w:val="0"/>
          <w:bCs w:val="0"/>
          <w:u w:val="none"/>
          <w:rtl/>
        </w:rPr>
        <w:t>למען הסר ספק, מובהר בזה כי תחומי הניקיון, ההיגיינה, בטיחות המזון, התברואה ובריאות הציבור במטבח</w:t>
      </w:r>
      <w:r w:rsidRPr="003B0C15">
        <w:rPr>
          <w:rFonts w:hint="cs"/>
          <w:b w:val="0"/>
          <w:bCs w:val="0"/>
          <w:u w:val="none"/>
          <w:rtl/>
        </w:rPr>
        <w:t xml:space="preserve"> ובחדר האוכל</w:t>
      </w:r>
      <w:r w:rsidRPr="003B0C15">
        <w:rPr>
          <w:b w:val="0"/>
          <w:bCs w:val="0"/>
          <w:u w:val="none"/>
          <w:rtl/>
        </w:rPr>
        <w:t xml:space="preserve"> על מתקני</w:t>
      </w:r>
      <w:r w:rsidRPr="003B0C15">
        <w:rPr>
          <w:rFonts w:hint="cs"/>
          <w:b w:val="0"/>
          <w:bCs w:val="0"/>
          <w:u w:val="none"/>
          <w:rtl/>
        </w:rPr>
        <w:t>ו</w:t>
      </w:r>
      <w:r w:rsidRPr="003B0C15">
        <w:rPr>
          <w:b w:val="0"/>
          <w:bCs w:val="0"/>
          <w:u w:val="none"/>
          <w:rtl/>
        </w:rPr>
        <w:t xml:space="preserve"> השונים והציוד המותקן בהם, הינם </w:t>
      </w:r>
      <w:r w:rsidRPr="003B0C15">
        <w:rPr>
          <w:rFonts w:hint="cs"/>
          <w:b w:val="0"/>
          <w:bCs w:val="0"/>
          <w:u w:val="none"/>
          <w:rtl/>
        </w:rPr>
        <w:t>ב</w:t>
      </w:r>
      <w:r w:rsidRPr="003B0C15">
        <w:rPr>
          <w:b w:val="0"/>
          <w:bCs w:val="0"/>
          <w:u w:val="none"/>
          <w:rtl/>
        </w:rPr>
        <w:t xml:space="preserve">אחריותו המלאה והבלעדית של הספק. </w:t>
      </w:r>
    </w:p>
    <w:p w14:paraId="4983F801" w14:textId="77777777" w:rsidR="00F75BBA" w:rsidRPr="003B0C15" w:rsidRDefault="008F1F95" w:rsidP="00806B35">
      <w:pPr>
        <w:pStyle w:val="Style2"/>
        <w:numPr>
          <w:ilvl w:val="1"/>
          <w:numId w:val="83"/>
        </w:numPr>
        <w:ind w:hanging="635"/>
        <w:outlineLvl w:val="9"/>
        <w:rPr>
          <w:b w:val="0"/>
          <w:bCs w:val="0"/>
          <w:u w:val="none"/>
          <w:rtl/>
        </w:rPr>
      </w:pPr>
      <w:r w:rsidRPr="003B0C15">
        <w:rPr>
          <w:b w:val="0"/>
          <w:bCs w:val="0"/>
          <w:u w:val="none"/>
          <w:rtl/>
        </w:rPr>
        <w:t>ידוע ומוסכם כי מעת לעת יבוצעו בקרות מטעם המזמין ו/או גורמים אחרים לווידוא התנהלות תקינה של הספק בתחומים אלו. הספק מתחייב לפעול למען תיקונם של המלצות, הערות וליקויים שימצאו, במהירות האפשרית, ב</w:t>
      </w:r>
      <w:r w:rsidRPr="003B0C15">
        <w:rPr>
          <w:rFonts w:hint="eastAsia"/>
          <w:b w:val="0"/>
          <w:bCs w:val="0"/>
          <w:u w:val="none"/>
          <w:rtl/>
        </w:rPr>
        <w:t>ה</w:t>
      </w:r>
      <w:r w:rsidRPr="003B0C15">
        <w:rPr>
          <w:b w:val="0"/>
          <w:bCs w:val="0"/>
          <w:u w:val="none"/>
          <w:rtl/>
        </w:rPr>
        <w:t>תאם ללוחות הזמנים שיקבעו על ידי גורמי הבקרה ולשביעות רצונם של הבקרים והמזמין.</w:t>
      </w:r>
    </w:p>
    <w:p w14:paraId="66CE29CF" w14:textId="77777777" w:rsidR="00F75BBA" w:rsidRPr="003B0C15" w:rsidRDefault="008F1F95" w:rsidP="00806B35">
      <w:pPr>
        <w:pStyle w:val="Style2"/>
        <w:numPr>
          <w:ilvl w:val="1"/>
          <w:numId w:val="83"/>
        </w:numPr>
        <w:ind w:hanging="635"/>
        <w:outlineLvl w:val="9"/>
        <w:rPr>
          <w:b w:val="0"/>
          <w:bCs w:val="0"/>
          <w:u w:val="none"/>
        </w:rPr>
      </w:pPr>
      <w:r w:rsidRPr="003B0C15">
        <w:rPr>
          <w:u w:val="none"/>
          <w:rtl/>
        </w:rPr>
        <w:t>לא יעשה שימוש בכל מזון ו/או חומר גלם המהווה סיכון</w:t>
      </w:r>
      <w:r w:rsidRPr="003B0C15">
        <w:rPr>
          <w:b w:val="0"/>
          <w:bCs w:val="0"/>
          <w:u w:val="none"/>
          <w:rtl/>
        </w:rPr>
        <w:t xml:space="preserve"> לבריאות הציבור לפי הגדרות משרד הבריאות וכל גורם מקצועי אחר לרבות:</w:t>
      </w:r>
    </w:p>
    <w:p w14:paraId="0E26D62D"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שאינו ראוי למאכל אדם ו/או אינו מיועד לכך.</w:t>
      </w:r>
    </w:p>
    <w:p w14:paraId="02F32603"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שהופק מבעלי חיים ולא עבר פיקוח ווטרינרי ואושר למאכל אדם.</w:t>
      </w:r>
    </w:p>
    <w:p w14:paraId="4505F444"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שפג תוקפו על פי הוראות הייצרן</w:t>
      </w:r>
    </w:p>
    <w:p w14:paraId="1078B0DF"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שמסיבה כלשהי לא נשמרה שרשרת הקור/חום הנדרשת.</w:t>
      </w:r>
    </w:p>
    <w:p w14:paraId="01260F2A"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שהוכן ונשמר על ידי הספק שלא בהתאם לחקיקה הרלוונטית.</w:t>
      </w:r>
    </w:p>
    <w:p w14:paraId="2C2081EB"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ביצים סדוקות, שבורות או שפוכות מכל סוג, גודל ומכל חיה.</w:t>
      </w:r>
    </w:p>
    <w:p w14:paraId="7624EF08"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שאינו בעל מראה, טעם, ריח האופיינים לו.</w:t>
      </w:r>
    </w:p>
    <w:p w14:paraId="01F3095F"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הנוגע ומזוהם בחידקיים מחוללי מחלות (פתוגניים), הפרשות מזיקים, חלקים זרים מגופים חיים ושאינם חיים.</w:t>
      </w:r>
    </w:p>
    <w:p w14:paraId="63BB3C54" w14:textId="77777777" w:rsidR="00F75BBA" w:rsidRPr="003B0C15" w:rsidRDefault="008F1F95" w:rsidP="00806B35">
      <w:pPr>
        <w:pStyle w:val="Style2"/>
        <w:numPr>
          <w:ilvl w:val="2"/>
          <w:numId w:val="83"/>
        </w:numPr>
        <w:outlineLvl w:val="9"/>
        <w:rPr>
          <w:b w:val="0"/>
          <w:bCs w:val="0"/>
          <w:u w:val="none"/>
        </w:rPr>
      </w:pPr>
      <w:r w:rsidRPr="003B0C15">
        <w:rPr>
          <w:b w:val="0"/>
          <w:bCs w:val="0"/>
          <w:u w:val="none"/>
          <w:rtl/>
        </w:rPr>
        <w:t>שהוגש ולא נצרך - לא יוגש במועד אחר, לעניין זה "מזון ממוחזר".</w:t>
      </w:r>
    </w:p>
    <w:p w14:paraId="210652EA" w14:textId="77777777" w:rsidR="00F75BBA" w:rsidRPr="003B0C15" w:rsidRDefault="008F1F95" w:rsidP="00806B35">
      <w:pPr>
        <w:pStyle w:val="Style2"/>
        <w:numPr>
          <w:ilvl w:val="1"/>
          <w:numId w:val="83"/>
        </w:numPr>
        <w:ind w:hanging="635"/>
        <w:outlineLvl w:val="9"/>
        <w:rPr>
          <w:u w:val="none"/>
        </w:rPr>
      </w:pPr>
      <w:r w:rsidRPr="003B0C15">
        <w:rPr>
          <w:u w:val="none"/>
          <w:rtl/>
        </w:rPr>
        <w:t>פעולות שוטפות:</w:t>
      </w:r>
    </w:p>
    <w:p w14:paraId="0AA790CF"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lastRenderedPageBreak/>
        <w:t>הספק יקפיד על הפרדה מוחלטת בין מזון גולמי, מזון בתהליך ומזון מוגמר.</w:t>
      </w:r>
    </w:p>
    <w:p w14:paraId="596B18B5"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חלה העובד במהלך/טרום העבודה, מחובתו של הספק לשלחו הביתה בעת הידיעה על כך.</w:t>
      </w:r>
    </w:p>
    <w:p w14:paraId="7C9FCAD7"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עובדי הניקיון לא יגעו במזון או מוצריו גם לא בהוראת הגורמים הממונים עליהם.</w:t>
      </w:r>
    </w:p>
    <w:p w14:paraId="19359A4F" w14:textId="77777777" w:rsidR="00F75BBA" w:rsidRPr="003B0C15" w:rsidRDefault="008F1F95" w:rsidP="00806B35">
      <w:pPr>
        <w:pStyle w:val="Style2"/>
        <w:numPr>
          <w:ilvl w:val="1"/>
          <w:numId w:val="83"/>
        </w:numPr>
        <w:ind w:hanging="635"/>
        <w:outlineLvl w:val="9"/>
        <w:rPr>
          <w:b w:val="0"/>
          <w:bCs w:val="0"/>
          <w:u w:val="none"/>
        </w:rPr>
      </w:pPr>
      <w:r w:rsidRPr="003B0C15">
        <w:rPr>
          <w:rFonts w:hint="cs"/>
          <w:u w:val="none"/>
          <w:rtl/>
        </w:rPr>
        <w:t>ה</w:t>
      </w:r>
      <w:r w:rsidRPr="003B0C15">
        <w:rPr>
          <w:u w:val="none"/>
          <w:rtl/>
        </w:rPr>
        <w:t>ספק יתקשר אך ורק עם ספקי</w:t>
      </w:r>
      <w:r w:rsidRPr="003B0C15">
        <w:rPr>
          <w:rFonts w:hint="cs"/>
          <w:u w:val="none"/>
          <w:rtl/>
        </w:rPr>
        <w:t>ם</w:t>
      </w:r>
      <w:r w:rsidRPr="003B0C15">
        <w:rPr>
          <w:u w:val="none"/>
          <w:rtl/>
        </w:rPr>
        <w:t xml:space="preserve"> וציוד בעלי רישיון יצרן ו/או בעלי כל האישורים הנדרשים על ידי משרד הבריאות לאספקת חומרי הגלם והציוד הכוללים, בין היתר</w:t>
      </w:r>
      <w:r w:rsidRPr="003B0C15">
        <w:rPr>
          <w:b w:val="0"/>
          <w:bCs w:val="0"/>
          <w:u w:val="none"/>
          <w:rtl/>
        </w:rPr>
        <w:t xml:space="preserve">: </w:t>
      </w:r>
    </w:p>
    <w:p w14:paraId="386D9A72" w14:textId="77777777" w:rsidR="00F75BBA" w:rsidRPr="003B0C15" w:rsidRDefault="008F1F95" w:rsidP="00806B35">
      <w:pPr>
        <w:pStyle w:val="Style2"/>
        <w:numPr>
          <w:ilvl w:val="2"/>
          <w:numId w:val="83"/>
        </w:numPr>
        <w:ind w:hanging="573"/>
        <w:outlineLvl w:val="9"/>
        <w:rPr>
          <w:b w:val="0"/>
          <w:bCs w:val="0"/>
          <w:u w:val="none"/>
        </w:rPr>
      </w:pPr>
      <w:r w:rsidRPr="003B0C15">
        <w:rPr>
          <w:b w:val="0"/>
          <w:bCs w:val="0"/>
          <w:u w:val="none"/>
          <w:rtl/>
        </w:rPr>
        <w:t xml:space="preserve">אישור וטרינרי למוצרי בע"ד. </w:t>
      </w:r>
    </w:p>
    <w:p w14:paraId="5FCAE7C5" w14:textId="77777777" w:rsidR="00F75BBA" w:rsidRPr="003B0C15" w:rsidRDefault="008F1F95" w:rsidP="00806B35">
      <w:pPr>
        <w:pStyle w:val="Style2"/>
        <w:numPr>
          <w:ilvl w:val="2"/>
          <w:numId w:val="83"/>
        </w:numPr>
        <w:ind w:hanging="573"/>
        <w:outlineLvl w:val="9"/>
        <w:rPr>
          <w:b w:val="0"/>
          <w:bCs w:val="0"/>
          <w:u w:val="none"/>
        </w:rPr>
      </w:pPr>
      <w:r w:rsidRPr="003B0C15">
        <w:rPr>
          <w:b w:val="0"/>
          <w:bCs w:val="0"/>
          <w:u w:val="none"/>
          <w:rtl/>
        </w:rPr>
        <w:t>רישיון יצרן (או עסק לספקי שיווק)</w:t>
      </w:r>
      <w:r w:rsidRPr="003B0C15">
        <w:rPr>
          <w:b w:val="0"/>
          <w:bCs w:val="0"/>
          <w:u w:val="none"/>
        </w:rPr>
        <w:t xml:space="preserve"> </w:t>
      </w:r>
      <w:r w:rsidRPr="003B0C15">
        <w:rPr>
          <w:b w:val="0"/>
          <w:bCs w:val="0"/>
          <w:u w:val="none"/>
          <w:rtl/>
        </w:rPr>
        <w:t>לכל מפעל שממנו נרכשים חומרי הגלם (למעט פירות וירקות).</w:t>
      </w:r>
    </w:p>
    <w:p w14:paraId="062A610A"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ביצוע בקרה שוטפת אחר כלי הבישול, והחלפתם בעת גילוי בלאי. לוחות חיתוך יוחלפו אחת לשנה לכל הפחות.</w:t>
      </w:r>
    </w:p>
    <w:p w14:paraId="22D96266"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השימוש באמבטיות 130 ליטר יבוצע רק עם כיסוי ניילון לאמבטיה.</w:t>
      </w:r>
    </w:p>
    <w:p w14:paraId="08A0AB84"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 xml:space="preserve">מכסי פחי האשפה (במטבח) יהיו סגורים בכל עת. </w:t>
      </w:r>
    </w:p>
    <w:p w14:paraId="16E08CDF"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לא יוכנסו קרטונים מכל סוג ודגם לאזורי הטיפול והכנות המזון במטבח.</w:t>
      </w:r>
    </w:p>
    <w:p w14:paraId="3F88F70B"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קבלת סחורה קפואה בטמפרטורה של 18- מעלות צלזיוס</w:t>
      </w:r>
    </w:p>
    <w:p w14:paraId="047A2509"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קבלת סחורה מקוררת בטמפרטורה מקסימלית של 4 מעלות צלזיוס.</w:t>
      </w:r>
    </w:p>
    <w:p w14:paraId="5CEB7B0C"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הגשת מזון חם תתבצע כאשר ליבת המזון בטמפרטורה של 65 מעלות צלזיוס לכל הפחות.</w:t>
      </w:r>
    </w:p>
    <w:p w14:paraId="50DC5EB7"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הגשת מזון קר תתבצע כאשר ליבת המזון בטמפרטורה של 4 מעלות צלזיוס לכל היותר.</w:t>
      </w:r>
    </w:p>
    <w:p w14:paraId="312A66C7"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תתבצע הפרדה ברורה ומוחלטת בין חומרי הניקוי וחומרי הגלם/המזון.</w:t>
      </w:r>
    </w:p>
    <w:p w14:paraId="42B5A108"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בעת הטיפול במזון במטבח לא יתקיימו פעולות ניקיון.</w:t>
      </w:r>
    </w:p>
    <w:p w14:paraId="4CEF8759"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הפשרת מוצרי בע"ד תתבצע במקררים ייעודים לכל סוג מוצר, על גבי רשתות מחוררות עם גסטרונומים מתחת לאצירת הנוזלים.</w:t>
      </w:r>
    </w:p>
    <w:p w14:paraId="1C283A33"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ביצים ישמרו במקרר נפרד משאר חומרי הגלם וישברו במדור מיוחד ומרוחק ממחלקות הייצור.</w:t>
      </w:r>
    </w:p>
    <w:p w14:paraId="4E4D7A56" w14:textId="77777777" w:rsidR="00F75BBA" w:rsidRPr="003B0C15" w:rsidRDefault="008F1F95" w:rsidP="00806B35">
      <w:pPr>
        <w:pStyle w:val="Style2"/>
        <w:numPr>
          <w:ilvl w:val="1"/>
          <w:numId w:val="83"/>
        </w:numPr>
        <w:ind w:hanging="635"/>
        <w:outlineLvl w:val="9"/>
        <w:rPr>
          <w:b w:val="0"/>
          <w:bCs w:val="0"/>
          <w:u w:val="none"/>
        </w:rPr>
      </w:pPr>
      <w:r w:rsidRPr="003B0C15">
        <w:rPr>
          <w:b w:val="0"/>
          <w:bCs w:val="0"/>
          <w:u w:val="none"/>
          <w:rtl/>
        </w:rPr>
        <w:t>השימוש בכלים חד פעמיים במזון יותר רק לאחר קבלת אישור ו/או תו תקן לכלי בגין מגע עם מזון</w:t>
      </w:r>
      <w:r w:rsidRPr="003B0C15">
        <w:rPr>
          <w:rFonts w:hint="cs"/>
          <w:b w:val="0"/>
          <w:bCs w:val="0"/>
          <w:u w:val="none"/>
          <w:rtl/>
        </w:rPr>
        <w:t xml:space="preserve"> </w:t>
      </w:r>
      <w:r w:rsidRPr="003B0C15">
        <w:rPr>
          <w:rFonts w:hint="eastAsia"/>
          <w:b w:val="0"/>
          <w:bCs w:val="0"/>
          <w:u w:val="none"/>
          <w:rtl/>
        </w:rPr>
        <w:t>בהתאם</w:t>
      </w:r>
      <w:r w:rsidRPr="003B0C15">
        <w:rPr>
          <w:b w:val="0"/>
          <w:bCs w:val="0"/>
          <w:u w:val="none"/>
          <w:rtl/>
        </w:rPr>
        <w:t xml:space="preserve"> </w:t>
      </w:r>
      <w:r w:rsidRPr="003B0C15">
        <w:rPr>
          <w:rFonts w:hint="eastAsia"/>
          <w:b w:val="0"/>
          <w:bCs w:val="0"/>
          <w:u w:val="none"/>
          <w:rtl/>
        </w:rPr>
        <w:t>לתקן</w:t>
      </w:r>
      <w:r w:rsidRPr="003B0C15">
        <w:rPr>
          <w:b w:val="0"/>
          <w:bCs w:val="0"/>
          <w:u w:val="none"/>
          <w:rtl/>
        </w:rPr>
        <w:t xml:space="preserve"> </w:t>
      </w:r>
      <w:r w:rsidRPr="003B0C15">
        <w:rPr>
          <w:rFonts w:hint="cs"/>
          <w:b w:val="0"/>
          <w:bCs w:val="0"/>
          <w:u w:val="none"/>
          <w:rtl/>
        </w:rPr>
        <w:t>5113</w:t>
      </w:r>
    </w:p>
    <w:p w14:paraId="0D5B1DD8" w14:textId="77777777" w:rsidR="00F75BBA" w:rsidRPr="003B0C15" w:rsidRDefault="008F1F95" w:rsidP="00806B35">
      <w:pPr>
        <w:pStyle w:val="Style2"/>
        <w:numPr>
          <w:ilvl w:val="1"/>
          <w:numId w:val="83"/>
        </w:numPr>
        <w:ind w:hanging="635"/>
        <w:outlineLvl w:val="9"/>
        <w:rPr>
          <w:u w:val="none"/>
        </w:rPr>
      </w:pPr>
      <w:r w:rsidRPr="003B0C15">
        <w:rPr>
          <w:u w:val="none"/>
          <w:rtl/>
        </w:rPr>
        <w:t>הדברה:</w:t>
      </w:r>
    </w:p>
    <w:p w14:paraId="7B94B0D2"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תחום ההדברה יכול באופן מלא על הספק החל מהתקשרות עם מדביר מוסמך בעל ההיתרים הנדרשים כחוק ועד למימון הוצאות ההדברה.</w:t>
      </w:r>
    </w:p>
    <w:p w14:paraId="125061D3"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תדירות ההדברה תהיה אחת לחודש לכל הפחות ובהתאם לצורך.</w:t>
      </w:r>
    </w:p>
    <w:p w14:paraId="30C5A71B"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באחריות הקבלן לוודא כי תהליך ההדברה אינו משפיע בכל אופן על טיב השירות והמזון המוצעים מטעמו ואינו מהווה סיכון למי מבין שלבי התהליכים במטבח ובחדר האוכל.</w:t>
      </w:r>
    </w:p>
    <w:p w14:paraId="29A88D47"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 xml:space="preserve">הספק ידווח למזמין </w:t>
      </w:r>
      <w:r w:rsidRPr="003B0C15">
        <w:rPr>
          <w:rFonts w:hint="cs"/>
          <w:b w:val="0"/>
          <w:bCs w:val="0"/>
          <w:u w:val="none"/>
          <w:rtl/>
        </w:rPr>
        <w:t xml:space="preserve">על </w:t>
      </w:r>
      <w:r w:rsidRPr="003B0C15">
        <w:rPr>
          <w:b w:val="0"/>
          <w:bCs w:val="0"/>
          <w:u w:val="none"/>
          <w:rtl/>
        </w:rPr>
        <w:t>כל גילוי סימנים למזיקים ומכרסמים.</w:t>
      </w:r>
    </w:p>
    <w:p w14:paraId="4240A7CC"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 xml:space="preserve">הספק ישמור ויתעד בקלסר </w:t>
      </w:r>
      <w:r w:rsidRPr="003B0C15">
        <w:rPr>
          <w:rFonts w:hint="cs"/>
          <w:b w:val="0"/>
          <w:bCs w:val="0"/>
          <w:u w:val="none"/>
          <w:rtl/>
        </w:rPr>
        <w:t>ה</w:t>
      </w:r>
      <w:r w:rsidRPr="003B0C15">
        <w:rPr>
          <w:b w:val="0"/>
          <w:bCs w:val="0"/>
          <w:u w:val="none"/>
          <w:rtl/>
        </w:rPr>
        <w:t>הדברה את תוכנית ההדברה, נקודות הניטור והבקרה, ואישורי ביצוע הדברות.</w:t>
      </w:r>
    </w:p>
    <w:p w14:paraId="45721021" w14:textId="77777777" w:rsidR="00F75BBA" w:rsidRPr="003B0C15" w:rsidRDefault="008F1F95" w:rsidP="00806B35">
      <w:pPr>
        <w:pStyle w:val="Style2"/>
        <w:numPr>
          <w:ilvl w:val="1"/>
          <w:numId w:val="83"/>
        </w:numPr>
        <w:ind w:hanging="635"/>
        <w:outlineLvl w:val="9"/>
        <w:rPr>
          <w:b w:val="0"/>
          <w:bCs w:val="0"/>
          <w:u w:val="none"/>
        </w:rPr>
      </w:pPr>
      <w:r w:rsidRPr="003B0C15">
        <w:rPr>
          <w:rFonts w:hint="cs"/>
          <w:u w:val="none"/>
          <w:rtl/>
        </w:rPr>
        <w:t>מחזור שמן</w:t>
      </w:r>
      <w:r>
        <w:rPr>
          <w:rFonts w:hint="cs"/>
          <w:b w:val="0"/>
          <w:bCs w:val="0"/>
          <w:u w:val="none"/>
          <w:rtl/>
        </w:rPr>
        <w:t xml:space="preserve"> - </w:t>
      </w:r>
      <w:r w:rsidRPr="003B0C15">
        <w:rPr>
          <w:b w:val="0"/>
          <w:bCs w:val="0"/>
          <w:u w:val="none"/>
          <w:rtl/>
        </w:rPr>
        <w:t>הספק ימחזר על חשב</w:t>
      </w:r>
      <w:r w:rsidRPr="003B0C15">
        <w:rPr>
          <w:rFonts w:hint="cs"/>
          <w:b w:val="0"/>
          <w:bCs w:val="0"/>
          <w:u w:val="none"/>
          <w:rtl/>
        </w:rPr>
        <w:t>ו</w:t>
      </w:r>
      <w:r w:rsidRPr="003B0C15">
        <w:rPr>
          <w:b w:val="0"/>
          <w:bCs w:val="0"/>
          <w:u w:val="none"/>
          <w:rtl/>
        </w:rPr>
        <w:t>נו את השמן המשומש מתהליכי הייצור באמצעות ספק המאושר לכך על פי דרישות החוק.</w:t>
      </w:r>
    </w:p>
    <w:p w14:paraId="43E1A5B8" w14:textId="77777777" w:rsidR="00F75BBA" w:rsidRPr="003B0C15" w:rsidRDefault="008F1F95" w:rsidP="00806B35">
      <w:pPr>
        <w:pStyle w:val="Style2"/>
        <w:numPr>
          <w:ilvl w:val="1"/>
          <w:numId w:val="83"/>
        </w:numPr>
        <w:ind w:hanging="635"/>
        <w:outlineLvl w:val="9"/>
        <w:rPr>
          <w:u w:val="none"/>
        </w:rPr>
      </w:pPr>
      <w:r w:rsidRPr="003B0C15">
        <w:rPr>
          <w:u w:val="none"/>
          <w:rtl/>
        </w:rPr>
        <w:t>ניטור ובקר</w:t>
      </w:r>
      <w:r w:rsidRPr="003B0C15">
        <w:rPr>
          <w:rFonts w:hint="cs"/>
          <w:u w:val="none"/>
          <w:rtl/>
        </w:rPr>
        <w:t>ת בטיחות מזון</w:t>
      </w:r>
      <w:r w:rsidRPr="003B0C15">
        <w:rPr>
          <w:u w:val="none"/>
          <w:rtl/>
        </w:rPr>
        <w:t>:</w:t>
      </w:r>
    </w:p>
    <w:p w14:paraId="429F549E"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כל עובדי הספק חייבים להגיש לספק הצהרת בריאות חתומה שלפיה מתחייבים שלא יגיעו לעבודה אם אינם בריאים. הספק מתחייב שלא להעסיק עובד שלא חתם על הצהרה זאת, ולהציג את ההצהרות למשרד ונציגיו ככל שיידרש לכך.</w:t>
      </w:r>
    </w:p>
    <w:p w14:paraId="757E03E4"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lastRenderedPageBreak/>
        <w:t>בכל יום ישמרו דוגמאות מזון של כל סוגי המזון השונים שהוגשו באותו היום. הדוגמאות ישמרו לתקופה של 72 שעות ומשקל כל דוגמה לא יפחת מ- 150 גרם.</w:t>
      </w:r>
    </w:p>
    <w:p w14:paraId="7E684181"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 xml:space="preserve">כל דוגמת מזון תסומן בנתונים הבאים: תאריך בישול/הכנת המזון, שם המזון, הכמות שהוכנה, מועד ההגשה (תאריך ושעה). </w:t>
      </w:r>
    </w:p>
    <w:p w14:paraId="00A5DF7D" w14:textId="77777777" w:rsidR="00F75BBA" w:rsidRPr="003B0C15" w:rsidRDefault="008F1F95" w:rsidP="00806B35">
      <w:pPr>
        <w:pStyle w:val="Style2"/>
        <w:numPr>
          <w:ilvl w:val="2"/>
          <w:numId w:val="83"/>
        </w:numPr>
        <w:ind w:hanging="715"/>
        <w:outlineLvl w:val="9"/>
        <w:rPr>
          <w:b w:val="0"/>
          <w:bCs w:val="0"/>
          <w:u w:val="none"/>
        </w:rPr>
      </w:pPr>
      <w:r w:rsidRPr="003B0C15">
        <w:rPr>
          <w:b w:val="0"/>
          <w:bCs w:val="0"/>
          <w:u w:val="none"/>
          <w:rtl/>
        </w:rPr>
        <w:t xml:space="preserve">הספק יבצע אחת לשלושה חודשים בדיקת מעבדה של דגימות מזון על חשבונו. הבדיקה תתבצע במעבדה מוכרת על ידי משרד הבריאות, וכן בעלת הסמכה מהרשות להסמכת מעבדות. </w:t>
      </w:r>
      <w:r w:rsidRPr="003B0C15">
        <w:rPr>
          <w:rFonts w:hint="cs"/>
          <w:b w:val="0"/>
          <w:bCs w:val="0"/>
          <w:u w:val="none"/>
          <w:rtl/>
        </w:rPr>
        <w:t xml:space="preserve"> </w:t>
      </w:r>
      <w:r w:rsidRPr="003B0C15">
        <w:rPr>
          <w:b w:val="0"/>
          <w:bCs w:val="0"/>
          <w:u w:val="none"/>
          <w:rtl/>
        </w:rPr>
        <w:t>כל דגימת מעבדה תכלול בדיקה של:</w:t>
      </w:r>
    </w:p>
    <w:p w14:paraId="767B67FE"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אי קולי</w:t>
      </w:r>
    </w:p>
    <w:p w14:paraId="77517435"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ליסטריה</w:t>
      </w:r>
    </w:p>
    <w:p w14:paraId="0AE40114"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שמרים</w:t>
      </w:r>
    </w:p>
    <w:p w14:paraId="680A1E6D"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עובשים</w:t>
      </w:r>
    </w:p>
    <w:p w14:paraId="673E2458"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קוליפורמים</w:t>
      </w:r>
    </w:p>
    <w:p w14:paraId="5605419F" w14:textId="77777777" w:rsidR="00F75BBA" w:rsidRPr="003B0C15" w:rsidRDefault="008F1F95" w:rsidP="00806B35">
      <w:pPr>
        <w:pStyle w:val="Style2"/>
        <w:numPr>
          <w:ilvl w:val="3"/>
          <w:numId w:val="83"/>
        </w:numPr>
        <w:ind w:left="3344" w:hanging="1275"/>
        <w:outlineLvl w:val="9"/>
        <w:rPr>
          <w:b w:val="0"/>
          <w:bCs w:val="0"/>
          <w:u w:val="none"/>
        </w:rPr>
      </w:pPr>
      <w:r w:rsidRPr="003B0C15">
        <w:rPr>
          <w:b w:val="0"/>
          <w:bCs w:val="0"/>
          <w:u w:val="none"/>
          <w:rtl/>
        </w:rPr>
        <w:t>סלמונלה</w:t>
      </w:r>
    </w:p>
    <w:p w14:paraId="22B3620E" w14:textId="77777777" w:rsidR="00F75BBA" w:rsidRPr="003B0C15" w:rsidRDefault="008F1F95" w:rsidP="00806B35">
      <w:pPr>
        <w:pStyle w:val="Style2"/>
        <w:numPr>
          <w:ilvl w:val="1"/>
          <w:numId w:val="83"/>
        </w:numPr>
        <w:ind w:hanging="566"/>
        <w:outlineLvl w:val="9"/>
        <w:rPr>
          <w:b w:val="0"/>
          <w:bCs w:val="0"/>
          <w:u w:val="none"/>
        </w:rPr>
      </w:pPr>
      <w:r w:rsidRPr="003B0C15">
        <w:rPr>
          <w:b w:val="0"/>
          <w:bCs w:val="0"/>
          <w:u w:val="none"/>
          <w:rtl/>
        </w:rPr>
        <w:t>המזמין רשאי לבצע בכל עת וללא תיאום מראש, כל בדיקה הנדרשת לדעתו בקשר עם ניקיון, היגיינה, תברואה ,בטיחות המזון, איכות התפעול של הספק, רמת השירות ואיכות המזון לרבות דגימות מזון, דגימות שיילקחו מידי העובדים, בדיקת ציוד וכלים, שקילת המנות  וכיו"ב, והספק ישתף פעולה עם המזמין ויפעל בהתאם להנחיותיו.</w:t>
      </w:r>
    </w:p>
    <w:p w14:paraId="56C57F23" w14:textId="77777777" w:rsidR="00F75BBA" w:rsidRPr="003B0C15" w:rsidRDefault="008F1F95" w:rsidP="00806B35">
      <w:pPr>
        <w:pStyle w:val="Style2"/>
        <w:numPr>
          <w:ilvl w:val="1"/>
          <w:numId w:val="83"/>
        </w:numPr>
        <w:ind w:hanging="566"/>
        <w:outlineLvl w:val="9"/>
        <w:rPr>
          <w:b w:val="0"/>
          <w:bCs w:val="0"/>
          <w:u w:val="none"/>
        </w:rPr>
      </w:pPr>
      <w:r w:rsidRPr="003B0C15">
        <w:rPr>
          <w:b w:val="0"/>
          <w:bCs w:val="0"/>
          <w:u w:val="none"/>
          <w:rtl/>
        </w:rPr>
        <w:t>דגימות אד הוק: בכל מקרה של תלונה על כאבים או קלקול קיבה של סועדים אשר סעדו ב-3 הימים הקודמים לתלונה, ולכל הפחות 5% מכלל הסועדים יתלוננו</w:t>
      </w:r>
      <w:r w:rsidRPr="003B0C15">
        <w:rPr>
          <w:rFonts w:hint="cs"/>
          <w:b w:val="0"/>
          <w:bCs w:val="0"/>
          <w:u w:val="none"/>
          <w:rtl/>
        </w:rPr>
        <w:t>,</w:t>
      </w:r>
      <w:r w:rsidRPr="003B0C15">
        <w:rPr>
          <w:b w:val="0"/>
          <w:bCs w:val="0"/>
          <w:u w:val="none"/>
          <w:rtl/>
        </w:rPr>
        <w:t xml:space="preserve"> הספק יפעל כמפורט להלן:</w:t>
      </w:r>
    </w:p>
    <w:p w14:paraId="71AB4990"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יעביר מידית (ביום התלונה) את כל דגימות המזון מיום התלונה למעבדה מאושרת לבדיקה.</w:t>
      </w:r>
    </w:p>
    <w:p w14:paraId="53321013"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יעביר את תוצאות הבדיקה לידי המזמין כולל פרשנות מילולית לתוצאות לא יאוחר מ- 48 שעות ממועד קבלת התוצאות.</w:t>
      </w:r>
    </w:p>
    <w:p w14:paraId="429F7EFF"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 xml:space="preserve">המזמין שומר לעצמו את הזכות לפנות, בכל מקרה של 5% מתלוננים ומעלה, לגורם המוסמך במשרד הבריאות. </w:t>
      </w:r>
    </w:p>
    <w:p w14:paraId="7BD7CB29" w14:textId="77777777" w:rsidR="00F75BBA" w:rsidRPr="005D4D50" w:rsidRDefault="008F1F95" w:rsidP="00806B35">
      <w:pPr>
        <w:pStyle w:val="Style2"/>
        <w:numPr>
          <w:ilvl w:val="1"/>
          <w:numId w:val="83"/>
        </w:numPr>
        <w:ind w:hanging="635"/>
        <w:outlineLvl w:val="9"/>
        <w:rPr>
          <w:u w:val="none"/>
        </w:rPr>
      </w:pPr>
      <w:r w:rsidRPr="005D4D50">
        <w:rPr>
          <w:u w:val="none"/>
          <w:rtl/>
        </w:rPr>
        <w:t>התהליכים הבאים יתועדו, ויוצגו למשרד או נציגו ככל שידרשו:</w:t>
      </w:r>
    </w:p>
    <w:p w14:paraId="2099CB86"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הגיינה אישית יומית</w:t>
      </w:r>
    </w:p>
    <w:p w14:paraId="47218F3F"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טמפרטורת קבלת מזון/חומר גלם קפוא/מקורר קפוא ומקורר</w:t>
      </w:r>
    </w:p>
    <w:p w14:paraId="6D814D3C"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מעקב טמפרטורות המזון/חומר גלם בהפשרה.</w:t>
      </w:r>
    </w:p>
    <w:p w14:paraId="147CDF7A"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טמפרטורת המזון בסיום תהליך ההכנה (קר/חם).</w:t>
      </w:r>
    </w:p>
    <w:p w14:paraId="1595F55C"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טמפרטורת המזון בעמדות החלוקה בעת הגשה - בתחילת הסרוויס.</w:t>
      </w:r>
    </w:p>
    <w:p w14:paraId="34F27A14"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טמפרטורת המזון בעמדות החלוקה בעת הגשה - באמצע הסרוויס (כ- 25% מסך סוגי המנות המוגשות חם/קר).</w:t>
      </w:r>
    </w:p>
    <w:p w14:paraId="554218D2"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 xml:space="preserve">טמפרטורת המזון בעמדות החלוקה בעתה </w:t>
      </w:r>
      <w:r w:rsidRPr="005D4D50">
        <w:rPr>
          <w:rFonts w:hint="cs"/>
          <w:b w:val="0"/>
          <w:bCs w:val="0"/>
          <w:u w:val="none"/>
          <w:rtl/>
        </w:rPr>
        <w:t>ה</w:t>
      </w:r>
      <w:r w:rsidRPr="005D4D50">
        <w:rPr>
          <w:b w:val="0"/>
          <w:bCs w:val="0"/>
          <w:u w:val="none"/>
          <w:rtl/>
        </w:rPr>
        <w:t>גשה - בסוף הסרוויס (כ- 25% מסך סוגי המנות המוגשות חם/קר).</w:t>
      </w:r>
    </w:p>
    <w:p w14:paraId="63BF1C09"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הדרכות לעובדים בתחומים: הניקיון, ההיגיינה, בטיחות המזון, התברואה ובריאות הציבור.</w:t>
      </w:r>
    </w:p>
    <w:p w14:paraId="35A366C1"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 xml:space="preserve"> מעקב מצאי של ציוד המטבח, כלים ומתקנים בחדר האוכל ותקינותם.</w:t>
      </w:r>
    </w:p>
    <w:p w14:paraId="58A9B9A7"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אישורי ווטרינר למוצרי בע"ד לתקופה של 3 חודשים לכל הפחות.</w:t>
      </w:r>
    </w:p>
    <w:p w14:paraId="024416B6"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lastRenderedPageBreak/>
        <w:t>מעקב ריכוז חומר החיטוי בתהליך חיטוי פירות וירקות</w:t>
      </w:r>
    </w:p>
    <w:p w14:paraId="0927EBD5" w14:textId="77777777" w:rsidR="00F75BBA" w:rsidRPr="005D4D50" w:rsidRDefault="008F1F95" w:rsidP="00806B35">
      <w:pPr>
        <w:pStyle w:val="Style2"/>
        <w:numPr>
          <w:ilvl w:val="1"/>
          <w:numId w:val="83"/>
        </w:numPr>
        <w:ind w:hanging="635"/>
        <w:outlineLvl w:val="9"/>
        <w:rPr>
          <w:b w:val="0"/>
          <w:bCs w:val="0"/>
          <w:u w:val="none"/>
        </w:rPr>
      </w:pPr>
      <w:r w:rsidRPr="005D4D50">
        <w:rPr>
          <w:u w:val="none"/>
          <w:rtl/>
        </w:rPr>
        <w:t xml:space="preserve">הספק יבצע על חשבונו אחת לשישה חודשים בדיקת שפכים בקווי הביוב </w:t>
      </w:r>
      <w:r w:rsidRPr="005D4D50">
        <w:rPr>
          <w:b w:val="0"/>
          <w:bCs w:val="0"/>
          <w:u w:val="none"/>
          <w:rtl/>
        </w:rPr>
        <w:t>בנקודות הכניסה וביציאה מהמטבח. בעת גילוי חריגות, הספק יפעל לשיפור תוצאות הבדיקה ויבצע בדיקות חוזרות לווידוא העמידה בדרישות החוק. הבדיקה תעשה על ידי מעבדה מוסמכת ומוכרת על ידי משרד הבריאות והמשרד לאיכות הסביבה וכן בעלת הסמכה מהרשות להסמכת מעבדות.</w:t>
      </w:r>
      <w:r>
        <w:rPr>
          <w:rFonts w:hint="cs"/>
          <w:b w:val="0"/>
          <w:bCs w:val="0"/>
          <w:u w:val="none"/>
          <w:rtl/>
        </w:rPr>
        <w:t xml:space="preserve">  </w:t>
      </w:r>
    </w:p>
    <w:p w14:paraId="5B8F0832" w14:textId="77777777" w:rsidR="00F75BBA" w:rsidRPr="005D4D50" w:rsidRDefault="008F1F95" w:rsidP="00F75BBA">
      <w:pPr>
        <w:pStyle w:val="Style2"/>
        <w:numPr>
          <w:ilvl w:val="0"/>
          <w:numId w:val="0"/>
        </w:numPr>
        <w:ind w:left="792"/>
        <w:outlineLvl w:val="9"/>
        <w:rPr>
          <w:b w:val="0"/>
          <w:bCs w:val="0"/>
          <w:u w:val="none"/>
        </w:rPr>
      </w:pPr>
      <w:r w:rsidRPr="005D4D50">
        <w:rPr>
          <w:b w:val="0"/>
          <w:bCs w:val="0"/>
          <w:u w:val="none"/>
          <w:rtl/>
        </w:rPr>
        <w:t>הספק יציג, ככל שיידרש לכך על ידי המשרד ו/או נציגו, תיעוד לביצוע בדיקת השפכים.</w:t>
      </w:r>
      <w:bookmarkEnd w:id="364"/>
      <w:bookmarkEnd w:id="365"/>
      <w:bookmarkEnd w:id="366"/>
      <w:bookmarkEnd w:id="367"/>
    </w:p>
    <w:p w14:paraId="193A5161" w14:textId="77777777" w:rsidR="00F75BBA" w:rsidRPr="005D4D50" w:rsidRDefault="008F1F95" w:rsidP="00806B35">
      <w:pPr>
        <w:pStyle w:val="Style2"/>
        <w:numPr>
          <w:ilvl w:val="1"/>
          <w:numId w:val="83"/>
        </w:numPr>
        <w:ind w:hanging="635"/>
        <w:outlineLvl w:val="9"/>
        <w:rPr>
          <w:u w:val="none"/>
        </w:rPr>
      </w:pPr>
      <w:r w:rsidRPr="005D4D50">
        <w:rPr>
          <w:u w:val="none"/>
          <w:rtl/>
        </w:rPr>
        <w:t>הספק ידאג לשלט את אזורי העבודה וחדר האוכל בשילוטים קריאים וברורים התואמים את הצבעים האוניברסליים בבטיחות המזון:</w:t>
      </w:r>
    </w:p>
    <w:p w14:paraId="6D50BE04"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שם ו/או ייעוד כל מדור/שטח, חדר, וציוד בשטח שתחת תפעולו של הספק על פי מכרז זה ובדגש על המטבח, עמדות ההגשה, חדר האוכל, רמפת הכנסת סחורה, מחסנים ואזורי האשפה.</w:t>
      </w:r>
    </w:p>
    <w:p w14:paraId="4D96A01B"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מקרא צבעים לכלים ולקרשי חיתוך במקומות הרלוונטיים.</w:t>
      </w:r>
    </w:p>
    <w:p w14:paraId="26890101" w14:textId="77777777" w:rsidR="00F75BBA" w:rsidRPr="005D4D50" w:rsidRDefault="008F1F95" w:rsidP="00806B35">
      <w:pPr>
        <w:pStyle w:val="Style2"/>
        <w:numPr>
          <w:ilvl w:val="2"/>
          <w:numId w:val="83"/>
        </w:numPr>
        <w:ind w:hanging="715"/>
        <w:outlineLvl w:val="9"/>
        <w:rPr>
          <w:b w:val="0"/>
          <w:bCs w:val="0"/>
          <w:u w:val="none"/>
        </w:rPr>
      </w:pPr>
      <w:r w:rsidRPr="005D4D50">
        <w:rPr>
          <w:b w:val="0"/>
          <w:bCs w:val="0"/>
          <w:u w:val="none"/>
          <w:rtl/>
        </w:rPr>
        <w:t>הוראות עבודה בעברית עם דגשי בטיחות מזון בכל המדורים והנקודות המהוות נקודות סיכון בתהליך ולרבות:</w:t>
      </w:r>
    </w:p>
    <w:p w14:paraId="70F84AFE"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חיטוי ושטיפת ירקות.</w:t>
      </w:r>
    </w:p>
    <w:p w14:paraId="0061E4FE"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חיתוך ירקות.</w:t>
      </w:r>
    </w:p>
    <w:p w14:paraId="469A9B58"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שבירת ביצים.</w:t>
      </w:r>
    </w:p>
    <w:p w14:paraId="34466C37"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הפשרה.</w:t>
      </w:r>
    </w:p>
    <w:p w14:paraId="0CB25BC4"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עיבוד בע"ד.</w:t>
      </w:r>
    </w:p>
    <w:p w14:paraId="31772341"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ציוד מכני וחשמלי כבד כגון תנורים, בלאסטצ'ילר, מחבתות, מדיחים וכדומה.</w:t>
      </w:r>
    </w:p>
    <w:p w14:paraId="42903F2B"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עמדות חלוקה.</w:t>
      </w:r>
    </w:p>
    <w:p w14:paraId="32D42432"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עמדות שטיפת ידיים ושירותים של העובדים ובחדר האוכל.</w:t>
      </w:r>
    </w:p>
    <w:p w14:paraId="0F7D6843"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הנחיות הופעה ולבוש בכניסה למטבח.</w:t>
      </w:r>
    </w:p>
    <w:p w14:paraId="59157A80"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הזהרות לבעלי רגישויות ואלרגנים בחדר האוכל.</w:t>
      </w:r>
    </w:p>
    <w:p w14:paraId="28096821" w14:textId="77777777" w:rsidR="00F75BBA" w:rsidRPr="005D4D50" w:rsidRDefault="008F1F95" w:rsidP="00806B35">
      <w:pPr>
        <w:pStyle w:val="Style2"/>
        <w:numPr>
          <w:ilvl w:val="3"/>
          <w:numId w:val="83"/>
        </w:numPr>
        <w:ind w:left="2494" w:hanging="1134"/>
        <w:outlineLvl w:val="9"/>
        <w:rPr>
          <w:b w:val="0"/>
          <w:bCs w:val="0"/>
          <w:u w:val="none"/>
        </w:rPr>
      </w:pPr>
      <w:r w:rsidRPr="005D4D50">
        <w:rPr>
          <w:b w:val="0"/>
          <w:bCs w:val="0"/>
          <w:u w:val="none"/>
          <w:rtl/>
        </w:rPr>
        <w:t>איסור עישון בעמדות העבודה בתוך המטבח, בסביבתו - מחוצה לו, ובחדר אוכל.</w:t>
      </w:r>
    </w:p>
    <w:p w14:paraId="0BEC757C"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Pr>
      </w:pPr>
      <w:bookmarkStart w:id="369" w:name="_Toc46411954"/>
      <w:bookmarkEnd w:id="368"/>
      <w:r>
        <w:rPr>
          <w:rFonts w:ascii="David" w:eastAsiaTheme="majorEastAsia" w:hAnsi="David" w:cs="David" w:hint="cs"/>
          <w:color w:val="000000" w:themeColor="text1"/>
          <w:kern w:val="24"/>
          <w:sz w:val="28"/>
          <w:szCs w:val="28"/>
          <w:rtl/>
        </w:rPr>
        <w:t>ניקיון והיגיינה ולבוש של עובדים</w:t>
      </w:r>
      <w:r w:rsidRPr="00F70F85">
        <w:rPr>
          <w:rFonts w:ascii="David" w:eastAsiaTheme="majorEastAsia" w:hAnsi="David" w:cs="David"/>
          <w:color w:val="000000" w:themeColor="text1"/>
          <w:kern w:val="24"/>
          <w:sz w:val="28"/>
          <w:szCs w:val="28"/>
          <w:rtl/>
        </w:rPr>
        <w:t>:</w:t>
      </w:r>
      <w:bookmarkEnd w:id="369"/>
      <w:r w:rsidRPr="00F70F85">
        <w:rPr>
          <w:rFonts w:ascii="David" w:eastAsiaTheme="majorEastAsia" w:hAnsi="David" w:cs="David"/>
          <w:color w:val="000000" w:themeColor="text1"/>
          <w:kern w:val="24"/>
          <w:sz w:val="28"/>
          <w:szCs w:val="28"/>
          <w:rtl/>
        </w:rPr>
        <w:t xml:space="preserve"> </w:t>
      </w:r>
    </w:p>
    <w:p w14:paraId="0963D211" w14:textId="77777777" w:rsidR="00F75BBA" w:rsidRPr="009A2830" w:rsidRDefault="008F1F95" w:rsidP="00806B35">
      <w:pPr>
        <w:pStyle w:val="Style2"/>
        <w:numPr>
          <w:ilvl w:val="1"/>
          <w:numId w:val="83"/>
        </w:numPr>
        <w:ind w:hanging="635"/>
        <w:outlineLvl w:val="9"/>
        <w:rPr>
          <w:u w:val="none"/>
        </w:rPr>
      </w:pPr>
      <w:r w:rsidRPr="009A2830">
        <w:rPr>
          <w:u w:val="none"/>
          <w:rtl/>
        </w:rPr>
        <w:t>הספק ידאג לבדיקות הגיינה לעובדיו בכל עת לרבות</w:t>
      </w:r>
      <w:r>
        <w:rPr>
          <w:rFonts w:hint="cs"/>
          <w:u w:val="none"/>
          <w:rtl/>
        </w:rPr>
        <w:t xml:space="preserve"> הקפדה ואכיפה של</w:t>
      </w:r>
      <w:r w:rsidRPr="009A2830">
        <w:rPr>
          <w:u w:val="none"/>
          <w:rtl/>
        </w:rPr>
        <w:t>:</w:t>
      </w:r>
    </w:p>
    <w:p w14:paraId="557E9C9B" w14:textId="77777777" w:rsidR="00F75BBA" w:rsidRPr="009A2830" w:rsidRDefault="008F1F95" w:rsidP="00806B35">
      <w:pPr>
        <w:pStyle w:val="Style2"/>
        <w:numPr>
          <w:ilvl w:val="2"/>
          <w:numId w:val="83"/>
        </w:numPr>
        <w:outlineLvl w:val="9"/>
        <w:rPr>
          <w:b w:val="0"/>
          <w:bCs w:val="0"/>
          <w:u w:val="none"/>
          <w:rtl/>
        </w:rPr>
      </w:pPr>
      <w:r w:rsidRPr="009A2830">
        <w:rPr>
          <w:b w:val="0"/>
          <w:bCs w:val="0"/>
          <w:u w:val="none"/>
          <w:rtl/>
        </w:rPr>
        <w:t>גזיזת ציפורניים וניקיונן (ללא לק וציפורניים מלאכותיות).</w:t>
      </w:r>
    </w:p>
    <w:p w14:paraId="754ADC9E"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t>גילוח ו/או חבישת מגן זקן.</w:t>
      </w:r>
    </w:p>
    <w:p w14:paraId="53FE9255"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t>פצעים פתוחים (לא יעבוד עובד עם פצעים פתוחים, עובד אשר נחבל במהלך העבודה תופסק עבודתו באופן מיידי ותחודש רק לאחר אישור הממונה לכך במשרד. היה והותר לע</w:t>
      </w:r>
      <w:r w:rsidRPr="009A2830">
        <w:rPr>
          <w:rFonts w:hint="cs"/>
          <w:b w:val="0"/>
          <w:bCs w:val="0"/>
          <w:u w:val="none"/>
          <w:rtl/>
        </w:rPr>
        <w:t>ו</w:t>
      </w:r>
      <w:r w:rsidRPr="009A2830">
        <w:rPr>
          <w:b w:val="0"/>
          <w:bCs w:val="0"/>
          <w:u w:val="none"/>
          <w:rtl/>
        </w:rPr>
        <w:t xml:space="preserve">בד לחזור לעבודה - נדרש לשים על פצעיו פלסטר בצבע בולט ועל ידיו כפפות למניעת נפילת הפלסטר למזון). </w:t>
      </w:r>
    </w:p>
    <w:p w14:paraId="6840A74F"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t>ניקיון לבוש העובדים.</w:t>
      </w:r>
    </w:p>
    <w:p w14:paraId="135F7923"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t>איסוף שיער ארוך וחבישת כובעים.</w:t>
      </w:r>
    </w:p>
    <w:p w14:paraId="50B6FBB8"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t>אין לענוד תכשיטים למעט טבעת נישואין.</w:t>
      </w:r>
    </w:p>
    <w:p w14:paraId="16E3B10A" w14:textId="77777777" w:rsidR="00F75BBA" w:rsidRPr="009A2830" w:rsidRDefault="008F1F95" w:rsidP="00806B35">
      <w:pPr>
        <w:pStyle w:val="Style2"/>
        <w:numPr>
          <w:ilvl w:val="2"/>
          <w:numId w:val="83"/>
        </w:numPr>
        <w:outlineLvl w:val="9"/>
        <w:rPr>
          <w:b w:val="0"/>
          <w:bCs w:val="0"/>
          <w:u w:val="none"/>
        </w:rPr>
      </w:pPr>
      <w:r w:rsidRPr="009A2830">
        <w:rPr>
          <w:b w:val="0"/>
          <w:bCs w:val="0"/>
          <w:u w:val="none"/>
          <w:rtl/>
        </w:rPr>
        <w:lastRenderedPageBreak/>
        <w:t>נטילת ידיים בסבון ובתכשיר חיטוי בסיום כל פעולה כגון: לפני הנגיעה במזון ו/או חומר גלם, הפסקת שירותים, עישון, התעטשות/השתעלות, נגיעות בחלקי הגוף של העובד, מעבר בין שטחי המטבח וחדר האוכל, מעבר בין טיפולים בסוגי המזון השונים וכדומה.</w:t>
      </w:r>
    </w:p>
    <w:p w14:paraId="380B9564" w14:textId="77777777" w:rsidR="00F75BBA" w:rsidRPr="009A2830" w:rsidRDefault="008F1F95" w:rsidP="00806B35">
      <w:pPr>
        <w:pStyle w:val="Style2"/>
        <w:numPr>
          <w:ilvl w:val="1"/>
          <w:numId w:val="83"/>
        </w:numPr>
        <w:ind w:hanging="635"/>
        <w:outlineLvl w:val="9"/>
        <w:rPr>
          <w:u w:val="none"/>
        </w:rPr>
      </w:pPr>
      <w:bookmarkStart w:id="370" w:name="_Hlk31269468"/>
      <w:r w:rsidRPr="009A2830">
        <w:rPr>
          <w:u w:val="none"/>
          <w:rtl/>
        </w:rPr>
        <w:t xml:space="preserve"> לבוש עובדים:</w:t>
      </w:r>
    </w:p>
    <w:p w14:paraId="2F6EDF1E" w14:textId="77777777" w:rsidR="00F75BBA" w:rsidRPr="007130E4" w:rsidRDefault="008F1F95" w:rsidP="00806B35">
      <w:pPr>
        <w:pStyle w:val="Style4"/>
        <w:numPr>
          <w:ilvl w:val="2"/>
          <w:numId w:val="83"/>
        </w:numPr>
        <w:tabs>
          <w:tab w:val="left" w:pos="1388"/>
          <w:tab w:val="left" w:pos="1530"/>
        </w:tabs>
        <w:ind w:hanging="715"/>
        <w:rPr>
          <w:rFonts w:ascii="Arial" w:hAnsi="Arial"/>
          <w:b/>
          <w:bCs/>
          <w:noProof w:val="0"/>
        </w:rPr>
      </w:pPr>
      <w:r w:rsidRPr="009A2830">
        <w:rPr>
          <w:rFonts w:ascii="Arial" w:hAnsi="Arial"/>
          <w:noProof w:val="0"/>
          <w:rtl/>
        </w:rPr>
        <w:t xml:space="preserve">עובדי הספק ילבשו באופן קבוע, בכל זמן מתן השירות במשרד, לבוש אחיד, נקי, מסודר ומגוהץ </w:t>
      </w:r>
      <w:r w:rsidRPr="007130E4">
        <w:rPr>
          <w:rFonts w:ascii="Arial" w:hAnsi="Arial"/>
          <w:b/>
          <w:bCs/>
          <w:noProof w:val="0"/>
          <w:rtl/>
        </w:rPr>
        <w:t>שיספק הספק, על חשבונו, בהתאם למפורט להלן:</w:t>
      </w:r>
    </w:p>
    <w:p w14:paraId="4B7247CE" w14:textId="77777777" w:rsidR="00F75BBA" w:rsidRPr="009A2830" w:rsidRDefault="008F1F95" w:rsidP="00806B35">
      <w:pPr>
        <w:pStyle w:val="Style5"/>
        <w:numPr>
          <w:ilvl w:val="2"/>
          <w:numId w:val="83"/>
        </w:numPr>
        <w:ind w:hanging="715"/>
        <w:rPr>
          <w:rFonts w:ascii="Arial" w:hAnsi="Arial"/>
          <w:noProof w:val="0"/>
          <w:rtl/>
        </w:rPr>
      </w:pPr>
      <w:r w:rsidRPr="009A2830">
        <w:rPr>
          <w:rFonts w:ascii="Arial" w:hAnsi="Arial"/>
          <w:noProof w:val="0"/>
          <w:rtl/>
        </w:rPr>
        <w:t xml:space="preserve">עובדי המטבח ילבשו מכנסי עבודה, חלוק או חולצה לבנים, נעלי עבודה תקניות ובטיחותיות למטבח - נגד החלקות, כובע או כיסוי ראש בצבע אחיד  וסינר. </w:t>
      </w:r>
    </w:p>
    <w:p w14:paraId="7A3995BB"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noProof w:val="0"/>
          <w:rtl/>
        </w:rPr>
        <w:t>עובדי ההגשה (עמדות החלוקה) ילבשו תלבושת אחידה, כיסוי ראש או כובע, וסינר.</w:t>
      </w:r>
    </w:p>
    <w:p w14:paraId="0E32165B"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noProof w:val="0"/>
          <w:rtl/>
        </w:rPr>
        <w:t xml:space="preserve">עובדי הניקיון ופינוי השולחנות בחדרי האוכל ילבשו תלבושת אחידה. </w:t>
      </w:r>
    </w:p>
    <w:p w14:paraId="3290586F"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noProof w:val="0"/>
          <w:rtl/>
        </w:rPr>
        <w:t xml:space="preserve">עובדי ועובדות הספק יקפידו על לבוש </w:t>
      </w:r>
      <w:r>
        <w:rPr>
          <w:rFonts w:ascii="Arial" w:hAnsi="Arial" w:hint="cs"/>
          <w:noProof w:val="0"/>
          <w:rtl/>
        </w:rPr>
        <w:t>מכבד</w:t>
      </w:r>
      <w:r w:rsidRPr="009A2830">
        <w:rPr>
          <w:rFonts w:ascii="Arial" w:hAnsi="Arial"/>
          <w:noProof w:val="0"/>
          <w:rtl/>
        </w:rPr>
        <w:t>.</w:t>
      </w:r>
    </w:p>
    <w:p w14:paraId="669D56B7" w14:textId="77777777" w:rsidR="00F75BBA" w:rsidRPr="009A2830" w:rsidRDefault="008F1F95" w:rsidP="00806B35">
      <w:pPr>
        <w:pStyle w:val="Style5"/>
        <w:numPr>
          <w:ilvl w:val="2"/>
          <w:numId w:val="83"/>
        </w:numPr>
        <w:ind w:hanging="715"/>
        <w:rPr>
          <w:rFonts w:ascii="Arial" w:hAnsi="Arial"/>
          <w:noProof w:val="0"/>
        </w:rPr>
      </w:pPr>
      <w:bookmarkStart w:id="371" w:name="_Hlk31269637"/>
      <w:r w:rsidRPr="009A2830">
        <w:rPr>
          <w:rFonts w:ascii="Arial" w:hAnsi="Arial"/>
          <w:noProof w:val="0"/>
          <w:rtl/>
        </w:rPr>
        <w:t xml:space="preserve">בכל מקרה, כל </w:t>
      </w:r>
      <w:r w:rsidRPr="009A2830">
        <w:rPr>
          <w:rFonts w:ascii="Arial" w:hAnsi="Arial" w:hint="cs"/>
          <w:noProof w:val="0"/>
          <w:rtl/>
        </w:rPr>
        <w:t>אדם</w:t>
      </w:r>
      <w:r w:rsidRPr="009A2830">
        <w:rPr>
          <w:rFonts w:ascii="Arial" w:hAnsi="Arial"/>
          <w:noProof w:val="0"/>
          <w:rtl/>
        </w:rPr>
        <w:t xml:space="preserve"> הנכנס לשטחו של המטבח יכבוש כובע או כיסוי ראש</w:t>
      </w:r>
      <w:r w:rsidRPr="009A2830">
        <w:rPr>
          <w:rFonts w:ascii="Arial" w:hAnsi="Arial" w:hint="cs"/>
          <w:noProof w:val="0"/>
          <w:rtl/>
        </w:rPr>
        <w:t xml:space="preserve"> וחלוק</w:t>
      </w:r>
      <w:r w:rsidRPr="009A2830">
        <w:rPr>
          <w:rFonts w:ascii="Arial" w:hAnsi="Arial"/>
          <w:noProof w:val="0"/>
          <w:rtl/>
        </w:rPr>
        <w:t>.</w:t>
      </w:r>
    </w:p>
    <w:bookmarkEnd w:id="371"/>
    <w:p w14:paraId="3D1493C1" w14:textId="77777777" w:rsidR="00F75BBA" w:rsidRPr="009A2830" w:rsidRDefault="008F1F95" w:rsidP="00806B35">
      <w:pPr>
        <w:pStyle w:val="Style5"/>
        <w:numPr>
          <w:ilvl w:val="2"/>
          <w:numId w:val="83"/>
        </w:numPr>
        <w:ind w:hanging="715"/>
        <w:rPr>
          <w:rFonts w:ascii="Arial" w:hAnsi="Arial"/>
          <w:noProof w:val="0"/>
          <w:rtl/>
        </w:rPr>
      </w:pPr>
      <w:r w:rsidRPr="009A2830">
        <w:rPr>
          <w:rFonts w:ascii="Arial" w:hAnsi="Arial"/>
          <w:noProof w:val="0"/>
          <w:rtl/>
        </w:rPr>
        <w:t>כל צוות במטבח ילבש ביגוד בצבעים שונים</w:t>
      </w:r>
    </w:p>
    <w:p w14:paraId="597534D2"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hint="cs"/>
          <w:noProof w:val="0"/>
          <w:rtl/>
        </w:rPr>
        <w:t>צבע הלבוש לעובדי המטבח/הגשה - לבן</w:t>
      </w:r>
    </w:p>
    <w:p w14:paraId="007830BD"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hint="cs"/>
          <w:noProof w:val="0"/>
          <w:rtl/>
        </w:rPr>
        <w:t>צבע הלבוש לעובדי הניקיון - שחור</w:t>
      </w:r>
    </w:p>
    <w:bookmarkEnd w:id="370"/>
    <w:p w14:paraId="1DF26AF9"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noProof w:val="0"/>
          <w:rtl/>
        </w:rPr>
        <w:t>מובהר כי עובד ספק אשר אינו עונה על התנאים המנויים לעיל יהא מנוע מלספק את שירותי ההסעדה באותו מועד, ועל הספק ו/או המנהל לדאוג למחליף עבורו, באופן אשר לא יפגע בשירותי ההסעדה.</w:t>
      </w:r>
    </w:p>
    <w:p w14:paraId="77FEA1A8" w14:textId="77777777" w:rsidR="00F75BBA" w:rsidRPr="009A2830" w:rsidRDefault="008F1F95" w:rsidP="00806B35">
      <w:pPr>
        <w:pStyle w:val="Style5"/>
        <w:numPr>
          <w:ilvl w:val="2"/>
          <w:numId w:val="83"/>
        </w:numPr>
        <w:ind w:hanging="715"/>
        <w:rPr>
          <w:rFonts w:ascii="Arial" w:hAnsi="Arial"/>
          <w:noProof w:val="0"/>
        </w:rPr>
      </w:pPr>
      <w:r w:rsidRPr="009A2830">
        <w:rPr>
          <w:rFonts w:ascii="Arial" w:hAnsi="Arial"/>
          <w:noProof w:val="0"/>
          <w:rtl/>
        </w:rPr>
        <w:t>הספק ידאג לתיעוד יומי מתאים לווידוא העמידה בדרישות ויציג ת</w:t>
      </w:r>
      <w:r w:rsidRPr="009A2830">
        <w:rPr>
          <w:rFonts w:ascii="Arial" w:hAnsi="Arial" w:hint="cs"/>
          <w:noProof w:val="0"/>
          <w:rtl/>
        </w:rPr>
        <w:t>י</w:t>
      </w:r>
      <w:r w:rsidRPr="009A2830">
        <w:rPr>
          <w:rFonts w:ascii="Arial" w:hAnsi="Arial"/>
          <w:noProof w:val="0"/>
          <w:rtl/>
        </w:rPr>
        <w:t>עוד זה למשרד או נציגו ככל שידרש לכך.</w:t>
      </w:r>
    </w:p>
    <w:p w14:paraId="7E8C8F25" w14:textId="77777777" w:rsidR="00F75BBA" w:rsidRPr="009A2830" w:rsidRDefault="00F75BBA" w:rsidP="00F75BBA">
      <w:pPr>
        <w:spacing w:before="360" w:line="360" w:lineRule="auto"/>
        <w:jc w:val="both"/>
        <w:rPr>
          <w:b/>
          <w:bCs/>
          <w:u w:val="single"/>
        </w:rPr>
      </w:pPr>
    </w:p>
    <w:p w14:paraId="715C7041"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372" w:name="_Toc46411955"/>
      <w:r w:rsidRPr="00F70F85">
        <w:rPr>
          <w:rFonts w:ascii="David" w:eastAsiaTheme="majorEastAsia" w:hAnsi="David" w:cs="David" w:hint="cs"/>
          <w:color w:val="000000" w:themeColor="text1"/>
          <w:kern w:val="24"/>
          <w:sz w:val="28"/>
          <w:szCs w:val="28"/>
          <w:rtl/>
        </w:rPr>
        <w:t>ס</w:t>
      </w:r>
      <w:r w:rsidRPr="00F70F85">
        <w:rPr>
          <w:rFonts w:ascii="David" w:eastAsiaTheme="majorEastAsia" w:hAnsi="David" w:cs="David"/>
          <w:color w:val="000000" w:themeColor="text1"/>
          <w:kern w:val="24"/>
          <w:sz w:val="28"/>
          <w:szCs w:val="28"/>
          <w:rtl/>
        </w:rPr>
        <w:t>פקי</w:t>
      </w:r>
      <w:r w:rsidRPr="00F70F85">
        <w:rPr>
          <w:rFonts w:ascii="David" w:eastAsiaTheme="majorEastAsia" w:hAnsi="David" w:cs="David" w:hint="cs"/>
          <w:color w:val="000000" w:themeColor="text1"/>
          <w:kern w:val="24"/>
          <w:sz w:val="28"/>
          <w:szCs w:val="28"/>
          <w:rtl/>
        </w:rPr>
        <w:t>ם מורשים לחומרי גלם וציוד</w:t>
      </w:r>
      <w:bookmarkEnd w:id="372"/>
    </w:p>
    <w:p w14:paraId="024B6A86" w14:textId="77777777" w:rsidR="00F75BBA" w:rsidRPr="00F7098B" w:rsidRDefault="008F1F95" w:rsidP="00806B35">
      <w:pPr>
        <w:pStyle w:val="Style2"/>
        <w:numPr>
          <w:ilvl w:val="1"/>
          <w:numId w:val="83"/>
        </w:numPr>
        <w:ind w:hanging="635"/>
        <w:outlineLvl w:val="9"/>
        <w:rPr>
          <w:u w:val="none"/>
        </w:rPr>
      </w:pPr>
      <w:r w:rsidRPr="00F7098B">
        <w:rPr>
          <w:rFonts w:hint="eastAsia"/>
          <w:u w:val="none"/>
          <w:rtl/>
        </w:rPr>
        <w:t>הספק</w:t>
      </w:r>
      <w:r w:rsidRPr="00F7098B">
        <w:rPr>
          <w:u w:val="none"/>
          <w:rtl/>
        </w:rPr>
        <w:t xml:space="preserve"> יתקשר אך ורק עם ספקי חומרי גלם וציוד בעלי רישיון יצרן ו/או בעלי כל האישורים </w:t>
      </w:r>
      <w:r w:rsidRPr="00F7098B">
        <w:rPr>
          <w:rFonts w:hint="eastAsia"/>
          <w:u w:val="none"/>
          <w:rtl/>
        </w:rPr>
        <w:t>הנדרשים</w:t>
      </w:r>
      <w:r w:rsidRPr="00F7098B">
        <w:rPr>
          <w:u w:val="none"/>
          <w:rtl/>
        </w:rPr>
        <w:t xml:space="preserve"> </w:t>
      </w:r>
      <w:r w:rsidRPr="00F7098B">
        <w:rPr>
          <w:rFonts w:hint="eastAsia"/>
          <w:u w:val="none"/>
          <w:rtl/>
        </w:rPr>
        <w:t>על</w:t>
      </w:r>
      <w:r w:rsidRPr="00F7098B">
        <w:rPr>
          <w:u w:val="none"/>
          <w:rtl/>
        </w:rPr>
        <w:t xml:space="preserve"> </w:t>
      </w:r>
      <w:r w:rsidRPr="00F7098B">
        <w:rPr>
          <w:rFonts w:hint="eastAsia"/>
          <w:u w:val="none"/>
          <w:rtl/>
        </w:rPr>
        <w:t>ידי</w:t>
      </w:r>
      <w:r w:rsidRPr="00F7098B">
        <w:rPr>
          <w:u w:val="none"/>
          <w:rtl/>
        </w:rPr>
        <w:t xml:space="preserve"> </w:t>
      </w:r>
      <w:r w:rsidRPr="00F7098B">
        <w:rPr>
          <w:rFonts w:hint="eastAsia"/>
          <w:u w:val="none"/>
          <w:rtl/>
        </w:rPr>
        <w:t>משרד</w:t>
      </w:r>
      <w:r w:rsidRPr="00F7098B">
        <w:rPr>
          <w:u w:val="none"/>
          <w:rtl/>
        </w:rPr>
        <w:t xml:space="preserve"> </w:t>
      </w:r>
      <w:r w:rsidRPr="00F7098B">
        <w:rPr>
          <w:rFonts w:hint="eastAsia"/>
          <w:u w:val="none"/>
          <w:rtl/>
        </w:rPr>
        <w:t>הבריאות</w:t>
      </w:r>
      <w:r w:rsidRPr="00F7098B">
        <w:rPr>
          <w:u w:val="none"/>
          <w:rtl/>
        </w:rPr>
        <w:t xml:space="preserve"> </w:t>
      </w:r>
      <w:r w:rsidRPr="00F7098B">
        <w:rPr>
          <w:rFonts w:hint="eastAsia"/>
          <w:u w:val="none"/>
          <w:rtl/>
        </w:rPr>
        <w:t>לאספקת</w:t>
      </w:r>
      <w:r w:rsidRPr="00F7098B">
        <w:rPr>
          <w:u w:val="none"/>
          <w:rtl/>
        </w:rPr>
        <w:t xml:space="preserve"> חומרי הגלם והציוד כאמור, הכוללים, בין היתר: </w:t>
      </w:r>
    </w:p>
    <w:p w14:paraId="2242425D" w14:textId="77777777" w:rsidR="00F75BBA" w:rsidRPr="005C3F52" w:rsidRDefault="008F1F95" w:rsidP="00806B35">
      <w:pPr>
        <w:pStyle w:val="Style3"/>
        <w:numPr>
          <w:ilvl w:val="2"/>
          <w:numId w:val="83"/>
        </w:numPr>
        <w:ind w:hanging="635"/>
      </w:pPr>
      <w:bookmarkStart w:id="373" w:name="_Toc491762486"/>
      <w:bookmarkStart w:id="374" w:name="_Toc491762722"/>
      <w:bookmarkStart w:id="375" w:name="_Toc491764328"/>
      <w:r w:rsidRPr="005C3F52">
        <w:rPr>
          <w:rFonts w:hint="cs"/>
          <w:rtl/>
        </w:rPr>
        <w:t>אישור וטרינרי למוצרי בשר. יתר על כן, בשר ומוצריו יעברו גם בדיקת משנה על ידי הווטרינ</w:t>
      </w:r>
      <w:r w:rsidRPr="005C3F52">
        <w:rPr>
          <w:rFonts w:hint="eastAsia"/>
          <w:rtl/>
        </w:rPr>
        <w:t>ר</w:t>
      </w:r>
      <w:r w:rsidRPr="005C3F52">
        <w:rPr>
          <w:rFonts w:hint="cs"/>
          <w:rtl/>
        </w:rPr>
        <w:t xml:space="preserve"> של הרשות המקומית אשר בשטחה נמצא הבניין.</w:t>
      </w:r>
      <w:bookmarkEnd w:id="373"/>
      <w:bookmarkEnd w:id="374"/>
      <w:bookmarkEnd w:id="375"/>
      <w:r w:rsidRPr="005C3F52">
        <w:rPr>
          <w:rFonts w:hint="cs"/>
          <w:rtl/>
        </w:rPr>
        <w:t xml:space="preserve"> </w:t>
      </w:r>
    </w:p>
    <w:p w14:paraId="62F8BFA7" w14:textId="77777777" w:rsidR="00F75BBA" w:rsidRPr="005C3F52" w:rsidRDefault="008F1F95" w:rsidP="00806B35">
      <w:pPr>
        <w:pStyle w:val="Style3"/>
        <w:numPr>
          <w:ilvl w:val="2"/>
          <w:numId w:val="83"/>
        </w:numPr>
        <w:ind w:hanging="635"/>
      </w:pPr>
      <w:bookmarkStart w:id="376" w:name="_Toc491762487"/>
      <w:bookmarkStart w:id="377" w:name="_Toc491762723"/>
      <w:bookmarkStart w:id="378" w:name="_Toc491764329"/>
      <w:r w:rsidRPr="005C3F52">
        <w:rPr>
          <w:rFonts w:hint="cs"/>
          <w:rtl/>
        </w:rPr>
        <w:t>רישיון יצרן לכל מפעל שממנו נרכשים חומרי הגלם (למעט פירות וירקות).</w:t>
      </w:r>
      <w:bookmarkEnd w:id="376"/>
      <w:bookmarkEnd w:id="377"/>
      <w:bookmarkEnd w:id="378"/>
    </w:p>
    <w:p w14:paraId="7BDD60A7" w14:textId="77777777" w:rsidR="00F75BBA" w:rsidRPr="005C3F52" w:rsidRDefault="008F1F95" w:rsidP="00806B35">
      <w:pPr>
        <w:pStyle w:val="Style3"/>
        <w:keepNext/>
        <w:keepLines/>
        <w:numPr>
          <w:ilvl w:val="2"/>
          <w:numId w:val="83"/>
        </w:numPr>
        <w:ind w:hanging="635"/>
      </w:pPr>
      <w:bookmarkStart w:id="379" w:name="_Toc491762488"/>
      <w:bookmarkStart w:id="380" w:name="_Toc491762724"/>
      <w:bookmarkStart w:id="381" w:name="_Toc491764330"/>
      <w:r w:rsidRPr="005C3F52">
        <w:rPr>
          <w:rFonts w:hint="eastAsia"/>
          <w:rtl/>
        </w:rPr>
        <w:lastRenderedPageBreak/>
        <w:t>כל</w:t>
      </w:r>
      <w:r w:rsidRPr="005C3F52">
        <w:rPr>
          <w:rtl/>
        </w:rPr>
        <w:t xml:space="preserve"> </w:t>
      </w:r>
      <w:r w:rsidRPr="005C3F52">
        <w:rPr>
          <w:rFonts w:hint="eastAsia"/>
          <w:rtl/>
        </w:rPr>
        <w:t>הספקים</w:t>
      </w:r>
      <w:r w:rsidRPr="005C3F52">
        <w:rPr>
          <w:rtl/>
        </w:rPr>
        <w:t xml:space="preserve"> </w:t>
      </w:r>
      <w:r w:rsidRPr="005C3F52">
        <w:rPr>
          <w:rFonts w:hint="eastAsia"/>
          <w:rtl/>
        </w:rPr>
        <w:t>היו</w:t>
      </w:r>
      <w:r w:rsidRPr="005C3F52">
        <w:rPr>
          <w:rtl/>
        </w:rPr>
        <w:t xml:space="preserve"> </w:t>
      </w:r>
      <w:r w:rsidRPr="005C3F52">
        <w:rPr>
          <w:rFonts w:hint="eastAsia"/>
          <w:rtl/>
        </w:rPr>
        <w:t>בעלי</w:t>
      </w:r>
      <w:r w:rsidRPr="005C3F52">
        <w:rPr>
          <w:rtl/>
        </w:rPr>
        <w:t xml:space="preserve"> </w:t>
      </w:r>
      <w:r w:rsidRPr="005C3F52">
        <w:rPr>
          <w:rFonts w:hint="eastAsia"/>
          <w:rtl/>
        </w:rPr>
        <w:t>תעודות</w:t>
      </w:r>
      <w:r w:rsidRPr="005C3F52">
        <w:rPr>
          <w:rtl/>
        </w:rPr>
        <w:t xml:space="preserve"> </w:t>
      </w:r>
      <w:r w:rsidRPr="005C3F52">
        <w:rPr>
          <w:rFonts w:hint="eastAsia"/>
          <w:rtl/>
        </w:rPr>
        <w:t>כשרות</w:t>
      </w:r>
      <w:r w:rsidRPr="005C3F52">
        <w:rPr>
          <w:rtl/>
        </w:rPr>
        <w:t xml:space="preserve"> </w:t>
      </w:r>
      <w:r w:rsidRPr="005C3F52">
        <w:rPr>
          <w:rFonts w:hint="eastAsia"/>
          <w:rtl/>
        </w:rPr>
        <w:t>של</w:t>
      </w:r>
      <w:r w:rsidRPr="005C3F52">
        <w:rPr>
          <w:rtl/>
        </w:rPr>
        <w:t xml:space="preserve"> </w:t>
      </w:r>
      <w:r w:rsidRPr="005C3F52">
        <w:rPr>
          <w:rFonts w:hint="eastAsia"/>
          <w:rtl/>
        </w:rPr>
        <w:t>הרבנות</w:t>
      </w:r>
      <w:r w:rsidRPr="005C3F52">
        <w:rPr>
          <w:rtl/>
        </w:rPr>
        <w:t xml:space="preserve"> </w:t>
      </w:r>
      <w:r w:rsidRPr="005C3F52">
        <w:rPr>
          <w:rFonts w:hint="eastAsia"/>
          <w:rtl/>
        </w:rPr>
        <w:t>הראשית</w:t>
      </w:r>
      <w:r w:rsidRPr="005C3F52">
        <w:rPr>
          <w:rtl/>
        </w:rPr>
        <w:t xml:space="preserve"> </w:t>
      </w:r>
      <w:r w:rsidRPr="005C3F52">
        <w:rPr>
          <w:rFonts w:hint="eastAsia"/>
          <w:rtl/>
        </w:rPr>
        <w:t>לישראל</w:t>
      </w:r>
      <w:r w:rsidRPr="005C3F52">
        <w:rPr>
          <w:rFonts w:hint="cs"/>
          <w:rtl/>
        </w:rPr>
        <w:t xml:space="preserve"> ככל שנדרש, והעתק מתעודות כאמור יימסרו לידי המשרד.</w:t>
      </w:r>
      <w:bookmarkEnd w:id="379"/>
      <w:bookmarkEnd w:id="380"/>
      <w:bookmarkEnd w:id="381"/>
    </w:p>
    <w:p w14:paraId="0706B5AD" w14:textId="77777777" w:rsidR="00E7689D" w:rsidRDefault="008F1F95" w:rsidP="00806B35">
      <w:pPr>
        <w:pStyle w:val="Style2"/>
        <w:keepNext/>
        <w:keepLines/>
        <w:numPr>
          <w:ilvl w:val="1"/>
          <w:numId w:val="83"/>
        </w:numPr>
        <w:ind w:hanging="635"/>
        <w:outlineLvl w:val="9"/>
        <w:rPr>
          <w:u w:val="none"/>
        </w:rPr>
      </w:pPr>
      <w:r w:rsidRPr="00F7098B">
        <w:rPr>
          <w:u w:val="none"/>
          <w:rtl/>
        </w:rPr>
        <w:t>ה</w:t>
      </w:r>
      <w:r w:rsidRPr="00F7098B">
        <w:rPr>
          <w:rFonts w:hint="eastAsia"/>
          <w:u w:val="none"/>
          <w:rtl/>
        </w:rPr>
        <w:t>משרד</w:t>
      </w:r>
      <w:r w:rsidRPr="00F7098B">
        <w:rPr>
          <w:u w:val="none"/>
          <w:rtl/>
        </w:rPr>
        <w:t xml:space="preserve"> שומר לעצמ</w:t>
      </w:r>
      <w:r w:rsidRPr="00F7098B">
        <w:rPr>
          <w:rFonts w:hint="eastAsia"/>
          <w:u w:val="none"/>
          <w:rtl/>
        </w:rPr>
        <w:t>ו</w:t>
      </w:r>
      <w:r w:rsidRPr="00F7098B">
        <w:rPr>
          <w:u w:val="none"/>
          <w:rtl/>
        </w:rPr>
        <w:t xml:space="preserve"> את הזכות למנוע מ</w:t>
      </w:r>
      <w:r w:rsidRPr="00F7098B">
        <w:rPr>
          <w:rFonts w:hint="eastAsia"/>
          <w:u w:val="none"/>
          <w:rtl/>
        </w:rPr>
        <w:t>הספק</w:t>
      </w:r>
      <w:r w:rsidRPr="00F7098B">
        <w:rPr>
          <w:u w:val="none"/>
          <w:rtl/>
        </w:rPr>
        <w:t xml:space="preserve"> לעבוד עם ספק מסוים, מכל סיבה שהיא לפי שיקול דעתו הבלעדי של המשרד </w:t>
      </w:r>
      <w:r w:rsidRPr="00F7098B">
        <w:rPr>
          <w:rFonts w:hint="cs"/>
          <w:u w:val="none"/>
          <w:rtl/>
        </w:rPr>
        <w:t xml:space="preserve"> המשרד ינמק את הסיבה לכך  בפנייתו. אולם, במקרים חריגים שומר לעצמו המשרד את הזכות לא לנמק את הסיבה.</w:t>
      </w:r>
      <w:r w:rsidRPr="00F7098B">
        <w:rPr>
          <w:u w:val="none"/>
          <w:rtl/>
        </w:rPr>
        <w:t xml:space="preserve"> ה</w:t>
      </w:r>
      <w:r w:rsidRPr="00F7098B">
        <w:rPr>
          <w:rFonts w:hint="eastAsia"/>
          <w:u w:val="none"/>
          <w:rtl/>
        </w:rPr>
        <w:t>ספק</w:t>
      </w:r>
      <w:r w:rsidRPr="00F7098B">
        <w:rPr>
          <w:u w:val="none"/>
          <w:rtl/>
        </w:rPr>
        <w:t xml:space="preserve"> מתחייב כי ימלא דר</w:t>
      </w:r>
      <w:r w:rsidRPr="00F7098B">
        <w:rPr>
          <w:rFonts w:hint="eastAsia"/>
          <w:u w:val="none"/>
          <w:rtl/>
        </w:rPr>
        <w:t>י</w:t>
      </w:r>
      <w:r w:rsidRPr="00F7098B">
        <w:rPr>
          <w:u w:val="none"/>
          <w:rtl/>
        </w:rPr>
        <w:t>שה זו ב</w:t>
      </w:r>
      <w:r w:rsidRPr="00F7098B">
        <w:rPr>
          <w:rFonts w:hint="eastAsia"/>
          <w:u w:val="none"/>
          <w:rtl/>
        </w:rPr>
        <w:t>אופן</w:t>
      </w:r>
      <w:r w:rsidRPr="00F7098B">
        <w:rPr>
          <w:u w:val="none"/>
          <w:rtl/>
        </w:rPr>
        <w:t xml:space="preserve"> </w:t>
      </w:r>
      <w:r w:rsidRPr="00F7098B">
        <w:rPr>
          <w:rFonts w:hint="cs"/>
          <w:u w:val="none"/>
          <w:rtl/>
        </w:rPr>
        <w:t>מידי ובלי שתפגע ברציפות השירות נשוא המכרז</w:t>
      </w:r>
      <w:r>
        <w:rPr>
          <w:rFonts w:hint="cs"/>
          <w:u w:val="none"/>
          <w:rtl/>
        </w:rPr>
        <w:t>.</w:t>
      </w:r>
    </w:p>
    <w:p w14:paraId="76D1D196" w14:textId="026978A1" w:rsidR="00F75BBA" w:rsidRDefault="008F1F95" w:rsidP="00806B35">
      <w:pPr>
        <w:pStyle w:val="Style2"/>
        <w:keepNext/>
        <w:keepLines/>
        <w:numPr>
          <w:ilvl w:val="1"/>
          <w:numId w:val="83"/>
        </w:numPr>
        <w:ind w:hanging="635"/>
        <w:outlineLvl w:val="9"/>
        <w:rPr>
          <w:u w:val="none"/>
        </w:rPr>
      </w:pPr>
      <w:r>
        <w:rPr>
          <w:rFonts w:hint="cs"/>
          <w:u w:val="none"/>
          <w:rtl/>
        </w:rPr>
        <w:t>הספק מתחייב כי ישמע להוראות מנהל מתחם הפריקה והטעינה אשר יופעל באמצעות חברת האחזקה של המתחם או חברת הניקיון</w:t>
      </w:r>
      <w:r w:rsidR="00115953">
        <w:rPr>
          <w:rFonts w:hint="cs"/>
          <w:u w:val="none"/>
          <w:rtl/>
        </w:rPr>
        <w:t>.</w:t>
      </w:r>
    </w:p>
    <w:p w14:paraId="6A626F7C" w14:textId="77777777" w:rsidR="00F75BBA" w:rsidRDefault="008F1F95" w:rsidP="00806B35">
      <w:pPr>
        <w:pStyle w:val="37"/>
        <w:keepLines/>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382" w:name="_Toc46411956"/>
      <w:r>
        <w:rPr>
          <w:rFonts w:ascii="David" w:eastAsiaTheme="majorEastAsia" w:hAnsi="David" w:cs="David" w:hint="cs"/>
          <w:color w:val="000000" w:themeColor="text1"/>
          <w:kern w:val="24"/>
          <w:sz w:val="28"/>
          <w:szCs w:val="28"/>
          <w:rtl/>
        </w:rPr>
        <w:t>שירותים בשעת חירום</w:t>
      </w:r>
      <w:bookmarkEnd w:id="382"/>
    </w:p>
    <w:p w14:paraId="5D5BDBF6" w14:textId="77777777" w:rsidR="00F75BBA" w:rsidRPr="00963BFC" w:rsidRDefault="008F1F95" w:rsidP="00F75BBA">
      <w:pPr>
        <w:pStyle w:val="Style3"/>
        <w:keepNext/>
        <w:keepLines/>
        <w:ind w:left="1224" w:firstLine="0"/>
        <w:rPr>
          <w:rtl/>
        </w:rPr>
      </w:pPr>
      <w:bookmarkStart w:id="383" w:name="_Hlk48056066"/>
      <w:r w:rsidRPr="00963BFC">
        <w:rPr>
          <w:rFonts w:hint="cs"/>
          <w:rtl/>
        </w:rPr>
        <w:t>הספק מתחייב לספק שירותים נדרשים בשעת חירום. המזמין יפעל לאישור הגורמים המתאימים להכרזת</w:t>
      </w:r>
      <w:r w:rsidR="00A13B41">
        <w:rPr>
          <w:rFonts w:hint="cs"/>
          <w:rtl/>
        </w:rPr>
        <w:t xml:space="preserve"> פעילות הספק בבניין כמפעל חיוני, מצ"ב נספח חירום </w:t>
      </w:r>
    </w:p>
    <w:p w14:paraId="28124622" w14:textId="77777777" w:rsidR="00F75BBA" w:rsidRDefault="008F1F95" w:rsidP="00806B35">
      <w:pPr>
        <w:pStyle w:val="37"/>
        <w:keepLines/>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384" w:name="_Toc46411957"/>
      <w:bookmarkStart w:id="385" w:name="_Ref91149944"/>
      <w:bookmarkEnd w:id="383"/>
      <w:r w:rsidRPr="00F70F85">
        <w:rPr>
          <w:rFonts w:ascii="David" w:eastAsiaTheme="majorEastAsia" w:hAnsi="David" w:cs="David" w:hint="cs"/>
          <w:color w:val="000000" w:themeColor="text1"/>
          <w:kern w:val="24"/>
          <w:sz w:val="28"/>
          <w:szCs w:val="28"/>
          <w:rtl/>
        </w:rPr>
        <w:t>אמנת שרות (</w:t>
      </w:r>
      <w:r w:rsidRPr="00F70F85">
        <w:rPr>
          <w:rFonts w:ascii="David" w:eastAsiaTheme="majorEastAsia" w:hAnsi="David" w:cs="David" w:hint="cs"/>
          <w:color w:val="000000" w:themeColor="text1"/>
          <w:kern w:val="24"/>
          <w:sz w:val="28"/>
          <w:szCs w:val="28"/>
        </w:rPr>
        <w:t>SLA</w:t>
      </w:r>
      <w:r w:rsidRPr="00F70F85">
        <w:rPr>
          <w:rFonts w:ascii="David" w:eastAsiaTheme="majorEastAsia" w:hAnsi="David" w:cs="David" w:hint="cs"/>
          <w:color w:val="000000" w:themeColor="text1"/>
          <w:kern w:val="24"/>
          <w:sz w:val="28"/>
          <w:szCs w:val="28"/>
          <w:rtl/>
        </w:rPr>
        <w:t>) ופיצויים מוסכמים</w:t>
      </w:r>
      <w:bookmarkEnd w:id="384"/>
      <w:bookmarkEnd w:id="385"/>
    </w:p>
    <w:p w14:paraId="6019510E" w14:textId="77777777" w:rsidR="00F75BBA" w:rsidRPr="00963BFC" w:rsidRDefault="008F1F95" w:rsidP="00806B35">
      <w:pPr>
        <w:pStyle w:val="Style2"/>
        <w:keepNext/>
        <w:keepLines/>
        <w:numPr>
          <w:ilvl w:val="1"/>
          <w:numId w:val="83"/>
        </w:numPr>
        <w:ind w:hanging="635"/>
        <w:outlineLvl w:val="9"/>
        <w:rPr>
          <w:b w:val="0"/>
          <w:bCs w:val="0"/>
          <w:u w:val="none"/>
        </w:rPr>
      </w:pPr>
      <w:r w:rsidRPr="00963BFC">
        <w:rPr>
          <w:b w:val="0"/>
          <w:bCs w:val="0"/>
          <w:u w:val="none"/>
          <w:rtl/>
        </w:rPr>
        <w:t xml:space="preserve">לא עמד </w:t>
      </w:r>
      <w:r w:rsidRPr="00963BFC">
        <w:rPr>
          <w:rFonts w:hint="cs"/>
          <w:b w:val="0"/>
          <w:bCs w:val="0"/>
          <w:u w:val="none"/>
          <w:rtl/>
        </w:rPr>
        <w:t>הספק</w:t>
      </w:r>
      <w:r w:rsidRPr="00963BFC">
        <w:rPr>
          <w:b w:val="0"/>
          <w:bCs w:val="0"/>
          <w:u w:val="none"/>
          <w:rtl/>
        </w:rPr>
        <w:t xml:space="preserve"> באיזו מהתחייבויותיו על פי הסכם זה מכל סיבה שהיא, רשאי </w:t>
      </w:r>
      <w:r w:rsidRPr="00963BFC">
        <w:rPr>
          <w:rFonts w:hint="cs"/>
          <w:b w:val="0"/>
          <w:bCs w:val="0"/>
          <w:u w:val="none"/>
          <w:rtl/>
        </w:rPr>
        <w:t>המזמין</w:t>
      </w:r>
      <w:r w:rsidRPr="00963BFC">
        <w:rPr>
          <w:b w:val="0"/>
          <w:bCs w:val="0"/>
          <w:u w:val="none"/>
          <w:rtl/>
        </w:rPr>
        <w:t>, לפי שיקול דעת</w:t>
      </w:r>
      <w:r w:rsidRPr="00963BFC">
        <w:rPr>
          <w:rFonts w:hint="cs"/>
          <w:b w:val="0"/>
          <w:bCs w:val="0"/>
          <w:u w:val="none"/>
          <w:rtl/>
        </w:rPr>
        <w:t>ו</w:t>
      </w:r>
      <w:r w:rsidRPr="00963BFC">
        <w:rPr>
          <w:b w:val="0"/>
          <w:bCs w:val="0"/>
          <w:u w:val="none"/>
          <w:rtl/>
        </w:rPr>
        <w:t xml:space="preserve"> הבלעדי והמוחלט, להפסיק את מתן השירותים ולבצע את השירותים בעצמ</w:t>
      </w:r>
      <w:r w:rsidRPr="00963BFC">
        <w:rPr>
          <w:rFonts w:hint="cs"/>
          <w:b w:val="0"/>
          <w:bCs w:val="0"/>
          <w:u w:val="none"/>
          <w:rtl/>
        </w:rPr>
        <w:t>ו</w:t>
      </w:r>
      <w:r w:rsidRPr="00963BFC">
        <w:rPr>
          <w:b w:val="0"/>
          <w:bCs w:val="0"/>
          <w:u w:val="none"/>
          <w:rtl/>
        </w:rPr>
        <w:t xml:space="preserve"> או באמצעות אחרים, ומבלי לפגוע בזכות ה</w:t>
      </w:r>
      <w:r w:rsidRPr="00963BFC">
        <w:rPr>
          <w:rFonts w:hint="cs"/>
          <w:b w:val="0"/>
          <w:bCs w:val="0"/>
          <w:u w:val="none"/>
          <w:rtl/>
        </w:rPr>
        <w:t>מזמין</w:t>
      </w:r>
      <w:r w:rsidRPr="00963BFC">
        <w:rPr>
          <w:b w:val="0"/>
          <w:bCs w:val="0"/>
          <w:u w:val="none"/>
          <w:rtl/>
        </w:rPr>
        <w:t xml:space="preserve"> לפיצוי ושיפוי וזכויות אחרות העומדות ל</w:t>
      </w:r>
      <w:r w:rsidRPr="00963BFC">
        <w:rPr>
          <w:rFonts w:hint="cs"/>
          <w:b w:val="0"/>
          <w:bCs w:val="0"/>
          <w:u w:val="none"/>
          <w:rtl/>
        </w:rPr>
        <w:t>ו</w:t>
      </w:r>
      <w:r w:rsidRPr="00963BFC">
        <w:rPr>
          <w:b w:val="0"/>
          <w:bCs w:val="0"/>
          <w:u w:val="none"/>
          <w:rtl/>
        </w:rPr>
        <w:t xml:space="preserve"> על פי הסכם זה ועל פי דין.</w:t>
      </w:r>
    </w:p>
    <w:p w14:paraId="417C3940" w14:textId="25AA9829" w:rsidR="00873C72" w:rsidRDefault="008F1F95" w:rsidP="00806B35">
      <w:pPr>
        <w:pStyle w:val="Style3"/>
        <w:numPr>
          <w:ilvl w:val="1"/>
          <w:numId w:val="83"/>
        </w:numPr>
      </w:pPr>
      <w:r>
        <w:rPr>
          <w:rFonts w:hint="cs"/>
          <w:rtl/>
        </w:rPr>
        <w:t>מובהר כי המזמין רשאי לבצע תהליכי בקרה איכותיים כגון תהליכי שביעות רצון, לקוח סמוי, בדיקות מעבדה וכיו"ב וככל ואל</w:t>
      </w:r>
      <w:r w:rsidR="00B32602">
        <w:rPr>
          <w:rFonts w:hint="cs"/>
          <w:rtl/>
        </w:rPr>
        <w:t>ו יעלו שביעות רצון נמוכה, אי התאמה עם דרישות המכרז, יהיה המזמין רשאי</w:t>
      </w:r>
      <w:r w:rsidR="0015653C">
        <w:rPr>
          <w:rFonts w:hint="cs"/>
          <w:rtl/>
        </w:rPr>
        <w:t>, בכפוף להתראה מראש</w:t>
      </w:r>
      <w:r w:rsidR="00691B49">
        <w:rPr>
          <w:rFonts w:hint="cs"/>
          <w:rtl/>
        </w:rPr>
        <w:t xml:space="preserve"> של </w:t>
      </w:r>
      <w:r w:rsidR="004D0320">
        <w:rPr>
          <w:rFonts w:hint="cs"/>
          <w:rtl/>
        </w:rPr>
        <w:t>90 ימים</w:t>
      </w:r>
      <w:r w:rsidR="0015653C">
        <w:rPr>
          <w:rFonts w:hint="cs"/>
          <w:rtl/>
        </w:rPr>
        <w:t xml:space="preserve"> ומתן הזדמנות לתיקון</w:t>
      </w:r>
      <w:r w:rsidR="004D0320">
        <w:rPr>
          <w:rFonts w:hint="cs"/>
          <w:rtl/>
        </w:rPr>
        <w:t xml:space="preserve"> הלקוי</w:t>
      </w:r>
      <w:r w:rsidR="0015653C">
        <w:rPr>
          <w:rFonts w:hint="cs"/>
          <w:rtl/>
        </w:rPr>
        <w:t>, לפעול</w:t>
      </w:r>
      <w:r w:rsidR="00E82742">
        <w:rPr>
          <w:rFonts w:hint="cs"/>
          <w:rtl/>
        </w:rPr>
        <w:t xml:space="preserve"> על פי הזכויות המוקנות לו תחת "הפרת הסכם" על כל המשמע מכך.</w:t>
      </w:r>
    </w:p>
    <w:p w14:paraId="46476399" w14:textId="3F06F8CD" w:rsidR="00F75BBA" w:rsidRPr="00963BFC" w:rsidRDefault="008F1F95" w:rsidP="00806B35">
      <w:pPr>
        <w:pStyle w:val="Style2"/>
        <w:keepNext/>
        <w:keepLines/>
        <w:numPr>
          <w:ilvl w:val="1"/>
          <w:numId w:val="83"/>
        </w:numPr>
        <w:ind w:hanging="635"/>
        <w:outlineLvl w:val="9"/>
        <w:rPr>
          <w:b w:val="0"/>
          <w:bCs w:val="0"/>
          <w:u w:val="none"/>
        </w:rPr>
      </w:pPr>
      <w:r w:rsidRPr="00963BFC">
        <w:rPr>
          <w:b w:val="0"/>
          <w:bCs w:val="0"/>
          <w:u w:val="none"/>
          <w:rtl/>
        </w:rPr>
        <w:lastRenderedPageBreak/>
        <w:t>כמו כן המ</w:t>
      </w:r>
      <w:r w:rsidRPr="00963BFC">
        <w:rPr>
          <w:rFonts w:hint="cs"/>
          <w:b w:val="0"/>
          <w:bCs w:val="0"/>
          <w:u w:val="none"/>
          <w:rtl/>
        </w:rPr>
        <w:t>זמין</w:t>
      </w:r>
      <w:r w:rsidRPr="00963BFC">
        <w:rPr>
          <w:b w:val="0"/>
          <w:bCs w:val="0"/>
          <w:u w:val="none"/>
          <w:rtl/>
        </w:rPr>
        <w:t xml:space="preserve"> </w:t>
      </w:r>
      <w:r w:rsidRPr="00963BFC">
        <w:rPr>
          <w:rFonts w:hint="cs"/>
          <w:b w:val="0"/>
          <w:bCs w:val="0"/>
          <w:u w:val="none"/>
          <w:rtl/>
        </w:rPr>
        <w:t>י</w:t>
      </w:r>
      <w:r w:rsidRPr="00963BFC">
        <w:rPr>
          <w:b w:val="0"/>
          <w:bCs w:val="0"/>
          <w:u w:val="none"/>
          <w:rtl/>
        </w:rPr>
        <w:t xml:space="preserve">הא זכאי לתרופות בכל מקרה </w:t>
      </w:r>
      <w:r w:rsidRPr="00963BFC">
        <w:rPr>
          <w:rFonts w:hint="cs"/>
          <w:b w:val="0"/>
          <w:bCs w:val="0"/>
          <w:u w:val="none"/>
          <w:rtl/>
        </w:rPr>
        <w:t>שהספק</w:t>
      </w:r>
      <w:r w:rsidRPr="00963BFC">
        <w:rPr>
          <w:b w:val="0"/>
          <w:bCs w:val="0"/>
          <w:u w:val="none"/>
          <w:rtl/>
        </w:rPr>
        <w:t xml:space="preserve"> לא יעמוד בהתחייבויותיו על פי הסכם זה או על פי מסמכי ה</w:t>
      </w:r>
      <w:r w:rsidRPr="00963BFC">
        <w:rPr>
          <w:rFonts w:hint="cs"/>
          <w:b w:val="0"/>
          <w:bCs w:val="0"/>
          <w:u w:val="none"/>
          <w:rtl/>
        </w:rPr>
        <w:t>מכרז</w:t>
      </w:r>
      <w:r w:rsidRPr="00963BFC">
        <w:rPr>
          <w:b w:val="0"/>
          <w:bCs w:val="0"/>
          <w:u w:val="none"/>
          <w:rtl/>
        </w:rPr>
        <w:t xml:space="preserve"> מכל סיבה שהיא ו</w:t>
      </w:r>
      <w:r w:rsidRPr="00963BFC">
        <w:rPr>
          <w:rFonts w:hint="cs"/>
          <w:b w:val="0"/>
          <w:bCs w:val="0"/>
          <w:u w:val="none"/>
          <w:rtl/>
        </w:rPr>
        <w:t>י</w:t>
      </w:r>
      <w:r w:rsidRPr="00963BFC">
        <w:rPr>
          <w:b w:val="0"/>
          <w:bCs w:val="0"/>
          <w:u w:val="none"/>
          <w:rtl/>
        </w:rPr>
        <w:t xml:space="preserve">היה זכאי לכל סעד ותרופה משפטית על פי חוק החוזים (תרופות בשל הפרת חוזה), </w:t>
      </w:r>
      <w:r w:rsidRPr="00963BFC">
        <w:rPr>
          <w:rFonts w:hint="cs"/>
          <w:b w:val="0"/>
          <w:bCs w:val="0"/>
          <w:u w:val="none"/>
          <w:rtl/>
        </w:rPr>
        <w:t>ה</w:t>
      </w:r>
      <w:r w:rsidRPr="00963BFC">
        <w:rPr>
          <w:b w:val="0"/>
          <w:bCs w:val="0"/>
          <w:u w:val="none"/>
          <w:rtl/>
        </w:rPr>
        <w:t xml:space="preserve">תשל"א – 1970 ועל פי </w:t>
      </w:r>
      <w:r w:rsidRPr="00963BFC">
        <w:rPr>
          <w:rFonts w:hint="cs"/>
          <w:b w:val="0"/>
          <w:bCs w:val="0"/>
          <w:u w:val="none"/>
          <w:rtl/>
        </w:rPr>
        <w:t xml:space="preserve">כל </w:t>
      </w:r>
      <w:r w:rsidRPr="00963BFC">
        <w:rPr>
          <w:b w:val="0"/>
          <w:bCs w:val="0"/>
          <w:u w:val="none"/>
          <w:rtl/>
        </w:rPr>
        <w:t xml:space="preserve">דין. </w:t>
      </w:r>
    </w:p>
    <w:p w14:paraId="3BC4B26F" w14:textId="77777777" w:rsidR="00F75BBA" w:rsidRPr="00963BFC" w:rsidRDefault="008F1F95" w:rsidP="00806B35">
      <w:pPr>
        <w:pStyle w:val="Style2"/>
        <w:keepNext/>
        <w:keepLines/>
        <w:numPr>
          <w:ilvl w:val="1"/>
          <w:numId w:val="83"/>
        </w:numPr>
        <w:ind w:hanging="635"/>
        <w:outlineLvl w:val="9"/>
        <w:rPr>
          <w:b w:val="0"/>
          <w:bCs w:val="0"/>
          <w:u w:val="none"/>
        </w:rPr>
      </w:pPr>
      <w:r w:rsidRPr="00963BFC">
        <w:rPr>
          <w:b w:val="0"/>
          <w:bCs w:val="0"/>
          <w:u w:val="none"/>
          <w:rtl/>
        </w:rPr>
        <w:t>מבלי לגרוע מכלליות האמור לעיל, מוסכם בין הצדדים כי הזכות לתרופות כוללת</w:t>
      </w:r>
      <w:r w:rsidRPr="00963BFC">
        <w:rPr>
          <w:rFonts w:hint="cs"/>
          <w:b w:val="0"/>
          <w:bCs w:val="0"/>
          <w:u w:val="none"/>
          <w:rtl/>
        </w:rPr>
        <w:t xml:space="preserve"> את</w:t>
      </w:r>
      <w:r w:rsidRPr="00963BFC">
        <w:rPr>
          <w:b w:val="0"/>
          <w:bCs w:val="0"/>
          <w:u w:val="none"/>
          <w:rtl/>
        </w:rPr>
        <w:t>:</w:t>
      </w:r>
    </w:p>
    <w:p w14:paraId="03FE1B9A" w14:textId="77777777" w:rsidR="00F75BBA" w:rsidRPr="00963BFC" w:rsidRDefault="008F1F95" w:rsidP="00806B35">
      <w:pPr>
        <w:pStyle w:val="Style2"/>
        <w:keepNext/>
        <w:keepLines/>
        <w:numPr>
          <w:ilvl w:val="1"/>
          <w:numId w:val="83"/>
        </w:numPr>
        <w:ind w:hanging="635"/>
        <w:outlineLvl w:val="9"/>
        <w:rPr>
          <w:b w:val="0"/>
          <w:bCs w:val="0"/>
          <w:u w:val="none"/>
        </w:rPr>
      </w:pPr>
      <w:r w:rsidRPr="00963BFC">
        <w:rPr>
          <w:b w:val="0"/>
          <w:bCs w:val="0"/>
          <w:u w:val="none"/>
          <w:rtl/>
        </w:rPr>
        <w:t>הזכות להפחית מהתמורה המגיעה ל</w:t>
      </w:r>
      <w:r w:rsidRPr="00963BFC">
        <w:rPr>
          <w:rFonts w:hint="cs"/>
          <w:b w:val="0"/>
          <w:bCs w:val="0"/>
          <w:u w:val="none"/>
          <w:rtl/>
        </w:rPr>
        <w:t>זוכה</w:t>
      </w:r>
      <w:r w:rsidRPr="00963BFC">
        <w:rPr>
          <w:b w:val="0"/>
          <w:bCs w:val="0"/>
          <w:u w:val="none"/>
          <w:rtl/>
        </w:rPr>
        <w:t xml:space="preserve"> סכום שווה ערך לנזק שנגרם כתוצאה מהשירותים. </w:t>
      </w:r>
    </w:p>
    <w:p w14:paraId="46759D2A" w14:textId="77777777" w:rsidR="00F75BBA" w:rsidRPr="00963BFC" w:rsidRDefault="008F1F95" w:rsidP="00806B35">
      <w:pPr>
        <w:pStyle w:val="Style2"/>
        <w:keepNext/>
        <w:keepLines/>
        <w:numPr>
          <w:ilvl w:val="1"/>
          <w:numId w:val="83"/>
        </w:numPr>
        <w:ind w:hanging="635"/>
        <w:outlineLvl w:val="9"/>
        <w:rPr>
          <w:b w:val="0"/>
          <w:bCs w:val="0"/>
          <w:u w:val="none"/>
          <w:rtl/>
        </w:rPr>
      </w:pPr>
      <w:r w:rsidRPr="00963BFC">
        <w:rPr>
          <w:b w:val="0"/>
          <w:bCs w:val="0"/>
          <w:u w:val="none"/>
          <w:rtl/>
        </w:rPr>
        <w:t>זכות המ</w:t>
      </w:r>
      <w:r w:rsidRPr="00963BFC">
        <w:rPr>
          <w:rFonts w:hint="cs"/>
          <w:b w:val="0"/>
          <w:bCs w:val="0"/>
          <w:u w:val="none"/>
          <w:rtl/>
        </w:rPr>
        <w:t>זמין</w:t>
      </w:r>
      <w:r w:rsidRPr="00963BFC">
        <w:rPr>
          <w:b w:val="0"/>
          <w:bCs w:val="0"/>
          <w:u w:val="none"/>
          <w:rtl/>
        </w:rPr>
        <w:t xml:space="preserve"> לבטל הסכם זה, להפסיק את מתן השירותים על ידי </w:t>
      </w:r>
      <w:r w:rsidRPr="00963BFC">
        <w:rPr>
          <w:rFonts w:hint="cs"/>
          <w:b w:val="0"/>
          <w:bCs w:val="0"/>
          <w:u w:val="none"/>
          <w:rtl/>
        </w:rPr>
        <w:t>הספק</w:t>
      </w:r>
      <w:r w:rsidRPr="00963BFC">
        <w:rPr>
          <w:b w:val="0"/>
          <w:bCs w:val="0"/>
          <w:u w:val="none"/>
          <w:rtl/>
        </w:rPr>
        <w:t xml:space="preserve"> ולבצע את השירותים בעצמ</w:t>
      </w:r>
      <w:r w:rsidRPr="00963BFC">
        <w:rPr>
          <w:rFonts w:hint="cs"/>
          <w:b w:val="0"/>
          <w:bCs w:val="0"/>
          <w:u w:val="none"/>
          <w:rtl/>
        </w:rPr>
        <w:t>ו</w:t>
      </w:r>
      <w:r w:rsidRPr="00963BFC">
        <w:rPr>
          <w:b w:val="0"/>
          <w:bCs w:val="0"/>
          <w:u w:val="none"/>
          <w:rtl/>
        </w:rPr>
        <w:t xml:space="preserve"> או באמצעות אחרים.</w:t>
      </w:r>
    </w:p>
    <w:p w14:paraId="291B3345" w14:textId="77777777" w:rsidR="00F75BBA" w:rsidRPr="00963BFC" w:rsidRDefault="008F1F95" w:rsidP="00806B35">
      <w:pPr>
        <w:pStyle w:val="Style2"/>
        <w:keepNext/>
        <w:keepLines/>
        <w:numPr>
          <w:ilvl w:val="1"/>
          <w:numId w:val="83"/>
        </w:numPr>
        <w:ind w:hanging="635"/>
        <w:outlineLvl w:val="9"/>
        <w:rPr>
          <w:b w:val="0"/>
          <w:bCs w:val="0"/>
          <w:u w:val="none"/>
        </w:rPr>
      </w:pPr>
      <w:r w:rsidRPr="00963BFC">
        <w:rPr>
          <w:b w:val="0"/>
          <w:bCs w:val="0"/>
          <w:u w:val="none"/>
          <w:rtl/>
        </w:rPr>
        <w:t>התרופות המוענקות ל</w:t>
      </w:r>
      <w:r w:rsidRPr="00963BFC">
        <w:rPr>
          <w:rFonts w:hint="cs"/>
          <w:b w:val="0"/>
          <w:bCs w:val="0"/>
          <w:u w:val="none"/>
          <w:rtl/>
        </w:rPr>
        <w:t>מזמין</w:t>
      </w:r>
      <w:r w:rsidRPr="00963BFC">
        <w:rPr>
          <w:b w:val="0"/>
          <w:bCs w:val="0"/>
          <w:u w:val="none"/>
          <w:rtl/>
        </w:rPr>
        <w:t xml:space="preserve"> הן מצטברות אחת לשנייה ואין בהסכם זה כדי לשלול את זכות</w:t>
      </w:r>
      <w:r w:rsidRPr="00963BFC">
        <w:rPr>
          <w:rFonts w:hint="cs"/>
          <w:b w:val="0"/>
          <w:bCs w:val="0"/>
          <w:u w:val="none"/>
          <w:rtl/>
        </w:rPr>
        <w:t>ו</w:t>
      </w:r>
      <w:r w:rsidRPr="00963BFC">
        <w:rPr>
          <w:b w:val="0"/>
          <w:bCs w:val="0"/>
          <w:u w:val="none"/>
          <w:rtl/>
        </w:rPr>
        <w:t xml:space="preserve"> של ה</w:t>
      </w:r>
      <w:r w:rsidRPr="00963BFC">
        <w:rPr>
          <w:rFonts w:hint="cs"/>
          <w:b w:val="0"/>
          <w:bCs w:val="0"/>
          <w:u w:val="none"/>
          <w:rtl/>
        </w:rPr>
        <w:t>מזמין</w:t>
      </w:r>
      <w:r w:rsidRPr="00963BFC">
        <w:rPr>
          <w:b w:val="0"/>
          <w:bCs w:val="0"/>
          <w:u w:val="none"/>
          <w:rtl/>
        </w:rPr>
        <w:t xml:space="preserve"> לקיזוז, פיצוי, שיפוי או כל סעד נוסף מכוח דין והסכם.</w:t>
      </w:r>
    </w:p>
    <w:p w14:paraId="138A9DD5" w14:textId="77777777" w:rsidR="00F75BBA" w:rsidRPr="00963BFC" w:rsidRDefault="008F1F95" w:rsidP="00806B35">
      <w:pPr>
        <w:pStyle w:val="Style2"/>
        <w:keepNext/>
        <w:keepLines/>
        <w:numPr>
          <w:ilvl w:val="1"/>
          <w:numId w:val="83"/>
        </w:numPr>
        <w:ind w:hanging="635"/>
        <w:outlineLvl w:val="9"/>
        <w:rPr>
          <w:b w:val="0"/>
          <w:bCs w:val="0"/>
          <w:u w:val="none"/>
          <w:rtl/>
        </w:rPr>
      </w:pPr>
      <w:r w:rsidRPr="00963BFC">
        <w:rPr>
          <w:rFonts w:hint="cs"/>
          <w:b w:val="0"/>
          <w:bCs w:val="0"/>
          <w:u w:val="none"/>
          <w:rtl/>
        </w:rPr>
        <w:t>זכות המזמין לפיצויים מוסכמים בהתאם לטבלה להלן</w:t>
      </w:r>
    </w:p>
    <w:tbl>
      <w:tblPr>
        <w:tblStyle w:val="4-11"/>
        <w:bidiVisual/>
        <w:tblW w:w="4961" w:type="pct"/>
        <w:tblInd w:w="5" w:type="dxa"/>
        <w:tblLook w:val="04A0" w:firstRow="1" w:lastRow="0" w:firstColumn="1" w:lastColumn="0" w:noHBand="0" w:noVBand="1"/>
      </w:tblPr>
      <w:tblGrid>
        <w:gridCol w:w="4558"/>
        <w:gridCol w:w="4713"/>
      </w:tblGrid>
      <w:tr w:rsidR="0052634D" w14:paraId="100B0C92" w14:textId="77777777" w:rsidTr="005263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47D5BDF5" w14:textId="77777777" w:rsidR="00F75BBA" w:rsidRPr="00561162" w:rsidRDefault="008F1F95" w:rsidP="00B46DB3">
            <w:pPr>
              <w:pStyle w:val="2f6"/>
              <w:keepNext/>
              <w:keepLines/>
              <w:ind w:left="0" w:right="0" w:firstLine="0"/>
              <w:rPr>
                <w:rFonts w:ascii="David" w:hAnsi="David" w:cs="David"/>
                <w:u w:val="none"/>
                <w:rtl/>
              </w:rPr>
            </w:pPr>
            <w:r w:rsidRPr="00561162">
              <w:rPr>
                <w:rFonts w:ascii="David" w:hAnsi="David" w:cs="David" w:hint="cs"/>
                <w:b w:val="0"/>
                <w:bCs w:val="0"/>
                <w:u w:val="none"/>
                <w:rtl/>
              </w:rPr>
              <w:t>הפרה</w:t>
            </w:r>
          </w:p>
        </w:tc>
        <w:tc>
          <w:tcPr>
            <w:tcW w:w="2542" w:type="pct"/>
          </w:tcPr>
          <w:p w14:paraId="6DE54814" w14:textId="77777777" w:rsidR="00F75BBA" w:rsidRPr="00561162" w:rsidRDefault="008F1F95" w:rsidP="00B46DB3">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hint="cs"/>
                <w:b w:val="0"/>
                <w:bCs w:val="0"/>
                <w:u w:val="none"/>
                <w:rtl/>
              </w:rPr>
              <w:t>פיצוי מוסכם מראש (₪)</w:t>
            </w:r>
          </w:p>
        </w:tc>
      </w:tr>
      <w:tr w:rsidR="0052634D" w14:paraId="651E4826" w14:textId="7777777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12EE06B2"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 xml:space="preserve">עובד מטבח או פס הגשה </w:t>
            </w:r>
            <w:r>
              <w:rPr>
                <w:rFonts w:ascii="David" w:hAnsi="David" w:cs="David" w:hint="cs"/>
                <w:u w:val="none"/>
                <w:rtl/>
              </w:rPr>
              <w:t xml:space="preserve">שאינו עומד בדרישות ההגיינה דוגמאת עובד </w:t>
            </w:r>
            <w:r w:rsidRPr="007C23B4">
              <w:rPr>
                <w:rFonts w:ascii="David" w:hAnsi="David" w:cs="David"/>
                <w:u w:val="none"/>
                <w:rtl/>
              </w:rPr>
              <w:t>ללא כיסוי ראש, הופעה מרושלת ולא אסתטית של עובד-</w:t>
            </w:r>
          </w:p>
        </w:tc>
        <w:tc>
          <w:tcPr>
            <w:tcW w:w="2542" w:type="pct"/>
          </w:tcPr>
          <w:p w14:paraId="5083A358" w14:textId="77777777" w:rsidR="00F75BBA" w:rsidRPr="007C23B4" w:rsidRDefault="008F1F95"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200 ₪ לכל מקרה</w:t>
            </w:r>
          </w:p>
        </w:tc>
      </w:tr>
      <w:tr w:rsidR="0052634D" w14:paraId="4D0CF2DB" w14:textId="77777777" w:rsidTr="0052634D">
        <w:tc>
          <w:tcPr>
            <w:cnfStyle w:val="001000000000" w:firstRow="0" w:lastRow="0" w:firstColumn="1" w:lastColumn="0" w:oddVBand="0" w:evenVBand="0" w:oddHBand="0" w:evenHBand="0" w:firstRowFirstColumn="0" w:firstRowLastColumn="0" w:lastRowFirstColumn="0" w:lastRowLastColumn="0"/>
            <w:tcW w:w="2458" w:type="pct"/>
          </w:tcPr>
          <w:p w14:paraId="55C2CA32"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הגשת מזון  או המצאות מוצרים וחומרים שאינם ראויים / אינם עומדים בתנאי התברואה / ההיגיינה כמפורט במכרז</w:t>
            </w:r>
          </w:p>
        </w:tc>
        <w:tc>
          <w:tcPr>
            <w:tcW w:w="2542" w:type="pct"/>
          </w:tcPr>
          <w:p w14:paraId="2CD3CBB0" w14:textId="77777777" w:rsidR="00F75BBA" w:rsidRPr="007C23B4" w:rsidRDefault="008F1F95" w:rsidP="00B46DB3">
            <w:pPr>
              <w:cnfStyle w:val="000000000000" w:firstRow="0" w:lastRow="0" w:firstColumn="0" w:lastColumn="0" w:oddVBand="0" w:evenVBand="0" w:oddHBand="0" w:evenHBand="0" w:firstRowFirstColumn="0" w:firstRowLastColumn="0" w:lastRowFirstColumn="0" w:lastRowLastColumn="0"/>
              <w:rPr>
                <w:rFonts w:ascii="David" w:hAnsi="David"/>
                <w:rtl/>
              </w:rPr>
            </w:pPr>
            <w:r w:rsidRPr="007C23B4">
              <w:rPr>
                <w:rFonts w:ascii="David" w:hAnsi="David"/>
                <w:rtl/>
              </w:rPr>
              <w:t>עבור 1-5 מקרים בשנה: 1,000 ₪ למקרה</w:t>
            </w:r>
          </w:p>
          <w:p w14:paraId="5439EB83" w14:textId="77777777" w:rsidR="00F75BBA" w:rsidRPr="007C23B4" w:rsidRDefault="008F1F95"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מקרה 6 ומעלה – 5,000 ₪ למקרה וכן הדבר יהווה הפרה יסודית של החוזה</w:t>
            </w:r>
          </w:p>
        </w:tc>
      </w:tr>
      <w:tr w:rsidR="0052634D" w14:paraId="39A82857" w14:textId="7777777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04CD957A"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ליקויים אחרים בתחום ההיגיינה/התברואה/הניקיון</w:t>
            </w:r>
          </w:p>
        </w:tc>
        <w:tc>
          <w:tcPr>
            <w:tcW w:w="2542" w:type="pct"/>
          </w:tcPr>
          <w:p w14:paraId="5DEC1B98" w14:textId="77777777" w:rsidR="00F75BBA" w:rsidRPr="007C23B4" w:rsidRDefault="008F1F95"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1-5 מקרים בשנה: 750 ₪ לכל מקרה</w:t>
            </w:r>
          </w:p>
          <w:p w14:paraId="45EB91DA" w14:textId="77777777" w:rsidR="00F75BBA" w:rsidRPr="007C23B4" w:rsidRDefault="008F1F95"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6 מקרים בשנה ומעלה: 1,000 ₪ לכל מקרה</w:t>
            </w:r>
          </w:p>
          <w:p w14:paraId="794726CB" w14:textId="77777777" w:rsidR="00F75BBA" w:rsidRPr="007C23B4" w:rsidRDefault="008F1F95"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מעל 10 מקרים – 2,000 ₪ למקרה וכן הדבר יהווה הפרה יסודית של ההסכם</w:t>
            </w:r>
          </w:p>
        </w:tc>
      </w:tr>
      <w:tr w:rsidR="0052634D" w14:paraId="03F795B4" w14:textId="77777777" w:rsidTr="0052634D">
        <w:tc>
          <w:tcPr>
            <w:cnfStyle w:val="001000000000" w:firstRow="0" w:lastRow="0" w:firstColumn="1" w:lastColumn="0" w:oddVBand="0" w:evenVBand="0" w:oddHBand="0" w:evenHBand="0" w:firstRowFirstColumn="0" w:firstRowLastColumn="0" w:lastRowFirstColumn="0" w:lastRowLastColumn="0"/>
            <w:tcW w:w="2458" w:type="pct"/>
          </w:tcPr>
          <w:p w14:paraId="03206F58"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hint="cs"/>
                <w:u w:val="none"/>
                <w:rtl/>
              </w:rPr>
              <w:t>הפקעת מחירים</w:t>
            </w:r>
          </w:p>
        </w:tc>
        <w:tc>
          <w:tcPr>
            <w:tcW w:w="2542" w:type="pct"/>
          </w:tcPr>
          <w:p w14:paraId="0E5C3F5D" w14:textId="77777777" w:rsidR="00F75BBA" w:rsidRPr="007C23B4" w:rsidRDefault="008F1F95"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hint="cs"/>
                <w:u w:val="none"/>
                <w:rtl/>
              </w:rPr>
              <w:t>500 ₪ לפריט לכל מקרה</w:t>
            </w:r>
          </w:p>
        </w:tc>
      </w:tr>
      <w:tr w:rsidR="0052634D" w14:paraId="7DF9B91C" w14:textId="7777777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4C36C660"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איחור בפתיחת ה</w:t>
            </w:r>
            <w:r>
              <w:rPr>
                <w:rFonts w:ascii="David" w:hAnsi="David" w:cs="David"/>
                <w:u w:val="none"/>
                <w:rtl/>
              </w:rPr>
              <w:t>מסעדה</w:t>
            </w:r>
            <w:r w:rsidRPr="007C23B4">
              <w:rPr>
                <w:rFonts w:ascii="David" w:hAnsi="David" w:cs="David" w:hint="cs"/>
                <w:u w:val="none"/>
                <w:rtl/>
              </w:rPr>
              <w:t xml:space="preserve"> או הקדמת סגירתו</w:t>
            </w:r>
          </w:p>
        </w:tc>
        <w:tc>
          <w:tcPr>
            <w:tcW w:w="2542" w:type="pct"/>
          </w:tcPr>
          <w:p w14:paraId="6C651C40" w14:textId="77777777" w:rsidR="00F75BBA" w:rsidRPr="007C23B4" w:rsidRDefault="008F1F95"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hint="cs"/>
                <w:u w:val="none"/>
                <w:rtl/>
              </w:rPr>
              <w:t>400</w:t>
            </w:r>
            <w:r w:rsidRPr="007C23B4">
              <w:rPr>
                <w:rFonts w:ascii="David" w:hAnsi="David" w:cs="David"/>
                <w:u w:val="none"/>
                <w:rtl/>
              </w:rPr>
              <w:t xml:space="preserve"> ₪ לכל 15 דקות איחור</w:t>
            </w:r>
            <w:r w:rsidRPr="007C23B4">
              <w:rPr>
                <w:rFonts w:ascii="David" w:hAnsi="David" w:cs="David" w:hint="cs"/>
                <w:u w:val="none"/>
                <w:rtl/>
              </w:rPr>
              <w:t xml:space="preserve"> בפתיחה או הקדמה בסגירה</w:t>
            </w:r>
          </w:p>
        </w:tc>
      </w:tr>
      <w:tr w:rsidR="0052634D" w14:paraId="1C82BAB9" w14:textId="77777777" w:rsidTr="0052634D">
        <w:tc>
          <w:tcPr>
            <w:cnfStyle w:val="001000000000" w:firstRow="0" w:lastRow="0" w:firstColumn="1" w:lastColumn="0" w:oddVBand="0" w:evenVBand="0" w:oddHBand="0" w:evenHBand="0" w:firstRowFirstColumn="0" w:firstRowLastColumn="0" w:lastRowFirstColumn="0" w:lastRowLastColumn="0"/>
            <w:tcW w:w="2458" w:type="pct"/>
          </w:tcPr>
          <w:p w14:paraId="703F5CBB" w14:textId="115ED68F"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ליקוי ברמת השירות והיחס לסועדים ב</w:t>
            </w:r>
            <w:r>
              <w:rPr>
                <w:rFonts w:ascii="David" w:hAnsi="David" w:cs="David"/>
                <w:u w:val="none"/>
                <w:rtl/>
              </w:rPr>
              <w:t>מסעדה</w:t>
            </w:r>
            <w:r w:rsidR="00895FFD">
              <w:rPr>
                <w:rFonts w:ascii="David" w:hAnsi="David" w:cs="David" w:hint="cs"/>
                <w:u w:val="none"/>
                <w:rtl/>
              </w:rPr>
              <w:t xml:space="preserve"> או אי עמידה ב"זמן למתן שירות"</w:t>
            </w:r>
          </w:p>
        </w:tc>
        <w:tc>
          <w:tcPr>
            <w:tcW w:w="2542" w:type="pct"/>
          </w:tcPr>
          <w:p w14:paraId="49D571FC" w14:textId="77777777" w:rsidR="00F75BBA" w:rsidRPr="007C23B4" w:rsidRDefault="008F1F95"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 xml:space="preserve">500 ₪ </w:t>
            </w:r>
            <w:r w:rsidRPr="007C23B4">
              <w:rPr>
                <w:rFonts w:ascii="David" w:hAnsi="David" w:cs="David" w:hint="cs"/>
                <w:u w:val="none"/>
                <w:rtl/>
              </w:rPr>
              <w:t>לתלונה שנמצאה מוצדקת</w:t>
            </w:r>
          </w:p>
        </w:tc>
      </w:tr>
      <w:tr w:rsidR="0052634D" w14:paraId="5C6D33BC" w14:textId="7777777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5E420D71"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חוסר בפריט מזון במהלך שעות הפעילות</w:t>
            </w:r>
          </w:p>
        </w:tc>
        <w:tc>
          <w:tcPr>
            <w:tcW w:w="2542" w:type="pct"/>
          </w:tcPr>
          <w:p w14:paraId="270A97C5" w14:textId="77777777" w:rsidR="00F75BBA" w:rsidRPr="007C23B4" w:rsidRDefault="008F1F95"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300 ₪ למקרה</w:t>
            </w:r>
          </w:p>
        </w:tc>
      </w:tr>
      <w:tr w:rsidR="0052634D" w14:paraId="5820BD96" w14:textId="77777777" w:rsidTr="0052634D">
        <w:tc>
          <w:tcPr>
            <w:cnfStyle w:val="001000000000" w:firstRow="0" w:lastRow="0" w:firstColumn="1" w:lastColumn="0" w:oddVBand="0" w:evenVBand="0" w:oddHBand="0" w:evenHBand="0" w:firstRowFirstColumn="0" w:firstRowLastColumn="0" w:lastRowFirstColumn="0" w:lastRowLastColumn="0"/>
            <w:tcW w:w="2458" w:type="pct"/>
          </w:tcPr>
          <w:p w14:paraId="6466A4F6"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u w:val="none"/>
                <w:rtl/>
              </w:rPr>
              <w:t>עמדות שירות בלתי מאוישות</w:t>
            </w:r>
            <w:r w:rsidRPr="007C23B4">
              <w:rPr>
                <w:rFonts w:ascii="David" w:hAnsi="David" w:cs="David" w:hint="cs"/>
                <w:u w:val="none"/>
                <w:rtl/>
              </w:rPr>
              <w:t xml:space="preserve"> או מאוישות חלקית בשעות הפעילות</w:t>
            </w:r>
          </w:p>
        </w:tc>
        <w:tc>
          <w:tcPr>
            <w:tcW w:w="2542" w:type="pct"/>
          </w:tcPr>
          <w:p w14:paraId="50D36043" w14:textId="77777777" w:rsidR="00F75BBA" w:rsidRPr="007C23B4" w:rsidRDefault="008F1F95" w:rsidP="00B46DB3">
            <w:pPr>
              <w:cnfStyle w:val="000000000000" w:firstRow="0" w:lastRow="0" w:firstColumn="0" w:lastColumn="0" w:oddVBand="0" w:evenVBand="0" w:oddHBand="0" w:evenHBand="0" w:firstRowFirstColumn="0" w:firstRowLastColumn="0" w:lastRowFirstColumn="0" w:lastRowLastColumn="0"/>
              <w:rPr>
                <w:rFonts w:ascii="David" w:hAnsi="David"/>
                <w:rtl/>
                <w:lang w:eastAsia="he-IL"/>
              </w:rPr>
            </w:pPr>
            <w:r w:rsidRPr="007C23B4">
              <w:rPr>
                <w:rFonts w:ascii="David" w:hAnsi="David"/>
                <w:rtl/>
                <w:lang w:eastAsia="he-IL"/>
              </w:rPr>
              <w:t>250 ₪ למקרה</w:t>
            </w:r>
          </w:p>
        </w:tc>
      </w:tr>
      <w:tr w:rsidR="0052634D" w14:paraId="5FC36EBA" w14:textId="77777777" w:rsidTr="005263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14:paraId="7B15F5C3" w14:textId="77777777" w:rsidR="00F75BBA" w:rsidRPr="007C23B4" w:rsidRDefault="008F1F95" w:rsidP="00B46DB3">
            <w:pPr>
              <w:pStyle w:val="2f6"/>
              <w:keepNext/>
              <w:keepLines/>
              <w:ind w:left="0" w:right="0" w:firstLine="0"/>
              <w:rPr>
                <w:rFonts w:ascii="David" w:hAnsi="David" w:cs="David"/>
                <w:u w:val="none"/>
                <w:rtl/>
              </w:rPr>
            </w:pPr>
            <w:r w:rsidRPr="007C23B4">
              <w:rPr>
                <w:rFonts w:ascii="David" w:hAnsi="David" w:cs="David" w:hint="eastAsia"/>
                <w:u w:val="none"/>
                <w:rtl/>
              </w:rPr>
              <w:t>ליקוי</w:t>
            </w:r>
            <w:r w:rsidRPr="007C23B4">
              <w:rPr>
                <w:rFonts w:ascii="David" w:hAnsi="David" w:cs="David"/>
                <w:u w:val="none"/>
                <w:rtl/>
              </w:rPr>
              <w:t xml:space="preserve"> </w:t>
            </w:r>
            <w:r w:rsidRPr="007C23B4">
              <w:rPr>
                <w:rFonts w:ascii="David" w:hAnsi="David" w:cs="David" w:hint="eastAsia"/>
                <w:u w:val="none"/>
                <w:rtl/>
              </w:rPr>
              <w:t>חוזר</w:t>
            </w:r>
            <w:r w:rsidRPr="007C23B4">
              <w:rPr>
                <w:rFonts w:ascii="David" w:hAnsi="David" w:cs="David"/>
                <w:u w:val="none"/>
                <w:rtl/>
              </w:rPr>
              <w:t xml:space="preserve"> </w:t>
            </w:r>
            <w:r w:rsidRPr="007C23B4">
              <w:rPr>
                <w:rFonts w:ascii="David" w:hAnsi="David" w:cs="David" w:hint="eastAsia"/>
                <w:u w:val="none"/>
                <w:rtl/>
              </w:rPr>
              <w:t>שלא</w:t>
            </w:r>
            <w:r w:rsidRPr="007C23B4">
              <w:rPr>
                <w:rFonts w:ascii="David" w:hAnsi="David" w:cs="David"/>
                <w:u w:val="none"/>
                <w:rtl/>
              </w:rPr>
              <w:t xml:space="preserve"> </w:t>
            </w:r>
            <w:r w:rsidRPr="007C23B4">
              <w:rPr>
                <w:rFonts w:ascii="David" w:hAnsi="David" w:cs="David" w:hint="eastAsia"/>
                <w:u w:val="none"/>
                <w:rtl/>
              </w:rPr>
              <w:t>תוקן</w:t>
            </w:r>
            <w:r w:rsidRPr="007C23B4">
              <w:rPr>
                <w:rFonts w:ascii="David" w:hAnsi="David" w:cs="David"/>
                <w:u w:val="none"/>
                <w:rtl/>
              </w:rPr>
              <w:t xml:space="preserve"> </w:t>
            </w:r>
            <w:r w:rsidRPr="007C23B4">
              <w:rPr>
                <w:rFonts w:ascii="David" w:hAnsi="David" w:cs="David" w:hint="eastAsia"/>
                <w:u w:val="none"/>
                <w:rtl/>
              </w:rPr>
              <w:t>למרות</w:t>
            </w:r>
            <w:r w:rsidRPr="007C23B4">
              <w:rPr>
                <w:rFonts w:ascii="David" w:hAnsi="David" w:cs="David"/>
                <w:u w:val="none"/>
                <w:rtl/>
              </w:rPr>
              <w:t xml:space="preserve"> </w:t>
            </w:r>
            <w:r w:rsidRPr="007C23B4">
              <w:rPr>
                <w:rFonts w:ascii="David" w:hAnsi="David" w:cs="David" w:hint="eastAsia"/>
                <w:u w:val="none"/>
                <w:rtl/>
              </w:rPr>
              <w:t>הנחיית</w:t>
            </w:r>
            <w:r w:rsidRPr="007C23B4">
              <w:rPr>
                <w:rFonts w:ascii="David" w:hAnsi="David" w:cs="David"/>
                <w:u w:val="none"/>
                <w:rtl/>
              </w:rPr>
              <w:t xml:space="preserve"> </w:t>
            </w:r>
            <w:r w:rsidRPr="007C23B4">
              <w:rPr>
                <w:rFonts w:ascii="David" w:hAnsi="David" w:cs="David" w:hint="cs"/>
                <w:u w:val="none"/>
                <w:rtl/>
              </w:rPr>
              <w:t>המזמין</w:t>
            </w:r>
          </w:p>
        </w:tc>
        <w:tc>
          <w:tcPr>
            <w:tcW w:w="2542" w:type="pct"/>
          </w:tcPr>
          <w:p w14:paraId="1482249E" w14:textId="77777777" w:rsidR="00F75BBA" w:rsidRPr="007C23B4" w:rsidRDefault="008F1F95"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 xml:space="preserve">2,000 </w:t>
            </w:r>
            <w:r w:rsidRPr="007C23B4">
              <w:rPr>
                <w:rFonts w:ascii="David" w:hAnsi="David" w:hint="eastAsia"/>
                <w:rtl/>
                <w:lang w:eastAsia="he-IL"/>
              </w:rPr>
              <w:t>₪</w:t>
            </w:r>
            <w:r w:rsidRPr="007C23B4">
              <w:rPr>
                <w:rFonts w:ascii="David" w:hAnsi="David"/>
                <w:rtl/>
                <w:lang w:eastAsia="he-IL"/>
              </w:rPr>
              <w:t xml:space="preserve"> </w:t>
            </w:r>
            <w:r w:rsidRPr="007C23B4">
              <w:rPr>
                <w:rFonts w:ascii="David" w:hAnsi="David" w:hint="eastAsia"/>
                <w:rtl/>
                <w:lang w:eastAsia="he-IL"/>
              </w:rPr>
              <w:t>למקרה</w:t>
            </w:r>
            <w:r w:rsidRPr="007C23B4">
              <w:rPr>
                <w:rFonts w:ascii="David" w:hAnsi="David" w:hint="cs"/>
                <w:rtl/>
                <w:lang w:eastAsia="he-IL"/>
              </w:rPr>
              <w:t xml:space="preserve"> לכל 10 ימי עבודה</w:t>
            </w:r>
          </w:p>
        </w:tc>
      </w:tr>
    </w:tbl>
    <w:p w14:paraId="677BD1A6" w14:textId="77777777" w:rsidR="00F75BBA" w:rsidRPr="00F70F85" w:rsidRDefault="008F1F95" w:rsidP="00806B35">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386" w:name="_Toc46411958"/>
      <w:r w:rsidRPr="00F70F85">
        <w:rPr>
          <w:rFonts w:ascii="David" w:eastAsiaTheme="majorEastAsia" w:hAnsi="David" w:cs="David"/>
          <w:color w:val="000000" w:themeColor="text1"/>
          <w:kern w:val="24"/>
          <w:sz w:val="28"/>
          <w:szCs w:val="28"/>
          <w:rtl/>
        </w:rPr>
        <w:t>שונות</w:t>
      </w:r>
      <w:bookmarkEnd w:id="386"/>
    </w:p>
    <w:p w14:paraId="1426C5B8" w14:textId="77777777" w:rsidR="00F75BBA" w:rsidRPr="00846B1D" w:rsidRDefault="008F1F95" w:rsidP="00806B35">
      <w:pPr>
        <w:pStyle w:val="Style3"/>
        <w:numPr>
          <w:ilvl w:val="1"/>
          <w:numId w:val="83"/>
        </w:numPr>
        <w:ind w:left="866" w:hanging="567"/>
      </w:pPr>
      <w:r w:rsidRPr="007130E4">
        <w:rPr>
          <w:rtl/>
        </w:rPr>
        <w:t>ככל</w:t>
      </w:r>
      <w:r w:rsidRPr="007130E4">
        <w:rPr>
          <w:rFonts w:hint="cs"/>
          <w:rtl/>
        </w:rPr>
        <w:t>ל</w:t>
      </w:r>
      <w:r w:rsidRPr="007130E4">
        <w:rPr>
          <w:rtl/>
        </w:rPr>
        <w:t xml:space="preserve"> אסורה הכניסה למטבח לכל גורם שאינו עובד הספק. עם זאת, על הספק לדרוש מכל גורם </w:t>
      </w:r>
      <w:r w:rsidRPr="00846B1D">
        <w:rPr>
          <w:rtl/>
        </w:rPr>
        <w:t xml:space="preserve">אשר קיבל אישור לכך (אורחים, ספקים, בקרים ו/או כל גורם אחר שאינו מוגדר כעובד הספק) לעמוד בכל דרישות </w:t>
      </w:r>
      <w:r w:rsidRPr="00846B1D">
        <w:rPr>
          <w:rFonts w:hint="eastAsia"/>
          <w:rtl/>
        </w:rPr>
        <w:t>הניקיון</w:t>
      </w:r>
    </w:p>
    <w:p w14:paraId="2E7BD35A" w14:textId="77777777" w:rsidR="00F75BBA" w:rsidRDefault="008F1F95" w:rsidP="00806B35">
      <w:pPr>
        <w:pStyle w:val="Style3"/>
        <w:numPr>
          <w:ilvl w:val="1"/>
          <w:numId w:val="83"/>
        </w:numPr>
        <w:ind w:left="866" w:hanging="567"/>
      </w:pPr>
      <w:bookmarkStart w:id="387" w:name="_Hlk48055608"/>
      <w:r w:rsidRPr="00424D7F">
        <w:rPr>
          <w:rFonts w:hint="eastAsia"/>
          <w:b/>
          <w:bCs/>
          <w:rtl/>
        </w:rPr>
        <w:t>המשרד</w:t>
      </w:r>
      <w:r w:rsidRPr="00424D7F">
        <w:rPr>
          <w:b/>
          <w:bCs/>
          <w:rtl/>
        </w:rPr>
        <w:t xml:space="preserve"> רשאי לעשות שימוש בחדר האוכל מספר פעמים בשנה לטקסים ואירועים</w:t>
      </w:r>
      <w:r w:rsidRPr="00963BFC">
        <w:rPr>
          <w:rtl/>
        </w:rPr>
        <w:t xml:space="preserve">. המשרד יתאם את הפעילות כך שלא תפגע באפשרות הגשת ארוחת צהריים באותו </w:t>
      </w:r>
      <w:r w:rsidRPr="00963BFC">
        <w:rPr>
          <w:rFonts w:hint="eastAsia"/>
          <w:rtl/>
        </w:rPr>
        <w:t>יום</w:t>
      </w:r>
      <w:r>
        <w:rPr>
          <w:rFonts w:hint="cs"/>
          <w:rtl/>
        </w:rPr>
        <w:t xml:space="preserve"> ולא תפגע בהנחיות הכשרות.  </w:t>
      </w:r>
    </w:p>
    <w:p w14:paraId="5F67DD50" w14:textId="77777777" w:rsidR="00F75BBA" w:rsidRDefault="008F1F95" w:rsidP="00806B35">
      <w:pPr>
        <w:pStyle w:val="Style3"/>
        <w:numPr>
          <w:ilvl w:val="2"/>
          <w:numId w:val="83"/>
        </w:numPr>
      </w:pPr>
      <w:r>
        <w:rPr>
          <w:rFonts w:hint="cs"/>
          <w:rtl/>
        </w:rPr>
        <w:lastRenderedPageBreak/>
        <w:t>מובהר כי המזמין אינו מחויב להזמין כיבוד או קיטרינג מהספק לארועים מסוג זה והוא רשאי בכפוף לאמור לעיל להזמין כיבוד או קיטרינג מספק אחר.</w:t>
      </w:r>
    </w:p>
    <w:p w14:paraId="2099E575" w14:textId="77777777" w:rsidR="00F75BBA" w:rsidRDefault="008F1F95" w:rsidP="00806B35">
      <w:pPr>
        <w:pStyle w:val="Style3"/>
        <w:numPr>
          <w:ilvl w:val="2"/>
          <w:numId w:val="83"/>
        </w:numPr>
      </w:pPr>
      <w:r>
        <w:rPr>
          <w:rFonts w:hint="cs"/>
          <w:rtl/>
        </w:rPr>
        <w:t xml:space="preserve">ככל שהמזמין יבצע את הפעולות כאמור בעצמו או מי מטעמו </w:t>
      </w:r>
      <w:r>
        <w:rPr>
          <w:rtl/>
        </w:rPr>
        <w:t>–</w:t>
      </w:r>
      <w:r>
        <w:rPr>
          <w:rFonts w:hint="cs"/>
          <w:rtl/>
        </w:rPr>
        <w:t xml:space="preserve"> לא ישפה את הספק בכל סכום ויהיה אחראי להחזרת המצב לקדמותו.</w:t>
      </w:r>
    </w:p>
    <w:p w14:paraId="1F9BCE70" w14:textId="30091178" w:rsidR="006020DB" w:rsidRDefault="008F1F95" w:rsidP="00806B35">
      <w:pPr>
        <w:pStyle w:val="Style3"/>
        <w:numPr>
          <w:ilvl w:val="1"/>
          <w:numId w:val="83"/>
        </w:numPr>
      </w:pPr>
      <w:r>
        <w:rPr>
          <w:rFonts w:hint="cs"/>
          <w:rtl/>
        </w:rPr>
        <w:t>שירות משל</w:t>
      </w:r>
      <w:r w:rsidR="00F57592">
        <w:rPr>
          <w:rFonts w:hint="cs"/>
          <w:rtl/>
        </w:rPr>
        <w:t>ו</w:t>
      </w:r>
      <w:r>
        <w:rPr>
          <w:rFonts w:hint="cs"/>
          <w:rtl/>
        </w:rPr>
        <w:t xml:space="preserve">חים אופציונאלי למשרדי המזמין הנוספים </w:t>
      </w:r>
      <w:r>
        <w:rPr>
          <w:rtl/>
        </w:rPr>
        <w:t>–</w:t>
      </w:r>
      <w:r>
        <w:rPr>
          <w:rFonts w:hint="cs"/>
          <w:rtl/>
        </w:rPr>
        <w:t xml:space="preserve"> למזמין משרדים נוספים ברחבי ירושלים והסביבה. המזמין רשאי</w:t>
      </w:r>
      <w:r w:rsidR="00561D33">
        <w:rPr>
          <w:rFonts w:hint="cs"/>
          <w:rtl/>
        </w:rPr>
        <w:t xml:space="preserve"> בתיאום עם הספק לקבוע הסדר משלוחים למשרדים אלו</w:t>
      </w:r>
      <w:r w:rsidR="00244449">
        <w:rPr>
          <w:rFonts w:hint="cs"/>
          <w:rtl/>
        </w:rPr>
        <w:t>, את אופן ביצועם ואת ה</w:t>
      </w:r>
      <w:r w:rsidR="00F940A3">
        <w:rPr>
          <w:rFonts w:hint="cs"/>
          <w:rtl/>
        </w:rPr>
        <w:t>ת</w:t>
      </w:r>
      <w:r w:rsidR="00244449">
        <w:rPr>
          <w:rFonts w:hint="cs"/>
          <w:rtl/>
        </w:rPr>
        <w:t>מורה בגינם</w:t>
      </w:r>
      <w:r w:rsidR="008771B6">
        <w:rPr>
          <w:rFonts w:hint="cs"/>
          <w:rtl/>
        </w:rPr>
        <w:t xml:space="preserve"> </w:t>
      </w:r>
      <w:r w:rsidR="00197092">
        <w:rPr>
          <w:rFonts w:hint="cs"/>
          <w:rtl/>
        </w:rPr>
        <w:t>והכל בהתאם ל</w:t>
      </w:r>
      <w:r w:rsidR="001F2C37">
        <w:rPr>
          <w:rFonts w:hint="cs"/>
          <w:rtl/>
        </w:rPr>
        <w:t>רישוי העסק</w:t>
      </w:r>
      <w:r w:rsidR="00426F22">
        <w:rPr>
          <w:rFonts w:hint="cs"/>
          <w:rtl/>
        </w:rPr>
        <w:t>.</w:t>
      </w:r>
    </w:p>
    <w:bookmarkEnd w:id="387"/>
    <w:p w14:paraId="06B2A9E2" w14:textId="77777777" w:rsidR="00F75BBA" w:rsidRDefault="008F1F95" w:rsidP="00F75BBA">
      <w:pPr>
        <w:pStyle w:val="1e"/>
        <w:rPr>
          <w:rtl/>
        </w:rPr>
      </w:pPr>
      <w:r>
        <w:rPr>
          <w:rtl/>
        </w:rPr>
        <w:br w:type="page"/>
      </w:r>
    </w:p>
    <w:p w14:paraId="0F2BE712" w14:textId="77777777" w:rsidR="00F75BBA" w:rsidRDefault="00F75BBA" w:rsidP="00F75BBA">
      <w:pPr>
        <w:pStyle w:val="1e"/>
        <w:rPr>
          <w:rtl/>
        </w:rPr>
      </w:pPr>
    </w:p>
    <w:p w14:paraId="224C5836" w14:textId="77777777" w:rsidR="00F75BBA" w:rsidRPr="00F63875" w:rsidRDefault="008F1F95" w:rsidP="00F75BBA">
      <w:pPr>
        <w:pStyle w:val="16"/>
        <w:keepNext w:val="0"/>
        <w:spacing w:after="160" w:line="259" w:lineRule="auto"/>
        <w:rPr>
          <w:rFonts w:ascii="David" w:eastAsiaTheme="majorEastAsia" w:hAnsi="David" w:cs="David"/>
          <w:color w:val="000000" w:themeColor="text1"/>
          <w:kern w:val="24"/>
          <w:rtl/>
        </w:rPr>
      </w:pPr>
      <w:bookmarkStart w:id="388" w:name="_Toc46411959"/>
      <w:bookmarkStart w:id="389" w:name="_Toc117691864"/>
      <w:r w:rsidRPr="00963BFC">
        <w:rPr>
          <w:rFonts w:ascii="David" w:eastAsiaTheme="majorEastAsia" w:hAnsi="David" w:cs="David" w:hint="eastAsia"/>
          <w:color w:val="000000" w:themeColor="text1"/>
          <w:kern w:val="24"/>
          <w:rtl/>
        </w:rPr>
        <w:t>פרק</w:t>
      </w:r>
      <w:r w:rsidRPr="00963BFC">
        <w:rPr>
          <w:rFonts w:ascii="David" w:eastAsiaTheme="majorEastAsia" w:hAnsi="David" w:cs="David"/>
          <w:color w:val="000000" w:themeColor="text1"/>
          <w:kern w:val="24"/>
          <w:rtl/>
        </w:rPr>
        <w:t xml:space="preserve"> 2.1  - תפריט שבועי </w:t>
      </w:r>
      <w:r w:rsidRPr="00963BFC">
        <w:rPr>
          <w:rFonts w:ascii="David" w:eastAsiaTheme="majorEastAsia" w:hAnsi="David" w:cs="David" w:hint="eastAsia"/>
          <w:color w:val="000000" w:themeColor="text1"/>
          <w:kern w:val="24"/>
          <w:rtl/>
        </w:rPr>
        <w:t>לדוגמא</w:t>
      </w:r>
      <w:bookmarkEnd w:id="388"/>
      <w:bookmarkEnd w:id="389"/>
    </w:p>
    <w:tbl>
      <w:tblPr>
        <w:tblStyle w:val="af7"/>
        <w:bidiVisual/>
        <w:tblW w:w="4851" w:type="pct"/>
        <w:tblLayout w:type="fixed"/>
        <w:tblLook w:val="04A0" w:firstRow="1" w:lastRow="0" w:firstColumn="1" w:lastColumn="0" w:noHBand="0" w:noVBand="1"/>
      </w:tblPr>
      <w:tblGrid>
        <w:gridCol w:w="882"/>
        <w:gridCol w:w="1112"/>
        <w:gridCol w:w="1414"/>
        <w:gridCol w:w="1414"/>
        <w:gridCol w:w="1414"/>
        <w:gridCol w:w="1414"/>
        <w:gridCol w:w="1416"/>
      </w:tblGrid>
      <w:tr w:rsidR="0052634D" w14:paraId="2D9F4488" w14:textId="77777777" w:rsidTr="00F75BBA">
        <w:trPr>
          <w:trHeight w:val="720"/>
        </w:trPr>
        <w:tc>
          <w:tcPr>
            <w:tcW w:w="486" w:type="pct"/>
            <w:shd w:val="clear" w:color="auto" w:fill="EEECE1" w:themeFill="background2"/>
            <w:noWrap/>
            <w:hideMark/>
          </w:tcPr>
          <w:p w14:paraId="65E0CBB5" w14:textId="77777777" w:rsidR="00F75BBA" w:rsidRPr="00963BFC" w:rsidRDefault="008F1F95" w:rsidP="00B46DB3">
            <w:pPr>
              <w:rPr>
                <w:rFonts w:ascii="David" w:hAnsi="David"/>
                <w:b/>
                <w:bCs/>
                <w:sz w:val="20"/>
                <w:szCs w:val="20"/>
              </w:rPr>
            </w:pPr>
            <w:r w:rsidRPr="00963BFC">
              <w:rPr>
                <w:rFonts w:ascii="David" w:hAnsi="David"/>
                <w:b/>
                <w:bCs/>
                <w:sz w:val="20"/>
                <w:szCs w:val="20"/>
                <w:rtl/>
              </w:rPr>
              <w:t>פרק</w:t>
            </w:r>
          </w:p>
        </w:tc>
        <w:tc>
          <w:tcPr>
            <w:tcW w:w="613" w:type="pct"/>
            <w:shd w:val="clear" w:color="auto" w:fill="EEECE1" w:themeFill="background2"/>
            <w:noWrap/>
            <w:hideMark/>
          </w:tcPr>
          <w:p w14:paraId="7BF3D284" w14:textId="77777777" w:rsidR="00F75BBA" w:rsidRPr="00963BFC" w:rsidRDefault="008F1F95" w:rsidP="00B46DB3">
            <w:pPr>
              <w:rPr>
                <w:rFonts w:ascii="David" w:hAnsi="David"/>
                <w:b/>
                <w:bCs/>
                <w:sz w:val="20"/>
                <w:szCs w:val="20"/>
                <w:rtl/>
              </w:rPr>
            </w:pPr>
            <w:r w:rsidRPr="00963BFC">
              <w:rPr>
                <w:rFonts w:ascii="David" w:hAnsi="David"/>
                <w:b/>
                <w:bCs/>
                <w:sz w:val="20"/>
                <w:szCs w:val="20"/>
                <w:rtl/>
              </w:rPr>
              <w:t>סוג פריט</w:t>
            </w:r>
          </w:p>
        </w:tc>
        <w:tc>
          <w:tcPr>
            <w:tcW w:w="780" w:type="pct"/>
            <w:shd w:val="clear" w:color="auto" w:fill="EEECE1" w:themeFill="background2"/>
            <w:noWrap/>
            <w:hideMark/>
          </w:tcPr>
          <w:p w14:paraId="53E00425"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יום ראשון</w:t>
            </w:r>
          </w:p>
        </w:tc>
        <w:tc>
          <w:tcPr>
            <w:tcW w:w="780" w:type="pct"/>
            <w:shd w:val="clear" w:color="auto" w:fill="EEECE1" w:themeFill="background2"/>
            <w:noWrap/>
            <w:hideMark/>
          </w:tcPr>
          <w:p w14:paraId="540BD263"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יום שני ללא בשר</w:t>
            </w:r>
          </w:p>
        </w:tc>
        <w:tc>
          <w:tcPr>
            <w:tcW w:w="780" w:type="pct"/>
            <w:shd w:val="clear" w:color="auto" w:fill="EEECE1" w:themeFill="background2"/>
            <w:noWrap/>
            <w:hideMark/>
          </w:tcPr>
          <w:p w14:paraId="6492FCB9"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יום שלישי</w:t>
            </w:r>
          </w:p>
        </w:tc>
        <w:tc>
          <w:tcPr>
            <w:tcW w:w="780" w:type="pct"/>
            <w:shd w:val="clear" w:color="auto" w:fill="EEECE1" w:themeFill="background2"/>
            <w:noWrap/>
            <w:hideMark/>
          </w:tcPr>
          <w:p w14:paraId="75F64076"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יום רביעי</w:t>
            </w:r>
          </w:p>
        </w:tc>
        <w:tc>
          <w:tcPr>
            <w:tcW w:w="781" w:type="pct"/>
            <w:shd w:val="clear" w:color="auto" w:fill="EEECE1" w:themeFill="background2"/>
            <w:noWrap/>
            <w:hideMark/>
          </w:tcPr>
          <w:p w14:paraId="0313E75B"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יום חמישי</w:t>
            </w:r>
          </w:p>
        </w:tc>
      </w:tr>
      <w:tr w:rsidR="0052634D" w14:paraId="4685EAFE" w14:textId="77777777" w:rsidTr="00F75BBA">
        <w:trPr>
          <w:trHeight w:val="300"/>
        </w:trPr>
        <w:tc>
          <w:tcPr>
            <w:tcW w:w="486" w:type="pct"/>
            <w:vMerge w:val="restart"/>
            <w:noWrap/>
            <w:hideMark/>
          </w:tcPr>
          <w:p w14:paraId="5214F145" w14:textId="77777777" w:rsidR="00F75BBA" w:rsidRPr="00963BFC" w:rsidRDefault="008F1F95" w:rsidP="00B46DB3">
            <w:pPr>
              <w:rPr>
                <w:rFonts w:ascii="David" w:hAnsi="David"/>
                <w:b/>
                <w:bCs/>
                <w:sz w:val="20"/>
                <w:szCs w:val="20"/>
                <w:rtl/>
              </w:rPr>
            </w:pPr>
            <w:r w:rsidRPr="00963BFC">
              <w:rPr>
                <w:rFonts w:ascii="David" w:hAnsi="David"/>
                <w:b/>
                <w:bCs/>
                <w:sz w:val="20"/>
                <w:szCs w:val="20"/>
                <w:rtl/>
              </w:rPr>
              <w:t>מרקים</w:t>
            </w:r>
          </w:p>
        </w:tc>
        <w:tc>
          <w:tcPr>
            <w:tcW w:w="613" w:type="pct"/>
            <w:noWrap/>
            <w:hideMark/>
          </w:tcPr>
          <w:p w14:paraId="0878C913" w14:textId="77777777" w:rsidR="00F75BBA" w:rsidRPr="00963BFC" w:rsidRDefault="008F1F95" w:rsidP="00B46DB3">
            <w:pPr>
              <w:rPr>
                <w:rFonts w:ascii="David" w:hAnsi="David"/>
                <w:b/>
                <w:bCs/>
                <w:sz w:val="20"/>
                <w:szCs w:val="20"/>
                <w:rtl/>
              </w:rPr>
            </w:pPr>
            <w:r w:rsidRPr="00963BFC">
              <w:rPr>
                <w:rFonts w:ascii="David" w:hAnsi="David"/>
                <w:b/>
                <w:bCs/>
                <w:sz w:val="20"/>
                <w:szCs w:val="20"/>
                <w:rtl/>
              </w:rPr>
              <w:t>מרק 1</w:t>
            </w:r>
          </w:p>
        </w:tc>
        <w:tc>
          <w:tcPr>
            <w:tcW w:w="780" w:type="pct"/>
            <w:noWrap/>
            <w:hideMark/>
          </w:tcPr>
          <w:p w14:paraId="1CC68BB0"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ירקות </w:t>
            </w:r>
          </w:p>
        </w:tc>
        <w:tc>
          <w:tcPr>
            <w:tcW w:w="780" w:type="pct"/>
            <w:noWrap/>
            <w:hideMark/>
          </w:tcPr>
          <w:p w14:paraId="07E991BE" w14:textId="77777777" w:rsidR="00F75BBA" w:rsidRPr="00963BFC" w:rsidRDefault="008F1F95" w:rsidP="00B46DB3">
            <w:pPr>
              <w:rPr>
                <w:rFonts w:ascii="David" w:hAnsi="David"/>
                <w:sz w:val="20"/>
                <w:szCs w:val="20"/>
                <w:rtl/>
              </w:rPr>
            </w:pPr>
            <w:r w:rsidRPr="00963BFC">
              <w:rPr>
                <w:rFonts w:ascii="David" w:hAnsi="David"/>
                <w:sz w:val="20"/>
                <w:szCs w:val="20"/>
                <w:rtl/>
              </w:rPr>
              <w:t>ירקות עם אטריות</w:t>
            </w:r>
          </w:p>
        </w:tc>
        <w:tc>
          <w:tcPr>
            <w:tcW w:w="780" w:type="pct"/>
            <w:noWrap/>
            <w:hideMark/>
          </w:tcPr>
          <w:p w14:paraId="2688DF58" w14:textId="77777777" w:rsidR="00F75BBA" w:rsidRPr="00963BFC" w:rsidRDefault="008F1F95" w:rsidP="00B46DB3">
            <w:pPr>
              <w:rPr>
                <w:rFonts w:ascii="David" w:hAnsi="David"/>
                <w:sz w:val="20"/>
                <w:szCs w:val="20"/>
                <w:rtl/>
              </w:rPr>
            </w:pPr>
            <w:r w:rsidRPr="00963BFC">
              <w:rPr>
                <w:rFonts w:ascii="David" w:hAnsi="David"/>
                <w:sz w:val="20"/>
                <w:szCs w:val="20"/>
                <w:rtl/>
              </w:rPr>
              <w:t>מרק צח</w:t>
            </w:r>
          </w:p>
        </w:tc>
        <w:tc>
          <w:tcPr>
            <w:tcW w:w="780" w:type="pct"/>
            <w:noWrap/>
            <w:hideMark/>
          </w:tcPr>
          <w:p w14:paraId="6BED0B15" w14:textId="77777777" w:rsidR="00F75BBA" w:rsidRPr="00963BFC" w:rsidRDefault="008F1F95" w:rsidP="00B46DB3">
            <w:pPr>
              <w:rPr>
                <w:rFonts w:ascii="David" w:hAnsi="David"/>
                <w:sz w:val="20"/>
                <w:szCs w:val="20"/>
                <w:rtl/>
              </w:rPr>
            </w:pPr>
            <w:r w:rsidRPr="00963BFC">
              <w:rPr>
                <w:rFonts w:ascii="David" w:hAnsi="David"/>
                <w:sz w:val="20"/>
                <w:szCs w:val="20"/>
                <w:rtl/>
              </w:rPr>
              <w:t>קישואים וגרגירי חומוס</w:t>
            </w:r>
          </w:p>
        </w:tc>
        <w:tc>
          <w:tcPr>
            <w:tcW w:w="781" w:type="pct"/>
            <w:noWrap/>
            <w:hideMark/>
          </w:tcPr>
          <w:p w14:paraId="7FCF15D8" w14:textId="77777777" w:rsidR="00F75BBA" w:rsidRPr="00963BFC" w:rsidRDefault="008F1F95" w:rsidP="00B46DB3">
            <w:pPr>
              <w:rPr>
                <w:rFonts w:ascii="David" w:hAnsi="David"/>
                <w:sz w:val="20"/>
                <w:szCs w:val="20"/>
                <w:rtl/>
              </w:rPr>
            </w:pPr>
            <w:r w:rsidRPr="00963BFC">
              <w:rPr>
                <w:rFonts w:ascii="David" w:hAnsi="David"/>
                <w:sz w:val="20"/>
                <w:szCs w:val="20"/>
                <w:rtl/>
              </w:rPr>
              <w:t>דלעת</w:t>
            </w:r>
          </w:p>
        </w:tc>
      </w:tr>
      <w:tr w:rsidR="0052634D" w14:paraId="15C35C10" w14:textId="77777777" w:rsidTr="00F75BBA">
        <w:trPr>
          <w:trHeight w:val="615"/>
        </w:trPr>
        <w:tc>
          <w:tcPr>
            <w:tcW w:w="486" w:type="pct"/>
            <w:vMerge/>
            <w:hideMark/>
          </w:tcPr>
          <w:p w14:paraId="1A94DEED" w14:textId="77777777" w:rsidR="00F75BBA" w:rsidRPr="00963BFC" w:rsidRDefault="00F75BBA" w:rsidP="00B46DB3">
            <w:pPr>
              <w:rPr>
                <w:rFonts w:ascii="David" w:hAnsi="David"/>
                <w:b/>
                <w:bCs/>
                <w:sz w:val="20"/>
                <w:szCs w:val="20"/>
              </w:rPr>
            </w:pPr>
          </w:p>
        </w:tc>
        <w:tc>
          <w:tcPr>
            <w:tcW w:w="613" w:type="pct"/>
            <w:hideMark/>
          </w:tcPr>
          <w:p w14:paraId="5C38FCF8" w14:textId="77777777" w:rsidR="00F75BBA" w:rsidRPr="00963BFC" w:rsidRDefault="008F1F95" w:rsidP="00B46DB3">
            <w:pPr>
              <w:rPr>
                <w:rFonts w:ascii="David" w:hAnsi="David"/>
                <w:b/>
                <w:bCs/>
                <w:sz w:val="20"/>
                <w:szCs w:val="20"/>
                <w:rtl/>
              </w:rPr>
            </w:pPr>
            <w:r w:rsidRPr="00963BFC">
              <w:rPr>
                <w:rFonts w:ascii="David" w:hAnsi="David"/>
                <w:b/>
                <w:bCs/>
                <w:sz w:val="20"/>
                <w:szCs w:val="20"/>
                <w:rtl/>
              </w:rPr>
              <w:t>מרק 2 (בחורף בלבד)</w:t>
            </w:r>
          </w:p>
        </w:tc>
        <w:tc>
          <w:tcPr>
            <w:tcW w:w="780" w:type="pct"/>
            <w:noWrap/>
            <w:hideMark/>
          </w:tcPr>
          <w:p w14:paraId="114D8BE4" w14:textId="77777777" w:rsidR="00F75BBA" w:rsidRPr="00963BFC" w:rsidRDefault="008F1F95" w:rsidP="00B46DB3">
            <w:pPr>
              <w:rPr>
                <w:rFonts w:ascii="David" w:hAnsi="David"/>
                <w:sz w:val="20"/>
                <w:szCs w:val="20"/>
                <w:rtl/>
              </w:rPr>
            </w:pPr>
            <w:r w:rsidRPr="00963BFC">
              <w:rPr>
                <w:rFonts w:ascii="David" w:hAnsi="David"/>
                <w:sz w:val="20"/>
                <w:szCs w:val="20"/>
                <w:rtl/>
              </w:rPr>
              <w:t>צח</w:t>
            </w:r>
          </w:p>
        </w:tc>
        <w:tc>
          <w:tcPr>
            <w:tcW w:w="780" w:type="pct"/>
            <w:noWrap/>
            <w:hideMark/>
          </w:tcPr>
          <w:p w14:paraId="66FC5C7A" w14:textId="77777777" w:rsidR="00F75BBA" w:rsidRPr="00963BFC" w:rsidRDefault="008F1F95" w:rsidP="00B46DB3">
            <w:pPr>
              <w:rPr>
                <w:rFonts w:ascii="David" w:hAnsi="David"/>
                <w:sz w:val="20"/>
                <w:szCs w:val="20"/>
                <w:rtl/>
              </w:rPr>
            </w:pPr>
            <w:r w:rsidRPr="00963BFC">
              <w:rPr>
                <w:rFonts w:ascii="David" w:hAnsi="David"/>
                <w:sz w:val="20"/>
                <w:szCs w:val="20"/>
                <w:rtl/>
              </w:rPr>
              <w:t>עדשים</w:t>
            </w:r>
          </w:p>
        </w:tc>
        <w:tc>
          <w:tcPr>
            <w:tcW w:w="780" w:type="pct"/>
            <w:noWrap/>
            <w:hideMark/>
          </w:tcPr>
          <w:p w14:paraId="7A74AC6D" w14:textId="77777777" w:rsidR="00F75BBA" w:rsidRPr="00963BFC" w:rsidRDefault="008F1F95" w:rsidP="00B46DB3">
            <w:pPr>
              <w:rPr>
                <w:rFonts w:ascii="David" w:hAnsi="David"/>
                <w:sz w:val="20"/>
                <w:szCs w:val="20"/>
                <w:rtl/>
              </w:rPr>
            </w:pPr>
            <w:r w:rsidRPr="00963BFC">
              <w:rPr>
                <w:rFonts w:ascii="David" w:hAnsi="David"/>
                <w:sz w:val="20"/>
                <w:szCs w:val="20"/>
                <w:rtl/>
              </w:rPr>
              <w:t>גריסים וירקות</w:t>
            </w:r>
          </w:p>
        </w:tc>
        <w:tc>
          <w:tcPr>
            <w:tcW w:w="780" w:type="pct"/>
            <w:noWrap/>
            <w:hideMark/>
          </w:tcPr>
          <w:p w14:paraId="6907D851" w14:textId="77777777" w:rsidR="00F75BBA" w:rsidRPr="00963BFC" w:rsidRDefault="008F1F95" w:rsidP="00B46DB3">
            <w:pPr>
              <w:rPr>
                <w:rFonts w:ascii="David" w:hAnsi="David"/>
                <w:sz w:val="20"/>
                <w:szCs w:val="20"/>
                <w:rtl/>
              </w:rPr>
            </w:pPr>
            <w:r w:rsidRPr="00963BFC">
              <w:rPr>
                <w:rFonts w:ascii="David" w:hAnsi="David"/>
                <w:sz w:val="20"/>
                <w:szCs w:val="20"/>
                <w:rtl/>
              </w:rPr>
              <w:t>צח</w:t>
            </w:r>
          </w:p>
        </w:tc>
        <w:tc>
          <w:tcPr>
            <w:tcW w:w="781" w:type="pct"/>
            <w:noWrap/>
            <w:hideMark/>
          </w:tcPr>
          <w:p w14:paraId="6D028C0A" w14:textId="77777777" w:rsidR="00F75BBA" w:rsidRPr="00963BFC" w:rsidRDefault="008F1F95" w:rsidP="00B46DB3">
            <w:pPr>
              <w:rPr>
                <w:rFonts w:ascii="David" w:hAnsi="David"/>
                <w:sz w:val="20"/>
                <w:szCs w:val="20"/>
                <w:rtl/>
              </w:rPr>
            </w:pPr>
            <w:r w:rsidRPr="00963BFC">
              <w:rPr>
                <w:rFonts w:ascii="David" w:hAnsi="David"/>
                <w:sz w:val="20"/>
                <w:szCs w:val="20"/>
                <w:rtl/>
              </w:rPr>
              <w:t>ירקות</w:t>
            </w:r>
          </w:p>
        </w:tc>
      </w:tr>
      <w:tr w:rsidR="0052634D" w14:paraId="5B5363F7" w14:textId="77777777" w:rsidTr="00F75BBA">
        <w:trPr>
          <w:trHeight w:val="282"/>
        </w:trPr>
        <w:tc>
          <w:tcPr>
            <w:tcW w:w="486" w:type="pct"/>
            <w:vMerge w:val="restart"/>
            <w:hideMark/>
          </w:tcPr>
          <w:p w14:paraId="02AF922E" w14:textId="77777777" w:rsidR="00F75BBA" w:rsidRPr="00963BFC" w:rsidRDefault="008F1F95" w:rsidP="00B46DB3">
            <w:pPr>
              <w:rPr>
                <w:rFonts w:ascii="David" w:hAnsi="David"/>
                <w:b/>
                <w:bCs/>
                <w:sz w:val="20"/>
                <w:szCs w:val="20"/>
                <w:rtl/>
              </w:rPr>
            </w:pPr>
            <w:r w:rsidRPr="00963BFC">
              <w:rPr>
                <w:rFonts w:ascii="David" w:hAnsi="David"/>
                <w:b/>
                <w:bCs/>
                <w:sz w:val="20"/>
                <w:szCs w:val="20"/>
                <w:rtl/>
              </w:rPr>
              <w:t>מנות עיקריות</w:t>
            </w:r>
          </w:p>
        </w:tc>
        <w:tc>
          <w:tcPr>
            <w:tcW w:w="613" w:type="pct"/>
            <w:vMerge w:val="restart"/>
            <w:hideMark/>
          </w:tcPr>
          <w:p w14:paraId="2487A350" w14:textId="77777777" w:rsidR="00F75BBA" w:rsidRPr="00963BFC" w:rsidRDefault="008F1F95" w:rsidP="00B46DB3">
            <w:pPr>
              <w:rPr>
                <w:rFonts w:ascii="David" w:hAnsi="David"/>
                <w:b/>
                <w:bCs/>
                <w:sz w:val="20"/>
                <w:szCs w:val="20"/>
                <w:rtl/>
              </w:rPr>
            </w:pPr>
            <w:r w:rsidRPr="00963BFC">
              <w:rPr>
                <w:rFonts w:ascii="David" w:hAnsi="David"/>
                <w:b/>
                <w:bCs/>
                <w:sz w:val="20"/>
                <w:szCs w:val="20"/>
                <w:rtl/>
              </w:rPr>
              <w:t>מנה עיקרית בשרית</w:t>
            </w:r>
          </w:p>
        </w:tc>
        <w:tc>
          <w:tcPr>
            <w:tcW w:w="780" w:type="pct"/>
            <w:noWrap/>
            <w:hideMark/>
          </w:tcPr>
          <w:p w14:paraId="0290FB2D" w14:textId="77777777" w:rsidR="00F75BBA" w:rsidRPr="00963BFC" w:rsidRDefault="008F1F95" w:rsidP="00B46DB3">
            <w:pPr>
              <w:rPr>
                <w:rFonts w:ascii="David" w:hAnsi="David"/>
                <w:sz w:val="20"/>
                <w:szCs w:val="20"/>
                <w:rtl/>
              </w:rPr>
            </w:pPr>
            <w:r w:rsidRPr="00963BFC">
              <w:rPr>
                <w:rFonts w:ascii="David" w:hAnsi="David"/>
                <w:sz w:val="20"/>
                <w:szCs w:val="20"/>
                <w:rtl/>
              </w:rPr>
              <w:t>שניצל</w:t>
            </w:r>
          </w:p>
        </w:tc>
        <w:tc>
          <w:tcPr>
            <w:tcW w:w="780" w:type="pct"/>
            <w:noWrap/>
            <w:hideMark/>
          </w:tcPr>
          <w:p w14:paraId="0F009FED" w14:textId="77777777" w:rsidR="00F75BBA" w:rsidRPr="00963BFC" w:rsidRDefault="008F1F95" w:rsidP="00B46DB3">
            <w:pPr>
              <w:rPr>
                <w:rFonts w:ascii="David" w:hAnsi="David"/>
                <w:sz w:val="20"/>
                <w:szCs w:val="20"/>
                <w:rtl/>
              </w:rPr>
            </w:pPr>
            <w:r w:rsidRPr="00963BFC">
              <w:rPr>
                <w:rFonts w:ascii="David" w:hAnsi="David"/>
                <w:sz w:val="20"/>
                <w:szCs w:val="20"/>
              </w:rPr>
              <w:t>"</w:t>
            </w:r>
            <w:r w:rsidRPr="00963BFC">
              <w:rPr>
                <w:rFonts w:ascii="David" w:hAnsi="David"/>
                <w:sz w:val="20"/>
                <w:szCs w:val="20"/>
                <w:rtl/>
              </w:rPr>
              <w:t>חזה עוף</w:t>
            </w:r>
            <w:r w:rsidRPr="00963BFC">
              <w:rPr>
                <w:rFonts w:ascii="David" w:hAnsi="David"/>
                <w:sz w:val="20"/>
                <w:szCs w:val="20"/>
              </w:rPr>
              <w:t xml:space="preserve">" </w:t>
            </w:r>
            <w:r w:rsidRPr="00963BFC">
              <w:rPr>
                <w:rFonts w:ascii="David" w:hAnsi="David"/>
                <w:sz w:val="20"/>
                <w:szCs w:val="20"/>
                <w:rtl/>
              </w:rPr>
              <w:t>בגריל</w:t>
            </w:r>
            <w:r w:rsidRPr="00963BFC">
              <w:rPr>
                <w:rFonts w:ascii="David" w:hAnsi="David"/>
                <w:sz w:val="20"/>
                <w:szCs w:val="20"/>
              </w:rPr>
              <w:t xml:space="preserve"> (</w:t>
            </w:r>
            <w:r w:rsidRPr="00963BFC">
              <w:rPr>
                <w:rFonts w:ascii="David" w:hAnsi="David"/>
                <w:sz w:val="20"/>
                <w:szCs w:val="20"/>
                <w:rtl/>
              </w:rPr>
              <w:t>צמחוני</w:t>
            </w:r>
            <w:r w:rsidRPr="00963BFC">
              <w:rPr>
                <w:rFonts w:ascii="David" w:hAnsi="David"/>
                <w:sz w:val="20"/>
                <w:szCs w:val="20"/>
              </w:rPr>
              <w:t>)</w:t>
            </w:r>
          </w:p>
        </w:tc>
        <w:tc>
          <w:tcPr>
            <w:tcW w:w="780" w:type="pct"/>
            <w:noWrap/>
            <w:hideMark/>
          </w:tcPr>
          <w:p w14:paraId="260411E1" w14:textId="77777777" w:rsidR="00F75BBA" w:rsidRPr="00963BFC" w:rsidRDefault="008F1F95" w:rsidP="00B46DB3">
            <w:pPr>
              <w:rPr>
                <w:rFonts w:ascii="David" w:hAnsi="David"/>
                <w:sz w:val="20"/>
                <w:szCs w:val="20"/>
              </w:rPr>
            </w:pPr>
            <w:r w:rsidRPr="00963BFC">
              <w:rPr>
                <w:rFonts w:ascii="David" w:hAnsi="David"/>
                <w:sz w:val="20"/>
                <w:szCs w:val="20"/>
                <w:rtl/>
              </w:rPr>
              <w:t>פרגית בגריל</w:t>
            </w:r>
          </w:p>
        </w:tc>
        <w:tc>
          <w:tcPr>
            <w:tcW w:w="780" w:type="pct"/>
            <w:noWrap/>
            <w:hideMark/>
          </w:tcPr>
          <w:p w14:paraId="052EB9DC" w14:textId="77777777" w:rsidR="00F75BBA" w:rsidRPr="00963BFC" w:rsidRDefault="008F1F95" w:rsidP="00B46DB3">
            <w:pPr>
              <w:rPr>
                <w:rFonts w:ascii="David" w:hAnsi="David"/>
                <w:sz w:val="20"/>
                <w:szCs w:val="20"/>
                <w:rtl/>
              </w:rPr>
            </w:pPr>
            <w:r w:rsidRPr="00963BFC">
              <w:rPr>
                <w:rFonts w:ascii="David" w:hAnsi="David"/>
                <w:sz w:val="20"/>
                <w:szCs w:val="20"/>
                <w:rtl/>
              </w:rPr>
              <w:t>שניצל</w:t>
            </w:r>
          </w:p>
        </w:tc>
        <w:tc>
          <w:tcPr>
            <w:tcW w:w="781" w:type="pct"/>
            <w:noWrap/>
            <w:hideMark/>
          </w:tcPr>
          <w:p w14:paraId="6C9CED95" w14:textId="77777777" w:rsidR="00F75BBA" w:rsidRPr="00963BFC" w:rsidRDefault="008F1F95" w:rsidP="00B46DB3">
            <w:pPr>
              <w:rPr>
                <w:rFonts w:ascii="David" w:hAnsi="David"/>
                <w:sz w:val="20"/>
                <w:szCs w:val="20"/>
                <w:rtl/>
              </w:rPr>
            </w:pPr>
            <w:r w:rsidRPr="00963BFC">
              <w:rPr>
                <w:rFonts w:ascii="David" w:hAnsi="David"/>
                <w:sz w:val="20"/>
                <w:szCs w:val="20"/>
                <w:rtl/>
              </w:rPr>
              <w:t>חצי עוף צלוי</w:t>
            </w:r>
          </w:p>
        </w:tc>
      </w:tr>
      <w:tr w:rsidR="0052634D" w14:paraId="40126400" w14:textId="77777777" w:rsidTr="00F75BBA">
        <w:trPr>
          <w:trHeight w:val="282"/>
        </w:trPr>
        <w:tc>
          <w:tcPr>
            <w:tcW w:w="486" w:type="pct"/>
            <w:vMerge/>
            <w:hideMark/>
          </w:tcPr>
          <w:p w14:paraId="292ED7DE" w14:textId="77777777" w:rsidR="00F75BBA" w:rsidRPr="00963BFC" w:rsidRDefault="00F75BBA" w:rsidP="00B46DB3">
            <w:pPr>
              <w:rPr>
                <w:rFonts w:ascii="David" w:hAnsi="David"/>
                <w:b/>
                <w:bCs/>
                <w:sz w:val="20"/>
                <w:szCs w:val="20"/>
              </w:rPr>
            </w:pPr>
          </w:p>
        </w:tc>
        <w:tc>
          <w:tcPr>
            <w:tcW w:w="613" w:type="pct"/>
            <w:vMerge/>
            <w:hideMark/>
          </w:tcPr>
          <w:p w14:paraId="051C3106" w14:textId="77777777" w:rsidR="00F75BBA" w:rsidRPr="00963BFC" w:rsidRDefault="00F75BBA" w:rsidP="00B46DB3">
            <w:pPr>
              <w:rPr>
                <w:rFonts w:ascii="David" w:hAnsi="David"/>
                <w:b/>
                <w:bCs/>
                <w:sz w:val="20"/>
                <w:szCs w:val="20"/>
              </w:rPr>
            </w:pPr>
          </w:p>
        </w:tc>
        <w:tc>
          <w:tcPr>
            <w:tcW w:w="780" w:type="pct"/>
            <w:noWrap/>
            <w:hideMark/>
          </w:tcPr>
          <w:p w14:paraId="259170B3" w14:textId="77777777" w:rsidR="00F75BBA" w:rsidRPr="00963BFC" w:rsidRDefault="008F1F95" w:rsidP="00B46DB3">
            <w:pPr>
              <w:rPr>
                <w:rFonts w:ascii="David" w:hAnsi="David"/>
                <w:sz w:val="20"/>
                <w:szCs w:val="20"/>
                <w:rtl/>
              </w:rPr>
            </w:pPr>
            <w:r w:rsidRPr="00963BFC">
              <w:rPr>
                <w:rFonts w:ascii="David" w:hAnsi="David"/>
                <w:sz w:val="20"/>
                <w:szCs w:val="20"/>
                <w:rtl/>
              </w:rPr>
              <w:t>ירכיים</w:t>
            </w:r>
          </w:p>
        </w:tc>
        <w:tc>
          <w:tcPr>
            <w:tcW w:w="780" w:type="pct"/>
            <w:noWrap/>
            <w:hideMark/>
          </w:tcPr>
          <w:p w14:paraId="579D3B5F" w14:textId="77777777" w:rsidR="00F75BBA" w:rsidRPr="00963BFC" w:rsidRDefault="008F1F95" w:rsidP="00B46DB3">
            <w:pPr>
              <w:rPr>
                <w:rFonts w:ascii="David" w:hAnsi="David"/>
                <w:sz w:val="20"/>
                <w:szCs w:val="20"/>
                <w:rtl/>
              </w:rPr>
            </w:pPr>
            <w:r w:rsidRPr="00963BFC">
              <w:rPr>
                <w:rFonts w:ascii="David" w:hAnsi="David"/>
                <w:sz w:val="20"/>
                <w:szCs w:val="20"/>
                <w:rtl/>
              </w:rPr>
              <w:t>שוואמה סויה</w:t>
            </w:r>
          </w:p>
        </w:tc>
        <w:tc>
          <w:tcPr>
            <w:tcW w:w="780" w:type="pct"/>
            <w:noWrap/>
            <w:hideMark/>
          </w:tcPr>
          <w:p w14:paraId="45FB9C21" w14:textId="77777777" w:rsidR="00F75BBA" w:rsidRPr="00963BFC" w:rsidRDefault="008F1F95" w:rsidP="00B46DB3">
            <w:pPr>
              <w:rPr>
                <w:rFonts w:ascii="David" w:hAnsi="David"/>
                <w:sz w:val="20"/>
                <w:szCs w:val="20"/>
                <w:rtl/>
              </w:rPr>
            </w:pPr>
            <w:r w:rsidRPr="00963BFC">
              <w:rPr>
                <w:rFonts w:ascii="David" w:hAnsi="David"/>
                <w:sz w:val="20"/>
                <w:szCs w:val="20"/>
                <w:rtl/>
              </w:rPr>
              <w:t>רצועות עוף בסגנון אסיאתי</w:t>
            </w:r>
          </w:p>
        </w:tc>
        <w:tc>
          <w:tcPr>
            <w:tcW w:w="780" w:type="pct"/>
            <w:noWrap/>
            <w:hideMark/>
          </w:tcPr>
          <w:p w14:paraId="60A1780D" w14:textId="77777777" w:rsidR="00F75BBA" w:rsidRPr="00963BFC" w:rsidRDefault="008F1F95" w:rsidP="00B46DB3">
            <w:pPr>
              <w:rPr>
                <w:rFonts w:ascii="David" w:hAnsi="David"/>
                <w:sz w:val="20"/>
                <w:szCs w:val="20"/>
                <w:rtl/>
              </w:rPr>
            </w:pPr>
            <w:r w:rsidRPr="00963BFC">
              <w:rPr>
                <w:rFonts w:ascii="David" w:hAnsi="David"/>
                <w:sz w:val="20"/>
                <w:szCs w:val="20"/>
                <w:rtl/>
              </w:rPr>
              <w:t>שוקי עוף אפויים</w:t>
            </w:r>
          </w:p>
        </w:tc>
        <w:tc>
          <w:tcPr>
            <w:tcW w:w="781" w:type="pct"/>
            <w:noWrap/>
            <w:hideMark/>
          </w:tcPr>
          <w:p w14:paraId="2D87714D" w14:textId="77777777" w:rsidR="00F75BBA" w:rsidRPr="00963BFC" w:rsidRDefault="008F1F95" w:rsidP="00B46DB3">
            <w:pPr>
              <w:rPr>
                <w:rFonts w:ascii="David" w:hAnsi="David"/>
                <w:sz w:val="20"/>
                <w:szCs w:val="20"/>
                <w:rtl/>
              </w:rPr>
            </w:pPr>
            <w:r w:rsidRPr="00963BFC">
              <w:rPr>
                <w:rFonts w:ascii="David" w:hAnsi="David"/>
                <w:sz w:val="20"/>
                <w:szCs w:val="20"/>
                <w:rtl/>
              </w:rPr>
              <w:t>פרגית בגריל</w:t>
            </w:r>
          </w:p>
        </w:tc>
      </w:tr>
      <w:tr w:rsidR="0052634D" w14:paraId="595C21B3" w14:textId="77777777" w:rsidTr="00F75BBA">
        <w:trPr>
          <w:trHeight w:val="702"/>
        </w:trPr>
        <w:tc>
          <w:tcPr>
            <w:tcW w:w="486" w:type="pct"/>
            <w:vMerge/>
            <w:hideMark/>
          </w:tcPr>
          <w:p w14:paraId="1C93235A" w14:textId="77777777" w:rsidR="00F75BBA" w:rsidRPr="00963BFC" w:rsidRDefault="00F75BBA" w:rsidP="00B46DB3">
            <w:pPr>
              <w:rPr>
                <w:rFonts w:ascii="David" w:hAnsi="David"/>
                <w:b/>
                <w:bCs/>
                <w:sz w:val="20"/>
                <w:szCs w:val="20"/>
              </w:rPr>
            </w:pPr>
          </w:p>
        </w:tc>
        <w:tc>
          <w:tcPr>
            <w:tcW w:w="613" w:type="pct"/>
            <w:vMerge/>
            <w:hideMark/>
          </w:tcPr>
          <w:p w14:paraId="53BFF4E2" w14:textId="77777777" w:rsidR="00F75BBA" w:rsidRPr="00963BFC" w:rsidRDefault="00F75BBA" w:rsidP="00B46DB3">
            <w:pPr>
              <w:rPr>
                <w:rFonts w:ascii="David" w:hAnsi="David"/>
                <w:b/>
                <w:bCs/>
                <w:sz w:val="20"/>
                <w:szCs w:val="20"/>
              </w:rPr>
            </w:pPr>
          </w:p>
        </w:tc>
        <w:tc>
          <w:tcPr>
            <w:tcW w:w="780" w:type="pct"/>
            <w:noWrap/>
            <w:hideMark/>
          </w:tcPr>
          <w:p w14:paraId="06225CFE" w14:textId="77777777" w:rsidR="00F75BBA" w:rsidRPr="00963BFC" w:rsidRDefault="008F1F95" w:rsidP="00B46DB3">
            <w:pPr>
              <w:rPr>
                <w:rFonts w:ascii="David" w:hAnsi="David"/>
                <w:sz w:val="20"/>
                <w:szCs w:val="20"/>
                <w:rtl/>
              </w:rPr>
            </w:pPr>
            <w:r w:rsidRPr="00963BFC">
              <w:rPr>
                <w:rFonts w:ascii="David" w:hAnsi="David"/>
                <w:sz w:val="20"/>
                <w:szCs w:val="20"/>
                <w:rtl/>
              </w:rPr>
              <w:t>גולש</w:t>
            </w:r>
          </w:p>
        </w:tc>
        <w:tc>
          <w:tcPr>
            <w:tcW w:w="780" w:type="pct"/>
            <w:hideMark/>
          </w:tcPr>
          <w:p w14:paraId="6F563C69" w14:textId="77777777" w:rsidR="00F75BBA" w:rsidRPr="00963BFC" w:rsidRDefault="008F1F95" w:rsidP="00B46DB3">
            <w:pPr>
              <w:rPr>
                <w:rFonts w:ascii="David" w:hAnsi="David"/>
                <w:sz w:val="20"/>
                <w:szCs w:val="20"/>
                <w:rtl/>
              </w:rPr>
            </w:pPr>
            <w:r w:rsidRPr="00963BFC">
              <w:rPr>
                <w:rFonts w:ascii="David" w:hAnsi="David"/>
                <w:sz w:val="20"/>
                <w:szCs w:val="20"/>
                <w:rtl/>
              </w:rPr>
              <w:t>תבשיל טופו בחלב קוקוס וקארי תאילנדי</w:t>
            </w:r>
          </w:p>
        </w:tc>
        <w:tc>
          <w:tcPr>
            <w:tcW w:w="780" w:type="pct"/>
            <w:noWrap/>
            <w:hideMark/>
          </w:tcPr>
          <w:p w14:paraId="5A587491" w14:textId="77777777" w:rsidR="00F75BBA" w:rsidRPr="00963BFC" w:rsidRDefault="008F1F95" w:rsidP="00B46DB3">
            <w:pPr>
              <w:rPr>
                <w:rFonts w:ascii="David" w:hAnsi="David"/>
                <w:sz w:val="20"/>
                <w:szCs w:val="20"/>
                <w:rtl/>
              </w:rPr>
            </w:pPr>
            <w:r w:rsidRPr="00963BFC">
              <w:rPr>
                <w:rFonts w:ascii="David" w:hAnsi="David"/>
                <w:sz w:val="20"/>
                <w:szCs w:val="20"/>
                <w:rtl/>
              </w:rPr>
              <w:t>קציצות בקר</w:t>
            </w:r>
          </w:p>
        </w:tc>
        <w:tc>
          <w:tcPr>
            <w:tcW w:w="780" w:type="pct"/>
            <w:noWrap/>
            <w:hideMark/>
          </w:tcPr>
          <w:p w14:paraId="0E7CB239" w14:textId="77777777" w:rsidR="00F75BBA" w:rsidRPr="00963BFC" w:rsidRDefault="008F1F95" w:rsidP="00B46DB3">
            <w:pPr>
              <w:rPr>
                <w:rFonts w:ascii="David" w:hAnsi="David"/>
                <w:sz w:val="20"/>
                <w:szCs w:val="20"/>
                <w:rtl/>
              </w:rPr>
            </w:pPr>
            <w:r w:rsidRPr="00963BFC">
              <w:rPr>
                <w:rFonts w:ascii="David" w:hAnsi="David"/>
                <w:sz w:val="20"/>
                <w:szCs w:val="20"/>
                <w:rtl/>
              </w:rPr>
              <w:t>קבב בקר</w:t>
            </w:r>
          </w:p>
        </w:tc>
        <w:tc>
          <w:tcPr>
            <w:tcW w:w="781" w:type="pct"/>
            <w:noWrap/>
            <w:hideMark/>
          </w:tcPr>
          <w:p w14:paraId="60CDFC7D" w14:textId="77777777" w:rsidR="00F75BBA" w:rsidRPr="00963BFC" w:rsidRDefault="008F1F95" w:rsidP="00B46DB3">
            <w:pPr>
              <w:rPr>
                <w:rFonts w:ascii="David" w:hAnsi="David"/>
                <w:sz w:val="20"/>
                <w:szCs w:val="20"/>
                <w:rtl/>
              </w:rPr>
            </w:pPr>
            <w:r w:rsidRPr="00963BFC">
              <w:rPr>
                <w:rFonts w:ascii="David" w:hAnsi="David"/>
                <w:sz w:val="20"/>
                <w:szCs w:val="20"/>
                <w:rtl/>
              </w:rPr>
              <w:t>צלי בקר</w:t>
            </w:r>
          </w:p>
        </w:tc>
      </w:tr>
      <w:tr w:rsidR="0052634D" w14:paraId="3E771076" w14:textId="77777777" w:rsidTr="00F75BBA">
        <w:trPr>
          <w:trHeight w:val="300"/>
        </w:trPr>
        <w:tc>
          <w:tcPr>
            <w:tcW w:w="486" w:type="pct"/>
            <w:vMerge/>
            <w:hideMark/>
          </w:tcPr>
          <w:p w14:paraId="3E85A525" w14:textId="77777777" w:rsidR="00F75BBA" w:rsidRPr="00963BFC" w:rsidRDefault="00F75BBA" w:rsidP="00B46DB3">
            <w:pPr>
              <w:rPr>
                <w:rFonts w:ascii="David" w:hAnsi="David"/>
                <w:b/>
                <w:bCs/>
                <w:sz w:val="20"/>
                <w:szCs w:val="20"/>
              </w:rPr>
            </w:pPr>
          </w:p>
        </w:tc>
        <w:tc>
          <w:tcPr>
            <w:tcW w:w="613" w:type="pct"/>
            <w:hideMark/>
          </w:tcPr>
          <w:p w14:paraId="281D6378" w14:textId="77777777" w:rsidR="00F75BBA" w:rsidRPr="00963BFC" w:rsidRDefault="008F1F95" w:rsidP="00B46DB3">
            <w:pPr>
              <w:rPr>
                <w:rFonts w:ascii="David" w:hAnsi="David"/>
                <w:b/>
                <w:bCs/>
                <w:sz w:val="20"/>
                <w:szCs w:val="20"/>
                <w:rtl/>
              </w:rPr>
            </w:pPr>
            <w:r w:rsidRPr="00963BFC">
              <w:rPr>
                <w:rFonts w:ascii="David" w:hAnsi="David"/>
                <w:b/>
                <w:bCs/>
                <w:sz w:val="20"/>
                <w:szCs w:val="20"/>
                <w:rtl/>
              </w:rPr>
              <w:t>דג</w:t>
            </w:r>
          </w:p>
        </w:tc>
        <w:tc>
          <w:tcPr>
            <w:tcW w:w="780" w:type="pct"/>
            <w:noWrap/>
            <w:hideMark/>
          </w:tcPr>
          <w:p w14:paraId="0A7DC312" w14:textId="77777777" w:rsidR="00F75BBA" w:rsidRPr="00963BFC" w:rsidRDefault="008F1F95" w:rsidP="00B46DB3">
            <w:pPr>
              <w:rPr>
                <w:rFonts w:ascii="David" w:hAnsi="David"/>
                <w:sz w:val="20"/>
                <w:szCs w:val="20"/>
                <w:rtl/>
              </w:rPr>
            </w:pPr>
            <w:r w:rsidRPr="00963BFC">
              <w:rPr>
                <w:rFonts w:ascii="David" w:hAnsi="David"/>
                <w:sz w:val="20"/>
                <w:szCs w:val="20"/>
                <w:rtl/>
              </w:rPr>
              <w:t>פילה סלמון</w:t>
            </w:r>
          </w:p>
        </w:tc>
        <w:tc>
          <w:tcPr>
            <w:tcW w:w="780" w:type="pct"/>
            <w:noWrap/>
            <w:hideMark/>
          </w:tcPr>
          <w:p w14:paraId="15B1402A" w14:textId="77777777" w:rsidR="00F75BBA" w:rsidRPr="00963BFC" w:rsidRDefault="008F1F95" w:rsidP="00B46DB3">
            <w:pPr>
              <w:rPr>
                <w:rFonts w:ascii="David" w:hAnsi="David"/>
                <w:sz w:val="20"/>
                <w:szCs w:val="20"/>
                <w:rtl/>
              </w:rPr>
            </w:pPr>
            <w:r w:rsidRPr="00963BFC">
              <w:rPr>
                <w:rFonts w:ascii="David" w:hAnsi="David"/>
                <w:sz w:val="20"/>
                <w:szCs w:val="20"/>
                <w:rtl/>
              </w:rPr>
              <w:t>חריימה</w:t>
            </w:r>
          </w:p>
        </w:tc>
        <w:tc>
          <w:tcPr>
            <w:tcW w:w="780" w:type="pct"/>
            <w:noWrap/>
            <w:hideMark/>
          </w:tcPr>
          <w:p w14:paraId="4BF74EB1" w14:textId="77777777" w:rsidR="00F75BBA" w:rsidRPr="00963BFC" w:rsidRDefault="008F1F95" w:rsidP="00B46DB3">
            <w:pPr>
              <w:rPr>
                <w:rFonts w:ascii="David" w:hAnsi="David"/>
                <w:sz w:val="20"/>
                <w:szCs w:val="20"/>
                <w:rtl/>
              </w:rPr>
            </w:pPr>
            <w:r w:rsidRPr="00963BFC">
              <w:rPr>
                <w:rFonts w:ascii="David" w:hAnsi="David"/>
                <w:sz w:val="20"/>
                <w:szCs w:val="20"/>
                <w:rtl/>
              </w:rPr>
              <w:t>מושט ברוטב עגבניות</w:t>
            </w:r>
          </w:p>
        </w:tc>
        <w:tc>
          <w:tcPr>
            <w:tcW w:w="780" w:type="pct"/>
            <w:noWrap/>
            <w:hideMark/>
          </w:tcPr>
          <w:p w14:paraId="6992C86C" w14:textId="77777777" w:rsidR="00F75BBA" w:rsidRPr="00963BFC" w:rsidRDefault="008F1F95" w:rsidP="00B46DB3">
            <w:pPr>
              <w:rPr>
                <w:rFonts w:ascii="David" w:hAnsi="David"/>
                <w:sz w:val="20"/>
                <w:szCs w:val="20"/>
                <w:rtl/>
              </w:rPr>
            </w:pPr>
            <w:r w:rsidRPr="00963BFC">
              <w:rPr>
                <w:rFonts w:ascii="David" w:hAnsi="David"/>
                <w:sz w:val="20"/>
                <w:szCs w:val="20"/>
                <w:rtl/>
              </w:rPr>
              <w:t>פילה סלמון</w:t>
            </w:r>
          </w:p>
        </w:tc>
        <w:tc>
          <w:tcPr>
            <w:tcW w:w="781" w:type="pct"/>
            <w:noWrap/>
            <w:hideMark/>
          </w:tcPr>
          <w:p w14:paraId="3F1FB532" w14:textId="77777777" w:rsidR="00F75BBA" w:rsidRPr="00963BFC" w:rsidRDefault="008F1F95" w:rsidP="00B46DB3">
            <w:pPr>
              <w:rPr>
                <w:rFonts w:ascii="David" w:hAnsi="David"/>
                <w:sz w:val="20"/>
                <w:szCs w:val="20"/>
                <w:rtl/>
              </w:rPr>
            </w:pPr>
            <w:r w:rsidRPr="00963BFC">
              <w:rPr>
                <w:rFonts w:ascii="David" w:hAnsi="David"/>
                <w:sz w:val="20"/>
                <w:szCs w:val="20"/>
                <w:rtl/>
              </w:rPr>
              <w:t>קבב דגים</w:t>
            </w:r>
          </w:p>
        </w:tc>
      </w:tr>
      <w:tr w:rsidR="0052634D" w14:paraId="736B4401" w14:textId="77777777" w:rsidTr="00F75BBA">
        <w:trPr>
          <w:trHeight w:val="300"/>
        </w:trPr>
        <w:tc>
          <w:tcPr>
            <w:tcW w:w="486" w:type="pct"/>
            <w:vMerge/>
            <w:hideMark/>
          </w:tcPr>
          <w:p w14:paraId="78BF5BC6" w14:textId="77777777" w:rsidR="00F75BBA" w:rsidRPr="00963BFC" w:rsidRDefault="00F75BBA" w:rsidP="00B46DB3">
            <w:pPr>
              <w:rPr>
                <w:rFonts w:ascii="David" w:hAnsi="David"/>
                <w:b/>
                <w:bCs/>
                <w:sz w:val="20"/>
                <w:szCs w:val="20"/>
              </w:rPr>
            </w:pPr>
          </w:p>
        </w:tc>
        <w:tc>
          <w:tcPr>
            <w:tcW w:w="613" w:type="pct"/>
            <w:hideMark/>
          </w:tcPr>
          <w:p w14:paraId="6030C41F" w14:textId="77777777" w:rsidR="00F75BBA" w:rsidRPr="00963BFC" w:rsidRDefault="008F1F95" w:rsidP="00B46DB3">
            <w:pPr>
              <w:rPr>
                <w:rFonts w:ascii="David" w:hAnsi="David"/>
                <w:b/>
                <w:bCs/>
                <w:sz w:val="20"/>
                <w:szCs w:val="20"/>
                <w:rtl/>
              </w:rPr>
            </w:pPr>
            <w:r>
              <w:rPr>
                <w:rFonts w:ascii="David" w:hAnsi="David" w:hint="cs"/>
                <w:b/>
                <w:bCs/>
                <w:sz w:val="20"/>
                <w:szCs w:val="20"/>
                <w:rtl/>
              </w:rPr>
              <w:t>צמחוני</w:t>
            </w:r>
            <w:r w:rsidRPr="00963BFC">
              <w:rPr>
                <w:rFonts w:ascii="David" w:hAnsi="David"/>
                <w:b/>
                <w:bCs/>
                <w:sz w:val="20"/>
                <w:szCs w:val="20"/>
              </w:rPr>
              <w:t> </w:t>
            </w:r>
          </w:p>
        </w:tc>
        <w:tc>
          <w:tcPr>
            <w:tcW w:w="780" w:type="pct"/>
            <w:noWrap/>
            <w:hideMark/>
          </w:tcPr>
          <w:p w14:paraId="49E0C994" w14:textId="77777777" w:rsidR="00F75BBA" w:rsidRPr="00963BFC" w:rsidRDefault="008F1F95" w:rsidP="00B46DB3">
            <w:pPr>
              <w:rPr>
                <w:rFonts w:ascii="David" w:hAnsi="David"/>
                <w:sz w:val="20"/>
                <w:szCs w:val="20"/>
              </w:rPr>
            </w:pPr>
            <w:r w:rsidRPr="00963BFC">
              <w:rPr>
                <w:rFonts w:ascii="David" w:hAnsi="David"/>
                <w:sz w:val="20"/>
                <w:szCs w:val="20"/>
                <w:rtl/>
              </w:rPr>
              <w:t>שניצל תירס</w:t>
            </w:r>
          </w:p>
        </w:tc>
        <w:tc>
          <w:tcPr>
            <w:tcW w:w="780" w:type="pct"/>
            <w:noWrap/>
            <w:hideMark/>
          </w:tcPr>
          <w:p w14:paraId="4FA21752" w14:textId="77777777" w:rsidR="00F75BBA" w:rsidRPr="00963BFC" w:rsidRDefault="008F1F95" w:rsidP="00B46DB3">
            <w:pPr>
              <w:rPr>
                <w:rFonts w:ascii="David" w:hAnsi="David"/>
                <w:sz w:val="20"/>
                <w:szCs w:val="20"/>
                <w:rtl/>
              </w:rPr>
            </w:pPr>
            <w:r w:rsidRPr="00963BFC">
              <w:rPr>
                <w:rFonts w:ascii="David" w:hAnsi="David"/>
                <w:sz w:val="20"/>
                <w:szCs w:val="20"/>
                <w:rtl/>
              </w:rPr>
              <w:t>מאפה ירקות וסויה</w:t>
            </w:r>
          </w:p>
        </w:tc>
        <w:tc>
          <w:tcPr>
            <w:tcW w:w="780" w:type="pct"/>
            <w:noWrap/>
            <w:hideMark/>
          </w:tcPr>
          <w:p w14:paraId="1865757D" w14:textId="77777777" w:rsidR="00F75BBA" w:rsidRPr="00963BFC" w:rsidRDefault="008F1F95" w:rsidP="00B46DB3">
            <w:pPr>
              <w:rPr>
                <w:rFonts w:ascii="David" w:hAnsi="David"/>
                <w:sz w:val="20"/>
                <w:szCs w:val="20"/>
                <w:rtl/>
              </w:rPr>
            </w:pPr>
            <w:r w:rsidRPr="00963BFC">
              <w:rPr>
                <w:rFonts w:ascii="David" w:hAnsi="David"/>
                <w:sz w:val="20"/>
                <w:szCs w:val="20"/>
                <w:rtl/>
              </w:rPr>
              <w:t>לזניה צמחונית</w:t>
            </w:r>
          </w:p>
        </w:tc>
        <w:tc>
          <w:tcPr>
            <w:tcW w:w="780" w:type="pct"/>
            <w:noWrap/>
            <w:hideMark/>
          </w:tcPr>
          <w:p w14:paraId="075907F1" w14:textId="77777777" w:rsidR="00F75BBA" w:rsidRPr="00963BFC" w:rsidRDefault="008F1F95" w:rsidP="00B46DB3">
            <w:pPr>
              <w:rPr>
                <w:rFonts w:ascii="David" w:hAnsi="David"/>
                <w:sz w:val="20"/>
                <w:szCs w:val="20"/>
                <w:rtl/>
              </w:rPr>
            </w:pPr>
            <w:r w:rsidRPr="00963BFC">
              <w:rPr>
                <w:rFonts w:ascii="David" w:hAnsi="David"/>
                <w:sz w:val="20"/>
                <w:szCs w:val="20"/>
                <w:rtl/>
              </w:rPr>
              <w:t>ממולאים</w:t>
            </w:r>
          </w:p>
        </w:tc>
        <w:tc>
          <w:tcPr>
            <w:tcW w:w="781" w:type="pct"/>
            <w:noWrap/>
            <w:hideMark/>
          </w:tcPr>
          <w:p w14:paraId="7D925F9F" w14:textId="77777777" w:rsidR="00F75BBA" w:rsidRPr="00963BFC" w:rsidRDefault="008F1F95" w:rsidP="00B46DB3">
            <w:pPr>
              <w:rPr>
                <w:rFonts w:ascii="David" w:hAnsi="David"/>
                <w:sz w:val="20"/>
                <w:szCs w:val="20"/>
                <w:rtl/>
              </w:rPr>
            </w:pPr>
            <w:r w:rsidRPr="00963BFC">
              <w:rPr>
                <w:rFonts w:ascii="David" w:hAnsi="David"/>
                <w:sz w:val="20"/>
                <w:szCs w:val="20"/>
                <w:rtl/>
              </w:rPr>
              <w:t>שניצל צמחי</w:t>
            </w:r>
          </w:p>
        </w:tc>
      </w:tr>
      <w:tr w:rsidR="0052634D" w14:paraId="63C4CAF8" w14:textId="77777777" w:rsidTr="00F75BBA">
        <w:trPr>
          <w:trHeight w:val="840"/>
        </w:trPr>
        <w:tc>
          <w:tcPr>
            <w:tcW w:w="486" w:type="pct"/>
            <w:vMerge/>
            <w:hideMark/>
          </w:tcPr>
          <w:p w14:paraId="751CD445" w14:textId="77777777" w:rsidR="00F75BBA" w:rsidRPr="00963BFC" w:rsidRDefault="00F75BBA" w:rsidP="00B46DB3">
            <w:pPr>
              <w:rPr>
                <w:rFonts w:ascii="David" w:hAnsi="David"/>
                <w:b/>
                <w:bCs/>
                <w:sz w:val="20"/>
                <w:szCs w:val="20"/>
              </w:rPr>
            </w:pPr>
          </w:p>
        </w:tc>
        <w:tc>
          <w:tcPr>
            <w:tcW w:w="613" w:type="pct"/>
            <w:hideMark/>
          </w:tcPr>
          <w:p w14:paraId="6E084949" w14:textId="77777777" w:rsidR="00F75BBA" w:rsidRPr="00963BFC" w:rsidRDefault="008F1F95" w:rsidP="00B46DB3">
            <w:pPr>
              <w:rPr>
                <w:rFonts w:ascii="David" w:hAnsi="David"/>
                <w:b/>
                <w:bCs/>
                <w:sz w:val="20"/>
                <w:szCs w:val="20"/>
                <w:rtl/>
              </w:rPr>
            </w:pPr>
            <w:r w:rsidRPr="00963BFC">
              <w:rPr>
                <w:rFonts w:ascii="David" w:hAnsi="David"/>
                <w:b/>
                <w:bCs/>
                <w:sz w:val="20"/>
                <w:szCs w:val="20"/>
                <w:rtl/>
              </w:rPr>
              <w:t xml:space="preserve"> מנה עיקרית טבעונית </w:t>
            </w:r>
          </w:p>
        </w:tc>
        <w:tc>
          <w:tcPr>
            <w:tcW w:w="780" w:type="pct"/>
            <w:noWrap/>
            <w:hideMark/>
          </w:tcPr>
          <w:p w14:paraId="4EF056DA" w14:textId="77777777" w:rsidR="00F75BBA" w:rsidRPr="00963BFC" w:rsidRDefault="008F1F95" w:rsidP="00B46DB3">
            <w:pPr>
              <w:rPr>
                <w:rFonts w:ascii="David" w:hAnsi="David"/>
                <w:sz w:val="20"/>
                <w:szCs w:val="20"/>
                <w:rtl/>
              </w:rPr>
            </w:pPr>
            <w:r w:rsidRPr="00963BFC">
              <w:rPr>
                <w:rFonts w:ascii="David" w:hAnsi="David"/>
                <w:sz w:val="20"/>
                <w:szCs w:val="20"/>
                <w:rtl/>
              </w:rPr>
              <w:t xml:space="preserve"> קציצות עדשים ובטטה </w:t>
            </w:r>
          </w:p>
        </w:tc>
        <w:tc>
          <w:tcPr>
            <w:tcW w:w="780" w:type="pct"/>
            <w:noWrap/>
            <w:hideMark/>
          </w:tcPr>
          <w:p w14:paraId="7540C13C" w14:textId="77777777" w:rsidR="00F75BBA" w:rsidRPr="00963BFC" w:rsidRDefault="008F1F95" w:rsidP="00B46DB3">
            <w:pPr>
              <w:rPr>
                <w:rFonts w:ascii="David" w:hAnsi="David"/>
                <w:sz w:val="20"/>
                <w:szCs w:val="20"/>
                <w:rtl/>
              </w:rPr>
            </w:pPr>
            <w:r w:rsidRPr="00963BFC">
              <w:rPr>
                <w:rFonts w:ascii="David" w:hAnsi="David"/>
                <w:sz w:val="20"/>
                <w:szCs w:val="20"/>
                <w:rtl/>
              </w:rPr>
              <w:t xml:space="preserve"> קציצות קישואים וחומוס </w:t>
            </w:r>
          </w:p>
        </w:tc>
        <w:tc>
          <w:tcPr>
            <w:tcW w:w="780" w:type="pct"/>
            <w:noWrap/>
            <w:hideMark/>
          </w:tcPr>
          <w:p w14:paraId="5042050B" w14:textId="77777777" w:rsidR="00F75BBA" w:rsidRPr="00963BFC" w:rsidRDefault="008F1F95" w:rsidP="00B46DB3">
            <w:pPr>
              <w:rPr>
                <w:rFonts w:ascii="David" w:hAnsi="David"/>
                <w:sz w:val="20"/>
                <w:szCs w:val="20"/>
                <w:rtl/>
              </w:rPr>
            </w:pPr>
            <w:r w:rsidRPr="00963BFC">
              <w:rPr>
                <w:rFonts w:ascii="David" w:hAnsi="David"/>
                <w:sz w:val="20"/>
                <w:szCs w:val="20"/>
                <w:rtl/>
              </w:rPr>
              <w:t xml:space="preserve"> קציצות תירס וקינואה </w:t>
            </w:r>
          </w:p>
        </w:tc>
        <w:tc>
          <w:tcPr>
            <w:tcW w:w="780" w:type="pct"/>
            <w:noWrap/>
            <w:hideMark/>
          </w:tcPr>
          <w:p w14:paraId="0FC866B8" w14:textId="77777777" w:rsidR="00F75BBA" w:rsidRPr="00963BFC" w:rsidRDefault="008F1F95" w:rsidP="00B46DB3">
            <w:pPr>
              <w:rPr>
                <w:rFonts w:ascii="David" w:hAnsi="David"/>
                <w:sz w:val="20"/>
                <w:szCs w:val="20"/>
                <w:rtl/>
              </w:rPr>
            </w:pPr>
            <w:r w:rsidRPr="00963BFC">
              <w:rPr>
                <w:rFonts w:ascii="David" w:hAnsi="David"/>
                <w:sz w:val="20"/>
                <w:szCs w:val="20"/>
                <w:rtl/>
              </w:rPr>
              <w:t xml:space="preserve"> שניצל תירס ללא אלבומין </w:t>
            </w:r>
          </w:p>
        </w:tc>
        <w:tc>
          <w:tcPr>
            <w:tcW w:w="781" w:type="pct"/>
            <w:noWrap/>
            <w:hideMark/>
          </w:tcPr>
          <w:p w14:paraId="16194DA7" w14:textId="77777777" w:rsidR="00F75BBA" w:rsidRPr="00963BFC" w:rsidRDefault="008F1F95" w:rsidP="00B46DB3">
            <w:pPr>
              <w:rPr>
                <w:rFonts w:ascii="David" w:hAnsi="David"/>
                <w:sz w:val="20"/>
                <w:szCs w:val="20"/>
                <w:rtl/>
              </w:rPr>
            </w:pPr>
            <w:r w:rsidRPr="00963BFC">
              <w:rPr>
                <w:rFonts w:ascii="David" w:hAnsi="David"/>
                <w:sz w:val="20"/>
                <w:szCs w:val="20"/>
                <w:rtl/>
              </w:rPr>
              <w:t xml:space="preserve"> תבשיל ירקות וקטניות </w:t>
            </w:r>
          </w:p>
        </w:tc>
      </w:tr>
      <w:tr w:rsidR="0052634D" w14:paraId="2D756A9C" w14:textId="77777777" w:rsidTr="00F75BBA">
        <w:trPr>
          <w:trHeight w:val="285"/>
        </w:trPr>
        <w:tc>
          <w:tcPr>
            <w:tcW w:w="486" w:type="pct"/>
            <w:vMerge w:val="restart"/>
            <w:noWrap/>
            <w:hideMark/>
          </w:tcPr>
          <w:p w14:paraId="0FAB7AFE" w14:textId="77777777" w:rsidR="00F75BBA" w:rsidRPr="00963BFC" w:rsidRDefault="008F1F95" w:rsidP="00B46DB3">
            <w:pPr>
              <w:rPr>
                <w:rFonts w:ascii="David" w:hAnsi="David"/>
                <w:b/>
                <w:bCs/>
                <w:sz w:val="20"/>
                <w:szCs w:val="20"/>
                <w:rtl/>
              </w:rPr>
            </w:pPr>
            <w:r w:rsidRPr="00963BFC">
              <w:rPr>
                <w:rFonts w:ascii="David" w:hAnsi="David"/>
                <w:b/>
                <w:bCs/>
                <w:sz w:val="20"/>
                <w:szCs w:val="20"/>
                <w:rtl/>
              </w:rPr>
              <w:t>תוספות</w:t>
            </w:r>
          </w:p>
        </w:tc>
        <w:tc>
          <w:tcPr>
            <w:tcW w:w="613" w:type="pct"/>
            <w:vMerge w:val="restart"/>
            <w:noWrap/>
            <w:hideMark/>
          </w:tcPr>
          <w:p w14:paraId="409A0F28" w14:textId="77777777" w:rsidR="00F75BBA" w:rsidRPr="00963BFC" w:rsidRDefault="008F1F95" w:rsidP="00B46DB3">
            <w:pPr>
              <w:rPr>
                <w:rFonts w:ascii="David" w:hAnsi="David"/>
                <w:b/>
                <w:bCs/>
                <w:sz w:val="20"/>
                <w:szCs w:val="20"/>
                <w:rtl/>
              </w:rPr>
            </w:pPr>
            <w:r w:rsidRPr="00963BFC">
              <w:rPr>
                <w:rFonts w:ascii="David" w:hAnsi="David"/>
                <w:b/>
                <w:bCs/>
                <w:sz w:val="20"/>
                <w:szCs w:val="20"/>
                <w:rtl/>
              </w:rPr>
              <w:t>פחמימה</w:t>
            </w:r>
          </w:p>
        </w:tc>
        <w:tc>
          <w:tcPr>
            <w:tcW w:w="780" w:type="pct"/>
            <w:noWrap/>
            <w:hideMark/>
          </w:tcPr>
          <w:p w14:paraId="714443CD" w14:textId="77777777" w:rsidR="00F75BBA" w:rsidRPr="00963BFC" w:rsidRDefault="008F1F95" w:rsidP="00B46DB3">
            <w:pPr>
              <w:rPr>
                <w:rFonts w:ascii="David" w:hAnsi="David"/>
                <w:sz w:val="20"/>
                <w:szCs w:val="20"/>
                <w:rtl/>
              </w:rPr>
            </w:pPr>
            <w:r w:rsidRPr="00963BFC">
              <w:rPr>
                <w:rFonts w:ascii="David" w:hAnsi="David"/>
                <w:sz w:val="20"/>
                <w:szCs w:val="20"/>
                <w:rtl/>
              </w:rPr>
              <w:t>קוסקוס</w:t>
            </w:r>
          </w:p>
        </w:tc>
        <w:tc>
          <w:tcPr>
            <w:tcW w:w="780" w:type="pct"/>
            <w:noWrap/>
            <w:hideMark/>
          </w:tcPr>
          <w:p w14:paraId="62E9FA3E" w14:textId="77777777" w:rsidR="00F75BBA" w:rsidRPr="00963BFC" w:rsidRDefault="008F1F95" w:rsidP="00B46DB3">
            <w:pPr>
              <w:rPr>
                <w:rFonts w:ascii="David" w:hAnsi="David"/>
                <w:sz w:val="20"/>
                <w:szCs w:val="20"/>
                <w:rtl/>
              </w:rPr>
            </w:pPr>
            <w:r w:rsidRPr="00963BFC">
              <w:rPr>
                <w:rFonts w:ascii="David" w:hAnsi="David"/>
                <w:sz w:val="20"/>
                <w:szCs w:val="20"/>
                <w:rtl/>
              </w:rPr>
              <w:t>אורז עם אטריות</w:t>
            </w:r>
          </w:p>
        </w:tc>
        <w:tc>
          <w:tcPr>
            <w:tcW w:w="780" w:type="pct"/>
            <w:noWrap/>
            <w:hideMark/>
          </w:tcPr>
          <w:p w14:paraId="45321695" w14:textId="77777777" w:rsidR="00F75BBA" w:rsidRPr="00963BFC" w:rsidRDefault="008F1F95" w:rsidP="00B46DB3">
            <w:pPr>
              <w:rPr>
                <w:rFonts w:ascii="David" w:hAnsi="David"/>
                <w:sz w:val="20"/>
                <w:szCs w:val="20"/>
                <w:rtl/>
              </w:rPr>
            </w:pPr>
            <w:r w:rsidRPr="00963BFC">
              <w:rPr>
                <w:rFonts w:ascii="David" w:hAnsi="David"/>
                <w:sz w:val="20"/>
                <w:szCs w:val="20"/>
                <w:rtl/>
              </w:rPr>
              <w:t>פסטה ברוטב</w:t>
            </w:r>
          </w:p>
        </w:tc>
        <w:tc>
          <w:tcPr>
            <w:tcW w:w="780" w:type="pct"/>
            <w:noWrap/>
            <w:hideMark/>
          </w:tcPr>
          <w:p w14:paraId="2D9927D9" w14:textId="77777777" w:rsidR="00F75BBA" w:rsidRPr="00963BFC" w:rsidRDefault="008F1F95" w:rsidP="00B46DB3">
            <w:pPr>
              <w:rPr>
                <w:rFonts w:ascii="David" w:hAnsi="David"/>
                <w:sz w:val="20"/>
                <w:szCs w:val="20"/>
                <w:rtl/>
              </w:rPr>
            </w:pPr>
            <w:r w:rsidRPr="00963BFC">
              <w:rPr>
                <w:rFonts w:ascii="David" w:hAnsi="David"/>
                <w:sz w:val="20"/>
                <w:szCs w:val="20"/>
                <w:rtl/>
              </w:rPr>
              <w:t>פתיתים</w:t>
            </w:r>
          </w:p>
        </w:tc>
        <w:tc>
          <w:tcPr>
            <w:tcW w:w="781" w:type="pct"/>
            <w:noWrap/>
            <w:hideMark/>
          </w:tcPr>
          <w:p w14:paraId="679A81E0" w14:textId="77777777" w:rsidR="00F75BBA" w:rsidRPr="00963BFC" w:rsidRDefault="008F1F95" w:rsidP="00B46DB3">
            <w:pPr>
              <w:rPr>
                <w:rFonts w:ascii="David" w:hAnsi="David"/>
                <w:sz w:val="20"/>
                <w:szCs w:val="20"/>
                <w:rtl/>
              </w:rPr>
            </w:pPr>
            <w:r w:rsidRPr="00963BFC">
              <w:rPr>
                <w:rFonts w:ascii="David" w:hAnsi="David"/>
                <w:sz w:val="20"/>
                <w:szCs w:val="20"/>
                <w:rtl/>
              </w:rPr>
              <w:t>קוסקוס</w:t>
            </w:r>
          </w:p>
        </w:tc>
      </w:tr>
      <w:tr w:rsidR="0052634D" w14:paraId="6C6A9C4A" w14:textId="77777777" w:rsidTr="00F75BBA">
        <w:trPr>
          <w:trHeight w:val="285"/>
        </w:trPr>
        <w:tc>
          <w:tcPr>
            <w:tcW w:w="486" w:type="pct"/>
            <w:vMerge/>
            <w:hideMark/>
          </w:tcPr>
          <w:p w14:paraId="0C879C4C" w14:textId="77777777" w:rsidR="00F75BBA" w:rsidRPr="00963BFC" w:rsidRDefault="00F75BBA" w:rsidP="00B46DB3">
            <w:pPr>
              <w:rPr>
                <w:rFonts w:ascii="David" w:hAnsi="David"/>
                <w:b/>
                <w:bCs/>
                <w:sz w:val="20"/>
                <w:szCs w:val="20"/>
              </w:rPr>
            </w:pPr>
          </w:p>
        </w:tc>
        <w:tc>
          <w:tcPr>
            <w:tcW w:w="613" w:type="pct"/>
            <w:vMerge/>
            <w:hideMark/>
          </w:tcPr>
          <w:p w14:paraId="4983B6DF" w14:textId="77777777" w:rsidR="00F75BBA" w:rsidRPr="00963BFC" w:rsidRDefault="00F75BBA" w:rsidP="00B46DB3">
            <w:pPr>
              <w:rPr>
                <w:rFonts w:ascii="David" w:hAnsi="David"/>
                <w:b/>
                <w:bCs/>
                <w:sz w:val="20"/>
                <w:szCs w:val="20"/>
              </w:rPr>
            </w:pPr>
          </w:p>
        </w:tc>
        <w:tc>
          <w:tcPr>
            <w:tcW w:w="780" w:type="pct"/>
            <w:noWrap/>
            <w:hideMark/>
          </w:tcPr>
          <w:p w14:paraId="5D0B69BE" w14:textId="77777777" w:rsidR="00F75BBA" w:rsidRPr="00963BFC" w:rsidRDefault="008F1F95" w:rsidP="00B46DB3">
            <w:pPr>
              <w:rPr>
                <w:rFonts w:ascii="David" w:hAnsi="David"/>
                <w:sz w:val="20"/>
                <w:szCs w:val="20"/>
                <w:rtl/>
              </w:rPr>
            </w:pPr>
            <w:r w:rsidRPr="00963BFC">
              <w:rPr>
                <w:rFonts w:ascii="David" w:hAnsi="David"/>
                <w:sz w:val="20"/>
                <w:szCs w:val="20"/>
                <w:rtl/>
              </w:rPr>
              <w:t>אורז מלא</w:t>
            </w:r>
          </w:p>
        </w:tc>
        <w:tc>
          <w:tcPr>
            <w:tcW w:w="780" w:type="pct"/>
            <w:noWrap/>
            <w:hideMark/>
          </w:tcPr>
          <w:p w14:paraId="19E48AF9" w14:textId="77777777" w:rsidR="00F75BBA" w:rsidRPr="00963BFC" w:rsidRDefault="008F1F95" w:rsidP="00B46DB3">
            <w:pPr>
              <w:rPr>
                <w:rFonts w:ascii="David" w:hAnsi="David"/>
                <w:sz w:val="20"/>
                <w:szCs w:val="20"/>
                <w:rtl/>
              </w:rPr>
            </w:pPr>
            <w:r w:rsidRPr="00963BFC">
              <w:rPr>
                <w:rFonts w:ascii="David" w:hAnsi="David"/>
                <w:sz w:val="20"/>
                <w:szCs w:val="20"/>
                <w:rtl/>
              </w:rPr>
              <w:t>מג'דרה עדשים</w:t>
            </w:r>
          </w:p>
        </w:tc>
        <w:tc>
          <w:tcPr>
            <w:tcW w:w="780" w:type="pct"/>
            <w:noWrap/>
            <w:hideMark/>
          </w:tcPr>
          <w:p w14:paraId="6FB429FA"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קינואה </w:t>
            </w:r>
          </w:p>
        </w:tc>
        <w:tc>
          <w:tcPr>
            <w:tcW w:w="780" w:type="pct"/>
            <w:noWrap/>
            <w:hideMark/>
          </w:tcPr>
          <w:p w14:paraId="6DBB4C83" w14:textId="77777777" w:rsidR="00F75BBA" w:rsidRPr="00963BFC" w:rsidRDefault="008F1F95" w:rsidP="00B46DB3">
            <w:pPr>
              <w:rPr>
                <w:rFonts w:ascii="David" w:hAnsi="David"/>
                <w:sz w:val="20"/>
                <w:szCs w:val="20"/>
                <w:rtl/>
              </w:rPr>
            </w:pPr>
            <w:r w:rsidRPr="00963BFC">
              <w:rPr>
                <w:rFonts w:ascii="David" w:hAnsi="David"/>
                <w:sz w:val="20"/>
                <w:szCs w:val="20"/>
                <w:rtl/>
              </w:rPr>
              <w:t>קוסקוס מלא</w:t>
            </w:r>
          </w:p>
        </w:tc>
        <w:tc>
          <w:tcPr>
            <w:tcW w:w="781" w:type="pct"/>
            <w:noWrap/>
            <w:hideMark/>
          </w:tcPr>
          <w:p w14:paraId="45731E9F" w14:textId="77777777" w:rsidR="00F75BBA" w:rsidRPr="00963BFC" w:rsidRDefault="008F1F95" w:rsidP="00B46DB3">
            <w:pPr>
              <w:rPr>
                <w:rFonts w:ascii="David" w:hAnsi="David"/>
                <w:sz w:val="20"/>
                <w:szCs w:val="20"/>
                <w:rtl/>
              </w:rPr>
            </w:pPr>
            <w:r w:rsidRPr="00963BFC">
              <w:rPr>
                <w:rFonts w:ascii="David" w:hAnsi="David"/>
                <w:sz w:val="20"/>
                <w:szCs w:val="20"/>
                <w:rtl/>
              </w:rPr>
              <w:t>אורז מלא</w:t>
            </w:r>
          </w:p>
        </w:tc>
      </w:tr>
      <w:tr w:rsidR="0052634D" w14:paraId="00672923" w14:textId="77777777" w:rsidTr="00F75BBA">
        <w:trPr>
          <w:trHeight w:val="285"/>
        </w:trPr>
        <w:tc>
          <w:tcPr>
            <w:tcW w:w="486" w:type="pct"/>
            <w:vMerge/>
            <w:hideMark/>
          </w:tcPr>
          <w:p w14:paraId="50FABD9D" w14:textId="77777777" w:rsidR="00F75BBA" w:rsidRPr="00963BFC" w:rsidRDefault="00F75BBA" w:rsidP="00B46DB3">
            <w:pPr>
              <w:rPr>
                <w:rFonts w:ascii="David" w:hAnsi="David"/>
                <w:b/>
                <w:bCs/>
                <w:sz w:val="20"/>
                <w:szCs w:val="20"/>
              </w:rPr>
            </w:pPr>
          </w:p>
        </w:tc>
        <w:tc>
          <w:tcPr>
            <w:tcW w:w="613" w:type="pct"/>
            <w:vMerge/>
            <w:hideMark/>
          </w:tcPr>
          <w:p w14:paraId="3E491E41" w14:textId="77777777" w:rsidR="00F75BBA" w:rsidRPr="00963BFC" w:rsidRDefault="00F75BBA" w:rsidP="00B46DB3">
            <w:pPr>
              <w:rPr>
                <w:rFonts w:ascii="David" w:hAnsi="David"/>
                <w:b/>
                <w:bCs/>
                <w:sz w:val="20"/>
                <w:szCs w:val="20"/>
              </w:rPr>
            </w:pPr>
          </w:p>
        </w:tc>
        <w:tc>
          <w:tcPr>
            <w:tcW w:w="780" w:type="pct"/>
            <w:noWrap/>
            <w:hideMark/>
          </w:tcPr>
          <w:p w14:paraId="161A84E0" w14:textId="77777777" w:rsidR="00F75BBA" w:rsidRPr="00963BFC" w:rsidRDefault="008F1F95" w:rsidP="00B46DB3">
            <w:pPr>
              <w:rPr>
                <w:rFonts w:ascii="David" w:hAnsi="David"/>
                <w:sz w:val="20"/>
                <w:szCs w:val="20"/>
                <w:rtl/>
              </w:rPr>
            </w:pPr>
            <w:r w:rsidRPr="00963BFC">
              <w:rPr>
                <w:rFonts w:ascii="David" w:hAnsi="David"/>
                <w:sz w:val="20"/>
                <w:szCs w:val="20"/>
                <w:rtl/>
              </w:rPr>
              <w:t>מג'דרה בורגול</w:t>
            </w:r>
          </w:p>
        </w:tc>
        <w:tc>
          <w:tcPr>
            <w:tcW w:w="780" w:type="pct"/>
            <w:noWrap/>
            <w:hideMark/>
          </w:tcPr>
          <w:p w14:paraId="12683003" w14:textId="77777777" w:rsidR="00F75BBA" w:rsidRPr="00963BFC" w:rsidRDefault="008F1F95" w:rsidP="00B46DB3">
            <w:pPr>
              <w:rPr>
                <w:rFonts w:ascii="David" w:hAnsi="David"/>
                <w:sz w:val="20"/>
                <w:szCs w:val="20"/>
                <w:rtl/>
              </w:rPr>
            </w:pPr>
            <w:r w:rsidRPr="00963BFC">
              <w:rPr>
                <w:rFonts w:ascii="David" w:hAnsi="David"/>
                <w:sz w:val="20"/>
                <w:szCs w:val="20"/>
                <w:rtl/>
              </w:rPr>
              <w:t>פסטה מלאה ברוטב עגבניות</w:t>
            </w:r>
          </w:p>
        </w:tc>
        <w:tc>
          <w:tcPr>
            <w:tcW w:w="780" w:type="pct"/>
            <w:noWrap/>
            <w:hideMark/>
          </w:tcPr>
          <w:p w14:paraId="4206A421" w14:textId="77777777" w:rsidR="00F75BBA" w:rsidRPr="00963BFC" w:rsidRDefault="008F1F95" w:rsidP="00B46DB3">
            <w:pPr>
              <w:rPr>
                <w:rFonts w:ascii="David" w:hAnsi="David"/>
                <w:sz w:val="20"/>
                <w:szCs w:val="20"/>
                <w:rtl/>
              </w:rPr>
            </w:pPr>
            <w:r w:rsidRPr="00963BFC">
              <w:rPr>
                <w:rFonts w:ascii="David" w:hAnsi="David"/>
                <w:sz w:val="20"/>
                <w:szCs w:val="20"/>
                <w:rtl/>
              </w:rPr>
              <w:t>אורז לבן</w:t>
            </w:r>
          </w:p>
        </w:tc>
        <w:tc>
          <w:tcPr>
            <w:tcW w:w="780" w:type="pct"/>
            <w:noWrap/>
            <w:hideMark/>
          </w:tcPr>
          <w:p w14:paraId="13D352F1" w14:textId="77777777" w:rsidR="00F75BBA" w:rsidRPr="00963BFC" w:rsidRDefault="008F1F95" w:rsidP="00B46DB3">
            <w:pPr>
              <w:rPr>
                <w:rFonts w:ascii="David" w:hAnsi="David"/>
                <w:sz w:val="20"/>
                <w:szCs w:val="20"/>
                <w:rtl/>
              </w:rPr>
            </w:pPr>
            <w:r w:rsidRPr="00963BFC">
              <w:rPr>
                <w:rFonts w:ascii="David" w:hAnsi="David"/>
                <w:sz w:val="20"/>
                <w:szCs w:val="20"/>
                <w:rtl/>
              </w:rPr>
              <w:t>מג'דרה אורז ועדשים</w:t>
            </w:r>
          </w:p>
        </w:tc>
        <w:tc>
          <w:tcPr>
            <w:tcW w:w="781" w:type="pct"/>
            <w:noWrap/>
            <w:hideMark/>
          </w:tcPr>
          <w:p w14:paraId="2D21AFEF" w14:textId="77777777" w:rsidR="00F75BBA" w:rsidRPr="00963BFC" w:rsidRDefault="008F1F95" w:rsidP="00B46DB3">
            <w:pPr>
              <w:rPr>
                <w:rFonts w:ascii="David" w:hAnsi="David"/>
                <w:sz w:val="20"/>
                <w:szCs w:val="20"/>
                <w:rtl/>
              </w:rPr>
            </w:pPr>
            <w:r w:rsidRPr="00963BFC">
              <w:rPr>
                <w:rFonts w:ascii="David" w:hAnsi="David"/>
                <w:sz w:val="20"/>
                <w:szCs w:val="20"/>
                <w:rtl/>
              </w:rPr>
              <w:t>קינואה אדומה וירקות</w:t>
            </w:r>
          </w:p>
        </w:tc>
      </w:tr>
      <w:tr w:rsidR="0052634D" w14:paraId="79ECDAE2" w14:textId="77777777" w:rsidTr="00F75BBA">
        <w:trPr>
          <w:trHeight w:val="285"/>
        </w:trPr>
        <w:tc>
          <w:tcPr>
            <w:tcW w:w="486" w:type="pct"/>
            <w:vMerge/>
            <w:hideMark/>
          </w:tcPr>
          <w:p w14:paraId="10A1D7DE" w14:textId="77777777" w:rsidR="00F75BBA" w:rsidRPr="00963BFC" w:rsidRDefault="00F75BBA" w:rsidP="00B46DB3">
            <w:pPr>
              <w:rPr>
                <w:rFonts w:ascii="David" w:hAnsi="David"/>
                <w:b/>
                <w:bCs/>
                <w:sz w:val="20"/>
                <w:szCs w:val="20"/>
              </w:rPr>
            </w:pPr>
          </w:p>
        </w:tc>
        <w:tc>
          <w:tcPr>
            <w:tcW w:w="613" w:type="pct"/>
            <w:vMerge/>
            <w:hideMark/>
          </w:tcPr>
          <w:p w14:paraId="2BE32350" w14:textId="77777777" w:rsidR="00F75BBA" w:rsidRPr="00963BFC" w:rsidRDefault="00F75BBA" w:rsidP="00B46DB3">
            <w:pPr>
              <w:rPr>
                <w:rFonts w:ascii="David" w:hAnsi="David"/>
                <w:b/>
                <w:bCs/>
                <w:sz w:val="20"/>
                <w:szCs w:val="20"/>
              </w:rPr>
            </w:pPr>
          </w:p>
        </w:tc>
        <w:tc>
          <w:tcPr>
            <w:tcW w:w="780" w:type="pct"/>
            <w:noWrap/>
            <w:hideMark/>
          </w:tcPr>
          <w:p w14:paraId="43CE76BB" w14:textId="77777777" w:rsidR="00F75BBA" w:rsidRPr="00963BFC" w:rsidRDefault="008F1F95" w:rsidP="00B46DB3">
            <w:pPr>
              <w:rPr>
                <w:rFonts w:ascii="David" w:hAnsi="David"/>
                <w:sz w:val="20"/>
                <w:szCs w:val="20"/>
                <w:rtl/>
              </w:rPr>
            </w:pPr>
            <w:r w:rsidRPr="00963BFC">
              <w:rPr>
                <w:rFonts w:ascii="David" w:hAnsi="David"/>
                <w:sz w:val="20"/>
                <w:szCs w:val="20"/>
                <w:rtl/>
              </w:rPr>
              <w:t>תפו"א אפוי</w:t>
            </w:r>
          </w:p>
        </w:tc>
        <w:tc>
          <w:tcPr>
            <w:tcW w:w="780" w:type="pct"/>
            <w:noWrap/>
            <w:hideMark/>
          </w:tcPr>
          <w:p w14:paraId="62ADB89A" w14:textId="77777777" w:rsidR="00F75BBA" w:rsidRPr="00963BFC" w:rsidRDefault="008F1F95" w:rsidP="00B46DB3">
            <w:pPr>
              <w:rPr>
                <w:rFonts w:ascii="David" w:hAnsi="David"/>
                <w:sz w:val="20"/>
                <w:szCs w:val="20"/>
                <w:rtl/>
              </w:rPr>
            </w:pPr>
            <w:r w:rsidRPr="00963BFC">
              <w:rPr>
                <w:rFonts w:ascii="David" w:hAnsi="David"/>
                <w:sz w:val="20"/>
                <w:szCs w:val="20"/>
                <w:rtl/>
              </w:rPr>
              <w:t>צ'יפס אפוי</w:t>
            </w:r>
          </w:p>
        </w:tc>
        <w:tc>
          <w:tcPr>
            <w:tcW w:w="780" w:type="pct"/>
            <w:noWrap/>
            <w:hideMark/>
          </w:tcPr>
          <w:p w14:paraId="3D8FCF87" w14:textId="77777777" w:rsidR="00F75BBA" w:rsidRPr="00963BFC" w:rsidRDefault="008F1F95" w:rsidP="00B46DB3">
            <w:pPr>
              <w:rPr>
                <w:rFonts w:ascii="David" w:hAnsi="David"/>
                <w:sz w:val="20"/>
                <w:szCs w:val="20"/>
                <w:rtl/>
              </w:rPr>
            </w:pPr>
            <w:r w:rsidRPr="00963BFC">
              <w:rPr>
                <w:rFonts w:ascii="David" w:hAnsi="David"/>
                <w:sz w:val="20"/>
                <w:szCs w:val="20"/>
                <w:rtl/>
              </w:rPr>
              <w:t>תפו"א אפוי</w:t>
            </w:r>
          </w:p>
        </w:tc>
        <w:tc>
          <w:tcPr>
            <w:tcW w:w="780" w:type="pct"/>
            <w:noWrap/>
            <w:hideMark/>
          </w:tcPr>
          <w:p w14:paraId="511930E1" w14:textId="77777777" w:rsidR="00F75BBA" w:rsidRPr="00963BFC" w:rsidRDefault="008F1F95" w:rsidP="00B46DB3">
            <w:pPr>
              <w:rPr>
                <w:rFonts w:ascii="David" w:hAnsi="David"/>
                <w:sz w:val="20"/>
                <w:szCs w:val="20"/>
                <w:rtl/>
              </w:rPr>
            </w:pPr>
            <w:r w:rsidRPr="00963BFC">
              <w:rPr>
                <w:rFonts w:ascii="David" w:hAnsi="David"/>
                <w:sz w:val="20"/>
                <w:szCs w:val="20"/>
                <w:rtl/>
              </w:rPr>
              <w:t>צ'יפס אפוי</w:t>
            </w:r>
          </w:p>
        </w:tc>
        <w:tc>
          <w:tcPr>
            <w:tcW w:w="781" w:type="pct"/>
            <w:noWrap/>
            <w:hideMark/>
          </w:tcPr>
          <w:p w14:paraId="4E75027A" w14:textId="77777777" w:rsidR="00F75BBA" w:rsidRPr="00963BFC" w:rsidRDefault="008F1F95" w:rsidP="00B46DB3">
            <w:pPr>
              <w:rPr>
                <w:rFonts w:ascii="David" w:hAnsi="David"/>
                <w:sz w:val="20"/>
                <w:szCs w:val="20"/>
                <w:rtl/>
              </w:rPr>
            </w:pPr>
            <w:r w:rsidRPr="00963BFC">
              <w:rPr>
                <w:rFonts w:ascii="David" w:hAnsi="David"/>
                <w:sz w:val="20"/>
                <w:szCs w:val="20"/>
                <w:rtl/>
              </w:rPr>
              <w:t>תפו"א אפוי</w:t>
            </w:r>
          </w:p>
        </w:tc>
      </w:tr>
      <w:tr w:rsidR="0052634D" w14:paraId="57405FD2" w14:textId="77777777" w:rsidTr="00F75BBA">
        <w:trPr>
          <w:trHeight w:val="285"/>
        </w:trPr>
        <w:tc>
          <w:tcPr>
            <w:tcW w:w="486" w:type="pct"/>
            <w:vMerge/>
            <w:hideMark/>
          </w:tcPr>
          <w:p w14:paraId="0E9604C5" w14:textId="77777777" w:rsidR="00F75BBA" w:rsidRPr="00963BFC" w:rsidRDefault="00F75BBA" w:rsidP="00B46DB3">
            <w:pPr>
              <w:rPr>
                <w:rFonts w:ascii="David" w:hAnsi="David"/>
                <w:b/>
                <w:bCs/>
                <w:sz w:val="20"/>
                <w:szCs w:val="20"/>
              </w:rPr>
            </w:pPr>
          </w:p>
        </w:tc>
        <w:tc>
          <w:tcPr>
            <w:tcW w:w="613" w:type="pct"/>
            <w:vMerge w:val="restart"/>
            <w:hideMark/>
          </w:tcPr>
          <w:p w14:paraId="2C41A600" w14:textId="77777777" w:rsidR="00F75BBA" w:rsidRPr="00963BFC" w:rsidRDefault="008F1F95" w:rsidP="00B46DB3">
            <w:pPr>
              <w:rPr>
                <w:rFonts w:ascii="David" w:hAnsi="David"/>
                <w:b/>
                <w:bCs/>
                <w:sz w:val="20"/>
                <w:szCs w:val="20"/>
                <w:rtl/>
              </w:rPr>
            </w:pPr>
            <w:r w:rsidRPr="00963BFC">
              <w:rPr>
                <w:rFonts w:ascii="David" w:hAnsi="David"/>
                <w:b/>
                <w:bCs/>
                <w:sz w:val="20"/>
                <w:szCs w:val="20"/>
                <w:rtl/>
              </w:rPr>
              <w:t xml:space="preserve">ירקנית </w:t>
            </w:r>
          </w:p>
        </w:tc>
        <w:tc>
          <w:tcPr>
            <w:tcW w:w="780" w:type="pct"/>
            <w:noWrap/>
            <w:hideMark/>
          </w:tcPr>
          <w:p w14:paraId="6D8A1CD2" w14:textId="77777777" w:rsidR="00F75BBA" w:rsidRPr="00963BFC" w:rsidRDefault="008F1F95" w:rsidP="00B46DB3">
            <w:pPr>
              <w:rPr>
                <w:rFonts w:ascii="David" w:hAnsi="David"/>
                <w:sz w:val="20"/>
                <w:szCs w:val="20"/>
                <w:rtl/>
              </w:rPr>
            </w:pPr>
            <w:r w:rsidRPr="00963BFC">
              <w:rPr>
                <w:rFonts w:ascii="David" w:hAnsi="David"/>
                <w:sz w:val="20"/>
                <w:szCs w:val="20"/>
                <w:rtl/>
              </w:rPr>
              <w:t>לקט ירקות</w:t>
            </w:r>
          </w:p>
        </w:tc>
        <w:tc>
          <w:tcPr>
            <w:tcW w:w="780" w:type="pct"/>
            <w:noWrap/>
            <w:hideMark/>
          </w:tcPr>
          <w:p w14:paraId="6680A7C9" w14:textId="77777777" w:rsidR="00F75BBA" w:rsidRPr="00963BFC" w:rsidRDefault="008F1F95" w:rsidP="00B46DB3">
            <w:pPr>
              <w:rPr>
                <w:rFonts w:ascii="David" w:hAnsi="David"/>
                <w:sz w:val="20"/>
                <w:szCs w:val="20"/>
                <w:rtl/>
              </w:rPr>
            </w:pPr>
            <w:r w:rsidRPr="00963BFC">
              <w:rPr>
                <w:rFonts w:ascii="David" w:hAnsi="David"/>
                <w:sz w:val="20"/>
                <w:szCs w:val="20"/>
                <w:rtl/>
              </w:rPr>
              <w:t>רטטיו</w:t>
            </w:r>
          </w:p>
        </w:tc>
        <w:tc>
          <w:tcPr>
            <w:tcW w:w="780" w:type="pct"/>
            <w:noWrap/>
            <w:hideMark/>
          </w:tcPr>
          <w:p w14:paraId="70B1C1D4" w14:textId="77777777" w:rsidR="00F75BBA" w:rsidRPr="00963BFC" w:rsidRDefault="008F1F95" w:rsidP="00B46DB3">
            <w:pPr>
              <w:rPr>
                <w:rFonts w:ascii="David" w:hAnsi="David"/>
                <w:sz w:val="20"/>
                <w:szCs w:val="20"/>
                <w:rtl/>
              </w:rPr>
            </w:pPr>
            <w:r w:rsidRPr="00963BFC">
              <w:rPr>
                <w:rFonts w:ascii="David" w:hAnsi="David"/>
                <w:sz w:val="20"/>
                <w:szCs w:val="20"/>
                <w:rtl/>
              </w:rPr>
              <w:t>פלפלים מוקפצים</w:t>
            </w:r>
          </w:p>
        </w:tc>
        <w:tc>
          <w:tcPr>
            <w:tcW w:w="780" w:type="pct"/>
            <w:noWrap/>
            <w:hideMark/>
          </w:tcPr>
          <w:p w14:paraId="6E65CCDC" w14:textId="77777777" w:rsidR="00F75BBA" w:rsidRPr="00963BFC" w:rsidRDefault="008F1F95" w:rsidP="00B46DB3">
            <w:pPr>
              <w:rPr>
                <w:rFonts w:ascii="David" w:hAnsi="David"/>
                <w:sz w:val="20"/>
                <w:szCs w:val="20"/>
                <w:rtl/>
              </w:rPr>
            </w:pPr>
            <w:r w:rsidRPr="00963BFC">
              <w:rPr>
                <w:rFonts w:ascii="David" w:hAnsi="David"/>
                <w:sz w:val="20"/>
                <w:szCs w:val="20"/>
                <w:rtl/>
              </w:rPr>
              <w:t>לקט ירקות</w:t>
            </w:r>
          </w:p>
        </w:tc>
        <w:tc>
          <w:tcPr>
            <w:tcW w:w="781" w:type="pct"/>
            <w:noWrap/>
            <w:hideMark/>
          </w:tcPr>
          <w:p w14:paraId="52711506" w14:textId="77777777" w:rsidR="00F75BBA" w:rsidRPr="00963BFC" w:rsidRDefault="008F1F95" w:rsidP="00B46DB3">
            <w:pPr>
              <w:rPr>
                <w:rFonts w:ascii="David" w:hAnsi="David"/>
                <w:sz w:val="20"/>
                <w:szCs w:val="20"/>
                <w:rtl/>
              </w:rPr>
            </w:pPr>
            <w:r w:rsidRPr="00963BFC">
              <w:rPr>
                <w:rFonts w:ascii="David" w:hAnsi="David"/>
                <w:sz w:val="20"/>
                <w:szCs w:val="20"/>
                <w:rtl/>
              </w:rPr>
              <w:t>לקט ירקות</w:t>
            </w:r>
          </w:p>
        </w:tc>
      </w:tr>
      <w:tr w:rsidR="0052634D" w14:paraId="4BDF7796" w14:textId="77777777" w:rsidTr="00F75BBA">
        <w:trPr>
          <w:trHeight w:val="300"/>
        </w:trPr>
        <w:tc>
          <w:tcPr>
            <w:tcW w:w="486" w:type="pct"/>
            <w:vMerge/>
            <w:hideMark/>
          </w:tcPr>
          <w:p w14:paraId="5BA8D08E" w14:textId="77777777" w:rsidR="00F75BBA" w:rsidRPr="00963BFC" w:rsidRDefault="00F75BBA" w:rsidP="00B46DB3">
            <w:pPr>
              <w:rPr>
                <w:rFonts w:ascii="David" w:hAnsi="David"/>
                <w:b/>
                <w:bCs/>
                <w:sz w:val="20"/>
                <w:szCs w:val="20"/>
              </w:rPr>
            </w:pPr>
          </w:p>
        </w:tc>
        <w:tc>
          <w:tcPr>
            <w:tcW w:w="613" w:type="pct"/>
            <w:vMerge/>
            <w:hideMark/>
          </w:tcPr>
          <w:p w14:paraId="7655CC8C" w14:textId="77777777" w:rsidR="00F75BBA" w:rsidRPr="00963BFC" w:rsidRDefault="00F75BBA" w:rsidP="00B46DB3">
            <w:pPr>
              <w:rPr>
                <w:rFonts w:ascii="David" w:hAnsi="David"/>
                <w:b/>
                <w:bCs/>
                <w:sz w:val="20"/>
                <w:szCs w:val="20"/>
              </w:rPr>
            </w:pPr>
          </w:p>
        </w:tc>
        <w:tc>
          <w:tcPr>
            <w:tcW w:w="780" w:type="pct"/>
            <w:noWrap/>
            <w:hideMark/>
          </w:tcPr>
          <w:p w14:paraId="54950574" w14:textId="77777777" w:rsidR="00F75BBA" w:rsidRPr="00963BFC" w:rsidRDefault="008F1F95" w:rsidP="00B46DB3">
            <w:pPr>
              <w:rPr>
                <w:rFonts w:ascii="David" w:hAnsi="David"/>
                <w:sz w:val="20"/>
                <w:szCs w:val="20"/>
                <w:rtl/>
              </w:rPr>
            </w:pPr>
            <w:r w:rsidRPr="00963BFC">
              <w:rPr>
                <w:rFonts w:ascii="David" w:hAnsi="David"/>
                <w:sz w:val="20"/>
                <w:szCs w:val="20"/>
                <w:rtl/>
              </w:rPr>
              <w:t>אפונה וגזר</w:t>
            </w:r>
          </w:p>
        </w:tc>
        <w:tc>
          <w:tcPr>
            <w:tcW w:w="780" w:type="pct"/>
            <w:noWrap/>
            <w:hideMark/>
          </w:tcPr>
          <w:p w14:paraId="73FF10E0" w14:textId="77777777" w:rsidR="00F75BBA" w:rsidRPr="00963BFC" w:rsidRDefault="008F1F95" w:rsidP="00B46DB3">
            <w:pPr>
              <w:rPr>
                <w:rFonts w:ascii="David" w:hAnsi="David"/>
                <w:sz w:val="20"/>
                <w:szCs w:val="20"/>
                <w:rtl/>
              </w:rPr>
            </w:pPr>
            <w:r w:rsidRPr="00963BFC">
              <w:rPr>
                <w:rFonts w:ascii="David" w:hAnsi="David"/>
                <w:sz w:val="20"/>
                <w:szCs w:val="20"/>
                <w:rtl/>
              </w:rPr>
              <w:t>גזר גמדי</w:t>
            </w:r>
          </w:p>
        </w:tc>
        <w:tc>
          <w:tcPr>
            <w:tcW w:w="780" w:type="pct"/>
            <w:noWrap/>
            <w:hideMark/>
          </w:tcPr>
          <w:p w14:paraId="1B374422" w14:textId="77777777" w:rsidR="00F75BBA" w:rsidRPr="00963BFC" w:rsidRDefault="008F1F95" w:rsidP="00B46DB3">
            <w:pPr>
              <w:rPr>
                <w:rFonts w:ascii="David" w:hAnsi="David"/>
                <w:sz w:val="20"/>
                <w:szCs w:val="20"/>
                <w:rtl/>
              </w:rPr>
            </w:pPr>
            <w:r w:rsidRPr="00963BFC">
              <w:rPr>
                <w:rFonts w:ascii="David" w:hAnsi="David"/>
                <w:sz w:val="20"/>
                <w:szCs w:val="20"/>
                <w:rtl/>
              </w:rPr>
              <w:t>קישואים ברוטב</w:t>
            </w:r>
          </w:p>
        </w:tc>
        <w:tc>
          <w:tcPr>
            <w:tcW w:w="780" w:type="pct"/>
            <w:noWrap/>
            <w:hideMark/>
          </w:tcPr>
          <w:p w14:paraId="323D8F6A" w14:textId="77777777" w:rsidR="00F75BBA" w:rsidRPr="00963BFC" w:rsidRDefault="008F1F95" w:rsidP="00B46DB3">
            <w:pPr>
              <w:rPr>
                <w:rFonts w:ascii="David" w:hAnsi="David"/>
                <w:sz w:val="20"/>
                <w:szCs w:val="20"/>
                <w:rtl/>
              </w:rPr>
            </w:pPr>
            <w:r w:rsidRPr="00963BFC">
              <w:rPr>
                <w:rFonts w:ascii="David" w:hAnsi="David"/>
                <w:sz w:val="20"/>
                <w:szCs w:val="20"/>
                <w:rtl/>
              </w:rPr>
              <w:t>שעועית ירוקה</w:t>
            </w:r>
          </w:p>
        </w:tc>
        <w:tc>
          <w:tcPr>
            <w:tcW w:w="781" w:type="pct"/>
            <w:noWrap/>
            <w:hideMark/>
          </w:tcPr>
          <w:p w14:paraId="7EB39EC9" w14:textId="77777777" w:rsidR="00F75BBA" w:rsidRPr="00963BFC" w:rsidRDefault="008F1F95" w:rsidP="00B46DB3">
            <w:pPr>
              <w:rPr>
                <w:rFonts w:ascii="David" w:hAnsi="David"/>
                <w:sz w:val="20"/>
                <w:szCs w:val="20"/>
                <w:rtl/>
              </w:rPr>
            </w:pPr>
            <w:r w:rsidRPr="00963BFC">
              <w:rPr>
                <w:rFonts w:ascii="David" w:hAnsi="David"/>
                <w:sz w:val="20"/>
                <w:szCs w:val="20"/>
                <w:rtl/>
              </w:rPr>
              <w:t>סלק צלוי</w:t>
            </w:r>
          </w:p>
        </w:tc>
      </w:tr>
      <w:tr w:rsidR="0052634D" w14:paraId="56F03C43" w14:textId="77777777" w:rsidTr="00F75BBA">
        <w:trPr>
          <w:trHeight w:val="285"/>
        </w:trPr>
        <w:tc>
          <w:tcPr>
            <w:tcW w:w="486" w:type="pct"/>
            <w:vMerge w:val="restart"/>
            <w:hideMark/>
          </w:tcPr>
          <w:p w14:paraId="56FB84FD" w14:textId="77777777" w:rsidR="00F75BBA" w:rsidRPr="00963BFC" w:rsidRDefault="008F1F95" w:rsidP="00B46DB3">
            <w:pPr>
              <w:rPr>
                <w:rFonts w:ascii="David" w:hAnsi="David"/>
                <w:b/>
                <w:bCs/>
                <w:sz w:val="20"/>
                <w:szCs w:val="20"/>
                <w:rtl/>
              </w:rPr>
            </w:pPr>
            <w:r w:rsidRPr="00963BFC">
              <w:rPr>
                <w:rFonts w:ascii="David" w:hAnsi="David"/>
                <w:b/>
                <w:bCs/>
                <w:sz w:val="20"/>
                <w:szCs w:val="20"/>
                <w:rtl/>
              </w:rPr>
              <w:t>סלטים</w:t>
            </w:r>
          </w:p>
        </w:tc>
        <w:tc>
          <w:tcPr>
            <w:tcW w:w="613" w:type="pct"/>
            <w:vMerge w:val="restart"/>
            <w:hideMark/>
          </w:tcPr>
          <w:p w14:paraId="0A29D367" w14:textId="77777777" w:rsidR="00F75BBA" w:rsidRPr="00963BFC" w:rsidRDefault="008F1F95" w:rsidP="00B46DB3">
            <w:pPr>
              <w:rPr>
                <w:rFonts w:ascii="David" w:hAnsi="David"/>
                <w:b/>
                <w:bCs/>
                <w:sz w:val="20"/>
                <w:szCs w:val="20"/>
                <w:rtl/>
              </w:rPr>
            </w:pPr>
            <w:r w:rsidRPr="00963BFC">
              <w:rPr>
                <w:rFonts w:ascii="David" w:hAnsi="David"/>
                <w:b/>
                <w:bCs/>
                <w:sz w:val="20"/>
                <w:szCs w:val="20"/>
                <w:rtl/>
              </w:rPr>
              <w:t>ירקות טריים</w:t>
            </w:r>
          </w:p>
        </w:tc>
        <w:tc>
          <w:tcPr>
            <w:tcW w:w="780" w:type="pct"/>
            <w:noWrap/>
            <w:hideMark/>
          </w:tcPr>
          <w:p w14:paraId="019FC2B4" w14:textId="77777777" w:rsidR="00F75BBA" w:rsidRPr="00963BFC" w:rsidRDefault="008F1F95" w:rsidP="00B46DB3">
            <w:pPr>
              <w:rPr>
                <w:rFonts w:ascii="David" w:hAnsi="David"/>
                <w:sz w:val="20"/>
                <w:szCs w:val="20"/>
                <w:rtl/>
              </w:rPr>
            </w:pPr>
            <w:r w:rsidRPr="00963BFC">
              <w:rPr>
                <w:rFonts w:ascii="David" w:hAnsi="David"/>
                <w:sz w:val="20"/>
                <w:szCs w:val="20"/>
                <w:rtl/>
              </w:rPr>
              <w:t>מלפפון</w:t>
            </w:r>
          </w:p>
        </w:tc>
        <w:tc>
          <w:tcPr>
            <w:tcW w:w="780" w:type="pct"/>
            <w:noWrap/>
            <w:hideMark/>
          </w:tcPr>
          <w:p w14:paraId="68FD3447" w14:textId="77777777" w:rsidR="00F75BBA" w:rsidRPr="00963BFC" w:rsidRDefault="008F1F95" w:rsidP="00B46DB3">
            <w:pPr>
              <w:rPr>
                <w:rFonts w:ascii="David" w:hAnsi="David"/>
                <w:sz w:val="20"/>
                <w:szCs w:val="20"/>
                <w:rtl/>
              </w:rPr>
            </w:pPr>
            <w:r w:rsidRPr="00963BFC">
              <w:rPr>
                <w:rFonts w:ascii="David" w:hAnsi="David"/>
                <w:sz w:val="20"/>
                <w:szCs w:val="20"/>
                <w:rtl/>
              </w:rPr>
              <w:t>מלפפון</w:t>
            </w:r>
          </w:p>
        </w:tc>
        <w:tc>
          <w:tcPr>
            <w:tcW w:w="780" w:type="pct"/>
            <w:noWrap/>
            <w:hideMark/>
          </w:tcPr>
          <w:p w14:paraId="54CB6D2C" w14:textId="77777777" w:rsidR="00F75BBA" w:rsidRPr="00963BFC" w:rsidRDefault="008F1F95" w:rsidP="00B46DB3">
            <w:pPr>
              <w:rPr>
                <w:rFonts w:ascii="David" w:hAnsi="David"/>
                <w:sz w:val="20"/>
                <w:szCs w:val="20"/>
                <w:rtl/>
              </w:rPr>
            </w:pPr>
            <w:r w:rsidRPr="00963BFC">
              <w:rPr>
                <w:rFonts w:ascii="David" w:hAnsi="David"/>
                <w:sz w:val="20"/>
                <w:szCs w:val="20"/>
                <w:rtl/>
              </w:rPr>
              <w:t>מלפפון</w:t>
            </w:r>
          </w:p>
        </w:tc>
        <w:tc>
          <w:tcPr>
            <w:tcW w:w="780" w:type="pct"/>
            <w:noWrap/>
            <w:hideMark/>
          </w:tcPr>
          <w:p w14:paraId="1B280D13" w14:textId="77777777" w:rsidR="00F75BBA" w:rsidRPr="00963BFC" w:rsidRDefault="008F1F95" w:rsidP="00B46DB3">
            <w:pPr>
              <w:rPr>
                <w:rFonts w:ascii="David" w:hAnsi="David"/>
                <w:sz w:val="20"/>
                <w:szCs w:val="20"/>
                <w:rtl/>
              </w:rPr>
            </w:pPr>
            <w:r w:rsidRPr="00963BFC">
              <w:rPr>
                <w:rFonts w:ascii="David" w:hAnsi="David"/>
                <w:sz w:val="20"/>
                <w:szCs w:val="20"/>
                <w:rtl/>
              </w:rPr>
              <w:t>מלפפון</w:t>
            </w:r>
          </w:p>
        </w:tc>
        <w:tc>
          <w:tcPr>
            <w:tcW w:w="781" w:type="pct"/>
            <w:noWrap/>
            <w:hideMark/>
          </w:tcPr>
          <w:p w14:paraId="6A8A4E71" w14:textId="77777777" w:rsidR="00F75BBA" w:rsidRPr="00963BFC" w:rsidRDefault="008F1F95" w:rsidP="00B46DB3">
            <w:pPr>
              <w:rPr>
                <w:rFonts w:ascii="David" w:hAnsi="David"/>
                <w:sz w:val="20"/>
                <w:szCs w:val="20"/>
                <w:rtl/>
              </w:rPr>
            </w:pPr>
            <w:r w:rsidRPr="00963BFC">
              <w:rPr>
                <w:rFonts w:ascii="David" w:hAnsi="David"/>
                <w:sz w:val="20"/>
                <w:szCs w:val="20"/>
                <w:rtl/>
              </w:rPr>
              <w:t>מלפפון</w:t>
            </w:r>
          </w:p>
        </w:tc>
      </w:tr>
      <w:tr w:rsidR="0052634D" w14:paraId="5CA55282" w14:textId="77777777" w:rsidTr="00F75BBA">
        <w:trPr>
          <w:trHeight w:val="285"/>
        </w:trPr>
        <w:tc>
          <w:tcPr>
            <w:tcW w:w="486" w:type="pct"/>
            <w:vMerge/>
            <w:hideMark/>
          </w:tcPr>
          <w:p w14:paraId="5944AFCE" w14:textId="77777777" w:rsidR="00F75BBA" w:rsidRPr="00963BFC" w:rsidRDefault="00F75BBA" w:rsidP="00B46DB3">
            <w:pPr>
              <w:rPr>
                <w:rFonts w:ascii="David" w:hAnsi="David"/>
                <w:b/>
                <w:bCs/>
                <w:sz w:val="20"/>
                <w:szCs w:val="20"/>
              </w:rPr>
            </w:pPr>
          </w:p>
        </w:tc>
        <w:tc>
          <w:tcPr>
            <w:tcW w:w="613" w:type="pct"/>
            <w:vMerge/>
            <w:hideMark/>
          </w:tcPr>
          <w:p w14:paraId="3B194708" w14:textId="77777777" w:rsidR="00F75BBA" w:rsidRPr="00963BFC" w:rsidRDefault="00F75BBA" w:rsidP="00B46DB3">
            <w:pPr>
              <w:rPr>
                <w:rFonts w:ascii="David" w:hAnsi="David"/>
                <w:b/>
                <w:bCs/>
                <w:sz w:val="20"/>
                <w:szCs w:val="20"/>
              </w:rPr>
            </w:pPr>
          </w:p>
        </w:tc>
        <w:tc>
          <w:tcPr>
            <w:tcW w:w="780" w:type="pct"/>
            <w:noWrap/>
            <w:hideMark/>
          </w:tcPr>
          <w:p w14:paraId="53C6C589" w14:textId="77777777" w:rsidR="00F75BBA" w:rsidRPr="00963BFC" w:rsidRDefault="008F1F95" w:rsidP="00B46DB3">
            <w:pPr>
              <w:rPr>
                <w:rFonts w:ascii="David" w:hAnsi="David"/>
                <w:sz w:val="20"/>
                <w:szCs w:val="20"/>
                <w:rtl/>
              </w:rPr>
            </w:pPr>
            <w:r w:rsidRPr="00963BFC">
              <w:rPr>
                <w:rFonts w:ascii="David" w:hAnsi="David"/>
                <w:sz w:val="20"/>
                <w:szCs w:val="20"/>
                <w:rtl/>
              </w:rPr>
              <w:t>עגבניה</w:t>
            </w:r>
          </w:p>
        </w:tc>
        <w:tc>
          <w:tcPr>
            <w:tcW w:w="780" w:type="pct"/>
            <w:noWrap/>
            <w:hideMark/>
          </w:tcPr>
          <w:p w14:paraId="0B950B7D" w14:textId="77777777" w:rsidR="00F75BBA" w:rsidRPr="00963BFC" w:rsidRDefault="008F1F95" w:rsidP="00B46DB3">
            <w:pPr>
              <w:rPr>
                <w:rFonts w:ascii="David" w:hAnsi="David"/>
                <w:sz w:val="20"/>
                <w:szCs w:val="20"/>
                <w:rtl/>
              </w:rPr>
            </w:pPr>
            <w:r w:rsidRPr="00963BFC">
              <w:rPr>
                <w:rFonts w:ascii="David" w:hAnsi="David"/>
                <w:sz w:val="20"/>
                <w:szCs w:val="20"/>
                <w:rtl/>
              </w:rPr>
              <w:t>עגבניה</w:t>
            </w:r>
          </w:p>
        </w:tc>
        <w:tc>
          <w:tcPr>
            <w:tcW w:w="780" w:type="pct"/>
            <w:noWrap/>
            <w:hideMark/>
          </w:tcPr>
          <w:p w14:paraId="6FE67168" w14:textId="77777777" w:rsidR="00F75BBA" w:rsidRPr="00963BFC" w:rsidRDefault="008F1F95" w:rsidP="00B46DB3">
            <w:pPr>
              <w:rPr>
                <w:rFonts w:ascii="David" w:hAnsi="David"/>
                <w:sz w:val="20"/>
                <w:szCs w:val="20"/>
                <w:rtl/>
              </w:rPr>
            </w:pPr>
            <w:r w:rsidRPr="00963BFC">
              <w:rPr>
                <w:rFonts w:ascii="David" w:hAnsi="David"/>
                <w:sz w:val="20"/>
                <w:szCs w:val="20"/>
                <w:rtl/>
              </w:rPr>
              <w:t>עגבניה</w:t>
            </w:r>
          </w:p>
        </w:tc>
        <w:tc>
          <w:tcPr>
            <w:tcW w:w="780" w:type="pct"/>
            <w:noWrap/>
            <w:hideMark/>
          </w:tcPr>
          <w:p w14:paraId="7699890E" w14:textId="77777777" w:rsidR="00F75BBA" w:rsidRPr="00963BFC" w:rsidRDefault="008F1F95" w:rsidP="00B46DB3">
            <w:pPr>
              <w:rPr>
                <w:rFonts w:ascii="David" w:hAnsi="David"/>
                <w:sz w:val="20"/>
                <w:szCs w:val="20"/>
                <w:rtl/>
              </w:rPr>
            </w:pPr>
            <w:r w:rsidRPr="00963BFC">
              <w:rPr>
                <w:rFonts w:ascii="David" w:hAnsi="David"/>
                <w:sz w:val="20"/>
                <w:szCs w:val="20"/>
                <w:rtl/>
              </w:rPr>
              <w:t>עגבניה</w:t>
            </w:r>
          </w:p>
        </w:tc>
        <w:tc>
          <w:tcPr>
            <w:tcW w:w="781" w:type="pct"/>
            <w:noWrap/>
            <w:hideMark/>
          </w:tcPr>
          <w:p w14:paraId="7B2BDC0A" w14:textId="77777777" w:rsidR="00F75BBA" w:rsidRPr="00963BFC" w:rsidRDefault="008F1F95" w:rsidP="00B46DB3">
            <w:pPr>
              <w:rPr>
                <w:rFonts w:ascii="David" w:hAnsi="David"/>
                <w:sz w:val="20"/>
                <w:szCs w:val="20"/>
                <w:rtl/>
              </w:rPr>
            </w:pPr>
            <w:r w:rsidRPr="00963BFC">
              <w:rPr>
                <w:rFonts w:ascii="David" w:hAnsi="David"/>
                <w:sz w:val="20"/>
                <w:szCs w:val="20"/>
                <w:rtl/>
              </w:rPr>
              <w:t>עגבניה</w:t>
            </w:r>
          </w:p>
        </w:tc>
      </w:tr>
      <w:tr w:rsidR="0052634D" w14:paraId="4CDE6B57" w14:textId="77777777" w:rsidTr="00F75BBA">
        <w:trPr>
          <w:trHeight w:val="285"/>
        </w:trPr>
        <w:tc>
          <w:tcPr>
            <w:tcW w:w="486" w:type="pct"/>
            <w:vMerge/>
            <w:hideMark/>
          </w:tcPr>
          <w:p w14:paraId="4D5B2E33" w14:textId="77777777" w:rsidR="00F75BBA" w:rsidRPr="00963BFC" w:rsidRDefault="00F75BBA" w:rsidP="00B46DB3">
            <w:pPr>
              <w:rPr>
                <w:rFonts w:ascii="David" w:hAnsi="David"/>
                <w:b/>
                <w:bCs/>
                <w:sz w:val="20"/>
                <w:szCs w:val="20"/>
              </w:rPr>
            </w:pPr>
          </w:p>
        </w:tc>
        <w:tc>
          <w:tcPr>
            <w:tcW w:w="613" w:type="pct"/>
            <w:vMerge/>
            <w:hideMark/>
          </w:tcPr>
          <w:p w14:paraId="3E0846B9" w14:textId="77777777" w:rsidR="00F75BBA" w:rsidRPr="00963BFC" w:rsidRDefault="00F75BBA" w:rsidP="00B46DB3">
            <w:pPr>
              <w:rPr>
                <w:rFonts w:ascii="David" w:hAnsi="David"/>
                <w:b/>
                <w:bCs/>
                <w:sz w:val="20"/>
                <w:szCs w:val="20"/>
              </w:rPr>
            </w:pPr>
          </w:p>
        </w:tc>
        <w:tc>
          <w:tcPr>
            <w:tcW w:w="780" w:type="pct"/>
            <w:noWrap/>
            <w:hideMark/>
          </w:tcPr>
          <w:p w14:paraId="5E8E0C22" w14:textId="77777777" w:rsidR="00F75BBA" w:rsidRPr="00963BFC" w:rsidRDefault="008F1F95" w:rsidP="00B46DB3">
            <w:pPr>
              <w:rPr>
                <w:rFonts w:ascii="David" w:hAnsi="David"/>
                <w:sz w:val="20"/>
                <w:szCs w:val="20"/>
                <w:rtl/>
              </w:rPr>
            </w:pPr>
            <w:r w:rsidRPr="00963BFC">
              <w:rPr>
                <w:rFonts w:ascii="David" w:hAnsi="David"/>
                <w:sz w:val="20"/>
                <w:szCs w:val="20"/>
                <w:rtl/>
              </w:rPr>
              <w:t>כרוב לבן</w:t>
            </w:r>
          </w:p>
        </w:tc>
        <w:tc>
          <w:tcPr>
            <w:tcW w:w="780" w:type="pct"/>
            <w:noWrap/>
            <w:hideMark/>
          </w:tcPr>
          <w:p w14:paraId="0A7467E5" w14:textId="77777777" w:rsidR="00F75BBA" w:rsidRPr="00963BFC" w:rsidRDefault="008F1F95" w:rsidP="00B46DB3">
            <w:pPr>
              <w:rPr>
                <w:rFonts w:ascii="David" w:hAnsi="David"/>
                <w:sz w:val="20"/>
                <w:szCs w:val="20"/>
                <w:rtl/>
              </w:rPr>
            </w:pPr>
            <w:r w:rsidRPr="00963BFC">
              <w:rPr>
                <w:rFonts w:ascii="David" w:hAnsi="David"/>
                <w:sz w:val="20"/>
                <w:szCs w:val="20"/>
                <w:rtl/>
              </w:rPr>
              <w:t>כרוב לבן</w:t>
            </w:r>
          </w:p>
        </w:tc>
        <w:tc>
          <w:tcPr>
            <w:tcW w:w="780" w:type="pct"/>
            <w:noWrap/>
            <w:hideMark/>
          </w:tcPr>
          <w:p w14:paraId="2EC2731D" w14:textId="77777777" w:rsidR="00F75BBA" w:rsidRPr="00963BFC" w:rsidRDefault="008F1F95" w:rsidP="00B46DB3">
            <w:pPr>
              <w:rPr>
                <w:rFonts w:ascii="David" w:hAnsi="David"/>
                <w:sz w:val="20"/>
                <w:szCs w:val="20"/>
                <w:rtl/>
              </w:rPr>
            </w:pPr>
            <w:r w:rsidRPr="00963BFC">
              <w:rPr>
                <w:rFonts w:ascii="David" w:hAnsi="David"/>
                <w:sz w:val="20"/>
                <w:szCs w:val="20"/>
                <w:rtl/>
              </w:rPr>
              <w:t>כרוב לבן</w:t>
            </w:r>
          </w:p>
        </w:tc>
        <w:tc>
          <w:tcPr>
            <w:tcW w:w="780" w:type="pct"/>
            <w:noWrap/>
            <w:hideMark/>
          </w:tcPr>
          <w:p w14:paraId="74C6FED7" w14:textId="77777777" w:rsidR="00F75BBA" w:rsidRPr="00963BFC" w:rsidRDefault="008F1F95" w:rsidP="00B46DB3">
            <w:pPr>
              <w:rPr>
                <w:rFonts w:ascii="David" w:hAnsi="David"/>
                <w:sz w:val="20"/>
                <w:szCs w:val="20"/>
                <w:rtl/>
              </w:rPr>
            </w:pPr>
            <w:r w:rsidRPr="00963BFC">
              <w:rPr>
                <w:rFonts w:ascii="David" w:hAnsi="David"/>
                <w:sz w:val="20"/>
                <w:szCs w:val="20"/>
                <w:rtl/>
              </w:rPr>
              <w:t>כרוב לבן</w:t>
            </w:r>
          </w:p>
        </w:tc>
        <w:tc>
          <w:tcPr>
            <w:tcW w:w="781" w:type="pct"/>
            <w:noWrap/>
            <w:hideMark/>
          </w:tcPr>
          <w:p w14:paraId="112B801C" w14:textId="77777777" w:rsidR="00F75BBA" w:rsidRPr="00963BFC" w:rsidRDefault="008F1F95" w:rsidP="00B46DB3">
            <w:pPr>
              <w:rPr>
                <w:rFonts w:ascii="David" w:hAnsi="David"/>
                <w:sz w:val="20"/>
                <w:szCs w:val="20"/>
                <w:rtl/>
              </w:rPr>
            </w:pPr>
            <w:r w:rsidRPr="00963BFC">
              <w:rPr>
                <w:rFonts w:ascii="David" w:hAnsi="David"/>
                <w:sz w:val="20"/>
                <w:szCs w:val="20"/>
                <w:rtl/>
              </w:rPr>
              <w:t>כרוב לבן</w:t>
            </w:r>
          </w:p>
        </w:tc>
      </w:tr>
      <w:tr w:rsidR="0052634D" w14:paraId="7483CE3D" w14:textId="77777777" w:rsidTr="00F75BBA">
        <w:trPr>
          <w:trHeight w:val="285"/>
        </w:trPr>
        <w:tc>
          <w:tcPr>
            <w:tcW w:w="486" w:type="pct"/>
            <w:vMerge/>
            <w:hideMark/>
          </w:tcPr>
          <w:p w14:paraId="0BC8D927" w14:textId="77777777" w:rsidR="00F75BBA" w:rsidRPr="00963BFC" w:rsidRDefault="00F75BBA" w:rsidP="00B46DB3">
            <w:pPr>
              <w:rPr>
                <w:rFonts w:ascii="David" w:hAnsi="David"/>
                <w:b/>
                <w:bCs/>
                <w:sz w:val="20"/>
                <w:szCs w:val="20"/>
              </w:rPr>
            </w:pPr>
          </w:p>
        </w:tc>
        <w:tc>
          <w:tcPr>
            <w:tcW w:w="613" w:type="pct"/>
            <w:vMerge/>
            <w:hideMark/>
          </w:tcPr>
          <w:p w14:paraId="333F59E7" w14:textId="77777777" w:rsidR="00F75BBA" w:rsidRPr="00963BFC" w:rsidRDefault="00F75BBA" w:rsidP="00B46DB3">
            <w:pPr>
              <w:rPr>
                <w:rFonts w:ascii="David" w:hAnsi="David"/>
                <w:b/>
                <w:bCs/>
                <w:sz w:val="20"/>
                <w:szCs w:val="20"/>
              </w:rPr>
            </w:pPr>
          </w:p>
        </w:tc>
        <w:tc>
          <w:tcPr>
            <w:tcW w:w="780" w:type="pct"/>
            <w:noWrap/>
            <w:hideMark/>
          </w:tcPr>
          <w:p w14:paraId="2068B741"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14:paraId="6C4B0543"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14:paraId="1515D494"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14:paraId="0188E159"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גזר </w:t>
            </w:r>
          </w:p>
        </w:tc>
        <w:tc>
          <w:tcPr>
            <w:tcW w:w="781" w:type="pct"/>
            <w:noWrap/>
            <w:hideMark/>
          </w:tcPr>
          <w:p w14:paraId="7B39D3EB" w14:textId="77777777" w:rsidR="00F75BBA" w:rsidRPr="00963BFC" w:rsidRDefault="008F1F95" w:rsidP="00B46DB3">
            <w:pPr>
              <w:rPr>
                <w:rFonts w:ascii="David" w:hAnsi="David"/>
                <w:sz w:val="20"/>
                <w:szCs w:val="20"/>
                <w:rtl/>
              </w:rPr>
            </w:pPr>
            <w:r w:rsidRPr="00963BFC">
              <w:rPr>
                <w:rFonts w:ascii="David" w:hAnsi="David"/>
                <w:sz w:val="20"/>
                <w:szCs w:val="20"/>
                <w:rtl/>
              </w:rPr>
              <w:t xml:space="preserve">גזר </w:t>
            </w:r>
          </w:p>
        </w:tc>
      </w:tr>
      <w:tr w:rsidR="0052634D" w14:paraId="129FB742" w14:textId="77777777" w:rsidTr="00F75BBA">
        <w:trPr>
          <w:trHeight w:val="285"/>
        </w:trPr>
        <w:tc>
          <w:tcPr>
            <w:tcW w:w="486" w:type="pct"/>
            <w:vMerge/>
            <w:hideMark/>
          </w:tcPr>
          <w:p w14:paraId="7F8BE6E1" w14:textId="77777777" w:rsidR="00F75BBA" w:rsidRPr="00963BFC" w:rsidRDefault="00F75BBA" w:rsidP="00B46DB3">
            <w:pPr>
              <w:rPr>
                <w:rFonts w:ascii="David" w:hAnsi="David"/>
                <w:b/>
                <w:bCs/>
                <w:sz w:val="20"/>
                <w:szCs w:val="20"/>
              </w:rPr>
            </w:pPr>
          </w:p>
        </w:tc>
        <w:tc>
          <w:tcPr>
            <w:tcW w:w="613" w:type="pct"/>
            <w:vMerge/>
            <w:hideMark/>
          </w:tcPr>
          <w:p w14:paraId="35253528" w14:textId="77777777" w:rsidR="00F75BBA" w:rsidRPr="00963BFC" w:rsidRDefault="00F75BBA" w:rsidP="00B46DB3">
            <w:pPr>
              <w:rPr>
                <w:rFonts w:ascii="David" w:hAnsi="David"/>
                <w:b/>
                <w:bCs/>
                <w:sz w:val="20"/>
                <w:szCs w:val="20"/>
              </w:rPr>
            </w:pPr>
          </w:p>
        </w:tc>
        <w:tc>
          <w:tcPr>
            <w:tcW w:w="780" w:type="pct"/>
            <w:noWrap/>
            <w:hideMark/>
          </w:tcPr>
          <w:p w14:paraId="6F751D44" w14:textId="77777777" w:rsidR="00F75BBA" w:rsidRPr="00963BFC" w:rsidRDefault="008F1F95" w:rsidP="00B46DB3">
            <w:pPr>
              <w:rPr>
                <w:rFonts w:ascii="David" w:hAnsi="David"/>
                <w:sz w:val="20"/>
                <w:szCs w:val="20"/>
                <w:rtl/>
              </w:rPr>
            </w:pPr>
            <w:r w:rsidRPr="00963BFC">
              <w:rPr>
                <w:rFonts w:ascii="David" w:hAnsi="David"/>
                <w:sz w:val="20"/>
                <w:szCs w:val="20"/>
                <w:rtl/>
              </w:rPr>
              <w:t>פלפל אדום</w:t>
            </w:r>
          </w:p>
        </w:tc>
        <w:tc>
          <w:tcPr>
            <w:tcW w:w="780" w:type="pct"/>
            <w:noWrap/>
            <w:hideMark/>
          </w:tcPr>
          <w:p w14:paraId="7AF09C75" w14:textId="77777777" w:rsidR="00F75BBA" w:rsidRPr="00963BFC" w:rsidRDefault="008F1F95" w:rsidP="00B46DB3">
            <w:pPr>
              <w:rPr>
                <w:rFonts w:ascii="David" w:hAnsi="David"/>
                <w:sz w:val="20"/>
                <w:szCs w:val="20"/>
                <w:rtl/>
              </w:rPr>
            </w:pPr>
            <w:r w:rsidRPr="00963BFC">
              <w:rPr>
                <w:rFonts w:ascii="David" w:hAnsi="David"/>
                <w:sz w:val="20"/>
                <w:szCs w:val="20"/>
                <w:rtl/>
              </w:rPr>
              <w:t>פלפל אדום</w:t>
            </w:r>
          </w:p>
        </w:tc>
        <w:tc>
          <w:tcPr>
            <w:tcW w:w="780" w:type="pct"/>
            <w:noWrap/>
            <w:hideMark/>
          </w:tcPr>
          <w:p w14:paraId="7BAF1DED" w14:textId="77777777" w:rsidR="00F75BBA" w:rsidRPr="00963BFC" w:rsidRDefault="008F1F95" w:rsidP="00B46DB3">
            <w:pPr>
              <w:rPr>
                <w:rFonts w:ascii="David" w:hAnsi="David"/>
                <w:sz w:val="20"/>
                <w:szCs w:val="20"/>
                <w:rtl/>
              </w:rPr>
            </w:pPr>
            <w:r w:rsidRPr="00963BFC">
              <w:rPr>
                <w:rFonts w:ascii="David" w:hAnsi="David"/>
                <w:sz w:val="20"/>
                <w:szCs w:val="20"/>
                <w:rtl/>
              </w:rPr>
              <w:t>פלפל אדום</w:t>
            </w:r>
          </w:p>
        </w:tc>
        <w:tc>
          <w:tcPr>
            <w:tcW w:w="780" w:type="pct"/>
            <w:noWrap/>
            <w:hideMark/>
          </w:tcPr>
          <w:p w14:paraId="081BFCD2" w14:textId="77777777" w:rsidR="00F75BBA" w:rsidRPr="00963BFC" w:rsidRDefault="008F1F95" w:rsidP="00B46DB3">
            <w:pPr>
              <w:rPr>
                <w:rFonts w:ascii="David" w:hAnsi="David"/>
                <w:sz w:val="20"/>
                <w:szCs w:val="20"/>
                <w:rtl/>
              </w:rPr>
            </w:pPr>
            <w:r w:rsidRPr="00963BFC">
              <w:rPr>
                <w:rFonts w:ascii="David" w:hAnsi="David"/>
                <w:sz w:val="20"/>
                <w:szCs w:val="20"/>
                <w:rtl/>
              </w:rPr>
              <w:t>פלפל אדום</w:t>
            </w:r>
          </w:p>
        </w:tc>
        <w:tc>
          <w:tcPr>
            <w:tcW w:w="781" w:type="pct"/>
            <w:noWrap/>
            <w:hideMark/>
          </w:tcPr>
          <w:p w14:paraId="34BEB12C" w14:textId="77777777" w:rsidR="00F75BBA" w:rsidRPr="00963BFC" w:rsidRDefault="008F1F95" w:rsidP="00B46DB3">
            <w:pPr>
              <w:rPr>
                <w:rFonts w:ascii="David" w:hAnsi="David"/>
                <w:sz w:val="20"/>
                <w:szCs w:val="20"/>
                <w:rtl/>
              </w:rPr>
            </w:pPr>
            <w:r w:rsidRPr="00963BFC">
              <w:rPr>
                <w:rFonts w:ascii="David" w:hAnsi="David"/>
                <w:sz w:val="20"/>
                <w:szCs w:val="20"/>
                <w:rtl/>
              </w:rPr>
              <w:t>פלפל אדום</w:t>
            </w:r>
          </w:p>
        </w:tc>
      </w:tr>
      <w:tr w:rsidR="0052634D" w14:paraId="3538258C" w14:textId="77777777" w:rsidTr="00F75BBA">
        <w:trPr>
          <w:trHeight w:val="300"/>
        </w:trPr>
        <w:tc>
          <w:tcPr>
            <w:tcW w:w="486" w:type="pct"/>
            <w:vMerge/>
            <w:hideMark/>
          </w:tcPr>
          <w:p w14:paraId="14462364" w14:textId="77777777" w:rsidR="00F75BBA" w:rsidRPr="00963BFC" w:rsidRDefault="00F75BBA" w:rsidP="00B46DB3">
            <w:pPr>
              <w:rPr>
                <w:rFonts w:ascii="David" w:hAnsi="David"/>
                <w:b/>
                <w:bCs/>
                <w:sz w:val="20"/>
                <w:szCs w:val="20"/>
              </w:rPr>
            </w:pPr>
          </w:p>
        </w:tc>
        <w:tc>
          <w:tcPr>
            <w:tcW w:w="613" w:type="pct"/>
            <w:noWrap/>
            <w:hideMark/>
          </w:tcPr>
          <w:p w14:paraId="61C86095" w14:textId="77777777" w:rsidR="00F75BBA" w:rsidRPr="00963BFC" w:rsidRDefault="008F1F95" w:rsidP="00B46DB3">
            <w:pPr>
              <w:rPr>
                <w:rFonts w:ascii="David" w:hAnsi="David"/>
                <w:b/>
                <w:bCs/>
                <w:sz w:val="20"/>
                <w:szCs w:val="20"/>
                <w:rtl/>
              </w:rPr>
            </w:pPr>
            <w:r w:rsidRPr="00963BFC">
              <w:rPr>
                <w:rFonts w:ascii="David" w:hAnsi="David"/>
                <w:b/>
                <w:bCs/>
                <w:sz w:val="20"/>
                <w:szCs w:val="20"/>
                <w:rtl/>
              </w:rPr>
              <w:t>סלט ירקות</w:t>
            </w:r>
          </w:p>
        </w:tc>
        <w:tc>
          <w:tcPr>
            <w:tcW w:w="780" w:type="pct"/>
            <w:noWrap/>
            <w:hideMark/>
          </w:tcPr>
          <w:p w14:paraId="5F2E293E" w14:textId="77777777" w:rsidR="00F75BBA" w:rsidRPr="00963BFC" w:rsidRDefault="008F1F95" w:rsidP="00B46DB3">
            <w:pPr>
              <w:rPr>
                <w:rFonts w:ascii="David" w:hAnsi="David"/>
                <w:sz w:val="20"/>
                <w:szCs w:val="20"/>
                <w:rtl/>
              </w:rPr>
            </w:pPr>
            <w:r w:rsidRPr="00963BFC">
              <w:rPr>
                <w:rFonts w:ascii="David" w:hAnsi="David"/>
                <w:sz w:val="20"/>
                <w:szCs w:val="20"/>
                <w:rtl/>
              </w:rPr>
              <w:t>סלט ירקות</w:t>
            </w:r>
          </w:p>
        </w:tc>
        <w:tc>
          <w:tcPr>
            <w:tcW w:w="780" w:type="pct"/>
            <w:noWrap/>
            <w:hideMark/>
          </w:tcPr>
          <w:p w14:paraId="08F105B2" w14:textId="77777777" w:rsidR="00F75BBA" w:rsidRPr="00963BFC" w:rsidRDefault="008F1F95" w:rsidP="00B46DB3">
            <w:pPr>
              <w:rPr>
                <w:rFonts w:ascii="David" w:hAnsi="David"/>
                <w:sz w:val="20"/>
                <w:szCs w:val="20"/>
                <w:rtl/>
              </w:rPr>
            </w:pPr>
            <w:r w:rsidRPr="00963BFC">
              <w:rPr>
                <w:rFonts w:ascii="David" w:hAnsi="David"/>
                <w:sz w:val="20"/>
                <w:szCs w:val="20"/>
                <w:rtl/>
              </w:rPr>
              <w:t>סלט מלפפון</w:t>
            </w:r>
          </w:p>
        </w:tc>
        <w:tc>
          <w:tcPr>
            <w:tcW w:w="780" w:type="pct"/>
            <w:noWrap/>
            <w:hideMark/>
          </w:tcPr>
          <w:p w14:paraId="21742CCC" w14:textId="77777777" w:rsidR="00F75BBA" w:rsidRPr="00963BFC" w:rsidRDefault="008F1F95" w:rsidP="00B46DB3">
            <w:pPr>
              <w:rPr>
                <w:rFonts w:ascii="David" w:hAnsi="David"/>
                <w:sz w:val="20"/>
                <w:szCs w:val="20"/>
                <w:rtl/>
              </w:rPr>
            </w:pPr>
            <w:r w:rsidRPr="00963BFC">
              <w:rPr>
                <w:rFonts w:ascii="David" w:hAnsi="David"/>
                <w:sz w:val="20"/>
                <w:szCs w:val="20"/>
                <w:rtl/>
              </w:rPr>
              <w:t>סלט כרוב וגזר</w:t>
            </w:r>
          </w:p>
        </w:tc>
        <w:tc>
          <w:tcPr>
            <w:tcW w:w="780" w:type="pct"/>
            <w:noWrap/>
            <w:hideMark/>
          </w:tcPr>
          <w:p w14:paraId="00E74B41" w14:textId="77777777" w:rsidR="00F75BBA" w:rsidRPr="00963BFC" w:rsidRDefault="008F1F95" w:rsidP="00B46DB3">
            <w:pPr>
              <w:rPr>
                <w:rFonts w:ascii="David" w:hAnsi="David"/>
                <w:sz w:val="20"/>
                <w:szCs w:val="20"/>
                <w:rtl/>
              </w:rPr>
            </w:pPr>
            <w:r w:rsidRPr="00963BFC">
              <w:rPr>
                <w:rFonts w:ascii="David" w:hAnsi="David"/>
                <w:sz w:val="20"/>
                <w:szCs w:val="20"/>
                <w:rtl/>
              </w:rPr>
              <w:t>סלט כרוב אדום</w:t>
            </w:r>
          </w:p>
        </w:tc>
        <w:tc>
          <w:tcPr>
            <w:tcW w:w="781" w:type="pct"/>
            <w:noWrap/>
            <w:hideMark/>
          </w:tcPr>
          <w:p w14:paraId="443EB87B" w14:textId="77777777" w:rsidR="00F75BBA" w:rsidRPr="00963BFC" w:rsidRDefault="008F1F95" w:rsidP="00B46DB3">
            <w:pPr>
              <w:rPr>
                <w:rFonts w:ascii="David" w:hAnsi="David"/>
                <w:sz w:val="20"/>
                <w:szCs w:val="20"/>
                <w:rtl/>
              </w:rPr>
            </w:pPr>
            <w:r w:rsidRPr="00963BFC">
              <w:rPr>
                <w:rFonts w:ascii="David" w:hAnsi="David"/>
                <w:sz w:val="20"/>
                <w:szCs w:val="20"/>
                <w:rtl/>
              </w:rPr>
              <w:t>סלט פלפלים</w:t>
            </w:r>
          </w:p>
        </w:tc>
      </w:tr>
      <w:tr w:rsidR="0052634D" w14:paraId="070CC664" w14:textId="77777777" w:rsidTr="00F75BBA">
        <w:trPr>
          <w:trHeight w:val="285"/>
        </w:trPr>
        <w:tc>
          <w:tcPr>
            <w:tcW w:w="486" w:type="pct"/>
            <w:vMerge/>
            <w:hideMark/>
          </w:tcPr>
          <w:p w14:paraId="46052927" w14:textId="77777777" w:rsidR="00F75BBA" w:rsidRPr="00963BFC" w:rsidRDefault="00F75BBA" w:rsidP="00B46DB3">
            <w:pPr>
              <w:rPr>
                <w:rFonts w:ascii="David" w:hAnsi="David"/>
                <w:b/>
                <w:bCs/>
                <w:sz w:val="20"/>
                <w:szCs w:val="20"/>
              </w:rPr>
            </w:pPr>
          </w:p>
        </w:tc>
        <w:tc>
          <w:tcPr>
            <w:tcW w:w="613" w:type="pct"/>
            <w:vMerge w:val="restart"/>
            <w:hideMark/>
          </w:tcPr>
          <w:p w14:paraId="4F0886F9" w14:textId="77777777" w:rsidR="00F75BBA" w:rsidRPr="00963BFC" w:rsidRDefault="008F1F95" w:rsidP="00B46DB3">
            <w:pPr>
              <w:rPr>
                <w:rFonts w:ascii="David" w:hAnsi="David"/>
                <w:b/>
                <w:bCs/>
                <w:sz w:val="20"/>
                <w:szCs w:val="20"/>
                <w:rtl/>
              </w:rPr>
            </w:pPr>
            <w:r w:rsidRPr="00963BFC">
              <w:rPr>
                <w:rFonts w:ascii="David" w:hAnsi="David"/>
                <w:b/>
                <w:bCs/>
                <w:sz w:val="20"/>
                <w:szCs w:val="20"/>
                <w:rtl/>
              </w:rPr>
              <w:t>סלט מורכב</w:t>
            </w:r>
          </w:p>
        </w:tc>
        <w:tc>
          <w:tcPr>
            <w:tcW w:w="780" w:type="pct"/>
            <w:noWrap/>
            <w:hideMark/>
          </w:tcPr>
          <w:p w14:paraId="152ED514" w14:textId="77777777" w:rsidR="00F75BBA" w:rsidRPr="00963BFC" w:rsidRDefault="008F1F95" w:rsidP="00B46DB3">
            <w:pPr>
              <w:rPr>
                <w:rFonts w:ascii="David" w:hAnsi="David"/>
                <w:sz w:val="20"/>
                <w:szCs w:val="20"/>
                <w:rtl/>
              </w:rPr>
            </w:pPr>
            <w:r w:rsidRPr="00963BFC">
              <w:rPr>
                <w:rFonts w:ascii="David" w:hAnsi="David"/>
                <w:sz w:val="20"/>
                <w:szCs w:val="20"/>
                <w:rtl/>
              </w:rPr>
              <w:t>טחינה</w:t>
            </w:r>
          </w:p>
        </w:tc>
        <w:tc>
          <w:tcPr>
            <w:tcW w:w="780" w:type="pct"/>
            <w:noWrap/>
            <w:hideMark/>
          </w:tcPr>
          <w:p w14:paraId="40B112D8" w14:textId="77777777" w:rsidR="00F75BBA" w:rsidRPr="00963BFC" w:rsidRDefault="008F1F95" w:rsidP="00B46DB3">
            <w:pPr>
              <w:rPr>
                <w:rFonts w:ascii="David" w:hAnsi="David"/>
                <w:sz w:val="20"/>
                <w:szCs w:val="20"/>
                <w:rtl/>
              </w:rPr>
            </w:pPr>
            <w:r w:rsidRPr="00963BFC">
              <w:rPr>
                <w:rFonts w:ascii="David" w:hAnsi="David"/>
                <w:sz w:val="20"/>
                <w:szCs w:val="20"/>
                <w:rtl/>
              </w:rPr>
              <w:t>חומוס</w:t>
            </w:r>
          </w:p>
        </w:tc>
        <w:tc>
          <w:tcPr>
            <w:tcW w:w="780" w:type="pct"/>
            <w:noWrap/>
            <w:hideMark/>
          </w:tcPr>
          <w:p w14:paraId="642CB33F" w14:textId="77777777" w:rsidR="00F75BBA" w:rsidRPr="00963BFC" w:rsidRDefault="008F1F95" w:rsidP="00B46DB3">
            <w:pPr>
              <w:rPr>
                <w:rFonts w:ascii="David" w:hAnsi="David"/>
                <w:sz w:val="20"/>
                <w:szCs w:val="20"/>
                <w:rtl/>
              </w:rPr>
            </w:pPr>
            <w:r w:rsidRPr="00963BFC">
              <w:rPr>
                <w:rFonts w:ascii="David" w:hAnsi="David"/>
                <w:sz w:val="20"/>
                <w:szCs w:val="20"/>
                <w:rtl/>
              </w:rPr>
              <w:t>טחינה</w:t>
            </w:r>
          </w:p>
        </w:tc>
        <w:tc>
          <w:tcPr>
            <w:tcW w:w="780" w:type="pct"/>
            <w:noWrap/>
            <w:hideMark/>
          </w:tcPr>
          <w:p w14:paraId="21E55C5E" w14:textId="77777777" w:rsidR="00F75BBA" w:rsidRPr="00963BFC" w:rsidRDefault="008F1F95" w:rsidP="00B46DB3">
            <w:pPr>
              <w:rPr>
                <w:rFonts w:ascii="David" w:hAnsi="David"/>
                <w:sz w:val="20"/>
                <w:szCs w:val="20"/>
                <w:rtl/>
              </w:rPr>
            </w:pPr>
            <w:r w:rsidRPr="00963BFC">
              <w:rPr>
                <w:rFonts w:ascii="David" w:hAnsi="David"/>
                <w:sz w:val="20"/>
                <w:szCs w:val="20"/>
                <w:rtl/>
              </w:rPr>
              <w:t>חומוס</w:t>
            </w:r>
          </w:p>
        </w:tc>
        <w:tc>
          <w:tcPr>
            <w:tcW w:w="781" w:type="pct"/>
            <w:noWrap/>
            <w:hideMark/>
          </w:tcPr>
          <w:p w14:paraId="77154BE0" w14:textId="77777777" w:rsidR="00F75BBA" w:rsidRPr="00963BFC" w:rsidRDefault="008F1F95" w:rsidP="00B46DB3">
            <w:pPr>
              <w:rPr>
                <w:rFonts w:ascii="David" w:hAnsi="David"/>
                <w:sz w:val="20"/>
                <w:szCs w:val="20"/>
                <w:rtl/>
              </w:rPr>
            </w:pPr>
            <w:r w:rsidRPr="00963BFC">
              <w:rPr>
                <w:rFonts w:ascii="David" w:hAnsi="David"/>
                <w:sz w:val="20"/>
                <w:szCs w:val="20"/>
                <w:rtl/>
              </w:rPr>
              <w:t>טחינה</w:t>
            </w:r>
          </w:p>
        </w:tc>
      </w:tr>
      <w:tr w:rsidR="0052634D" w14:paraId="764069FE" w14:textId="77777777" w:rsidTr="00F75BBA">
        <w:trPr>
          <w:trHeight w:val="285"/>
        </w:trPr>
        <w:tc>
          <w:tcPr>
            <w:tcW w:w="486" w:type="pct"/>
            <w:vMerge/>
            <w:hideMark/>
          </w:tcPr>
          <w:p w14:paraId="1023A11B" w14:textId="77777777" w:rsidR="00F75BBA" w:rsidRPr="00963BFC" w:rsidRDefault="00F75BBA" w:rsidP="00B46DB3">
            <w:pPr>
              <w:rPr>
                <w:rFonts w:ascii="David" w:hAnsi="David"/>
                <w:b/>
                <w:bCs/>
                <w:sz w:val="20"/>
                <w:szCs w:val="20"/>
              </w:rPr>
            </w:pPr>
          </w:p>
        </w:tc>
        <w:tc>
          <w:tcPr>
            <w:tcW w:w="613" w:type="pct"/>
            <w:vMerge/>
            <w:hideMark/>
          </w:tcPr>
          <w:p w14:paraId="41E833D1" w14:textId="77777777" w:rsidR="00F75BBA" w:rsidRPr="00963BFC" w:rsidRDefault="00F75BBA" w:rsidP="00B46DB3">
            <w:pPr>
              <w:rPr>
                <w:rFonts w:ascii="David" w:hAnsi="David"/>
                <w:b/>
                <w:bCs/>
                <w:sz w:val="20"/>
                <w:szCs w:val="20"/>
              </w:rPr>
            </w:pPr>
          </w:p>
        </w:tc>
        <w:tc>
          <w:tcPr>
            <w:tcW w:w="780" w:type="pct"/>
            <w:noWrap/>
            <w:hideMark/>
          </w:tcPr>
          <w:p w14:paraId="0418BCCF" w14:textId="77777777" w:rsidR="00F75BBA" w:rsidRPr="00963BFC" w:rsidRDefault="008F1F95" w:rsidP="00B46DB3">
            <w:pPr>
              <w:rPr>
                <w:rFonts w:ascii="David" w:hAnsi="David"/>
                <w:sz w:val="20"/>
                <w:szCs w:val="20"/>
                <w:rtl/>
              </w:rPr>
            </w:pPr>
            <w:r w:rsidRPr="00963BFC">
              <w:rPr>
                <w:rFonts w:ascii="David" w:hAnsi="David"/>
                <w:sz w:val="20"/>
                <w:szCs w:val="20"/>
                <w:rtl/>
              </w:rPr>
              <w:t>טורקי</w:t>
            </w:r>
          </w:p>
        </w:tc>
        <w:tc>
          <w:tcPr>
            <w:tcW w:w="780" w:type="pct"/>
            <w:noWrap/>
            <w:hideMark/>
          </w:tcPr>
          <w:p w14:paraId="4410098C" w14:textId="77777777" w:rsidR="00F75BBA" w:rsidRPr="00963BFC" w:rsidRDefault="008F1F95" w:rsidP="00B46DB3">
            <w:pPr>
              <w:rPr>
                <w:rFonts w:ascii="David" w:hAnsi="David"/>
                <w:sz w:val="20"/>
                <w:szCs w:val="20"/>
                <w:rtl/>
              </w:rPr>
            </w:pPr>
            <w:r w:rsidRPr="00963BFC">
              <w:rPr>
                <w:rFonts w:ascii="David" w:hAnsi="David"/>
                <w:sz w:val="20"/>
                <w:szCs w:val="20"/>
                <w:rtl/>
              </w:rPr>
              <w:t>מטבוחה</w:t>
            </w:r>
          </w:p>
        </w:tc>
        <w:tc>
          <w:tcPr>
            <w:tcW w:w="780" w:type="pct"/>
            <w:noWrap/>
            <w:hideMark/>
          </w:tcPr>
          <w:p w14:paraId="364B0A1D" w14:textId="77777777" w:rsidR="00F75BBA" w:rsidRPr="00963BFC" w:rsidRDefault="008F1F95" w:rsidP="00B46DB3">
            <w:pPr>
              <w:rPr>
                <w:rFonts w:ascii="David" w:hAnsi="David"/>
                <w:sz w:val="20"/>
                <w:szCs w:val="20"/>
                <w:rtl/>
              </w:rPr>
            </w:pPr>
            <w:r w:rsidRPr="00963BFC">
              <w:rPr>
                <w:rFonts w:ascii="David" w:hAnsi="David"/>
                <w:sz w:val="20"/>
                <w:szCs w:val="20"/>
                <w:rtl/>
              </w:rPr>
              <w:t>גזר מרוקאי</w:t>
            </w:r>
          </w:p>
        </w:tc>
        <w:tc>
          <w:tcPr>
            <w:tcW w:w="780" w:type="pct"/>
            <w:noWrap/>
            <w:hideMark/>
          </w:tcPr>
          <w:p w14:paraId="77CFD499" w14:textId="77777777" w:rsidR="00F75BBA" w:rsidRPr="00963BFC" w:rsidRDefault="008F1F95" w:rsidP="00B46DB3">
            <w:pPr>
              <w:rPr>
                <w:rFonts w:ascii="David" w:hAnsi="David"/>
                <w:sz w:val="20"/>
                <w:szCs w:val="20"/>
                <w:rtl/>
              </w:rPr>
            </w:pPr>
            <w:r w:rsidRPr="00963BFC">
              <w:rPr>
                <w:rFonts w:ascii="David" w:hAnsi="David"/>
                <w:sz w:val="20"/>
                <w:szCs w:val="20"/>
                <w:rtl/>
              </w:rPr>
              <w:t>טורקי</w:t>
            </w:r>
          </w:p>
        </w:tc>
        <w:tc>
          <w:tcPr>
            <w:tcW w:w="781" w:type="pct"/>
            <w:noWrap/>
            <w:hideMark/>
          </w:tcPr>
          <w:p w14:paraId="7B1BD828" w14:textId="77777777" w:rsidR="00F75BBA" w:rsidRPr="00963BFC" w:rsidRDefault="008F1F95" w:rsidP="00B46DB3">
            <w:pPr>
              <w:rPr>
                <w:rFonts w:ascii="David" w:hAnsi="David"/>
                <w:sz w:val="20"/>
                <w:szCs w:val="20"/>
                <w:rtl/>
              </w:rPr>
            </w:pPr>
            <w:r w:rsidRPr="00963BFC">
              <w:rPr>
                <w:rFonts w:ascii="David" w:hAnsi="David"/>
                <w:sz w:val="20"/>
                <w:szCs w:val="20"/>
                <w:rtl/>
              </w:rPr>
              <w:t>מטבוחה</w:t>
            </w:r>
          </w:p>
        </w:tc>
      </w:tr>
      <w:tr w:rsidR="0052634D" w14:paraId="46269E33" w14:textId="77777777" w:rsidTr="00F75BBA">
        <w:trPr>
          <w:trHeight w:val="300"/>
        </w:trPr>
        <w:tc>
          <w:tcPr>
            <w:tcW w:w="486" w:type="pct"/>
            <w:vMerge/>
            <w:hideMark/>
          </w:tcPr>
          <w:p w14:paraId="202F3208" w14:textId="77777777" w:rsidR="00F75BBA" w:rsidRPr="00963BFC" w:rsidRDefault="00F75BBA" w:rsidP="00B46DB3">
            <w:pPr>
              <w:rPr>
                <w:rFonts w:ascii="David" w:hAnsi="David"/>
                <w:b/>
                <w:bCs/>
                <w:sz w:val="20"/>
                <w:szCs w:val="20"/>
              </w:rPr>
            </w:pPr>
          </w:p>
        </w:tc>
        <w:tc>
          <w:tcPr>
            <w:tcW w:w="613" w:type="pct"/>
            <w:noWrap/>
            <w:hideMark/>
          </w:tcPr>
          <w:p w14:paraId="4D9F2104" w14:textId="77777777" w:rsidR="00F75BBA" w:rsidRPr="00963BFC" w:rsidRDefault="008F1F95" w:rsidP="00B46DB3">
            <w:pPr>
              <w:rPr>
                <w:rFonts w:ascii="David" w:hAnsi="David"/>
                <w:b/>
                <w:bCs/>
                <w:sz w:val="20"/>
                <w:szCs w:val="20"/>
                <w:rtl/>
              </w:rPr>
            </w:pPr>
            <w:r w:rsidRPr="00963BFC">
              <w:rPr>
                <w:rFonts w:ascii="David" w:hAnsi="David"/>
                <w:b/>
                <w:bCs/>
                <w:sz w:val="20"/>
                <w:szCs w:val="20"/>
                <w:rtl/>
              </w:rPr>
              <w:t>סלט קטניות</w:t>
            </w:r>
          </w:p>
        </w:tc>
        <w:tc>
          <w:tcPr>
            <w:tcW w:w="780" w:type="pct"/>
            <w:noWrap/>
            <w:hideMark/>
          </w:tcPr>
          <w:p w14:paraId="6CC27490" w14:textId="77777777" w:rsidR="00F75BBA" w:rsidRPr="00963BFC" w:rsidRDefault="008F1F95" w:rsidP="00B46DB3">
            <w:pPr>
              <w:rPr>
                <w:rFonts w:ascii="David" w:hAnsi="David"/>
                <w:sz w:val="20"/>
                <w:szCs w:val="20"/>
                <w:rtl/>
              </w:rPr>
            </w:pPr>
            <w:r w:rsidRPr="00963BFC">
              <w:rPr>
                <w:rFonts w:ascii="David" w:hAnsi="David"/>
                <w:sz w:val="20"/>
                <w:szCs w:val="20"/>
                <w:rtl/>
              </w:rPr>
              <w:t>סלט בורגול</w:t>
            </w:r>
          </w:p>
        </w:tc>
        <w:tc>
          <w:tcPr>
            <w:tcW w:w="780" w:type="pct"/>
            <w:noWrap/>
            <w:hideMark/>
          </w:tcPr>
          <w:p w14:paraId="7AFE978B" w14:textId="77777777" w:rsidR="00F75BBA" w:rsidRPr="00963BFC" w:rsidRDefault="008F1F95" w:rsidP="00B46DB3">
            <w:pPr>
              <w:rPr>
                <w:rFonts w:ascii="David" w:hAnsi="David"/>
                <w:sz w:val="20"/>
                <w:szCs w:val="20"/>
                <w:rtl/>
              </w:rPr>
            </w:pPr>
            <w:r w:rsidRPr="00963BFC">
              <w:rPr>
                <w:rFonts w:ascii="David" w:hAnsi="David"/>
                <w:sz w:val="20"/>
                <w:szCs w:val="20"/>
                <w:rtl/>
              </w:rPr>
              <w:t>סלט קינואה</w:t>
            </w:r>
          </w:p>
        </w:tc>
        <w:tc>
          <w:tcPr>
            <w:tcW w:w="780" w:type="pct"/>
            <w:noWrap/>
            <w:hideMark/>
          </w:tcPr>
          <w:p w14:paraId="1408AA9B" w14:textId="77777777" w:rsidR="00F75BBA" w:rsidRPr="00963BFC" w:rsidRDefault="008F1F95" w:rsidP="00B46DB3">
            <w:pPr>
              <w:rPr>
                <w:rFonts w:ascii="David" w:hAnsi="David"/>
                <w:sz w:val="20"/>
                <w:szCs w:val="20"/>
                <w:rtl/>
              </w:rPr>
            </w:pPr>
            <w:r w:rsidRPr="00963BFC">
              <w:rPr>
                <w:rFonts w:ascii="David" w:hAnsi="David"/>
                <w:sz w:val="20"/>
                <w:szCs w:val="20"/>
                <w:rtl/>
              </w:rPr>
              <w:t>סלט עדשים</w:t>
            </w:r>
          </w:p>
        </w:tc>
        <w:tc>
          <w:tcPr>
            <w:tcW w:w="780" w:type="pct"/>
            <w:noWrap/>
            <w:hideMark/>
          </w:tcPr>
          <w:p w14:paraId="2B85C092" w14:textId="77777777" w:rsidR="00F75BBA" w:rsidRPr="00963BFC" w:rsidRDefault="008F1F95" w:rsidP="00B46DB3">
            <w:pPr>
              <w:rPr>
                <w:rFonts w:ascii="David" w:hAnsi="David"/>
                <w:sz w:val="20"/>
                <w:szCs w:val="20"/>
                <w:rtl/>
              </w:rPr>
            </w:pPr>
            <w:r w:rsidRPr="00963BFC">
              <w:rPr>
                <w:rFonts w:ascii="David" w:hAnsi="David"/>
                <w:sz w:val="20"/>
                <w:szCs w:val="20"/>
                <w:rtl/>
              </w:rPr>
              <w:t>סלט גרגירי חומוס</w:t>
            </w:r>
          </w:p>
        </w:tc>
        <w:tc>
          <w:tcPr>
            <w:tcW w:w="781" w:type="pct"/>
            <w:noWrap/>
            <w:hideMark/>
          </w:tcPr>
          <w:p w14:paraId="453966B9" w14:textId="77777777" w:rsidR="00F75BBA" w:rsidRPr="00963BFC" w:rsidRDefault="008F1F95" w:rsidP="00B46DB3">
            <w:pPr>
              <w:rPr>
                <w:rFonts w:ascii="David" w:hAnsi="David"/>
                <w:sz w:val="20"/>
                <w:szCs w:val="20"/>
                <w:rtl/>
              </w:rPr>
            </w:pPr>
            <w:r w:rsidRPr="00963BFC">
              <w:rPr>
                <w:rFonts w:ascii="David" w:hAnsi="David"/>
                <w:sz w:val="20"/>
                <w:szCs w:val="20"/>
                <w:rtl/>
              </w:rPr>
              <w:t>סלט בורגול</w:t>
            </w:r>
          </w:p>
        </w:tc>
      </w:tr>
      <w:tr w:rsidR="0052634D" w14:paraId="04DE9F44" w14:textId="77777777" w:rsidTr="00F75BBA">
        <w:trPr>
          <w:trHeight w:val="285"/>
        </w:trPr>
        <w:tc>
          <w:tcPr>
            <w:tcW w:w="486" w:type="pct"/>
            <w:vMerge/>
            <w:hideMark/>
          </w:tcPr>
          <w:p w14:paraId="528FDFF2" w14:textId="77777777" w:rsidR="00F75BBA" w:rsidRPr="00963BFC" w:rsidRDefault="00F75BBA" w:rsidP="00B46DB3">
            <w:pPr>
              <w:rPr>
                <w:rFonts w:ascii="David" w:hAnsi="David"/>
                <w:b/>
                <w:bCs/>
                <w:sz w:val="20"/>
                <w:szCs w:val="20"/>
              </w:rPr>
            </w:pPr>
          </w:p>
        </w:tc>
        <w:tc>
          <w:tcPr>
            <w:tcW w:w="613" w:type="pct"/>
            <w:vMerge w:val="restart"/>
            <w:noWrap/>
            <w:hideMark/>
          </w:tcPr>
          <w:p w14:paraId="748F2373" w14:textId="77777777" w:rsidR="00F75BBA" w:rsidRPr="00963BFC" w:rsidRDefault="008F1F95" w:rsidP="00B46DB3">
            <w:pPr>
              <w:rPr>
                <w:rFonts w:ascii="David" w:hAnsi="David"/>
                <w:b/>
                <w:bCs/>
                <w:sz w:val="20"/>
                <w:szCs w:val="20"/>
                <w:rtl/>
              </w:rPr>
            </w:pPr>
            <w:r w:rsidRPr="00963BFC">
              <w:rPr>
                <w:rFonts w:ascii="David" w:hAnsi="David"/>
                <w:b/>
                <w:bCs/>
                <w:sz w:val="20"/>
                <w:szCs w:val="20"/>
                <w:rtl/>
              </w:rPr>
              <w:t>רטבים</w:t>
            </w:r>
          </w:p>
        </w:tc>
        <w:tc>
          <w:tcPr>
            <w:tcW w:w="780" w:type="pct"/>
            <w:noWrap/>
            <w:hideMark/>
          </w:tcPr>
          <w:p w14:paraId="324FD921" w14:textId="77777777" w:rsidR="00F75BBA" w:rsidRPr="00963BFC" w:rsidRDefault="008F1F95" w:rsidP="00B46DB3">
            <w:pPr>
              <w:rPr>
                <w:rFonts w:ascii="David" w:hAnsi="David"/>
                <w:sz w:val="20"/>
                <w:szCs w:val="20"/>
                <w:rtl/>
              </w:rPr>
            </w:pPr>
            <w:r w:rsidRPr="00963BFC">
              <w:rPr>
                <w:rFonts w:ascii="David" w:hAnsi="David"/>
                <w:sz w:val="20"/>
                <w:szCs w:val="20"/>
                <w:rtl/>
              </w:rPr>
              <w:t>שמן זית</w:t>
            </w:r>
          </w:p>
        </w:tc>
        <w:tc>
          <w:tcPr>
            <w:tcW w:w="780" w:type="pct"/>
            <w:noWrap/>
            <w:hideMark/>
          </w:tcPr>
          <w:p w14:paraId="3C49A5A0" w14:textId="77777777" w:rsidR="00F75BBA" w:rsidRPr="00963BFC" w:rsidRDefault="008F1F95" w:rsidP="00B46DB3">
            <w:pPr>
              <w:rPr>
                <w:rFonts w:ascii="David" w:hAnsi="David"/>
                <w:sz w:val="20"/>
                <w:szCs w:val="20"/>
                <w:rtl/>
              </w:rPr>
            </w:pPr>
            <w:r w:rsidRPr="00963BFC">
              <w:rPr>
                <w:rFonts w:ascii="David" w:hAnsi="David"/>
                <w:sz w:val="20"/>
                <w:szCs w:val="20"/>
                <w:rtl/>
              </w:rPr>
              <w:t>שמן זית</w:t>
            </w:r>
          </w:p>
        </w:tc>
        <w:tc>
          <w:tcPr>
            <w:tcW w:w="780" w:type="pct"/>
            <w:noWrap/>
            <w:hideMark/>
          </w:tcPr>
          <w:p w14:paraId="7063AE68" w14:textId="77777777" w:rsidR="00F75BBA" w:rsidRPr="00963BFC" w:rsidRDefault="008F1F95" w:rsidP="00B46DB3">
            <w:pPr>
              <w:rPr>
                <w:rFonts w:ascii="David" w:hAnsi="David"/>
                <w:sz w:val="20"/>
                <w:szCs w:val="20"/>
                <w:rtl/>
              </w:rPr>
            </w:pPr>
            <w:r w:rsidRPr="00963BFC">
              <w:rPr>
                <w:rFonts w:ascii="David" w:hAnsi="David"/>
                <w:sz w:val="20"/>
                <w:szCs w:val="20"/>
                <w:rtl/>
              </w:rPr>
              <w:t>שמן זית</w:t>
            </w:r>
          </w:p>
        </w:tc>
        <w:tc>
          <w:tcPr>
            <w:tcW w:w="780" w:type="pct"/>
            <w:noWrap/>
            <w:hideMark/>
          </w:tcPr>
          <w:p w14:paraId="3B26D054" w14:textId="77777777" w:rsidR="00F75BBA" w:rsidRPr="00963BFC" w:rsidRDefault="008F1F95" w:rsidP="00B46DB3">
            <w:pPr>
              <w:rPr>
                <w:rFonts w:ascii="David" w:hAnsi="David"/>
                <w:sz w:val="20"/>
                <w:szCs w:val="20"/>
                <w:rtl/>
              </w:rPr>
            </w:pPr>
            <w:r w:rsidRPr="00963BFC">
              <w:rPr>
                <w:rFonts w:ascii="David" w:hAnsi="David"/>
                <w:sz w:val="20"/>
                <w:szCs w:val="20"/>
                <w:rtl/>
              </w:rPr>
              <w:t>שמן זית</w:t>
            </w:r>
          </w:p>
        </w:tc>
        <w:tc>
          <w:tcPr>
            <w:tcW w:w="781" w:type="pct"/>
            <w:noWrap/>
            <w:hideMark/>
          </w:tcPr>
          <w:p w14:paraId="5B130CCB" w14:textId="77777777" w:rsidR="00F75BBA" w:rsidRPr="00963BFC" w:rsidRDefault="008F1F95" w:rsidP="00B46DB3">
            <w:pPr>
              <w:rPr>
                <w:rFonts w:ascii="David" w:hAnsi="David"/>
                <w:sz w:val="20"/>
                <w:szCs w:val="20"/>
                <w:rtl/>
              </w:rPr>
            </w:pPr>
            <w:r w:rsidRPr="00963BFC">
              <w:rPr>
                <w:rFonts w:ascii="David" w:hAnsi="David"/>
                <w:sz w:val="20"/>
                <w:szCs w:val="20"/>
                <w:rtl/>
              </w:rPr>
              <w:t>שמן זית</w:t>
            </w:r>
          </w:p>
        </w:tc>
      </w:tr>
      <w:tr w:rsidR="0052634D" w14:paraId="395E0FBB" w14:textId="77777777" w:rsidTr="00F75BBA">
        <w:trPr>
          <w:trHeight w:val="285"/>
        </w:trPr>
        <w:tc>
          <w:tcPr>
            <w:tcW w:w="486" w:type="pct"/>
            <w:vMerge/>
            <w:hideMark/>
          </w:tcPr>
          <w:p w14:paraId="6B90AD2C" w14:textId="77777777" w:rsidR="00F75BBA" w:rsidRPr="00963BFC" w:rsidRDefault="00F75BBA" w:rsidP="00B46DB3">
            <w:pPr>
              <w:rPr>
                <w:rFonts w:ascii="David" w:hAnsi="David"/>
                <w:b/>
                <w:bCs/>
                <w:sz w:val="20"/>
                <w:szCs w:val="20"/>
              </w:rPr>
            </w:pPr>
          </w:p>
        </w:tc>
        <w:tc>
          <w:tcPr>
            <w:tcW w:w="613" w:type="pct"/>
            <w:vMerge/>
            <w:hideMark/>
          </w:tcPr>
          <w:p w14:paraId="2850570A" w14:textId="77777777" w:rsidR="00F75BBA" w:rsidRPr="00963BFC" w:rsidRDefault="00F75BBA" w:rsidP="00B46DB3">
            <w:pPr>
              <w:rPr>
                <w:rFonts w:ascii="David" w:hAnsi="David"/>
                <w:b/>
                <w:bCs/>
                <w:sz w:val="20"/>
                <w:szCs w:val="20"/>
              </w:rPr>
            </w:pPr>
          </w:p>
        </w:tc>
        <w:tc>
          <w:tcPr>
            <w:tcW w:w="780" w:type="pct"/>
            <w:noWrap/>
            <w:hideMark/>
          </w:tcPr>
          <w:p w14:paraId="2D27DD65" w14:textId="77777777" w:rsidR="00F75BBA" w:rsidRPr="00963BFC" w:rsidRDefault="008F1F95" w:rsidP="00B46DB3">
            <w:pPr>
              <w:rPr>
                <w:rFonts w:ascii="David" w:hAnsi="David"/>
                <w:sz w:val="20"/>
                <w:szCs w:val="20"/>
                <w:rtl/>
              </w:rPr>
            </w:pPr>
            <w:r w:rsidRPr="00963BFC">
              <w:rPr>
                <w:rFonts w:ascii="David" w:hAnsi="David"/>
                <w:sz w:val="20"/>
                <w:szCs w:val="20"/>
                <w:rtl/>
              </w:rPr>
              <w:t>מיץ לימון</w:t>
            </w:r>
          </w:p>
        </w:tc>
        <w:tc>
          <w:tcPr>
            <w:tcW w:w="780" w:type="pct"/>
            <w:noWrap/>
            <w:hideMark/>
          </w:tcPr>
          <w:p w14:paraId="6D653F75" w14:textId="77777777" w:rsidR="00F75BBA" w:rsidRPr="00963BFC" w:rsidRDefault="008F1F95" w:rsidP="00B46DB3">
            <w:pPr>
              <w:rPr>
                <w:rFonts w:ascii="David" w:hAnsi="David"/>
                <w:sz w:val="20"/>
                <w:szCs w:val="20"/>
                <w:rtl/>
              </w:rPr>
            </w:pPr>
            <w:r w:rsidRPr="00963BFC">
              <w:rPr>
                <w:rFonts w:ascii="David" w:hAnsi="David"/>
                <w:sz w:val="20"/>
                <w:szCs w:val="20"/>
                <w:rtl/>
              </w:rPr>
              <w:t>מיץ לימון</w:t>
            </w:r>
          </w:p>
        </w:tc>
        <w:tc>
          <w:tcPr>
            <w:tcW w:w="780" w:type="pct"/>
            <w:noWrap/>
            <w:hideMark/>
          </w:tcPr>
          <w:p w14:paraId="60406E8D" w14:textId="77777777" w:rsidR="00F75BBA" w:rsidRPr="00963BFC" w:rsidRDefault="008F1F95" w:rsidP="00B46DB3">
            <w:pPr>
              <w:rPr>
                <w:rFonts w:ascii="David" w:hAnsi="David"/>
                <w:sz w:val="20"/>
                <w:szCs w:val="20"/>
                <w:rtl/>
              </w:rPr>
            </w:pPr>
            <w:r w:rsidRPr="00963BFC">
              <w:rPr>
                <w:rFonts w:ascii="David" w:hAnsi="David"/>
                <w:sz w:val="20"/>
                <w:szCs w:val="20"/>
                <w:rtl/>
              </w:rPr>
              <w:t>מיץ לימון</w:t>
            </w:r>
          </w:p>
        </w:tc>
        <w:tc>
          <w:tcPr>
            <w:tcW w:w="780" w:type="pct"/>
            <w:noWrap/>
            <w:hideMark/>
          </w:tcPr>
          <w:p w14:paraId="22DE0B97" w14:textId="77777777" w:rsidR="00F75BBA" w:rsidRPr="00963BFC" w:rsidRDefault="008F1F95" w:rsidP="00B46DB3">
            <w:pPr>
              <w:rPr>
                <w:rFonts w:ascii="David" w:hAnsi="David"/>
                <w:sz w:val="20"/>
                <w:szCs w:val="20"/>
                <w:rtl/>
              </w:rPr>
            </w:pPr>
            <w:r w:rsidRPr="00963BFC">
              <w:rPr>
                <w:rFonts w:ascii="David" w:hAnsi="David"/>
                <w:sz w:val="20"/>
                <w:szCs w:val="20"/>
                <w:rtl/>
              </w:rPr>
              <w:t>מיץ לימון</w:t>
            </w:r>
          </w:p>
        </w:tc>
        <w:tc>
          <w:tcPr>
            <w:tcW w:w="781" w:type="pct"/>
            <w:noWrap/>
            <w:hideMark/>
          </w:tcPr>
          <w:p w14:paraId="3B6F56B4" w14:textId="77777777" w:rsidR="00F75BBA" w:rsidRPr="00963BFC" w:rsidRDefault="008F1F95" w:rsidP="00B46DB3">
            <w:pPr>
              <w:rPr>
                <w:rFonts w:ascii="David" w:hAnsi="David"/>
                <w:sz w:val="20"/>
                <w:szCs w:val="20"/>
                <w:rtl/>
              </w:rPr>
            </w:pPr>
            <w:r w:rsidRPr="00963BFC">
              <w:rPr>
                <w:rFonts w:ascii="David" w:hAnsi="David"/>
                <w:sz w:val="20"/>
                <w:szCs w:val="20"/>
                <w:rtl/>
              </w:rPr>
              <w:t>מיץ לימון</w:t>
            </w:r>
          </w:p>
        </w:tc>
      </w:tr>
      <w:tr w:rsidR="0052634D" w14:paraId="1BFE6E93" w14:textId="77777777" w:rsidTr="00F75BBA">
        <w:trPr>
          <w:trHeight w:val="285"/>
        </w:trPr>
        <w:tc>
          <w:tcPr>
            <w:tcW w:w="486" w:type="pct"/>
            <w:vMerge/>
            <w:hideMark/>
          </w:tcPr>
          <w:p w14:paraId="688E58B1" w14:textId="77777777" w:rsidR="00F75BBA" w:rsidRPr="00963BFC" w:rsidRDefault="00F75BBA" w:rsidP="00B46DB3">
            <w:pPr>
              <w:rPr>
                <w:rFonts w:ascii="David" w:hAnsi="David"/>
                <w:b/>
                <w:bCs/>
                <w:sz w:val="20"/>
                <w:szCs w:val="20"/>
              </w:rPr>
            </w:pPr>
          </w:p>
        </w:tc>
        <w:tc>
          <w:tcPr>
            <w:tcW w:w="613" w:type="pct"/>
            <w:vMerge/>
            <w:hideMark/>
          </w:tcPr>
          <w:p w14:paraId="37ED5D63" w14:textId="77777777" w:rsidR="00F75BBA" w:rsidRPr="00963BFC" w:rsidRDefault="00F75BBA" w:rsidP="00B46DB3">
            <w:pPr>
              <w:rPr>
                <w:rFonts w:ascii="David" w:hAnsi="David"/>
                <w:b/>
                <w:bCs/>
                <w:sz w:val="20"/>
                <w:szCs w:val="20"/>
              </w:rPr>
            </w:pPr>
          </w:p>
        </w:tc>
        <w:tc>
          <w:tcPr>
            <w:tcW w:w="780" w:type="pct"/>
            <w:noWrap/>
            <w:hideMark/>
          </w:tcPr>
          <w:p w14:paraId="282465B3" w14:textId="77777777" w:rsidR="00F75BBA" w:rsidRPr="00963BFC" w:rsidRDefault="008F1F95" w:rsidP="00B46DB3">
            <w:pPr>
              <w:rPr>
                <w:rFonts w:ascii="David" w:hAnsi="David"/>
                <w:sz w:val="20"/>
                <w:szCs w:val="20"/>
                <w:rtl/>
              </w:rPr>
            </w:pPr>
            <w:r w:rsidRPr="00963BFC">
              <w:rPr>
                <w:rFonts w:ascii="David" w:hAnsi="David"/>
                <w:sz w:val="20"/>
                <w:szCs w:val="20"/>
                <w:rtl/>
              </w:rPr>
              <w:t>רוטב לייט</w:t>
            </w:r>
          </w:p>
        </w:tc>
        <w:tc>
          <w:tcPr>
            <w:tcW w:w="780" w:type="pct"/>
            <w:noWrap/>
            <w:hideMark/>
          </w:tcPr>
          <w:p w14:paraId="175E497D" w14:textId="77777777" w:rsidR="00F75BBA" w:rsidRPr="00963BFC" w:rsidRDefault="008F1F95" w:rsidP="00B46DB3">
            <w:pPr>
              <w:rPr>
                <w:rFonts w:ascii="David" w:hAnsi="David"/>
                <w:sz w:val="20"/>
                <w:szCs w:val="20"/>
                <w:rtl/>
              </w:rPr>
            </w:pPr>
            <w:r w:rsidRPr="00963BFC">
              <w:rPr>
                <w:rFonts w:ascii="David" w:hAnsi="David"/>
                <w:sz w:val="20"/>
                <w:szCs w:val="20"/>
                <w:rtl/>
              </w:rPr>
              <w:t>רוטב לייט</w:t>
            </w:r>
          </w:p>
        </w:tc>
        <w:tc>
          <w:tcPr>
            <w:tcW w:w="780" w:type="pct"/>
            <w:noWrap/>
            <w:hideMark/>
          </w:tcPr>
          <w:p w14:paraId="17360280" w14:textId="77777777" w:rsidR="00F75BBA" w:rsidRPr="00963BFC" w:rsidRDefault="008F1F95" w:rsidP="00B46DB3">
            <w:pPr>
              <w:rPr>
                <w:rFonts w:ascii="David" w:hAnsi="David"/>
                <w:sz w:val="20"/>
                <w:szCs w:val="20"/>
                <w:rtl/>
              </w:rPr>
            </w:pPr>
            <w:r w:rsidRPr="00963BFC">
              <w:rPr>
                <w:rFonts w:ascii="David" w:hAnsi="David"/>
                <w:sz w:val="20"/>
                <w:szCs w:val="20"/>
                <w:rtl/>
              </w:rPr>
              <w:t>רוטב לייט</w:t>
            </w:r>
          </w:p>
        </w:tc>
        <w:tc>
          <w:tcPr>
            <w:tcW w:w="780" w:type="pct"/>
            <w:noWrap/>
            <w:hideMark/>
          </w:tcPr>
          <w:p w14:paraId="0E0AA3EC" w14:textId="77777777" w:rsidR="00F75BBA" w:rsidRPr="00963BFC" w:rsidRDefault="008F1F95" w:rsidP="00B46DB3">
            <w:pPr>
              <w:rPr>
                <w:rFonts w:ascii="David" w:hAnsi="David"/>
                <w:sz w:val="20"/>
                <w:szCs w:val="20"/>
                <w:rtl/>
              </w:rPr>
            </w:pPr>
            <w:r w:rsidRPr="00963BFC">
              <w:rPr>
                <w:rFonts w:ascii="David" w:hAnsi="David"/>
                <w:sz w:val="20"/>
                <w:szCs w:val="20"/>
                <w:rtl/>
              </w:rPr>
              <w:t>רוטב לייט</w:t>
            </w:r>
          </w:p>
        </w:tc>
        <w:tc>
          <w:tcPr>
            <w:tcW w:w="781" w:type="pct"/>
            <w:noWrap/>
            <w:hideMark/>
          </w:tcPr>
          <w:p w14:paraId="493F49C9" w14:textId="77777777" w:rsidR="00F75BBA" w:rsidRPr="00963BFC" w:rsidRDefault="008F1F95" w:rsidP="00B46DB3">
            <w:pPr>
              <w:rPr>
                <w:rFonts w:ascii="David" w:hAnsi="David"/>
                <w:sz w:val="20"/>
                <w:szCs w:val="20"/>
                <w:rtl/>
              </w:rPr>
            </w:pPr>
            <w:r w:rsidRPr="00963BFC">
              <w:rPr>
                <w:rFonts w:ascii="David" w:hAnsi="David"/>
                <w:sz w:val="20"/>
                <w:szCs w:val="20"/>
                <w:rtl/>
              </w:rPr>
              <w:t>רוטב לייט</w:t>
            </w:r>
          </w:p>
        </w:tc>
      </w:tr>
      <w:tr w:rsidR="0052634D" w14:paraId="3EBE6D07" w14:textId="77777777" w:rsidTr="00F75BBA">
        <w:trPr>
          <w:trHeight w:val="285"/>
        </w:trPr>
        <w:tc>
          <w:tcPr>
            <w:tcW w:w="486" w:type="pct"/>
            <w:vMerge/>
            <w:hideMark/>
          </w:tcPr>
          <w:p w14:paraId="0AE4CCFB" w14:textId="77777777" w:rsidR="00F75BBA" w:rsidRPr="00963BFC" w:rsidRDefault="00F75BBA" w:rsidP="00B46DB3">
            <w:pPr>
              <w:rPr>
                <w:rFonts w:ascii="David" w:hAnsi="David"/>
                <w:b/>
                <w:bCs/>
                <w:sz w:val="20"/>
                <w:szCs w:val="20"/>
              </w:rPr>
            </w:pPr>
          </w:p>
        </w:tc>
        <w:tc>
          <w:tcPr>
            <w:tcW w:w="613" w:type="pct"/>
            <w:vMerge/>
            <w:hideMark/>
          </w:tcPr>
          <w:p w14:paraId="069868EB" w14:textId="77777777" w:rsidR="00F75BBA" w:rsidRPr="00963BFC" w:rsidRDefault="00F75BBA" w:rsidP="00B46DB3">
            <w:pPr>
              <w:rPr>
                <w:rFonts w:ascii="David" w:hAnsi="David"/>
                <w:b/>
                <w:bCs/>
                <w:sz w:val="20"/>
                <w:szCs w:val="20"/>
              </w:rPr>
            </w:pPr>
          </w:p>
        </w:tc>
        <w:tc>
          <w:tcPr>
            <w:tcW w:w="780" w:type="pct"/>
            <w:noWrap/>
            <w:hideMark/>
          </w:tcPr>
          <w:p w14:paraId="1FFDA789" w14:textId="77777777" w:rsidR="00F75BBA" w:rsidRPr="00963BFC" w:rsidRDefault="008F1F95" w:rsidP="00B46DB3">
            <w:pPr>
              <w:rPr>
                <w:rFonts w:ascii="David" w:hAnsi="David"/>
                <w:sz w:val="20"/>
                <w:szCs w:val="20"/>
                <w:rtl/>
              </w:rPr>
            </w:pPr>
            <w:r w:rsidRPr="00963BFC">
              <w:rPr>
                <w:rFonts w:ascii="David" w:hAnsi="David"/>
                <w:sz w:val="20"/>
                <w:szCs w:val="20"/>
                <w:rtl/>
              </w:rPr>
              <w:t>אלף האיים</w:t>
            </w:r>
          </w:p>
        </w:tc>
        <w:tc>
          <w:tcPr>
            <w:tcW w:w="780" w:type="pct"/>
            <w:noWrap/>
            <w:hideMark/>
          </w:tcPr>
          <w:p w14:paraId="6110F408" w14:textId="77777777" w:rsidR="00F75BBA" w:rsidRPr="00963BFC" w:rsidRDefault="008F1F95" w:rsidP="00B46DB3">
            <w:pPr>
              <w:rPr>
                <w:rFonts w:ascii="David" w:hAnsi="David"/>
                <w:sz w:val="20"/>
                <w:szCs w:val="20"/>
                <w:rtl/>
              </w:rPr>
            </w:pPr>
            <w:r w:rsidRPr="00963BFC">
              <w:rPr>
                <w:rFonts w:ascii="David" w:hAnsi="David"/>
                <w:sz w:val="20"/>
                <w:szCs w:val="20"/>
                <w:rtl/>
              </w:rPr>
              <w:t>אלף האיים</w:t>
            </w:r>
          </w:p>
        </w:tc>
        <w:tc>
          <w:tcPr>
            <w:tcW w:w="780" w:type="pct"/>
            <w:noWrap/>
            <w:hideMark/>
          </w:tcPr>
          <w:p w14:paraId="626EB8C3" w14:textId="77777777" w:rsidR="00F75BBA" w:rsidRPr="00963BFC" w:rsidRDefault="008F1F95" w:rsidP="00B46DB3">
            <w:pPr>
              <w:rPr>
                <w:rFonts w:ascii="David" w:hAnsi="David"/>
                <w:sz w:val="20"/>
                <w:szCs w:val="20"/>
                <w:rtl/>
              </w:rPr>
            </w:pPr>
            <w:r w:rsidRPr="00963BFC">
              <w:rPr>
                <w:rFonts w:ascii="David" w:hAnsi="David"/>
                <w:sz w:val="20"/>
                <w:szCs w:val="20"/>
                <w:rtl/>
              </w:rPr>
              <w:t>אלף האיים</w:t>
            </w:r>
          </w:p>
        </w:tc>
        <w:tc>
          <w:tcPr>
            <w:tcW w:w="780" w:type="pct"/>
            <w:noWrap/>
            <w:hideMark/>
          </w:tcPr>
          <w:p w14:paraId="4CB2F338" w14:textId="77777777" w:rsidR="00F75BBA" w:rsidRPr="00963BFC" w:rsidRDefault="008F1F95" w:rsidP="00B46DB3">
            <w:pPr>
              <w:rPr>
                <w:rFonts w:ascii="David" w:hAnsi="David"/>
                <w:sz w:val="20"/>
                <w:szCs w:val="20"/>
                <w:rtl/>
              </w:rPr>
            </w:pPr>
            <w:r w:rsidRPr="00963BFC">
              <w:rPr>
                <w:rFonts w:ascii="David" w:hAnsi="David"/>
                <w:sz w:val="20"/>
                <w:szCs w:val="20"/>
                <w:rtl/>
              </w:rPr>
              <w:t>אלף האיים</w:t>
            </w:r>
          </w:p>
        </w:tc>
        <w:tc>
          <w:tcPr>
            <w:tcW w:w="781" w:type="pct"/>
            <w:noWrap/>
            <w:hideMark/>
          </w:tcPr>
          <w:p w14:paraId="08299825" w14:textId="77777777" w:rsidR="00F75BBA" w:rsidRPr="00963BFC" w:rsidRDefault="008F1F95" w:rsidP="00B46DB3">
            <w:pPr>
              <w:rPr>
                <w:rFonts w:ascii="David" w:hAnsi="David"/>
                <w:sz w:val="20"/>
                <w:szCs w:val="20"/>
                <w:rtl/>
              </w:rPr>
            </w:pPr>
            <w:r w:rsidRPr="00963BFC">
              <w:rPr>
                <w:rFonts w:ascii="David" w:hAnsi="David"/>
                <w:sz w:val="20"/>
                <w:szCs w:val="20"/>
                <w:rtl/>
              </w:rPr>
              <w:t>אלף האיים</w:t>
            </w:r>
          </w:p>
        </w:tc>
      </w:tr>
      <w:tr w:rsidR="0052634D" w14:paraId="31860C8F" w14:textId="77777777" w:rsidTr="00F75BBA">
        <w:trPr>
          <w:trHeight w:val="300"/>
        </w:trPr>
        <w:tc>
          <w:tcPr>
            <w:tcW w:w="486" w:type="pct"/>
            <w:vMerge/>
            <w:hideMark/>
          </w:tcPr>
          <w:p w14:paraId="2A69781E" w14:textId="77777777" w:rsidR="00F75BBA" w:rsidRPr="00963BFC" w:rsidRDefault="00F75BBA" w:rsidP="00B46DB3">
            <w:pPr>
              <w:rPr>
                <w:rFonts w:ascii="David" w:hAnsi="David"/>
                <w:b/>
                <w:bCs/>
                <w:sz w:val="20"/>
                <w:szCs w:val="20"/>
              </w:rPr>
            </w:pPr>
          </w:p>
        </w:tc>
        <w:tc>
          <w:tcPr>
            <w:tcW w:w="613" w:type="pct"/>
            <w:vMerge/>
            <w:hideMark/>
          </w:tcPr>
          <w:p w14:paraId="2B31D0D2" w14:textId="77777777" w:rsidR="00F75BBA" w:rsidRPr="00963BFC" w:rsidRDefault="00F75BBA" w:rsidP="00B46DB3">
            <w:pPr>
              <w:rPr>
                <w:rFonts w:ascii="David" w:hAnsi="David"/>
                <w:b/>
                <w:bCs/>
                <w:sz w:val="20"/>
                <w:szCs w:val="20"/>
              </w:rPr>
            </w:pPr>
          </w:p>
        </w:tc>
        <w:tc>
          <w:tcPr>
            <w:tcW w:w="780" w:type="pct"/>
            <w:noWrap/>
            <w:hideMark/>
          </w:tcPr>
          <w:p w14:paraId="3124CB6D" w14:textId="77777777" w:rsidR="00F75BBA" w:rsidRPr="00963BFC" w:rsidRDefault="008F1F95" w:rsidP="00B46DB3">
            <w:pPr>
              <w:rPr>
                <w:rFonts w:ascii="David" w:hAnsi="David"/>
                <w:sz w:val="20"/>
                <w:szCs w:val="20"/>
                <w:rtl/>
              </w:rPr>
            </w:pPr>
            <w:r w:rsidRPr="00963BFC">
              <w:rPr>
                <w:rFonts w:ascii="David" w:hAnsi="David"/>
                <w:sz w:val="20"/>
                <w:szCs w:val="20"/>
                <w:rtl/>
              </w:rPr>
              <w:t>שום שמיר</w:t>
            </w:r>
          </w:p>
        </w:tc>
        <w:tc>
          <w:tcPr>
            <w:tcW w:w="780" w:type="pct"/>
            <w:noWrap/>
            <w:hideMark/>
          </w:tcPr>
          <w:p w14:paraId="6B9CE4D8" w14:textId="77777777" w:rsidR="00F75BBA" w:rsidRPr="00963BFC" w:rsidRDefault="008F1F95" w:rsidP="00B46DB3">
            <w:pPr>
              <w:rPr>
                <w:rFonts w:ascii="David" w:hAnsi="David"/>
                <w:sz w:val="20"/>
                <w:szCs w:val="20"/>
                <w:rtl/>
              </w:rPr>
            </w:pPr>
            <w:r w:rsidRPr="00963BFC">
              <w:rPr>
                <w:rFonts w:ascii="David" w:hAnsi="David"/>
                <w:sz w:val="20"/>
                <w:szCs w:val="20"/>
                <w:rtl/>
              </w:rPr>
              <w:t>שום שמיר</w:t>
            </w:r>
          </w:p>
        </w:tc>
        <w:tc>
          <w:tcPr>
            <w:tcW w:w="780" w:type="pct"/>
            <w:noWrap/>
            <w:hideMark/>
          </w:tcPr>
          <w:p w14:paraId="7D0420E9" w14:textId="77777777" w:rsidR="00F75BBA" w:rsidRPr="00963BFC" w:rsidRDefault="008F1F95" w:rsidP="00B46DB3">
            <w:pPr>
              <w:rPr>
                <w:rFonts w:ascii="David" w:hAnsi="David"/>
                <w:sz w:val="20"/>
                <w:szCs w:val="20"/>
                <w:rtl/>
              </w:rPr>
            </w:pPr>
            <w:r w:rsidRPr="00963BFC">
              <w:rPr>
                <w:rFonts w:ascii="David" w:hAnsi="David"/>
                <w:sz w:val="20"/>
                <w:szCs w:val="20"/>
                <w:rtl/>
              </w:rPr>
              <w:t>שום שמיר</w:t>
            </w:r>
          </w:p>
        </w:tc>
        <w:tc>
          <w:tcPr>
            <w:tcW w:w="780" w:type="pct"/>
            <w:noWrap/>
            <w:hideMark/>
          </w:tcPr>
          <w:p w14:paraId="226F80F5" w14:textId="77777777" w:rsidR="00F75BBA" w:rsidRPr="00963BFC" w:rsidRDefault="008F1F95" w:rsidP="00B46DB3">
            <w:pPr>
              <w:rPr>
                <w:rFonts w:ascii="David" w:hAnsi="David"/>
                <w:sz w:val="20"/>
                <w:szCs w:val="20"/>
                <w:rtl/>
              </w:rPr>
            </w:pPr>
            <w:r w:rsidRPr="00963BFC">
              <w:rPr>
                <w:rFonts w:ascii="David" w:hAnsi="David"/>
                <w:sz w:val="20"/>
                <w:szCs w:val="20"/>
                <w:rtl/>
              </w:rPr>
              <w:t>שום שמיר</w:t>
            </w:r>
          </w:p>
        </w:tc>
        <w:tc>
          <w:tcPr>
            <w:tcW w:w="781" w:type="pct"/>
            <w:noWrap/>
            <w:hideMark/>
          </w:tcPr>
          <w:p w14:paraId="2AB309A7" w14:textId="77777777" w:rsidR="00F75BBA" w:rsidRPr="00963BFC" w:rsidRDefault="008F1F95" w:rsidP="00B46DB3">
            <w:pPr>
              <w:rPr>
                <w:rFonts w:ascii="David" w:hAnsi="David"/>
                <w:sz w:val="20"/>
                <w:szCs w:val="20"/>
                <w:rtl/>
              </w:rPr>
            </w:pPr>
            <w:r w:rsidRPr="00963BFC">
              <w:rPr>
                <w:rFonts w:ascii="David" w:hAnsi="David"/>
                <w:sz w:val="20"/>
                <w:szCs w:val="20"/>
                <w:rtl/>
              </w:rPr>
              <w:t>שום שמיר</w:t>
            </w:r>
          </w:p>
        </w:tc>
      </w:tr>
      <w:tr w:rsidR="0052634D" w14:paraId="5A692094" w14:textId="77777777" w:rsidTr="00F75BBA">
        <w:trPr>
          <w:trHeight w:val="285"/>
        </w:trPr>
        <w:tc>
          <w:tcPr>
            <w:tcW w:w="486" w:type="pct"/>
            <w:vMerge w:val="restart"/>
            <w:noWrap/>
            <w:hideMark/>
          </w:tcPr>
          <w:p w14:paraId="7E9C88F6" w14:textId="77777777" w:rsidR="00F75BBA" w:rsidRPr="00963BFC" w:rsidRDefault="008F1F95" w:rsidP="00B46DB3">
            <w:pPr>
              <w:rPr>
                <w:rFonts w:ascii="David" w:hAnsi="David"/>
                <w:b/>
                <w:bCs/>
                <w:sz w:val="20"/>
                <w:szCs w:val="20"/>
                <w:rtl/>
              </w:rPr>
            </w:pPr>
            <w:r w:rsidRPr="00963BFC">
              <w:rPr>
                <w:rFonts w:ascii="David" w:hAnsi="David"/>
                <w:b/>
                <w:bCs/>
                <w:sz w:val="20"/>
                <w:szCs w:val="20"/>
                <w:rtl/>
              </w:rPr>
              <w:t>פירות</w:t>
            </w:r>
          </w:p>
        </w:tc>
        <w:tc>
          <w:tcPr>
            <w:tcW w:w="613" w:type="pct"/>
            <w:vMerge w:val="restart"/>
            <w:noWrap/>
            <w:hideMark/>
          </w:tcPr>
          <w:p w14:paraId="563F3C5A" w14:textId="77777777" w:rsidR="00F75BBA" w:rsidRPr="00963BFC" w:rsidRDefault="008F1F95" w:rsidP="00B46DB3">
            <w:pPr>
              <w:rPr>
                <w:rFonts w:ascii="David" w:hAnsi="David"/>
                <w:b/>
                <w:bCs/>
                <w:sz w:val="20"/>
                <w:szCs w:val="20"/>
                <w:rtl/>
              </w:rPr>
            </w:pPr>
            <w:r w:rsidRPr="00963BFC">
              <w:rPr>
                <w:rFonts w:ascii="David" w:hAnsi="David"/>
                <w:b/>
                <w:bCs/>
                <w:sz w:val="20"/>
                <w:szCs w:val="20"/>
                <w:rtl/>
              </w:rPr>
              <w:t>פרי</w:t>
            </w:r>
          </w:p>
        </w:tc>
        <w:tc>
          <w:tcPr>
            <w:tcW w:w="780" w:type="pct"/>
            <w:noWrap/>
            <w:hideMark/>
          </w:tcPr>
          <w:p w14:paraId="52FB339E" w14:textId="77777777" w:rsidR="00F75BBA" w:rsidRPr="00963BFC" w:rsidRDefault="008F1F95" w:rsidP="00B46DB3">
            <w:pPr>
              <w:rPr>
                <w:rFonts w:ascii="David" w:hAnsi="David"/>
                <w:sz w:val="20"/>
                <w:szCs w:val="20"/>
                <w:rtl/>
              </w:rPr>
            </w:pPr>
            <w:r w:rsidRPr="00963BFC">
              <w:rPr>
                <w:rFonts w:ascii="David" w:hAnsi="David"/>
                <w:sz w:val="20"/>
                <w:szCs w:val="20"/>
                <w:rtl/>
              </w:rPr>
              <w:t>אגס</w:t>
            </w:r>
          </w:p>
        </w:tc>
        <w:tc>
          <w:tcPr>
            <w:tcW w:w="780" w:type="pct"/>
            <w:noWrap/>
            <w:hideMark/>
          </w:tcPr>
          <w:p w14:paraId="09F815F5" w14:textId="77777777" w:rsidR="00F75BBA" w:rsidRPr="00963BFC" w:rsidRDefault="008F1F95" w:rsidP="00B46DB3">
            <w:pPr>
              <w:rPr>
                <w:rFonts w:ascii="David" w:hAnsi="David"/>
                <w:sz w:val="20"/>
                <w:szCs w:val="20"/>
                <w:rtl/>
              </w:rPr>
            </w:pPr>
            <w:r w:rsidRPr="00963BFC">
              <w:rPr>
                <w:rFonts w:ascii="David" w:hAnsi="David"/>
                <w:sz w:val="20"/>
                <w:szCs w:val="20"/>
                <w:rtl/>
              </w:rPr>
              <w:t>תפו"ע אדום</w:t>
            </w:r>
          </w:p>
        </w:tc>
        <w:tc>
          <w:tcPr>
            <w:tcW w:w="780" w:type="pct"/>
            <w:noWrap/>
            <w:hideMark/>
          </w:tcPr>
          <w:p w14:paraId="0D6F1E84" w14:textId="77777777" w:rsidR="00F75BBA" w:rsidRPr="00963BFC" w:rsidRDefault="008F1F95" w:rsidP="00B46DB3">
            <w:pPr>
              <w:rPr>
                <w:rFonts w:ascii="David" w:hAnsi="David"/>
                <w:sz w:val="20"/>
                <w:szCs w:val="20"/>
                <w:rtl/>
              </w:rPr>
            </w:pPr>
            <w:r w:rsidRPr="00963BFC">
              <w:rPr>
                <w:rFonts w:ascii="David" w:hAnsi="David"/>
                <w:sz w:val="20"/>
                <w:szCs w:val="20"/>
                <w:rtl/>
              </w:rPr>
              <w:t>אפרסמון</w:t>
            </w:r>
          </w:p>
        </w:tc>
        <w:tc>
          <w:tcPr>
            <w:tcW w:w="780" w:type="pct"/>
            <w:noWrap/>
            <w:hideMark/>
          </w:tcPr>
          <w:p w14:paraId="7AF25E81" w14:textId="77777777" w:rsidR="00F75BBA" w:rsidRPr="00963BFC" w:rsidRDefault="008F1F95" w:rsidP="00B46DB3">
            <w:pPr>
              <w:rPr>
                <w:rFonts w:ascii="David" w:hAnsi="David"/>
                <w:sz w:val="20"/>
                <w:szCs w:val="20"/>
                <w:rtl/>
              </w:rPr>
            </w:pPr>
            <w:r w:rsidRPr="00963BFC">
              <w:rPr>
                <w:rFonts w:ascii="David" w:hAnsi="David"/>
                <w:sz w:val="20"/>
                <w:szCs w:val="20"/>
                <w:rtl/>
              </w:rPr>
              <w:t>אפרסק</w:t>
            </w:r>
          </w:p>
        </w:tc>
        <w:tc>
          <w:tcPr>
            <w:tcW w:w="781" w:type="pct"/>
            <w:noWrap/>
            <w:hideMark/>
          </w:tcPr>
          <w:p w14:paraId="3F206FAD" w14:textId="77777777" w:rsidR="00F75BBA" w:rsidRPr="00963BFC" w:rsidRDefault="008F1F95" w:rsidP="00B46DB3">
            <w:pPr>
              <w:rPr>
                <w:rFonts w:ascii="David" w:hAnsi="David"/>
                <w:sz w:val="20"/>
                <w:szCs w:val="20"/>
                <w:rtl/>
              </w:rPr>
            </w:pPr>
            <w:r w:rsidRPr="00963BFC">
              <w:rPr>
                <w:rFonts w:ascii="David" w:hAnsi="David"/>
                <w:sz w:val="20"/>
                <w:szCs w:val="20"/>
                <w:rtl/>
              </w:rPr>
              <w:t>תפו"ע ירוק</w:t>
            </w:r>
          </w:p>
        </w:tc>
      </w:tr>
      <w:tr w:rsidR="0052634D" w14:paraId="77630182" w14:textId="77777777" w:rsidTr="00F75BBA">
        <w:trPr>
          <w:trHeight w:val="300"/>
        </w:trPr>
        <w:tc>
          <w:tcPr>
            <w:tcW w:w="486" w:type="pct"/>
            <w:vMerge/>
            <w:hideMark/>
          </w:tcPr>
          <w:p w14:paraId="0E13BAB7" w14:textId="77777777" w:rsidR="00F75BBA" w:rsidRPr="00963BFC" w:rsidRDefault="00F75BBA" w:rsidP="00B46DB3">
            <w:pPr>
              <w:rPr>
                <w:rFonts w:ascii="David" w:hAnsi="David"/>
                <w:b/>
                <w:bCs/>
                <w:sz w:val="20"/>
                <w:szCs w:val="20"/>
              </w:rPr>
            </w:pPr>
          </w:p>
        </w:tc>
        <w:tc>
          <w:tcPr>
            <w:tcW w:w="613" w:type="pct"/>
            <w:vMerge/>
            <w:hideMark/>
          </w:tcPr>
          <w:p w14:paraId="25EEB601" w14:textId="77777777" w:rsidR="00F75BBA" w:rsidRPr="00963BFC" w:rsidRDefault="00F75BBA" w:rsidP="00B46DB3">
            <w:pPr>
              <w:rPr>
                <w:rFonts w:ascii="David" w:hAnsi="David"/>
                <w:b/>
                <w:bCs/>
                <w:sz w:val="20"/>
                <w:szCs w:val="20"/>
              </w:rPr>
            </w:pPr>
          </w:p>
        </w:tc>
        <w:tc>
          <w:tcPr>
            <w:tcW w:w="780" w:type="pct"/>
            <w:noWrap/>
            <w:hideMark/>
          </w:tcPr>
          <w:p w14:paraId="51C90EB1" w14:textId="77777777" w:rsidR="00F75BBA" w:rsidRPr="00963BFC" w:rsidRDefault="008F1F95" w:rsidP="00B46DB3">
            <w:pPr>
              <w:rPr>
                <w:rFonts w:ascii="David" w:hAnsi="David"/>
                <w:sz w:val="20"/>
                <w:szCs w:val="20"/>
                <w:rtl/>
              </w:rPr>
            </w:pPr>
            <w:r w:rsidRPr="00963BFC">
              <w:rPr>
                <w:rFonts w:ascii="David" w:hAnsi="David"/>
                <w:sz w:val="20"/>
                <w:szCs w:val="20"/>
                <w:rtl/>
              </w:rPr>
              <w:t>אפרסמון</w:t>
            </w:r>
          </w:p>
        </w:tc>
        <w:tc>
          <w:tcPr>
            <w:tcW w:w="780" w:type="pct"/>
            <w:noWrap/>
            <w:hideMark/>
          </w:tcPr>
          <w:p w14:paraId="29457D56" w14:textId="77777777" w:rsidR="00F75BBA" w:rsidRPr="00963BFC" w:rsidRDefault="008F1F95" w:rsidP="00B46DB3">
            <w:pPr>
              <w:rPr>
                <w:rFonts w:ascii="David" w:hAnsi="David"/>
                <w:sz w:val="20"/>
                <w:szCs w:val="20"/>
                <w:rtl/>
              </w:rPr>
            </w:pPr>
            <w:r w:rsidRPr="00963BFC">
              <w:rPr>
                <w:rFonts w:ascii="David" w:hAnsi="David"/>
                <w:sz w:val="20"/>
                <w:szCs w:val="20"/>
                <w:rtl/>
              </w:rPr>
              <w:t>בננה</w:t>
            </w:r>
          </w:p>
        </w:tc>
        <w:tc>
          <w:tcPr>
            <w:tcW w:w="780" w:type="pct"/>
            <w:noWrap/>
            <w:hideMark/>
          </w:tcPr>
          <w:p w14:paraId="69E60855" w14:textId="77777777" w:rsidR="00F75BBA" w:rsidRPr="00963BFC" w:rsidRDefault="008F1F95" w:rsidP="00B46DB3">
            <w:pPr>
              <w:rPr>
                <w:rFonts w:ascii="David" w:hAnsi="David"/>
                <w:sz w:val="20"/>
                <w:szCs w:val="20"/>
                <w:rtl/>
              </w:rPr>
            </w:pPr>
            <w:r w:rsidRPr="00963BFC">
              <w:rPr>
                <w:rFonts w:ascii="David" w:hAnsi="David"/>
                <w:sz w:val="20"/>
                <w:szCs w:val="20"/>
                <w:rtl/>
              </w:rPr>
              <w:t>תפוז</w:t>
            </w:r>
          </w:p>
        </w:tc>
        <w:tc>
          <w:tcPr>
            <w:tcW w:w="780" w:type="pct"/>
            <w:noWrap/>
            <w:hideMark/>
          </w:tcPr>
          <w:p w14:paraId="38DA98A5" w14:textId="77777777" w:rsidR="00F75BBA" w:rsidRPr="00963BFC" w:rsidRDefault="008F1F95" w:rsidP="00B46DB3">
            <w:pPr>
              <w:rPr>
                <w:rFonts w:ascii="David" w:hAnsi="David"/>
                <w:sz w:val="20"/>
                <w:szCs w:val="20"/>
                <w:rtl/>
              </w:rPr>
            </w:pPr>
            <w:r w:rsidRPr="00963BFC">
              <w:rPr>
                <w:rFonts w:ascii="David" w:hAnsi="David"/>
                <w:sz w:val="20"/>
                <w:szCs w:val="20"/>
                <w:rtl/>
              </w:rPr>
              <w:t>ענבים</w:t>
            </w:r>
          </w:p>
        </w:tc>
        <w:tc>
          <w:tcPr>
            <w:tcW w:w="781" w:type="pct"/>
            <w:noWrap/>
            <w:hideMark/>
          </w:tcPr>
          <w:p w14:paraId="351EBDC5" w14:textId="77777777" w:rsidR="00F75BBA" w:rsidRPr="00963BFC" w:rsidRDefault="008F1F95" w:rsidP="00B46DB3">
            <w:pPr>
              <w:rPr>
                <w:rFonts w:ascii="David" w:hAnsi="David"/>
                <w:sz w:val="20"/>
                <w:szCs w:val="20"/>
                <w:rtl/>
              </w:rPr>
            </w:pPr>
            <w:r w:rsidRPr="00963BFC">
              <w:rPr>
                <w:rFonts w:ascii="David" w:hAnsi="David"/>
                <w:sz w:val="20"/>
                <w:szCs w:val="20"/>
                <w:rtl/>
              </w:rPr>
              <w:t>אגס</w:t>
            </w:r>
          </w:p>
        </w:tc>
      </w:tr>
      <w:tr w:rsidR="0052634D" w14:paraId="4B59B8BD" w14:textId="77777777" w:rsidTr="00F75BBA">
        <w:trPr>
          <w:trHeight w:val="570"/>
        </w:trPr>
        <w:tc>
          <w:tcPr>
            <w:tcW w:w="486" w:type="pct"/>
            <w:vMerge w:val="restart"/>
            <w:noWrap/>
            <w:hideMark/>
          </w:tcPr>
          <w:p w14:paraId="2C3DDB5A" w14:textId="77777777" w:rsidR="00F75BBA" w:rsidRPr="00963BFC" w:rsidRDefault="008F1F95" w:rsidP="00B46DB3">
            <w:pPr>
              <w:rPr>
                <w:rFonts w:ascii="David" w:hAnsi="David"/>
                <w:b/>
                <w:bCs/>
                <w:sz w:val="20"/>
                <w:szCs w:val="20"/>
                <w:rtl/>
              </w:rPr>
            </w:pPr>
            <w:r w:rsidRPr="00963BFC">
              <w:rPr>
                <w:rFonts w:ascii="David" w:hAnsi="David"/>
                <w:b/>
                <w:bCs/>
                <w:sz w:val="20"/>
                <w:szCs w:val="20"/>
                <w:rtl/>
              </w:rPr>
              <w:t>שתיה</w:t>
            </w:r>
          </w:p>
        </w:tc>
        <w:tc>
          <w:tcPr>
            <w:tcW w:w="613" w:type="pct"/>
            <w:noWrap/>
            <w:hideMark/>
          </w:tcPr>
          <w:p w14:paraId="5C14E0BD" w14:textId="77777777" w:rsidR="00F75BBA" w:rsidRPr="00963BFC" w:rsidRDefault="008F1F95" w:rsidP="00B46DB3">
            <w:pPr>
              <w:rPr>
                <w:rFonts w:ascii="David" w:hAnsi="David"/>
                <w:sz w:val="20"/>
                <w:szCs w:val="20"/>
                <w:rtl/>
              </w:rPr>
            </w:pPr>
            <w:r w:rsidRPr="00963BFC">
              <w:rPr>
                <w:rFonts w:ascii="David" w:hAnsi="David"/>
                <w:sz w:val="20"/>
                <w:szCs w:val="20"/>
                <w:rtl/>
              </w:rPr>
              <w:t>קפה</w:t>
            </w:r>
          </w:p>
        </w:tc>
        <w:tc>
          <w:tcPr>
            <w:tcW w:w="780" w:type="pct"/>
            <w:hideMark/>
          </w:tcPr>
          <w:p w14:paraId="27FE92B8" w14:textId="77777777" w:rsidR="00F75BBA" w:rsidRPr="00963BFC" w:rsidRDefault="008F1F95"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14:paraId="6C4F716F" w14:textId="77777777" w:rsidR="00F75BBA" w:rsidRPr="00963BFC" w:rsidRDefault="008F1F95"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14:paraId="3EBFB24D" w14:textId="77777777" w:rsidR="00F75BBA" w:rsidRPr="00963BFC" w:rsidRDefault="008F1F95"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14:paraId="5B27FAEE" w14:textId="77777777" w:rsidR="00F75BBA" w:rsidRPr="00963BFC" w:rsidRDefault="008F1F95" w:rsidP="00B46DB3">
            <w:pPr>
              <w:rPr>
                <w:rFonts w:ascii="David" w:hAnsi="David"/>
                <w:sz w:val="20"/>
                <w:szCs w:val="20"/>
                <w:rtl/>
              </w:rPr>
            </w:pPr>
            <w:r w:rsidRPr="00963BFC">
              <w:rPr>
                <w:rFonts w:ascii="David" w:hAnsi="David"/>
                <w:sz w:val="20"/>
                <w:szCs w:val="20"/>
                <w:rtl/>
              </w:rPr>
              <w:t>שחור/אספרסו/הפוך עם חלב סויה/תה</w:t>
            </w:r>
          </w:p>
        </w:tc>
        <w:tc>
          <w:tcPr>
            <w:tcW w:w="781" w:type="pct"/>
            <w:hideMark/>
          </w:tcPr>
          <w:p w14:paraId="27D256D4" w14:textId="77777777" w:rsidR="00F75BBA" w:rsidRPr="00963BFC" w:rsidRDefault="008F1F95" w:rsidP="00B46DB3">
            <w:pPr>
              <w:rPr>
                <w:rFonts w:ascii="David" w:hAnsi="David"/>
                <w:sz w:val="20"/>
                <w:szCs w:val="20"/>
                <w:rtl/>
              </w:rPr>
            </w:pPr>
            <w:r w:rsidRPr="00963BFC">
              <w:rPr>
                <w:rFonts w:ascii="David" w:hAnsi="David"/>
                <w:sz w:val="20"/>
                <w:szCs w:val="20"/>
                <w:rtl/>
              </w:rPr>
              <w:t>שחור/אספרסו/הפוך עם חלב סויה/תה</w:t>
            </w:r>
          </w:p>
        </w:tc>
      </w:tr>
      <w:tr w:rsidR="0052634D" w14:paraId="1221C79B" w14:textId="77777777" w:rsidTr="00F75BBA">
        <w:trPr>
          <w:trHeight w:val="285"/>
        </w:trPr>
        <w:tc>
          <w:tcPr>
            <w:tcW w:w="486" w:type="pct"/>
            <w:vMerge/>
            <w:hideMark/>
          </w:tcPr>
          <w:p w14:paraId="4C110D91" w14:textId="77777777" w:rsidR="00F75BBA" w:rsidRPr="00963BFC" w:rsidRDefault="00F75BBA" w:rsidP="00B46DB3">
            <w:pPr>
              <w:rPr>
                <w:rFonts w:ascii="David" w:hAnsi="David"/>
                <w:b/>
                <w:bCs/>
                <w:sz w:val="20"/>
                <w:szCs w:val="20"/>
              </w:rPr>
            </w:pPr>
          </w:p>
        </w:tc>
        <w:tc>
          <w:tcPr>
            <w:tcW w:w="613" w:type="pct"/>
            <w:vMerge w:val="restart"/>
            <w:noWrap/>
            <w:hideMark/>
          </w:tcPr>
          <w:p w14:paraId="45424486" w14:textId="77777777" w:rsidR="00F75BBA" w:rsidRPr="00963BFC" w:rsidRDefault="008F1F95" w:rsidP="00B46DB3">
            <w:pPr>
              <w:rPr>
                <w:rFonts w:ascii="David" w:hAnsi="David"/>
                <w:sz w:val="20"/>
                <w:szCs w:val="20"/>
                <w:rtl/>
              </w:rPr>
            </w:pPr>
            <w:r w:rsidRPr="00963BFC">
              <w:rPr>
                <w:rFonts w:ascii="David" w:hAnsi="David"/>
                <w:sz w:val="20"/>
                <w:szCs w:val="20"/>
                <w:rtl/>
              </w:rPr>
              <w:t>שתיה קלה</w:t>
            </w:r>
          </w:p>
        </w:tc>
        <w:tc>
          <w:tcPr>
            <w:tcW w:w="780" w:type="pct"/>
            <w:noWrap/>
            <w:hideMark/>
          </w:tcPr>
          <w:p w14:paraId="1A4BA226" w14:textId="77777777" w:rsidR="00F75BBA" w:rsidRPr="00963BFC" w:rsidRDefault="008F1F95" w:rsidP="00B46DB3">
            <w:pPr>
              <w:rPr>
                <w:rFonts w:ascii="David" w:hAnsi="David"/>
                <w:sz w:val="20"/>
                <w:szCs w:val="20"/>
                <w:rtl/>
              </w:rPr>
            </w:pPr>
            <w:r w:rsidRPr="00963BFC">
              <w:rPr>
                <w:rFonts w:ascii="David" w:hAnsi="David"/>
                <w:sz w:val="20"/>
                <w:szCs w:val="20"/>
                <w:rtl/>
              </w:rPr>
              <w:t>סודה</w:t>
            </w:r>
          </w:p>
        </w:tc>
        <w:tc>
          <w:tcPr>
            <w:tcW w:w="780" w:type="pct"/>
            <w:noWrap/>
            <w:hideMark/>
          </w:tcPr>
          <w:p w14:paraId="62983AA2" w14:textId="77777777" w:rsidR="00F75BBA" w:rsidRPr="00963BFC" w:rsidRDefault="008F1F95" w:rsidP="00B46DB3">
            <w:pPr>
              <w:rPr>
                <w:rFonts w:ascii="David" w:hAnsi="David"/>
                <w:sz w:val="20"/>
                <w:szCs w:val="20"/>
                <w:rtl/>
              </w:rPr>
            </w:pPr>
            <w:r w:rsidRPr="00963BFC">
              <w:rPr>
                <w:rFonts w:ascii="David" w:hAnsi="David"/>
                <w:sz w:val="20"/>
                <w:szCs w:val="20"/>
                <w:rtl/>
              </w:rPr>
              <w:t>סודה</w:t>
            </w:r>
          </w:p>
        </w:tc>
        <w:tc>
          <w:tcPr>
            <w:tcW w:w="780" w:type="pct"/>
            <w:noWrap/>
            <w:hideMark/>
          </w:tcPr>
          <w:p w14:paraId="050E46DA" w14:textId="77777777" w:rsidR="00F75BBA" w:rsidRPr="00963BFC" w:rsidRDefault="008F1F95" w:rsidP="00B46DB3">
            <w:pPr>
              <w:rPr>
                <w:rFonts w:ascii="David" w:hAnsi="David"/>
                <w:sz w:val="20"/>
                <w:szCs w:val="20"/>
                <w:rtl/>
              </w:rPr>
            </w:pPr>
            <w:r w:rsidRPr="00963BFC">
              <w:rPr>
                <w:rFonts w:ascii="David" w:hAnsi="David"/>
                <w:sz w:val="20"/>
                <w:szCs w:val="20"/>
                <w:rtl/>
              </w:rPr>
              <w:t>סודה</w:t>
            </w:r>
          </w:p>
        </w:tc>
        <w:tc>
          <w:tcPr>
            <w:tcW w:w="780" w:type="pct"/>
            <w:noWrap/>
            <w:hideMark/>
          </w:tcPr>
          <w:p w14:paraId="0FC0BF30" w14:textId="77777777" w:rsidR="00F75BBA" w:rsidRPr="00963BFC" w:rsidRDefault="008F1F95" w:rsidP="00B46DB3">
            <w:pPr>
              <w:rPr>
                <w:rFonts w:ascii="David" w:hAnsi="David"/>
                <w:sz w:val="20"/>
                <w:szCs w:val="20"/>
                <w:rtl/>
              </w:rPr>
            </w:pPr>
            <w:r w:rsidRPr="00963BFC">
              <w:rPr>
                <w:rFonts w:ascii="David" w:hAnsi="David"/>
                <w:sz w:val="20"/>
                <w:szCs w:val="20"/>
                <w:rtl/>
              </w:rPr>
              <w:t>סודה</w:t>
            </w:r>
          </w:p>
        </w:tc>
        <w:tc>
          <w:tcPr>
            <w:tcW w:w="781" w:type="pct"/>
            <w:noWrap/>
            <w:hideMark/>
          </w:tcPr>
          <w:p w14:paraId="70734B6F" w14:textId="77777777" w:rsidR="00F75BBA" w:rsidRPr="00963BFC" w:rsidRDefault="008F1F95" w:rsidP="00B46DB3">
            <w:pPr>
              <w:rPr>
                <w:rFonts w:ascii="David" w:hAnsi="David"/>
                <w:sz w:val="20"/>
                <w:szCs w:val="20"/>
                <w:rtl/>
              </w:rPr>
            </w:pPr>
            <w:r w:rsidRPr="00963BFC">
              <w:rPr>
                <w:rFonts w:ascii="David" w:hAnsi="David"/>
                <w:sz w:val="20"/>
                <w:szCs w:val="20"/>
                <w:rtl/>
              </w:rPr>
              <w:t>סודה</w:t>
            </w:r>
          </w:p>
        </w:tc>
      </w:tr>
      <w:tr w:rsidR="0052634D" w14:paraId="10B47093" w14:textId="77777777" w:rsidTr="00F75BBA">
        <w:trPr>
          <w:trHeight w:val="300"/>
        </w:trPr>
        <w:tc>
          <w:tcPr>
            <w:tcW w:w="486" w:type="pct"/>
            <w:vMerge/>
            <w:hideMark/>
          </w:tcPr>
          <w:p w14:paraId="34F3368A" w14:textId="77777777" w:rsidR="00F75BBA" w:rsidRPr="00963BFC" w:rsidRDefault="00F75BBA" w:rsidP="00B46DB3">
            <w:pPr>
              <w:rPr>
                <w:rFonts w:ascii="David" w:hAnsi="David"/>
                <w:b/>
                <w:bCs/>
                <w:sz w:val="20"/>
                <w:szCs w:val="20"/>
              </w:rPr>
            </w:pPr>
          </w:p>
        </w:tc>
        <w:tc>
          <w:tcPr>
            <w:tcW w:w="613" w:type="pct"/>
            <w:vMerge/>
            <w:hideMark/>
          </w:tcPr>
          <w:p w14:paraId="71800C92" w14:textId="77777777" w:rsidR="00F75BBA" w:rsidRPr="00963BFC" w:rsidRDefault="00F75BBA" w:rsidP="00B46DB3">
            <w:pPr>
              <w:rPr>
                <w:rFonts w:ascii="David" w:hAnsi="David"/>
                <w:sz w:val="20"/>
                <w:szCs w:val="20"/>
              </w:rPr>
            </w:pPr>
          </w:p>
        </w:tc>
        <w:tc>
          <w:tcPr>
            <w:tcW w:w="780" w:type="pct"/>
            <w:noWrap/>
            <w:hideMark/>
          </w:tcPr>
          <w:p w14:paraId="586F1EF8" w14:textId="77777777" w:rsidR="00F75BBA" w:rsidRPr="00963BFC" w:rsidRDefault="008F1F95" w:rsidP="00B46DB3">
            <w:pPr>
              <w:rPr>
                <w:rFonts w:ascii="David" w:hAnsi="David"/>
                <w:sz w:val="20"/>
                <w:szCs w:val="20"/>
                <w:rtl/>
              </w:rPr>
            </w:pPr>
            <w:r w:rsidRPr="00963BFC">
              <w:rPr>
                <w:rFonts w:ascii="David" w:hAnsi="David"/>
                <w:sz w:val="20"/>
                <w:szCs w:val="20"/>
                <w:rtl/>
              </w:rPr>
              <w:t>מים</w:t>
            </w:r>
          </w:p>
        </w:tc>
        <w:tc>
          <w:tcPr>
            <w:tcW w:w="780" w:type="pct"/>
            <w:noWrap/>
            <w:hideMark/>
          </w:tcPr>
          <w:p w14:paraId="3A03F985" w14:textId="77777777" w:rsidR="00F75BBA" w:rsidRPr="00963BFC" w:rsidRDefault="008F1F95" w:rsidP="00B46DB3">
            <w:pPr>
              <w:rPr>
                <w:rFonts w:ascii="David" w:hAnsi="David"/>
                <w:sz w:val="20"/>
                <w:szCs w:val="20"/>
                <w:rtl/>
              </w:rPr>
            </w:pPr>
            <w:r w:rsidRPr="00963BFC">
              <w:rPr>
                <w:rFonts w:ascii="David" w:hAnsi="David"/>
                <w:sz w:val="20"/>
                <w:szCs w:val="20"/>
                <w:rtl/>
              </w:rPr>
              <w:t>מים</w:t>
            </w:r>
          </w:p>
        </w:tc>
        <w:tc>
          <w:tcPr>
            <w:tcW w:w="780" w:type="pct"/>
            <w:noWrap/>
            <w:hideMark/>
          </w:tcPr>
          <w:p w14:paraId="45882C99" w14:textId="77777777" w:rsidR="00F75BBA" w:rsidRPr="00963BFC" w:rsidRDefault="008F1F95" w:rsidP="00B46DB3">
            <w:pPr>
              <w:rPr>
                <w:rFonts w:ascii="David" w:hAnsi="David"/>
                <w:sz w:val="20"/>
                <w:szCs w:val="20"/>
                <w:rtl/>
              </w:rPr>
            </w:pPr>
            <w:r w:rsidRPr="00963BFC">
              <w:rPr>
                <w:rFonts w:ascii="David" w:hAnsi="David"/>
                <w:sz w:val="20"/>
                <w:szCs w:val="20"/>
                <w:rtl/>
              </w:rPr>
              <w:t>מים</w:t>
            </w:r>
          </w:p>
        </w:tc>
        <w:tc>
          <w:tcPr>
            <w:tcW w:w="780" w:type="pct"/>
            <w:noWrap/>
            <w:hideMark/>
          </w:tcPr>
          <w:p w14:paraId="1423B5C9" w14:textId="77777777" w:rsidR="00F75BBA" w:rsidRPr="00963BFC" w:rsidRDefault="008F1F95" w:rsidP="00B46DB3">
            <w:pPr>
              <w:rPr>
                <w:rFonts w:ascii="David" w:hAnsi="David"/>
                <w:sz w:val="20"/>
                <w:szCs w:val="20"/>
                <w:rtl/>
              </w:rPr>
            </w:pPr>
            <w:r w:rsidRPr="00963BFC">
              <w:rPr>
                <w:rFonts w:ascii="David" w:hAnsi="David"/>
                <w:sz w:val="20"/>
                <w:szCs w:val="20"/>
                <w:rtl/>
              </w:rPr>
              <w:t>מים</w:t>
            </w:r>
          </w:p>
        </w:tc>
        <w:tc>
          <w:tcPr>
            <w:tcW w:w="781" w:type="pct"/>
            <w:noWrap/>
            <w:hideMark/>
          </w:tcPr>
          <w:p w14:paraId="3901AF72" w14:textId="77777777" w:rsidR="00F75BBA" w:rsidRPr="00963BFC" w:rsidRDefault="008F1F95" w:rsidP="00B46DB3">
            <w:pPr>
              <w:rPr>
                <w:rFonts w:ascii="David" w:hAnsi="David"/>
                <w:sz w:val="20"/>
                <w:szCs w:val="20"/>
                <w:rtl/>
              </w:rPr>
            </w:pPr>
            <w:r w:rsidRPr="00963BFC">
              <w:rPr>
                <w:rFonts w:ascii="David" w:hAnsi="David"/>
                <w:sz w:val="20"/>
                <w:szCs w:val="20"/>
                <w:rtl/>
              </w:rPr>
              <w:t>מים</w:t>
            </w:r>
          </w:p>
        </w:tc>
      </w:tr>
      <w:tr w:rsidR="0052634D" w14:paraId="32932E70" w14:textId="77777777" w:rsidTr="00F75BBA">
        <w:trPr>
          <w:trHeight w:val="315"/>
        </w:trPr>
        <w:tc>
          <w:tcPr>
            <w:tcW w:w="486" w:type="pct"/>
            <w:noWrap/>
            <w:hideMark/>
          </w:tcPr>
          <w:p w14:paraId="754F67CE" w14:textId="77777777" w:rsidR="00F75BBA" w:rsidRPr="00963BFC" w:rsidRDefault="008F1F95" w:rsidP="00B46DB3">
            <w:pPr>
              <w:rPr>
                <w:rFonts w:ascii="David" w:hAnsi="David"/>
                <w:b/>
                <w:bCs/>
                <w:sz w:val="20"/>
                <w:szCs w:val="20"/>
                <w:rtl/>
              </w:rPr>
            </w:pPr>
            <w:r w:rsidRPr="00963BFC">
              <w:rPr>
                <w:rFonts w:ascii="David" w:hAnsi="David"/>
                <w:b/>
                <w:bCs/>
                <w:sz w:val="20"/>
                <w:szCs w:val="20"/>
                <w:rtl/>
              </w:rPr>
              <w:lastRenderedPageBreak/>
              <w:t>קינוחים</w:t>
            </w:r>
          </w:p>
        </w:tc>
        <w:tc>
          <w:tcPr>
            <w:tcW w:w="613" w:type="pct"/>
            <w:noWrap/>
            <w:hideMark/>
          </w:tcPr>
          <w:p w14:paraId="024E30B7" w14:textId="77777777" w:rsidR="00F75BBA" w:rsidRPr="00963BFC" w:rsidRDefault="008F1F95" w:rsidP="00B46DB3">
            <w:pPr>
              <w:rPr>
                <w:rFonts w:ascii="David" w:hAnsi="David"/>
                <w:sz w:val="20"/>
                <w:szCs w:val="20"/>
                <w:rtl/>
              </w:rPr>
            </w:pPr>
            <w:r w:rsidRPr="00963BFC">
              <w:rPr>
                <w:rFonts w:ascii="David" w:hAnsi="David"/>
                <w:sz w:val="20"/>
                <w:szCs w:val="20"/>
                <w:rtl/>
              </w:rPr>
              <w:t>קינוחים</w:t>
            </w:r>
          </w:p>
        </w:tc>
        <w:tc>
          <w:tcPr>
            <w:tcW w:w="780" w:type="pct"/>
            <w:noWrap/>
            <w:hideMark/>
          </w:tcPr>
          <w:p w14:paraId="0CAF9F18" w14:textId="77777777" w:rsidR="00F75BBA" w:rsidRPr="00963BFC" w:rsidRDefault="008F1F95"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14:paraId="4877218E" w14:textId="77777777" w:rsidR="00F75BBA" w:rsidRPr="00963BFC" w:rsidRDefault="008F1F95"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14:paraId="1D4F1A26" w14:textId="77777777" w:rsidR="00F75BBA" w:rsidRPr="00963BFC" w:rsidRDefault="008F1F95"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14:paraId="7EAAD8A0" w14:textId="77777777" w:rsidR="00F75BBA" w:rsidRPr="00963BFC" w:rsidRDefault="008F1F95" w:rsidP="00B46DB3">
            <w:pPr>
              <w:rPr>
                <w:rFonts w:ascii="David" w:hAnsi="David"/>
                <w:sz w:val="20"/>
                <w:szCs w:val="20"/>
                <w:rtl/>
              </w:rPr>
            </w:pPr>
            <w:r w:rsidRPr="00963BFC">
              <w:rPr>
                <w:rFonts w:ascii="David" w:hAnsi="David"/>
                <w:sz w:val="20"/>
                <w:szCs w:val="20"/>
                <w:rtl/>
              </w:rPr>
              <w:t>מבחר קינוחי פרווה</w:t>
            </w:r>
          </w:p>
        </w:tc>
        <w:tc>
          <w:tcPr>
            <w:tcW w:w="781" w:type="pct"/>
            <w:noWrap/>
            <w:hideMark/>
          </w:tcPr>
          <w:p w14:paraId="7B45747F" w14:textId="77777777" w:rsidR="00F75BBA" w:rsidRPr="00963BFC" w:rsidRDefault="008F1F95" w:rsidP="00B46DB3">
            <w:pPr>
              <w:rPr>
                <w:rFonts w:ascii="David" w:hAnsi="David"/>
                <w:sz w:val="20"/>
                <w:szCs w:val="20"/>
                <w:rtl/>
              </w:rPr>
            </w:pPr>
            <w:r w:rsidRPr="00963BFC">
              <w:rPr>
                <w:rFonts w:ascii="David" w:hAnsi="David"/>
                <w:sz w:val="20"/>
                <w:szCs w:val="20"/>
                <w:rtl/>
              </w:rPr>
              <w:t>מבחר קינוחי פרווה</w:t>
            </w:r>
          </w:p>
        </w:tc>
      </w:tr>
    </w:tbl>
    <w:p w14:paraId="536953BB" w14:textId="77777777" w:rsidR="00F75BBA" w:rsidRDefault="00F75BBA" w:rsidP="00F75BBA">
      <w:pPr>
        <w:rPr>
          <w:rtl/>
        </w:rPr>
      </w:pPr>
    </w:p>
    <w:p w14:paraId="0ABE0CFF" w14:textId="77777777" w:rsidR="00F75BBA" w:rsidRPr="005E6D1C" w:rsidRDefault="00F75BBA" w:rsidP="00F75BBA">
      <w:pPr>
        <w:pStyle w:val="Normal1"/>
        <w:rPr>
          <w:rtl/>
          <w:lang w:eastAsia="en-US"/>
        </w:rPr>
      </w:pPr>
    </w:p>
    <w:p w14:paraId="380540DE" w14:textId="77777777" w:rsidR="00F75BBA" w:rsidRDefault="00F75BBA" w:rsidP="00F75BBA"/>
    <w:p w14:paraId="3C966143" w14:textId="77777777" w:rsidR="00723CE3" w:rsidRPr="00F65D21" w:rsidRDefault="008F1F95" w:rsidP="00F75BBA">
      <w:pPr>
        <w:spacing w:line="360" w:lineRule="auto"/>
        <w:rPr>
          <w:b/>
          <w:bCs/>
        </w:rPr>
      </w:pPr>
      <w:r w:rsidRPr="00443302">
        <w:rPr>
          <w:rFonts w:hint="cs"/>
          <w:b/>
          <w:bCs/>
          <w:rtl/>
        </w:rPr>
        <w:br/>
      </w:r>
      <w:bookmarkEnd w:id="97"/>
    </w:p>
    <w:p w14:paraId="701E0E4B" w14:textId="77777777" w:rsidR="00D31B22" w:rsidRDefault="00D31B22">
      <w:pPr>
        <w:bidi w:val="0"/>
      </w:pPr>
    </w:p>
    <w:p w14:paraId="4C1753F9" w14:textId="77777777" w:rsidR="00910CEA" w:rsidRDefault="00910CEA">
      <w:pPr>
        <w:bidi w:val="0"/>
        <w:rPr>
          <w:rFonts w:ascii="Arial" w:hAnsi="Arial"/>
          <w:b/>
          <w:bCs/>
          <w:kern w:val="32"/>
          <w:sz w:val="32"/>
        </w:rPr>
      </w:pPr>
    </w:p>
    <w:p w14:paraId="34511953" w14:textId="77777777" w:rsidR="009B72DB" w:rsidRDefault="009B72DB" w:rsidP="00BE18D1">
      <w:pPr>
        <w:pStyle w:val="1e"/>
        <w:rPr>
          <w:rtl/>
        </w:rPr>
        <w:sectPr w:rsidR="009B72DB" w:rsidSect="001E7470">
          <w:footerReference w:type="default" r:id="rId27"/>
          <w:pgSz w:w="11906" w:h="16838" w:code="9"/>
          <w:pgMar w:top="1134" w:right="1418" w:bottom="1440" w:left="1134" w:header="142" w:footer="567" w:gutter="0"/>
          <w:cols w:space="720"/>
          <w:bidi/>
          <w:rtlGutter/>
        </w:sectPr>
      </w:pPr>
    </w:p>
    <w:p w14:paraId="26456789" w14:textId="4766632C" w:rsidR="00D02294" w:rsidRDefault="008F1F95" w:rsidP="00D02294">
      <w:pPr>
        <w:pStyle w:val="1e"/>
        <w:rPr>
          <w:rtl/>
        </w:rPr>
      </w:pPr>
      <w:bookmarkStart w:id="390" w:name="_Toc117691865"/>
      <w:r>
        <w:rPr>
          <w:rFonts w:hint="cs"/>
          <w:rtl/>
        </w:rPr>
        <w:lastRenderedPageBreak/>
        <w:t xml:space="preserve">פרק 2.2 </w:t>
      </w:r>
      <w:r>
        <w:rPr>
          <w:rtl/>
        </w:rPr>
        <w:t>–</w:t>
      </w:r>
      <w:r>
        <w:rPr>
          <w:rFonts w:hint="cs"/>
          <w:rtl/>
        </w:rPr>
        <w:t xml:space="preserve"> תשריט מתחם ההסעדה</w:t>
      </w:r>
      <w:r w:rsidR="00E011D8">
        <w:rPr>
          <w:rFonts w:hint="cs"/>
          <w:rtl/>
        </w:rPr>
        <w:t xml:space="preserve"> </w:t>
      </w:r>
      <w:r w:rsidR="00E011D8">
        <w:rPr>
          <w:rtl/>
        </w:rPr>
        <w:t>–</w:t>
      </w:r>
      <w:r w:rsidR="00E011D8">
        <w:rPr>
          <w:rFonts w:hint="cs"/>
          <w:rtl/>
        </w:rPr>
        <w:t xml:space="preserve"> מצורף כקובץ דיגיטלי נפרד</w:t>
      </w:r>
      <w:bookmarkEnd w:id="390"/>
    </w:p>
    <w:p w14:paraId="3DF768E6" w14:textId="64BAB832" w:rsidR="00EC631C" w:rsidRDefault="00EC631C" w:rsidP="00EC631C">
      <w:pPr>
        <w:pStyle w:val="Normal1"/>
        <w:rPr>
          <w:rtl/>
          <w:lang w:eastAsia="en-US"/>
        </w:rPr>
      </w:pPr>
    </w:p>
    <w:p w14:paraId="6A3943B5" w14:textId="77777777" w:rsidR="00EC631C" w:rsidRPr="00EC631C" w:rsidRDefault="00EC631C" w:rsidP="00EC631C">
      <w:pPr>
        <w:pStyle w:val="Normal1"/>
        <w:rPr>
          <w:rtl/>
          <w:lang w:eastAsia="en-US"/>
        </w:rPr>
      </w:pPr>
    </w:p>
    <w:p w14:paraId="0A4ACFD8" w14:textId="3AA75393" w:rsidR="00D02294" w:rsidRDefault="0068091E" w:rsidP="00D02294">
      <w:pPr>
        <w:pStyle w:val="Normal1"/>
        <w:rPr>
          <w:rtl/>
          <w:lang w:eastAsia="en-US"/>
        </w:rPr>
      </w:pPr>
      <w:r>
        <w:rPr>
          <w:lang w:eastAsia="en-US"/>
        </w:rPr>
        <w:pict w14:anchorId="1B330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8.5pt" o:oleicon="t">
            <v:imagedata r:id="rId28" o:title=""/>
          </v:shape>
        </w:pict>
      </w:r>
    </w:p>
    <w:p w14:paraId="73143DAC" w14:textId="77777777" w:rsidR="00D02294" w:rsidRDefault="008F1F95" w:rsidP="00D02294">
      <w:pPr>
        <w:pStyle w:val="Normal1"/>
        <w:rPr>
          <w:rtl/>
          <w:lang w:eastAsia="en-US"/>
        </w:rPr>
      </w:pPr>
      <w:r>
        <w:rPr>
          <w:rtl/>
          <w:lang w:eastAsia="en-US"/>
        </w:rPr>
        <w:br w:type="page"/>
      </w:r>
    </w:p>
    <w:p w14:paraId="6A8EF621" w14:textId="68A30D4B" w:rsidR="00D02294" w:rsidRDefault="008F1F95" w:rsidP="00F320C7">
      <w:pPr>
        <w:pStyle w:val="1e"/>
        <w:rPr>
          <w:rtl/>
        </w:rPr>
      </w:pPr>
      <w:bookmarkStart w:id="391" w:name="_Toc117691866"/>
      <w:r w:rsidRPr="00487E7A">
        <w:rPr>
          <w:noProof/>
        </w:rPr>
        <w:lastRenderedPageBreak/>
        <w:drawing>
          <wp:anchor distT="0" distB="0" distL="114300" distR="114300" simplePos="0" relativeHeight="251659264" behindDoc="0" locked="0" layoutInCell="1" allowOverlap="1">
            <wp:simplePos x="0" y="0"/>
            <wp:positionH relativeFrom="margin">
              <wp:posOffset>-75565</wp:posOffset>
            </wp:positionH>
            <wp:positionV relativeFrom="margin">
              <wp:posOffset>-17998440</wp:posOffset>
            </wp:positionV>
            <wp:extent cx="6436995" cy="6089015"/>
            <wp:effectExtent l="0" t="0" r="1905" b="6985"/>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6436995" cy="60890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hint="cs"/>
          <w:rtl/>
        </w:rPr>
        <w:t xml:space="preserve">פרק 2.3 </w:t>
      </w:r>
      <w:r>
        <w:rPr>
          <w:rtl/>
        </w:rPr>
        <w:t>–</w:t>
      </w:r>
      <w:r>
        <w:rPr>
          <w:rFonts w:hint="cs"/>
          <w:rtl/>
        </w:rPr>
        <w:t xml:space="preserve"> </w:t>
      </w:r>
      <w:r w:rsidR="00F320C7">
        <w:rPr>
          <w:rFonts w:hint="cs"/>
          <w:rtl/>
        </w:rPr>
        <w:t>נמחק</w:t>
      </w:r>
      <w:bookmarkEnd w:id="391"/>
    </w:p>
    <w:p w14:paraId="56FE2087" w14:textId="77777777" w:rsidR="006B073D" w:rsidRPr="006B073D" w:rsidRDefault="006B073D" w:rsidP="006B073D">
      <w:pPr>
        <w:pStyle w:val="Normal1"/>
        <w:rPr>
          <w:rtl/>
          <w:lang w:eastAsia="en-US"/>
        </w:rPr>
      </w:pPr>
    </w:p>
    <w:p w14:paraId="6E32C55D" w14:textId="77777777" w:rsidR="006B073D" w:rsidRDefault="008F1F95" w:rsidP="00BE18D1">
      <w:pPr>
        <w:pStyle w:val="1e"/>
        <w:rPr>
          <w:rFonts w:ascii="Times New Roman" w:hAnsi="Times New Roman"/>
          <w:b w:val="0"/>
          <w:bCs w:val="0"/>
          <w:kern w:val="0"/>
          <w:sz w:val="22"/>
          <w:rtl/>
        </w:rPr>
      </w:pPr>
      <w:r>
        <w:rPr>
          <w:rFonts w:ascii="Times New Roman" w:hAnsi="Times New Roman"/>
          <w:b w:val="0"/>
          <w:bCs w:val="0"/>
          <w:kern w:val="0"/>
          <w:sz w:val="22"/>
          <w:rtl/>
        </w:rPr>
        <w:br w:type="page"/>
      </w:r>
    </w:p>
    <w:p w14:paraId="2CCA7753" w14:textId="24BA72D8" w:rsidR="006B073D" w:rsidRDefault="008F1F95" w:rsidP="006B073D">
      <w:pPr>
        <w:pStyle w:val="1e"/>
        <w:rPr>
          <w:rtl/>
        </w:rPr>
      </w:pPr>
      <w:bookmarkStart w:id="392" w:name="_Toc117691867"/>
      <w:r>
        <w:rPr>
          <w:rFonts w:hint="cs"/>
          <w:rtl/>
        </w:rPr>
        <w:lastRenderedPageBreak/>
        <w:t xml:space="preserve">פרק 2.4 </w:t>
      </w:r>
      <w:r>
        <w:rPr>
          <w:rtl/>
        </w:rPr>
        <w:t>–</w:t>
      </w:r>
      <w:r>
        <w:rPr>
          <w:rFonts w:hint="cs"/>
          <w:rtl/>
        </w:rPr>
        <w:t xml:space="preserve"> ציוד שיותקן על ידי המשרד</w:t>
      </w:r>
      <w:r w:rsidR="00A879DA">
        <w:rPr>
          <w:rFonts w:hint="cs"/>
          <w:rtl/>
        </w:rPr>
        <w:t xml:space="preserve"> ועל ידי הספק</w:t>
      </w:r>
      <w:r w:rsidR="00F320C7">
        <w:rPr>
          <w:rFonts w:hint="cs"/>
          <w:rtl/>
        </w:rPr>
        <w:t xml:space="preserve"> </w:t>
      </w:r>
      <w:r w:rsidR="00F320C7">
        <w:rPr>
          <w:rtl/>
        </w:rPr>
        <w:t>–</w:t>
      </w:r>
      <w:r w:rsidR="00F320C7">
        <w:rPr>
          <w:rFonts w:hint="cs"/>
          <w:rtl/>
        </w:rPr>
        <w:t xml:space="preserve"> מצורף כקובץ אקסל</w:t>
      </w:r>
      <w:bookmarkEnd w:id="392"/>
    </w:p>
    <w:p w14:paraId="385FE121" w14:textId="77777777" w:rsidR="006B073D" w:rsidRDefault="006B073D" w:rsidP="0001639D">
      <w:pPr>
        <w:pStyle w:val="Normal1"/>
        <w:spacing w:before="0" w:line="360" w:lineRule="auto"/>
        <w:ind w:left="0" w:right="-180"/>
        <w:rPr>
          <w:sz w:val="24"/>
        </w:rPr>
      </w:pPr>
    </w:p>
    <w:p w14:paraId="514C6F47" w14:textId="77777777" w:rsidR="00AA6263" w:rsidRPr="0070469A" w:rsidRDefault="00AA6263" w:rsidP="0001639D">
      <w:pPr>
        <w:pStyle w:val="Normal1"/>
        <w:spacing w:before="0" w:line="360" w:lineRule="auto"/>
        <w:ind w:left="0" w:right="-180"/>
        <w:rPr>
          <w:sz w:val="24"/>
          <w:rtl/>
        </w:rPr>
      </w:pPr>
    </w:p>
    <w:p w14:paraId="7C55CAC9" w14:textId="71419445" w:rsidR="006B073D" w:rsidRPr="00832AAF" w:rsidRDefault="008F1F95" w:rsidP="00832AAF">
      <w:pPr>
        <w:pStyle w:val="Normal1"/>
        <w:spacing w:before="0" w:line="360" w:lineRule="auto"/>
        <w:ind w:left="0" w:right="-180"/>
        <w:rPr>
          <w:sz w:val="24"/>
          <w:rtl/>
        </w:rPr>
      </w:pPr>
      <w:r>
        <w:rPr>
          <w:sz w:val="24"/>
        </w:rPr>
        <w:object w:dxaOrig="1506" w:dyaOrig="975" w14:anchorId="65EEA97A">
          <v:shape id="_x0000_i1026" type="#_x0000_t75" style="width:76pt;height:49pt" o:ole="" o:oleicon="t">
            <v:imagedata r:id="rId30" o:title=""/>
          </v:shape>
          <o:OLEObject Type="Embed" ProgID="Excel.Sheet.12" ShapeID="_x0000_i1026" DrawAspect="Icon" ObjectID="_1731243249" r:id="rId31"/>
        </w:object>
      </w:r>
      <w:r w:rsidR="00115953" w:rsidRPr="00832AAF">
        <w:rPr>
          <w:sz w:val="24"/>
          <w:rtl/>
        </w:rPr>
        <w:br w:type="page"/>
      </w:r>
    </w:p>
    <w:p w14:paraId="06026505" w14:textId="77777777" w:rsidR="00063083" w:rsidRDefault="008F1F95" w:rsidP="00063083">
      <w:pPr>
        <w:pStyle w:val="1e"/>
        <w:rPr>
          <w:rtl/>
        </w:rPr>
      </w:pPr>
      <w:bookmarkStart w:id="393" w:name="_Toc117691868"/>
      <w:r>
        <w:rPr>
          <w:rFonts w:hint="cs"/>
          <w:rtl/>
        </w:rPr>
        <w:lastRenderedPageBreak/>
        <w:t>פרק 2.5  - מפרט אחזקה לציוד המותקן על ידי המזמין</w:t>
      </w:r>
      <w:bookmarkEnd w:id="393"/>
    </w:p>
    <w:p w14:paraId="24EA1469" w14:textId="77777777" w:rsidR="00063083" w:rsidRDefault="00063083" w:rsidP="00063083">
      <w:pPr>
        <w:pStyle w:val="Normal1"/>
        <w:spacing w:before="0" w:line="360" w:lineRule="auto"/>
        <w:ind w:left="432" w:right="-180"/>
        <w:rPr>
          <w:rFonts w:ascii="Times New (W1)" w:hAnsi="Times New (W1)"/>
          <w:sz w:val="24"/>
          <w:lang w:eastAsia="en-US"/>
        </w:rPr>
      </w:pPr>
    </w:p>
    <w:p w14:paraId="30675DDF" w14:textId="40234513" w:rsidR="002D23D2" w:rsidRPr="00424D7F" w:rsidRDefault="008F1F95" w:rsidP="00063083">
      <w:pPr>
        <w:pStyle w:val="Normal1"/>
        <w:numPr>
          <w:ilvl w:val="0"/>
          <w:numId w:val="124"/>
        </w:numPr>
        <w:spacing w:before="0" w:line="360" w:lineRule="auto"/>
        <w:ind w:right="-180"/>
        <w:rPr>
          <w:rFonts w:ascii="Times New (W1)" w:hAnsi="Times New (W1)"/>
          <w:b/>
          <w:bCs/>
          <w:sz w:val="24"/>
          <w:lang w:eastAsia="en-US"/>
        </w:rPr>
      </w:pPr>
      <w:r w:rsidRPr="00424D7F">
        <w:rPr>
          <w:rFonts w:ascii="Times New (W1)" w:hAnsi="Times New (W1)" w:hint="eastAsia"/>
          <w:b/>
          <w:bCs/>
          <w:sz w:val="24"/>
          <w:rtl/>
          <w:lang w:eastAsia="en-US"/>
        </w:rPr>
        <w:t>כללי</w:t>
      </w:r>
      <w:r w:rsidRPr="00424D7F">
        <w:rPr>
          <w:rFonts w:ascii="Times New (W1)" w:hAnsi="Times New (W1)"/>
          <w:b/>
          <w:bCs/>
          <w:sz w:val="24"/>
          <w:rtl/>
          <w:lang w:eastAsia="en-US"/>
        </w:rPr>
        <w:t>:</w:t>
      </w:r>
    </w:p>
    <w:p w14:paraId="431DBE56" w14:textId="395942E0" w:rsidR="00063083" w:rsidRDefault="008F1F95" w:rsidP="00424D7F">
      <w:pPr>
        <w:pStyle w:val="Normal1"/>
        <w:numPr>
          <w:ilvl w:val="1"/>
          <w:numId w:val="124"/>
        </w:numPr>
        <w:spacing w:before="0" w:line="360" w:lineRule="auto"/>
        <w:ind w:right="-180"/>
        <w:rPr>
          <w:rFonts w:ascii="Times New (W1)" w:hAnsi="Times New (W1)"/>
          <w:sz w:val="24"/>
          <w:lang w:eastAsia="en-US"/>
        </w:rPr>
      </w:pPr>
      <w:r w:rsidRPr="00CA25C5">
        <w:rPr>
          <w:rFonts w:ascii="Times New (W1)" w:hAnsi="Times New (W1)"/>
          <w:sz w:val="24"/>
          <w:rtl/>
          <w:lang w:eastAsia="en-US"/>
        </w:rPr>
        <w:t xml:space="preserve">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 והכל על פי המפורט במפרט האחזקה </w:t>
      </w:r>
      <w:r w:rsidRPr="00CA25C5">
        <w:rPr>
          <w:rFonts w:ascii="Times New (W1)" w:hAnsi="Times New (W1)" w:hint="cs"/>
          <w:sz w:val="24"/>
          <w:rtl/>
          <w:lang w:eastAsia="en-US"/>
        </w:rPr>
        <w:t>להלן</w:t>
      </w:r>
      <w:r>
        <w:rPr>
          <w:rFonts w:ascii="Times New (W1)" w:hAnsi="Times New (W1)" w:hint="cs"/>
          <w:sz w:val="24"/>
          <w:rtl/>
          <w:lang w:eastAsia="en-US"/>
        </w:rPr>
        <w:t>.</w:t>
      </w:r>
    </w:p>
    <w:p w14:paraId="671BB9F0" w14:textId="74147E3A" w:rsidR="00063083" w:rsidRDefault="008F1F95" w:rsidP="00424D7F">
      <w:pPr>
        <w:pStyle w:val="Normal1"/>
        <w:numPr>
          <w:ilvl w:val="1"/>
          <w:numId w:val="124"/>
        </w:numPr>
        <w:spacing w:before="0" w:line="360" w:lineRule="auto"/>
        <w:ind w:right="-180"/>
        <w:rPr>
          <w:rFonts w:ascii="Times New (W1)" w:hAnsi="Times New (W1)"/>
          <w:sz w:val="24"/>
          <w:lang w:eastAsia="en-US"/>
        </w:rPr>
      </w:pPr>
      <w:r>
        <w:rPr>
          <w:rFonts w:ascii="Times New (W1)" w:hAnsi="Times New (W1)" w:hint="cs"/>
          <w:sz w:val="24"/>
          <w:rtl/>
          <w:lang w:eastAsia="en-US"/>
        </w:rPr>
        <w:t>הספק אחראי לתפעול ואחזקה של הציוד הפועל במטבחו (חלבי/ בשרי) לפי העניין ועל פי רשימת המצאי שתאורגן עם תחילת ההתקשרות כמפורט בסעיף 1</w:t>
      </w:r>
      <w:r w:rsidR="002D23D2">
        <w:rPr>
          <w:rFonts w:ascii="Times New (W1)" w:hAnsi="Times New (W1)" w:hint="cs"/>
          <w:sz w:val="24"/>
          <w:rtl/>
          <w:lang w:eastAsia="en-US"/>
        </w:rPr>
        <w:t>7</w:t>
      </w:r>
      <w:r>
        <w:rPr>
          <w:rFonts w:ascii="Times New (W1)" w:hAnsi="Times New (W1)" w:hint="cs"/>
          <w:sz w:val="24"/>
          <w:rtl/>
          <w:lang w:eastAsia="en-US"/>
        </w:rPr>
        <w:t xml:space="preserve"> למפרט.</w:t>
      </w:r>
    </w:p>
    <w:p w14:paraId="2DB91E14" w14:textId="77777777" w:rsidR="00063083" w:rsidRPr="00424D7F" w:rsidRDefault="008F1F95" w:rsidP="00063083">
      <w:pPr>
        <w:pStyle w:val="Normal1"/>
        <w:numPr>
          <w:ilvl w:val="0"/>
          <w:numId w:val="124"/>
        </w:numPr>
        <w:spacing w:before="0" w:line="360" w:lineRule="auto"/>
        <w:ind w:right="-180"/>
        <w:rPr>
          <w:rFonts w:ascii="Times New (W1)" w:hAnsi="Times New (W1)"/>
          <w:b/>
          <w:bCs/>
          <w:sz w:val="24"/>
          <w:lang w:eastAsia="en-US"/>
        </w:rPr>
      </w:pPr>
      <w:r w:rsidRPr="00424D7F">
        <w:rPr>
          <w:rFonts w:ascii="Times New (W1)" w:hAnsi="Times New (W1)" w:hint="eastAsia"/>
          <w:b/>
          <w:bCs/>
          <w:sz w:val="24"/>
          <w:rtl/>
          <w:lang w:eastAsia="en-US"/>
        </w:rPr>
        <w:t>הוראות</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ניקו</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שוטף</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וניקוי</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תקופתי</w:t>
      </w:r>
    </w:p>
    <w:p w14:paraId="31C3C2B4"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Pr>
          <w:rFonts w:ascii="David" w:hAnsi="David" w:hint="cs"/>
          <w:sz w:val="24"/>
          <w:rtl/>
          <w:lang w:eastAsia="en-US"/>
        </w:rPr>
        <w:t>הקפדה</w:t>
      </w:r>
      <w:r w:rsidRPr="00E94086">
        <w:rPr>
          <w:rFonts w:ascii="David" w:hAnsi="David"/>
          <w:sz w:val="24"/>
          <w:lang w:eastAsia="en-US"/>
        </w:rPr>
        <w:t xml:space="preserve"> </w:t>
      </w:r>
      <w:r>
        <w:rPr>
          <w:rFonts w:ascii="David" w:hAnsi="David" w:hint="cs"/>
          <w:sz w:val="24"/>
          <w:rtl/>
          <w:lang w:eastAsia="en-US"/>
        </w:rPr>
        <w:t xml:space="preserve"> </w:t>
      </w:r>
      <w:r w:rsidRPr="00E94086">
        <w:rPr>
          <w:rFonts w:ascii="David" w:hAnsi="David"/>
          <w:sz w:val="24"/>
          <w:rtl/>
          <w:lang w:eastAsia="en-US"/>
        </w:rPr>
        <w:t>על נקיון בכלים וחומרים המאושרים על ידי היצרן</w:t>
      </w:r>
      <w:r>
        <w:rPr>
          <w:rFonts w:ascii="David" w:hAnsi="David" w:hint="cs"/>
          <w:sz w:val="24"/>
          <w:rtl/>
          <w:lang w:eastAsia="en-US"/>
        </w:rPr>
        <w:t xml:space="preserve"> </w:t>
      </w:r>
    </w:p>
    <w:p w14:paraId="3E113A46"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וידוא שוטף של שלמות המכשירים לרבות</w:t>
      </w:r>
      <w:r w:rsidRPr="00E94086">
        <w:rPr>
          <w:rFonts w:ascii="David" w:hAnsi="David"/>
          <w:sz w:val="24"/>
          <w:lang w:eastAsia="en-US"/>
        </w:rPr>
        <w:t xml:space="preserve">: </w:t>
      </w:r>
      <w:r w:rsidRPr="00E94086">
        <w:rPr>
          <w:rFonts w:ascii="David" w:hAnsi="David"/>
          <w:sz w:val="24"/>
          <w:rtl/>
          <w:lang w:eastAsia="en-US"/>
        </w:rPr>
        <w:t>הקפדה על חיזוק ברגים</w:t>
      </w:r>
      <w:r w:rsidRPr="00E94086">
        <w:rPr>
          <w:rFonts w:ascii="David" w:hAnsi="David"/>
          <w:sz w:val="24"/>
          <w:lang w:eastAsia="en-US"/>
        </w:rPr>
        <w:t xml:space="preserve">, </w:t>
      </w:r>
      <w:r w:rsidRPr="00E94086">
        <w:rPr>
          <w:rFonts w:ascii="David" w:hAnsi="David"/>
          <w:sz w:val="24"/>
          <w:rtl/>
          <w:lang w:eastAsia="en-US"/>
        </w:rPr>
        <w:t>אי הימצאות חלקים רופפים ואי הימצאות חיבורי חשמל לא תקינים או רופפים</w:t>
      </w:r>
      <w:r w:rsidRPr="00E94086">
        <w:rPr>
          <w:rFonts w:ascii="David" w:hAnsi="David"/>
          <w:sz w:val="24"/>
          <w:lang w:eastAsia="en-US"/>
        </w:rPr>
        <w:t>.</w:t>
      </w:r>
    </w:p>
    <w:p w14:paraId="35F562D3" w14:textId="77777777" w:rsidR="00063083" w:rsidRPr="00E94086" w:rsidRDefault="008F1F95" w:rsidP="00063083">
      <w:pPr>
        <w:pStyle w:val="Normal1"/>
        <w:numPr>
          <w:ilvl w:val="1"/>
          <w:numId w:val="124"/>
        </w:numPr>
        <w:spacing w:before="0" w:line="360" w:lineRule="auto"/>
        <w:ind w:right="-180"/>
        <w:rPr>
          <w:rFonts w:ascii="Times New (W1)" w:hAnsi="Times New (W1)"/>
          <w:sz w:val="24"/>
          <w:lang w:eastAsia="en-US"/>
        </w:rPr>
      </w:pPr>
      <w:r w:rsidRPr="00E94086">
        <w:rPr>
          <w:rFonts w:ascii="David" w:hAnsi="David"/>
          <w:sz w:val="24"/>
          <w:rtl/>
          <w:lang w:eastAsia="en-US"/>
        </w:rPr>
        <w:t>וידוא ביצוע של טיפולים תקופתיים</w:t>
      </w:r>
      <w:r w:rsidRPr="00E94086">
        <w:rPr>
          <w:rFonts w:ascii="David" w:hAnsi="David"/>
          <w:sz w:val="24"/>
          <w:lang w:eastAsia="en-US"/>
        </w:rPr>
        <w:t xml:space="preserve">, </w:t>
      </w:r>
      <w:r w:rsidRPr="00E94086">
        <w:rPr>
          <w:rFonts w:ascii="David" w:hAnsi="David"/>
          <w:sz w:val="24"/>
          <w:rtl/>
          <w:lang w:eastAsia="en-US"/>
        </w:rPr>
        <w:t>אלה האמורים להתבצע עצמאית</w:t>
      </w:r>
      <w:r w:rsidRPr="00E94086">
        <w:rPr>
          <w:rFonts w:ascii="David" w:hAnsi="David"/>
          <w:sz w:val="24"/>
          <w:lang w:eastAsia="en-US"/>
        </w:rPr>
        <w:t xml:space="preserve">, </w:t>
      </w:r>
      <w:r w:rsidRPr="00E94086">
        <w:rPr>
          <w:rFonts w:ascii="David" w:hAnsi="David"/>
          <w:sz w:val="24"/>
          <w:rtl/>
          <w:lang w:eastAsia="en-US"/>
        </w:rPr>
        <w:t>אלה האמורים להתבצע ע</w:t>
      </w:r>
      <w:r w:rsidRPr="00E94086">
        <w:rPr>
          <w:rFonts w:ascii="David" w:hAnsi="David"/>
          <w:sz w:val="24"/>
          <w:lang w:eastAsia="en-US"/>
        </w:rPr>
        <w:t>"</w:t>
      </w:r>
      <w:r w:rsidRPr="00E94086">
        <w:rPr>
          <w:rFonts w:ascii="David" w:hAnsi="David"/>
          <w:sz w:val="24"/>
          <w:rtl/>
          <w:lang w:eastAsia="en-US"/>
        </w:rPr>
        <w:t>י קבלן האחזקה והן אלה האמורים להתבצע על ידי טכנאים של ספר הציוד</w:t>
      </w:r>
      <w:r w:rsidRPr="00E94086">
        <w:rPr>
          <w:rFonts w:ascii="David" w:hAnsi="David"/>
          <w:sz w:val="24"/>
          <w:lang w:eastAsia="en-US"/>
        </w:rPr>
        <w:t>/</w:t>
      </w:r>
      <w:r w:rsidRPr="00E94086">
        <w:rPr>
          <w:rFonts w:ascii="David" w:hAnsi="David"/>
          <w:sz w:val="24"/>
          <w:rtl/>
          <w:lang w:eastAsia="en-US"/>
        </w:rPr>
        <w:t>חברת השירות</w:t>
      </w:r>
      <w:r w:rsidRPr="00E94086">
        <w:rPr>
          <w:rFonts w:ascii="David" w:hAnsi="David"/>
          <w:sz w:val="24"/>
          <w:lang w:eastAsia="en-US"/>
        </w:rPr>
        <w:t>.</w:t>
      </w:r>
    </w:p>
    <w:p w14:paraId="21DD18DD"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שמירה על מכשור מנזקים סביבתיים</w:t>
      </w:r>
      <w:r w:rsidRPr="00E94086">
        <w:rPr>
          <w:rFonts w:ascii="David" w:hAnsi="David"/>
          <w:sz w:val="24"/>
          <w:lang w:eastAsia="en-US"/>
        </w:rPr>
        <w:t xml:space="preserve">, </w:t>
      </w:r>
      <w:r w:rsidRPr="00E94086">
        <w:rPr>
          <w:rFonts w:ascii="David" w:hAnsi="David"/>
          <w:sz w:val="24"/>
          <w:rtl/>
          <w:lang w:eastAsia="en-US"/>
        </w:rPr>
        <w:t>כולל מחוץ לשעות השימוש</w:t>
      </w:r>
      <w:r w:rsidRPr="00E94086">
        <w:rPr>
          <w:rFonts w:ascii="David" w:hAnsi="David"/>
          <w:sz w:val="24"/>
          <w:lang w:eastAsia="en-US"/>
        </w:rPr>
        <w:t>.</w:t>
      </w:r>
    </w:p>
    <w:p w14:paraId="3A0F9274"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ביצוע שימון של חלקים נדרשים בחומרים מאושרים על ידי היצרן</w:t>
      </w:r>
    </w:p>
    <w:p w14:paraId="02724084" w14:textId="77777777" w:rsidR="00063083" w:rsidRPr="00CA25C5" w:rsidRDefault="008F1F95" w:rsidP="00063083">
      <w:pPr>
        <w:pStyle w:val="Normal1"/>
        <w:numPr>
          <w:ilvl w:val="1"/>
          <w:numId w:val="124"/>
        </w:numPr>
        <w:spacing w:before="0" w:line="360" w:lineRule="auto"/>
        <w:ind w:right="-180"/>
        <w:rPr>
          <w:rFonts w:ascii="David" w:hAnsi="David"/>
          <w:sz w:val="24"/>
          <w:lang w:eastAsia="en-US"/>
        </w:rPr>
      </w:pPr>
      <w:r w:rsidRPr="00CA25C5">
        <w:rPr>
          <w:rFonts w:ascii="David" w:hAnsi="David"/>
          <w:sz w:val="24"/>
          <w:rtl/>
          <w:lang w:eastAsia="en-US"/>
        </w:rPr>
        <w:t>להלן יפורטו עקרונות ודגשים לתחזוקת ציוד הסעדה בחלוקה לקטגוריות הבאות</w:t>
      </w:r>
    </w:p>
    <w:p w14:paraId="7421A94B" w14:textId="77777777" w:rsidR="00063083" w:rsidRPr="00E94086" w:rsidRDefault="008F1F95" w:rsidP="00063083">
      <w:pPr>
        <w:pStyle w:val="Normal1"/>
        <w:numPr>
          <w:ilvl w:val="0"/>
          <w:numId w:val="124"/>
        </w:numPr>
        <w:spacing w:before="0" w:line="360" w:lineRule="auto"/>
        <w:ind w:right="-180"/>
        <w:rPr>
          <w:rFonts w:ascii="David" w:hAnsi="David"/>
          <w:b/>
          <w:bCs/>
          <w:sz w:val="24"/>
          <w:u w:val="single"/>
          <w:lang w:eastAsia="en-US"/>
        </w:rPr>
      </w:pPr>
      <w:bookmarkStart w:id="394" w:name="bookmark30"/>
      <w:bookmarkStart w:id="395" w:name="bookmark31"/>
      <w:r w:rsidRPr="00E94086">
        <w:rPr>
          <w:rFonts w:ascii="David" w:hAnsi="David"/>
          <w:b/>
          <w:bCs/>
          <w:sz w:val="24"/>
          <w:u w:val="single"/>
          <w:rtl/>
          <w:lang w:eastAsia="en-US"/>
        </w:rPr>
        <w:t>ציוד יצור</w:t>
      </w:r>
      <w:r w:rsidRPr="00E94086">
        <w:rPr>
          <w:rFonts w:ascii="David" w:hAnsi="David"/>
          <w:b/>
          <w:bCs/>
          <w:sz w:val="24"/>
          <w:u w:val="single"/>
          <w:lang w:eastAsia="en-US"/>
        </w:rPr>
        <w:t>/</w:t>
      </w:r>
      <w:r w:rsidRPr="00E94086">
        <w:rPr>
          <w:rFonts w:ascii="David" w:hAnsi="David"/>
          <w:b/>
          <w:bCs/>
          <w:sz w:val="24"/>
          <w:u w:val="single"/>
          <w:rtl/>
          <w:lang w:eastAsia="en-US"/>
        </w:rPr>
        <w:t>פלב״מ</w:t>
      </w:r>
      <w:bookmarkEnd w:id="394"/>
      <w:bookmarkEnd w:id="395"/>
    </w:p>
    <w:p w14:paraId="4A689BEF"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תיקונים מקומיים בציוד יצור</w:t>
      </w:r>
      <w:r w:rsidRPr="00E94086">
        <w:rPr>
          <w:rFonts w:ascii="David" w:hAnsi="David"/>
          <w:sz w:val="24"/>
          <w:lang w:eastAsia="en-US"/>
        </w:rPr>
        <w:t>/</w:t>
      </w:r>
      <w:r w:rsidRPr="00E94086">
        <w:rPr>
          <w:rFonts w:ascii="David" w:hAnsi="David"/>
          <w:sz w:val="24"/>
          <w:rtl/>
          <w:lang w:eastAsia="en-US"/>
        </w:rPr>
        <w:t>פלב</w:t>
      </w:r>
      <w:r w:rsidRPr="00E94086">
        <w:rPr>
          <w:rFonts w:ascii="David" w:hAnsi="David"/>
          <w:sz w:val="24"/>
          <w:lang w:eastAsia="en-US"/>
        </w:rPr>
        <w:t>"</w:t>
      </w:r>
      <w:r w:rsidRPr="00E94086">
        <w:rPr>
          <w:rFonts w:ascii="David" w:hAnsi="David"/>
          <w:sz w:val="24"/>
          <w:rtl/>
          <w:lang w:eastAsia="en-US"/>
        </w:rPr>
        <w:t>מ יבוצעו באופן שוטף</w:t>
      </w:r>
      <w:r w:rsidRPr="00E94086">
        <w:rPr>
          <w:rFonts w:ascii="David" w:hAnsi="David"/>
          <w:sz w:val="24"/>
          <w:lang w:eastAsia="en-US"/>
        </w:rPr>
        <w:t xml:space="preserve">, </w:t>
      </w:r>
      <w:r w:rsidRPr="00E94086">
        <w:rPr>
          <w:rFonts w:ascii="David" w:hAnsi="David"/>
          <w:sz w:val="24"/>
          <w:rtl/>
          <w:lang w:eastAsia="en-US"/>
        </w:rPr>
        <w:t>תוך זמן סביר מרגע התגלות התקלה</w:t>
      </w:r>
      <w:r w:rsidRPr="00E94086">
        <w:rPr>
          <w:rFonts w:ascii="David" w:hAnsi="David"/>
          <w:sz w:val="24"/>
          <w:lang w:eastAsia="en-US"/>
        </w:rPr>
        <w:t>.</w:t>
      </w:r>
    </w:p>
    <w:p w14:paraId="2A32E9C8"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ינתן דגש להחלפת גלגלים של עגלות עבודה</w:t>
      </w:r>
      <w:r w:rsidRPr="00E94086">
        <w:rPr>
          <w:rFonts w:ascii="David" w:hAnsi="David"/>
          <w:sz w:val="24"/>
          <w:lang w:eastAsia="en-US"/>
        </w:rPr>
        <w:t xml:space="preserve">, </w:t>
      </w:r>
      <w:r w:rsidRPr="00E94086">
        <w:rPr>
          <w:rFonts w:ascii="David" w:hAnsi="David"/>
          <w:sz w:val="24"/>
          <w:rtl/>
          <w:lang w:eastAsia="en-US"/>
        </w:rPr>
        <w:t>חיזוק משטחי עבודה על ידי ריתוכים מקומיים</w:t>
      </w:r>
      <w:r w:rsidRPr="00E94086">
        <w:rPr>
          <w:rFonts w:ascii="David" w:hAnsi="David"/>
          <w:sz w:val="24"/>
          <w:lang w:eastAsia="en-US"/>
        </w:rPr>
        <w:t xml:space="preserve">, </w:t>
      </w:r>
      <w:r w:rsidRPr="00E94086">
        <w:rPr>
          <w:rFonts w:ascii="David" w:hAnsi="David"/>
          <w:sz w:val="24"/>
          <w:rtl/>
          <w:lang w:eastAsia="en-US"/>
        </w:rPr>
        <w:t>ליטוש</w:t>
      </w:r>
    </w:p>
    <w:p w14:paraId="7E3F5BD8"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והשחזה כנגד קורוזיה </w:t>
      </w:r>
      <w:r w:rsidRPr="00E94086">
        <w:rPr>
          <w:rFonts w:ascii="David" w:hAnsi="David"/>
          <w:sz w:val="24"/>
          <w:lang w:eastAsia="en-US"/>
        </w:rPr>
        <w:t>(</w:t>
      </w:r>
      <w:r w:rsidRPr="00E94086">
        <w:rPr>
          <w:rFonts w:ascii="David" w:hAnsi="David"/>
          <w:sz w:val="24"/>
          <w:rtl/>
          <w:lang w:eastAsia="en-US"/>
        </w:rPr>
        <w:t>חלודה</w:t>
      </w:r>
      <w:r w:rsidRPr="00E94086">
        <w:rPr>
          <w:rFonts w:ascii="David" w:hAnsi="David"/>
          <w:sz w:val="24"/>
          <w:lang w:eastAsia="en-US"/>
        </w:rPr>
        <w:t>).</w:t>
      </w:r>
    </w:p>
    <w:p w14:paraId="5FB36487" w14:textId="77777777" w:rsidR="00063083" w:rsidRPr="00E94086" w:rsidRDefault="008F1F95" w:rsidP="00063083">
      <w:pPr>
        <w:pStyle w:val="Normal1"/>
        <w:numPr>
          <w:ilvl w:val="0"/>
          <w:numId w:val="124"/>
        </w:numPr>
        <w:spacing w:before="0" w:line="360" w:lineRule="auto"/>
        <w:ind w:right="-180"/>
        <w:rPr>
          <w:rFonts w:ascii="David" w:hAnsi="David"/>
          <w:b/>
          <w:bCs/>
          <w:sz w:val="24"/>
          <w:u w:val="single"/>
          <w:lang w:eastAsia="en-US"/>
        </w:rPr>
      </w:pPr>
      <w:bookmarkStart w:id="396" w:name="bookmark32"/>
      <w:bookmarkStart w:id="397" w:name="bookmark33"/>
      <w:r w:rsidRPr="00E94086">
        <w:rPr>
          <w:rFonts w:ascii="David" w:hAnsi="David"/>
          <w:b/>
          <w:bCs/>
          <w:sz w:val="24"/>
          <w:u w:val="single"/>
          <w:rtl/>
          <w:lang w:eastAsia="en-US"/>
        </w:rPr>
        <w:t>ציוד אלקטרומכנ׳</w:t>
      </w:r>
      <w:bookmarkEnd w:id="396"/>
      <w:bookmarkEnd w:id="397"/>
    </w:p>
    <w:p w14:paraId="00248103"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בציוד בעל גופי חימום הבאים במגע עם מים</w:t>
      </w:r>
      <w:r w:rsidRPr="00E94086">
        <w:rPr>
          <w:rFonts w:ascii="David" w:hAnsi="David"/>
          <w:sz w:val="24"/>
          <w:lang w:eastAsia="en-US"/>
        </w:rPr>
        <w:t xml:space="preserve">, </w:t>
      </w:r>
      <w:r w:rsidRPr="00E94086">
        <w:rPr>
          <w:rFonts w:ascii="David" w:hAnsi="David"/>
          <w:sz w:val="24"/>
          <w:rtl/>
          <w:lang w:eastAsia="en-US"/>
        </w:rPr>
        <w:t>תבוצע בדיקת הצטברות אבנית על גבי גופי החימום בתדירות שלא תפחת מאחת בשנה</w:t>
      </w:r>
      <w:r w:rsidRPr="00E94086">
        <w:rPr>
          <w:rFonts w:ascii="David" w:hAnsi="David"/>
          <w:sz w:val="24"/>
          <w:lang w:eastAsia="en-US"/>
        </w:rPr>
        <w:t xml:space="preserve">. </w:t>
      </w:r>
      <w:r w:rsidRPr="00E94086">
        <w:rPr>
          <w:rFonts w:ascii="David" w:hAnsi="David"/>
          <w:sz w:val="24"/>
          <w:rtl/>
          <w:lang w:eastAsia="en-US"/>
        </w:rPr>
        <w:t xml:space="preserve">גופי חימום אשר אינם ניתנים לניקוי מלא </w:t>
      </w:r>
      <w:r w:rsidRPr="00E94086">
        <w:rPr>
          <w:rFonts w:ascii="David" w:hAnsi="David"/>
          <w:sz w:val="24"/>
          <w:lang w:eastAsia="en-US"/>
        </w:rPr>
        <w:t xml:space="preserve">- </w:t>
      </w:r>
      <w:r w:rsidRPr="00E94086">
        <w:rPr>
          <w:rFonts w:ascii="David" w:hAnsi="David"/>
          <w:sz w:val="24"/>
          <w:rtl/>
          <w:lang w:eastAsia="en-US"/>
        </w:rPr>
        <w:t>יוחלפו</w:t>
      </w:r>
      <w:r w:rsidRPr="00E94086">
        <w:rPr>
          <w:rFonts w:ascii="David" w:hAnsi="David"/>
          <w:sz w:val="24"/>
          <w:lang w:eastAsia="en-US"/>
        </w:rPr>
        <w:t>.</w:t>
      </w:r>
    </w:p>
    <w:p w14:paraId="13760E22"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ניקוי מעבים בתדירות שלא תפחת מפעם בחצי</w:t>
      </w:r>
    </w:p>
    <w:p w14:paraId="3308F11E"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14:paraId="7916C7AB"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מילוי הגז בתדירות שלא תפחת מפעם בשנה</w:t>
      </w:r>
      <w:r w:rsidRPr="00E94086">
        <w:rPr>
          <w:rFonts w:ascii="David" w:hAnsi="David"/>
          <w:sz w:val="24"/>
          <w:lang w:eastAsia="en-US"/>
        </w:rPr>
        <w:t>.</w:t>
      </w:r>
    </w:p>
    <w:p w14:paraId="79F6F13D"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מנוע סיבובי </w:t>
      </w:r>
      <w:r w:rsidRPr="00E94086">
        <w:rPr>
          <w:rFonts w:ascii="David" w:hAnsi="David"/>
          <w:sz w:val="24"/>
          <w:lang w:eastAsia="en-US"/>
        </w:rPr>
        <w:t>(</w:t>
      </w:r>
      <w:r w:rsidRPr="00E94086">
        <w:rPr>
          <w:rFonts w:ascii="David" w:hAnsi="David"/>
          <w:sz w:val="24"/>
          <w:rtl/>
          <w:lang w:eastAsia="en-US"/>
        </w:rPr>
        <w:t>גיר</w:t>
      </w:r>
      <w:r w:rsidRPr="00E94086">
        <w:rPr>
          <w:rFonts w:ascii="David" w:hAnsi="David"/>
          <w:sz w:val="24"/>
          <w:lang w:eastAsia="en-US"/>
        </w:rPr>
        <w:t xml:space="preserve">) </w:t>
      </w:r>
      <w:r w:rsidRPr="00E94086">
        <w:rPr>
          <w:rFonts w:ascii="David" w:hAnsi="David"/>
          <w:sz w:val="24"/>
          <w:rtl/>
          <w:lang w:eastAsia="en-US"/>
        </w:rPr>
        <w:t>תערך בדיקה לרצועות ולמיסבי המנוע בתדירות שלא תפחת מפעם בחצי</w:t>
      </w:r>
    </w:p>
    <w:p w14:paraId="1191B6C3"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14:paraId="1E1D0539"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החלפת מסנני המים במתקני הבר חם</w:t>
      </w:r>
      <w:r w:rsidRPr="00E94086">
        <w:rPr>
          <w:rFonts w:ascii="David" w:hAnsi="David"/>
          <w:sz w:val="24"/>
          <w:lang w:eastAsia="en-US"/>
        </w:rPr>
        <w:t>/</w:t>
      </w:r>
      <w:r w:rsidRPr="00E94086">
        <w:rPr>
          <w:rFonts w:ascii="David" w:hAnsi="David"/>
          <w:sz w:val="24"/>
          <w:rtl/>
          <w:lang w:eastAsia="en-US"/>
        </w:rPr>
        <w:t>קר תעשה בתדירות הקבועה בהוראות היצרן של המכשיר</w:t>
      </w:r>
      <w:r w:rsidRPr="00E94086">
        <w:rPr>
          <w:rFonts w:ascii="David" w:hAnsi="David"/>
          <w:sz w:val="24"/>
          <w:lang w:eastAsia="en-US"/>
        </w:rPr>
        <w:t>.</w:t>
      </w:r>
    </w:p>
    <w:p w14:paraId="5A5E1FE4"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בציוד בעל גופי תאורה </w:t>
      </w:r>
      <w:r w:rsidRPr="00E94086">
        <w:rPr>
          <w:rFonts w:ascii="David" w:hAnsi="David"/>
          <w:sz w:val="24"/>
          <w:lang w:eastAsia="en-US"/>
        </w:rPr>
        <w:t>(</w:t>
      </w:r>
      <w:r w:rsidRPr="00E94086">
        <w:rPr>
          <w:rFonts w:ascii="David" w:hAnsi="David"/>
          <w:sz w:val="24"/>
          <w:rtl/>
          <w:lang w:eastAsia="en-US"/>
        </w:rPr>
        <w:t>כדוגמת מגני עיטוש</w:t>
      </w:r>
      <w:r w:rsidRPr="00E94086">
        <w:rPr>
          <w:rFonts w:ascii="David" w:hAnsi="David"/>
          <w:sz w:val="24"/>
          <w:lang w:eastAsia="en-US"/>
        </w:rPr>
        <w:t xml:space="preserve">), </w:t>
      </w:r>
      <w:r w:rsidRPr="00E94086">
        <w:rPr>
          <w:rFonts w:ascii="David" w:hAnsi="David"/>
          <w:sz w:val="24"/>
          <w:rtl/>
          <w:lang w:eastAsia="en-US"/>
        </w:rPr>
        <w:t>יוחלפו הנורות מיד עם התגלות נורה שרופה</w:t>
      </w:r>
      <w:r w:rsidRPr="00E94086">
        <w:rPr>
          <w:rFonts w:ascii="David" w:hAnsi="David"/>
          <w:sz w:val="24"/>
          <w:lang w:eastAsia="en-US"/>
        </w:rPr>
        <w:t>.</w:t>
      </w:r>
    </w:p>
    <w:p w14:paraId="67FA52E7" w14:textId="77777777" w:rsidR="00063083" w:rsidRPr="00E94086" w:rsidRDefault="008F1F95" w:rsidP="00063083">
      <w:pPr>
        <w:pStyle w:val="Normal1"/>
        <w:numPr>
          <w:ilvl w:val="0"/>
          <w:numId w:val="124"/>
        </w:numPr>
        <w:spacing w:before="0" w:line="360" w:lineRule="auto"/>
        <w:ind w:right="-180"/>
        <w:rPr>
          <w:rFonts w:ascii="David" w:hAnsi="David"/>
          <w:b/>
          <w:bCs/>
          <w:sz w:val="24"/>
          <w:u w:val="single"/>
          <w:lang w:eastAsia="en-US"/>
        </w:rPr>
      </w:pPr>
      <w:bookmarkStart w:id="398" w:name="bookmark34"/>
      <w:bookmarkStart w:id="399" w:name="bookmark35"/>
      <w:r w:rsidRPr="00E94086">
        <w:rPr>
          <w:rFonts w:ascii="David" w:hAnsi="David"/>
          <w:b/>
          <w:bCs/>
          <w:sz w:val="24"/>
          <w:u w:val="single"/>
          <w:rtl/>
          <w:lang w:eastAsia="en-US"/>
        </w:rPr>
        <w:t>ציוד בישול והדחה</w:t>
      </w:r>
      <w:bookmarkEnd w:id="398"/>
      <w:bookmarkEnd w:id="399"/>
    </w:p>
    <w:p w14:paraId="094B6966" w14:textId="77777777" w:rsidR="00063083" w:rsidRPr="00E94086" w:rsidRDefault="008F1F95" w:rsidP="00063083">
      <w:pPr>
        <w:pStyle w:val="Normal1"/>
        <w:numPr>
          <w:ilvl w:val="1"/>
          <w:numId w:val="124"/>
        </w:numPr>
        <w:spacing w:before="0" w:line="360" w:lineRule="auto"/>
        <w:ind w:right="-180"/>
        <w:rPr>
          <w:rFonts w:ascii="David" w:hAnsi="David"/>
          <w:sz w:val="24"/>
          <w:lang w:eastAsia="en-US"/>
        </w:rPr>
      </w:pPr>
      <w:r w:rsidRPr="00E94086">
        <w:rPr>
          <w:rFonts w:ascii="David" w:hAnsi="David"/>
          <w:sz w:val="24"/>
          <w:rtl/>
          <w:lang w:eastAsia="en-US"/>
        </w:rPr>
        <w:t xml:space="preserve">אחת לחצי שנה </w:t>
      </w:r>
      <w:r w:rsidRPr="00E94086">
        <w:rPr>
          <w:rFonts w:ascii="David" w:hAnsi="David"/>
          <w:sz w:val="24"/>
          <w:lang w:eastAsia="en-US"/>
        </w:rPr>
        <w:t xml:space="preserve">, </w:t>
      </w:r>
      <w:r w:rsidRPr="00E94086">
        <w:rPr>
          <w:rFonts w:ascii="David" w:hAnsi="David"/>
          <w:sz w:val="24"/>
          <w:rtl/>
          <w:lang w:eastAsia="en-US"/>
        </w:rPr>
        <w:t>תתבצע בדיקת אטימות לכל גומיות האיטום</w:t>
      </w:r>
      <w:r w:rsidRPr="00E94086">
        <w:rPr>
          <w:rFonts w:ascii="David" w:hAnsi="David"/>
          <w:sz w:val="24"/>
          <w:lang w:eastAsia="en-US"/>
        </w:rPr>
        <w:t xml:space="preserve">. </w:t>
      </w:r>
      <w:r w:rsidRPr="00E94086">
        <w:rPr>
          <w:rFonts w:ascii="David" w:hAnsi="David"/>
          <w:sz w:val="24"/>
          <w:rtl/>
          <w:lang w:eastAsia="en-US"/>
        </w:rPr>
        <w:t>גומיות איטום קרועות</w:t>
      </w:r>
      <w:r w:rsidRPr="00E94086">
        <w:rPr>
          <w:rFonts w:ascii="David" w:hAnsi="David"/>
          <w:sz w:val="24"/>
          <w:lang w:eastAsia="en-US"/>
        </w:rPr>
        <w:t>\</w:t>
      </w:r>
      <w:r w:rsidRPr="00E94086">
        <w:rPr>
          <w:rFonts w:ascii="David" w:hAnsi="David"/>
          <w:sz w:val="24"/>
          <w:rtl/>
          <w:lang w:eastAsia="en-US"/>
        </w:rPr>
        <w:t>בלויות יוחלפו במיידי</w:t>
      </w:r>
      <w:r w:rsidRPr="00E94086">
        <w:rPr>
          <w:rFonts w:ascii="David" w:hAnsi="David"/>
          <w:sz w:val="24"/>
          <w:lang w:eastAsia="en-US"/>
        </w:rPr>
        <w:t>.</w:t>
      </w:r>
    </w:p>
    <w:p w14:paraId="2D171CBD" w14:textId="77777777" w:rsidR="00063083" w:rsidRDefault="00063083" w:rsidP="00063083">
      <w:pPr>
        <w:pStyle w:val="Normal1"/>
        <w:spacing w:before="0" w:line="360" w:lineRule="auto"/>
        <w:ind w:right="-180"/>
        <w:rPr>
          <w:rFonts w:ascii="Times New (W1)" w:hAnsi="Times New (W1)"/>
          <w:sz w:val="24"/>
          <w:rtl/>
          <w:lang w:eastAsia="en-US"/>
        </w:rPr>
      </w:pPr>
    </w:p>
    <w:p w14:paraId="6AB6385A" w14:textId="77777777" w:rsidR="00063083" w:rsidRPr="00036ECD" w:rsidRDefault="008F1F95" w:rsidP="00063083">
      <w:pPr>
        <w:pStyle w:val="Normal1"/>
        <w:numPr>
          <w:ilvl w:val="0"/>
          <w:numId w:val="124"/>
        </w:numPr>
        <w:spacing w:before="0" w:line="360" w:lineRule="auto"/>
        <w:ind w:right="-180"/>
        <w:rPr>
          <w:rFonts w:ascii="David" w:hAnsi="David"/>
          <w:b/>
          <w:bCs/>
          <w:sz w:val="24"/>
          <w:u w:val="single"/>
          <w:lang w:eastAsia="en-US"/>
        </w:rPr>
      </w:pPr>
      <w:r w:rsidRPr="00036ECD">
        <w:rPr>
          <w:rFonts w:ascii="David" w:hAnsi="David" w:hint="cs"/>
          <w:b/>
          <w:bCs/>
          <w:sz w:val="24"/>
          <w:u w:val="single"/>
          <w:rtl/>
          <w:lang w:eastAsia="en-US"/>
        </w:rPr>
        <w:t>מערכת לטיפול במים קשים</w:t>
      </w:r>
    </w:p>
    <w:p w14:paraId="6B9CCFA6"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קשיות המים בכניסה לכל המכשירים הצורכים מים רכים </w:t>
      </w:r>
      <w:r w:rsidRPr="00036ECD">
        <w:rPr>
          <w:rFonts w:ascii="David" w:hAnsi="David"/>
          <w:sz w:val="24"/>
          <w:lang w:eastAsia="en-US"/>
        </w:rPr>
        <w:t>(</w:t>
      </w:r>
      <w:r w:rsidRPr="00036ECD">
        <w:rPr>
          <w:rFonts w:ascii="David" w:hAnsi="David"/>
          <w:sz w:val="24"/>
          <w:rtl/>
          <w:lang w:eastAsia="en-US"/>
        </w:rPr>
        <w:t>מטופלים</w:t>
      </w:r>
      <w:r w:rsidRPr="00036ECD">
        <w:rPr>
          <w:rFonts w:ascii="David" w:hAnsi="David"/>
          <w:sz w:val="24"/>
          <w:lang w:eastAsia="en-US"/>
        </w:rPr>
        <w:t xml:space="preserve">). </w:t>
      </w:r>
      <w:r w:rsidRPr="00036ECD">
        <w:rPr>
          <w:rFonts w:ascii="David" w:hAnsi="David"/>
          <w:sz w:val="24"/>
          <w:rtl/>
          <w:lang w:eastAsia="en-US"/>
        </w:rPr>
        <w:t>במידה ורמת קשיות המים אינה תקינה</w:t>
      </w:r>
      <w:r w:rsidRPr="00036ECD">
        <w:rPr>
          <w:rFonts w:ascii="David" w:hAnsi="David"/>
          <w:sz w:val="24"/>
          <w:lang w:eastAsia="en-US"/>
        </w:rPr>
        <w:t xml:space="preserve">, </w:t>
      </w:r>
      <w:r w:rsidRPr="00036ECD">
        <w:rPr>
          <w:rFonts w:ascii="David" w:hAnsi="David"/>
          <w:sz w:val="24"/>
          <w:rtl/>
          <w:lang w:eastAsia="en-US"/>
        </w:rPr>
        <w:t xml:space="preserve">יבוצע תחקרי תפעול מערכת קשיות המים שיועבר לידי המזמין עם מסקנות </w:t>
      </w:r>
    </w:p>
    <w:p w14:paraId="79D71647"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lastRenderedPageBreak/>
        <w:t>בציוד המכיל בקר טמפרטורה</w:t>
      </w:r>
      <w:r w:rsidRPr="00036ECD">
        <w:rPr>
          <w:rFonts w:ascii="David" w:hAnsi="David"/>
          <w:sz w:val="24"/>
          <w:lang w:eastAsia="en-US"/>
        </w:rPr>
        <w:t xml:space="preserve">, </w:t>
      </w:r>
      <w:r w:rsidRPr="00036ECD">
        <w:rPr>
          <w:rFonts w:ascii="David" w:hAnsi="David"/>
          <w:sz w:val="24"/>
          <w:rtl/>
          <w:lang w:eastAsia="en-US"/>
        </w:rPr>
        <w:t>תתבצע בדיקה וכיול של בקרי טמפרטורה</w:t>
      </w:r>
      <w:r w:rsidRPr="00036ECD">
        <w:rPr>
          <w:rFonts w:ascii="David" w:hAnsi="David"/>
          <w:sz w:val="24"/>
          <w:lang w:eastAsia="en-US"/>
        </w:rPr>
        <w:t xml:space="preserve">, </w:t>
      </w:r>
      <w:r w:rsidRPr="00036ECD">
        <w:rPr>
          <w:rFonts w:ascii="David" w:hAnsi="David"/>
          <w:sz w:val="24"/>
          <w:rtl/>
          <w:lang w:eastAsia="en-US"/>
        </w:rPr>
        <w:t>בתדירות שלא תפחת מפעם בשנה</w:t>
      </w:r>
      <w:r w:rsidRPr="00036ECD">
        <w:rPr>
          <w:rFonts w:ascii="David" w:hAnsi="David"/>
          <w:sz w:val="24"/>
          <w:lang w:eastAsia="en-US"/>
        </w:rPr>
        <w:t>.</w:t>
      </w:r>
    </w:p>
    <w:p w14:paraId="4B7E8F1D"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בציוד בעל גופי חימום הבאים במגע עם מים</w:t>
      </w:r>
      <w:r w:rsidRPr="00036ECD">
        <w:rPr>
          <w:rFonts w:ascii="David" w:hAnsi="David"/>
          <w:sz w:val="24"/>
          <w:lang w:eastAsia="en-US"/>
        </w:rPr>
        <w:t xml:space="preserve">, </w:t>
      </w:r>
      <w:r w:rsidRPr="00036ECD">
        <w:rPr>
          <w:rFonts w:ascii="David" w:hAnsi="David"/>
          <w:sz w:val="24"/>
          <w:rtl/>
          <w:lang w:eastAsia="en-US"/>
        </w:rPr>
        <w:t>תבוצע בדיקת הצטברות אבנית על גבי גופי החימום בתדירות שלא תפחת מפעם בשנה</w:t>
      </w:r>
      <w:r w:rsidRPr="00036ECD">
        <w:rPr>
          <w:rFonts w:ascii="David" w:hAnsi="David"/>
          <w:sz w:val="24"/>
          <w:lang w:eastAsia="en-US"/>
        </w:rPr>
        <w:t xml:space="preserve">. </w:t>
      </w:r>
      <w:r w:rsidRPr="00036ECD">
        <w:rPr>
          <w:rFonts w:ascii="David" w:hAnsi="David"/>
          <w:sz w:val="24"/>
          <w:rtl/>
          <w:lang w:eastAsia="en-US"/>
        </w:rPr>
        <w:t xml:space="preserve">גופי חימום אשר אינם ניתנים לניקוי מלא </w:t>
      </w:r>
      <w:r w:rsidRPr="00036ECD">
        <w:rPr>
          <w:rFonts w:ascii="David" w:hAnsi="David"/>
          <w:sz w:val="24"/>
          <w:lang w:eastAsia="en-US"/>
        </w:rPr>
        <w:t xml:space="preserve">- </w:t>
      </w:r>
      <w:r w:rsidRPr="00036ECD">
        <w:rPr>
          <w:rFonts w:ascii="David" w:hAnsi="David"/>
          <w:sz w:val="24"/>
          <w:rtl/>
          <w:lang w:eastAsia="en-US"/>
        </w:rPr>
        <w:t>יוחלפו</w:t>
      </w:r>
      <w:r w:rsidRPr="00036ECD">
        <w:rPr>
          <w:rFonts w:ascii="David" w:hAnsi="David"/>
          <w:sz w:val="24"/>
          <w:lang w:eastAsia="en-US"/>
        </w:rPr>
        <w:t>.</w:t>
      </w:r>
    </w:p>
    <w:p w14:paraId="514525F9" w14:textId="77777777" w:rsidR="00063083" w:rsidRPr="00036ECD" w:rsidRDefault="00063083" w:rsidP="00063083">
      <w:pPr>
        <w:pStyle w:val="Normal1"/>
        <w:spacing w:line="360" w:lineRule="auto"/>
        <w:ind w:right="-180"/>
        <w:rPr>
          <w:b/>
          <w:bCs/>
          <w:u w:val="single"/>
        </w:rPr>
      </w:pPr>
      <w:bookmarkStart w:id="400" w:name="bookmark36"/>
      <w:bookmarkStart w:id="401" w:name="bookmark37"/>
    </w:p>
    <w:p w14:paraId="64CEA483" w14:textId="77777777" w:rsidR="00063083" w:rsidRPr="00036ECD" w:rsidRDefault="008F1F95" w:rsidP="00063083">
      <w:pPr>
        <w:pStyle w:val="Normal1"/>
        <w:numPr>
          <w:ilvl w:val="0"/>
          <w:numId w:val="124"/>
        </w:numPr>
        <w:spacing w:before="0" w:line="360" w:lineRule="auto"/>
        <w:ind w:right="-180"/>
        <w:rPr>
          <w:rFonts w:ascii="David" w:hAnsi="David"/>
          <w:b/>
          <w:bCs/>
          <w:sz w:val="24"/>
          <w:u w:val="single"/>
          <w:lang w:eastAsia="en-US"/>
        </w:rPr>
      </w:pPr>
      <w:r w:rsidRPr="00036ECD">
        <w:rPr>
          <w:rFonts w:ascii="David" w:hAnsi="David"/>
          <w:b/>
          <w:bCs/>
          <w:sz w:val="24"/>
          <w:u w:val="single"/>
          <w:rtl/>
          <w:lang w:eastAsia="en-US"/>
        </w:rPr>
        <w:t>ציוד קירור והקפאה</w:t>
      </w:r>
      <w:bookmarkEnd w:id="400"/>
      <w:bookmarkEnd w:id="401"/>
    </w:p>
    <w:p w14:paraId="668A145F"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לחצי שנה</w:t>
      </w:r>
      <w:r w:rsidRPr="00036ECD">
        <w:rPr>
          <w:rFonts w:ascii="David" w:hAnsi="David"/>
          <w:sz w:val="24"/>
          <w:lang w:eastAsia="en-US"/>
        </w:rPr>
        <w:t xml:space="preserve">, </w:t>
      </w:r>
      <w:r w:rsidRPr="00036ECD">
        <w:rPr>
          <w:rFonts w:ascii="David" w:hAnsi="David"/>
          <w:sz w:val="24"/>
          <w:rtl/>
          <w:lang w:eastAsia="en-US"/>
        </w:rPr>
        <w:t>יתבצע ניקוי מעבים</w:t>
      </w:r>
      <w:r w:rsidRPr="00036ECD">
        <w:rPr>
          <w:rFonts w:ascii="David" w:hAnsi="David"/>
          <w:sz w:val="24"/>
          <w:lang w:eastAsia="en-US"/>
        </w:rPr>
        <w:t>.</w:t>
      </w:r>
    </w:p>
    <w:p w14:paraId="5A3C7819"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בדיקה ומילוי גז בכל מדחסי הקירור</w:t>
      </w:r>
      <w:r w:rsidRPr="00036ECD">
        <w:rPr>
          <w:rFonts w:ascii="David" w:hAnsi="David"/>
          <w:sz w:val="24"/>
          <w:lang w:eastAsia="en-US"/>
        </w:rPr>
        <w:t xml:space="preserve">, </w:t>
      </w:r>
      <w:r w:rsidRPr="00036ECD">
        <w:rPr>
          <w:rFonts w:ascii="David" w:hAnsi="David"/>
          <w:sz w:val="24"/>
          <w:rtl/>
          <w:lang w:eastAsia="en-US"/>
        </w:rPr>
        <w:t>בין אם ביחידות מובנות בגוף המכשיר ובין אם מרוחקות ממנו</w:t>
      </w:r>
      <w:r w:rsidRPr="00036ECD">
        <w:rPr>
          <w:rFonts w:ascii="David" w:hAnsi="David"/>
          <w:sz w:val="24"/>
          <w:lang w:eastAsia="en-US"/>
        </w:rPr>
        <w:t>.</w:t>
      </w:r>
    </w:p>
    <w:p w14:paraId="5CD82D06"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בדיקת אטימות לכל גומיות האיטום בדלתות</w:t>
      </w:r>
      <w:r w:rsidRPr="00036ECD">
        <w:rPr>
          <w:rFonts w:ascii="David" w:hAnsi="David"/>
          <w:sz w:val="24"/>
          <w:lang w:eastAsia="en-US"/>
        </w:rPr>
        <w:t xml:space="preserve">, </w:t>
      </w:r>
      <w:r w:rsidRPr="00036ECD">
        <w:rPr>
          <w:rFonts w:ascii="David" w:hAnsi="David"/>
          <w:sz w:val="24"/>
          <w:rtl/>
          <w:lang w:eastAsia="en-US"/>
        </w:rPr>
        <w:t>מגירות המקררים והמקפיאים</w:t>
      </w:r>
    </w:p>
    <w:p w14:paraId="6C442621"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ובדלתות חדרי הקירור וההקפאה</w:t>
      </w:r>
      <w:r w:rsidRPr="00036ECD">
        <w:rPr>
          <w:rFonts w:ascii="David" w:hAnsi="David"/>
          <w:sz w:val="24"/>
          <w:lang w:eastAsia="en-US"/>
        </w:rPr>
        <w:t xml:space="preserve">. </w:t>
      </w:r>
      <w:r w:rsidRPr="00036ECD">
        <w:rPr>
          <w:rFonts w:ascii="David" w:hAnsi="David"/>
          <w:sz w:val="24"/>
          <w:rtl/>
          <w:lang w:eastAsia="en-US"/>
        </w:rPr>
        <w:t>גומיות איטום קרועות או בלויות יוחלפו באופן מיידי</w:t>
      </w:r>
      <w:r w:rsidRPr="00036ECD">
        <w:rPr>
          <w:rFonts w:ascii="David" w:hAnsi="David"/>
          <w:sz w:val="24"/>
          <w:lang w:eastAsia="en-US"/>
        </w:rPr>
        <w:t>.</w:t>
      </w:r>
    </w:p>
    <w:p w14:paraId="0D77AFDC"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w:t>
      </w:r>
      <w:r w:rsidRPr="00036ECD">
        <w:rPr>
          <w:rFonts w:ascii="David" w:hAnsi="David"/>
          <w:sz w:val="24"/>
          <w:lang w:eastAsia="en-US"/>
        </w:rPr>
        <w:t>"</w:t>
      </w:r>
      <w:r w:rsidRPr="00036ECD">
        <w:rPr>
          <w:rFonts w:ascii="David" w:hAnsi="David"/>
          <w:sz w:val="24"/>
          <w:rtl/>
          <w:lang w:eastAsia="en-US"/>
        </w:rPr>
        <w:t>מנגנון אדם לכוד</w:t>
      </w:r>
      <w:r w:rsidRPr="00036ECD">
        <w:rPr>
          <w:rFonts w:ascii="David" w:hAnsi="David"/>
          <w:sz w:val="24"/>
          <w:lang w:eastAsia="en-US"/>
        </w:rPr>
        <w:t xml:space="preserve">" </w:t>
      </w:r>
      <w:r w:rsidRPr="00036ECD">
        <w:rPr>
          <w:rFonts w:ascii="David" w:hAnsi="David"/>
          <w:sz w:val="24"/>
          <w:rtl/>
          <w:lang w:eastAsia="en-US"/>
        </w:rPr>
        <w:t>בכל חדרי הקירור וההקפאה</w:t>
      </w:r>
      <w:r w:rsidRPr="00036ECD">
        <w:rPr>
          <w:rFonts w:ascii="David" w:hAnsi="David"/>
          <w:sz w:val="24"/>
          <w:lang w:eastAsia="en-US"/>
        </w:rPr>
        <w:t>.</w:t>
      </w:r>
    </w:p>
    <w:p w14:paraId="43A245BE"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אחת לשנה תתבצע בדיקה וכיול של בקרי הטמפרטורה בכל המקררים והמקפיאים ובכל חדרי</w:t>
      </w:r>
    </w:p>
    <w:p w14:paraId="435A540D"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הקירור וההקפאה</w:t>
      </w:r>
      <w:r w:rsidRPr="00036ECD">
        <w:rPr>
          <w:rFonts w:ascii="David" w:hAnsi="David"/>
          <w:sz w:val="24"/>
          <w:lang w:eastAsia="en-US"/>
        </w:rPr>
        <w:t>.</w:t>
      </w:r>
    </w:p>
    <w:p w14:paraId="7B57623E"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בכל מקרה בו מתגלה הצטברות קרח במקפיא או חדר הקפאה</w:t>
      </w:r>
      <w:r w:rsidRPr="00036ECD">
        <w:rPr>
          <w:rFonts w:ascii="David" w:hAnsi="David"/>
          <w:sz w:val="24"/>
          <w:lang w:eastAsia="en-US"/>
        </w:rPr>
        <w:t xml:space="preserve">, </w:t>
      </w:r>
      <w:r w:rsidRPr="00036ECD">
        <w:rPr>
          <w:rFonts w:ascii="David" w:hAnsi="David"/>
          <w:sz w:val="24"/>
          <w:rtl/>
          <w:lang w:eastAsia="en-US"/>
        </w:rPr>
        <w:t>יש לבצע בדיקה מקיפה לאיתור מקור</w:t>
      </w:r>
    </w:p>
    <w:p w14:paraId="6260D776" w14:textId="77777777" w:rsidR="00063083" w:rsidRPr="00036ECD" w:rsidRDefault="008F1F95" w:rsidP="00063083">
      <w:pPr>
        <w:pStyle w:val="Normal1"/>
        <w:spacing w:line="360" w:lineRule="auto"/>
        <w:ind w:right="-180"/>
      </w:pPr>
      <w:r w:rsidRPr="00036ECD">
        <w:rPr>
          <w:rFonts w:cs="Times New Roman"/>
          <w:szCs w:val="22"/>
          <w:rtl/>
        </w:rPr>
        <w:t>התקלה ולתקנה בהקדם</w:t>
      </w:r>
      <w:r w:rsidRPr="00036ECD">
        <w:t>.</w:t>
      </w:r>
    </w:p>
    <w:p w14:paraId="3836BC49" w14:textId="77777777" w:rsidR="00063083" w:rsidRPr="00036ECD" w:rsidRDefault="008F1F95" w:rsidP="00063083">
      <w:pPr>
        <w:pStyle w:val="Normal1"/>
        <w:numPr>
          <w:ilvl w:val="0"/>
          <w:numId w:val="124"/>
        </w:numPr>
        <w:spacing w:before="0" w:line="360" w:lineRule="auto"/>
        <w:ind w:right="-180"/>
        <w:rPr>
          <w:rFonts w:ascii="David" w:hAnsi="David"/>
          <w:b/>
          <w:bCs/>
          <w:sz w:val="24"/>
          <w:u w:val="single"/>
          <w:lang w:eastAsia="en-US"/>
        </w:rPr>
      </w:pPr>
      <w:bookmarkStart w:id="402" w:name="bookmark38"/>
      <w:bookmarkStart w:id="403" w:name="bookmark39"/>
      <w:r w:rsidRPr="00036ECD">
        <w:rPr>
          <w:rFonts w:ascii="David" w:hAnsi="David"/>
          <w:b/>
          <w:bCs/>
          <w:sz w:val="24"/>
          <w:u w:val="single"/>
          <w:rtl/>
          <w:lang w:eastAsia="en-US"/>
        </w:rPr>
        <w:t>נידוף</w:t>
      </w:r>
      <w:bookmarkEnd w:id="402"/>
      <w:bookmarkEnd w:id="403"/>
    </w:p>
    <w:p w14:paraId="26E1FE02"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לכל מערכת הנידוף יבוצעו פעולות התחזוקה הבאות</w:t>
      </w:r>
      <w:r w:rsidRPr="00036ECD">
        <w:rPr>
          <w:rFonts w:ascii="David" w:hAnsi="David"/>
          <w:sz w:val="24"/>
          <w:lang w:eastAsia="en-US"/>
        </w:rPr>
        <w:t>:</w:t>
      </w:r>
    </w:p>
    <w:p w14:paraId="46DA6320"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שטיפת מסנני אלומיניום </w:t>
      </w:r>
      <w:r w:rsidRPr="00036ECD">
        <w:rPr>
          <w:rFonts w:ascii="David" w:hAnsi="David"/>
          <w:sz w:val="24"/>
          <w:lang w:eastAsia="en-US"/>
        </w:rPr>
        <w:t xml:space="preserve">- </w:t>
      </w:r>
      <w:r w:rsidRPr="00036ECD">
        <w:rPr>
          <w:rFonts w:ascii="David" w:hAnsi="David"/>
          <w:sz w:val="24"/>
          <w:rtl/>
          <w:lang w:eastAsia="en-US"/>
        </w:rPr>
        <w:t>אחת לחודש</w:t>
      </w:r>
    </w:p>
    <w:p w14:paraId="431998A5"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החלפת מסנני קרטון מיקרונים </w:t>
      </w:r>
      <w:r w:rsidRPr="00036ECD">
        <w:rPr>
          <w:rFonts w:ascii="David" w:hAnsi="David"/>
          <w:sz w:val="24"/>
          <w:lang w:eastAsia="en-US"/>
        </w:rPr>
        <w:t xml:space="preserve">- </w:t>
      </w:r>
      <w:r w:rsidRPr="00036ECD">
        <w:rPr>
          <w:rFonts w:ascii="David" w:hAnsi="David"/>
          <w:sz w:val="24"/>
          <w:rtl/>
          <w:lang w:eastAsia="en-US"/>
        </w:rPr>
        <w:t>אחת לחודש</w:t>
      </w:r>
    </w:p>
    <w:p w14:paraId="4801B97F"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החלפת פילטר שק </w:t>
      </w:r>
      <w:r w:rsidRPr="00036ECD">
        <w:rPr>
          <w:rFonts w:ascii="David" w:hAnsi="David"/>
          <w:sz w:val="24"/>
          <w:lang w:eastAsia="en-US"/>
        </w:rPr>
        <w:t xml:space="preserve">- </w:t>
      </w:r>
      <w:r w:rsidRPr="00036ECD">
        <w:rPr>
          <w:rFonts w:ascii="David" w:hAnsi="David"/>
          <w:sz w:val="24"/>
          <w:rtl/>
          <w:lang w:eastAsia="en-US"/>
        </w:rPr>
        <w:t>אחת לחודש</w:t>
      </w:r>
    </w:p>
    <w:p w14:paraId="053628E3"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שטיפת תאי שיקוע </w:t>
      </w:r>
      <w:r w:rsidRPr="00036ECD">
        <w:rPr>
          <w:rFonts w:ascii="David" w:hAnsi="David"/>
          <w:sz w:val="24"/>
          <w:lang w:eastAsia="en-US"/>
        </w:rPr>
        <w:t xml:space="preserve">- </w:t>
      </w:r>
      <w:r w:rsidRPr="00036ECD">
        <w:rPr>
          <w:rFonts w:ascii="David" w:hAnsi="David"/>
          <w:sz w:val="24"/>
          <w:rtl/>
          <w:lang w:eastAsia="en-US"/>
        </w:rPr>
        <w:t>אחת לחודש</w:t>
      </w:r>
    </w:p>
    <w:p w14:paraId="09CB4796"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החלפת פחם פעיל </w:t>
      </w:r>
      <w:r w:rsidRPr="00036ECD">
        <w:rPr>
          <w:rFonts w:ascii="David" w:hAnsi="David"/>
          <w:sz w:val="24"/>
          <w:lang w:eastAsia="en-US"/>
        </w:rPr>
        <w:t xml:space="preserve">- </w:t>
      </w:r>
      <w:r w:rsidRPr="00036ECD">
        <w:rPr>
          <w:rFonts w:ascii="David" w:hAnsi="David"/>
          <w:sz w:val="24"/>
          <w:rtl/>
          <w:lang w:eastAsia="en-US"/>
        </w:rPr>
        <w:t>אחת לחצי שנה</w:t>
      </w:r>
    </w:p>
    <w:p w14:paraId="56860508"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 xml:space="preserve">בדיקת תקינות המפוח </w:t>
      </w:r>
      <w:r w:rsidRPr="00036ECD">
        <w:rPr>
          <w:rFonts w:ascii="David" w:hAnsi="David"/>
          <w:sz w:val="24"/>
          <w:lang w:eastAsia="en-US"/>
        </w:rPr>
        <w:t xml:space="preserve">- </w:t>
      </w:r>
      <w:r w:rsidRPr="00036ECD">
        <w:rPr>
          <w:rFonts w:ascii="David" w:hAnsi="David"/>
          <w:sz w:val="24"/>
          <w:rtl/>
          <w:lang w:eastAsia="en-US"/>
        </w:rPr>
        <w:t>אחת לחצי שנה</w:t>
      </w:r>
    </w:p>
    <w:p w14:paraId="6E7BDEF1" w14:textId="77777777" w:rsidR="00063083" w:rsidRPr="00036ECD" w:rsidRDefault="008F1F95" w:rsidP="00063083">
      <w:pPr>
        <w:pStyle w:val="Normal1"/>
        <w:numPr>
          <w:ilvl w:val="1"/>
          <w:numId w:val="124"/>
        </w:numPr>
        <w:spacing w:before="0" w:line="360" w:lineRule="auto"/>
        <w:ind w:right="-180"/>
        <w:rPr>
          <w:rFonts w:ascii="David" w:hAnsi="David"/>
          <w:sz w:val="24"/>
          <w:lang w:eastAsia="en-US"/>
        </w:rPr>
      </w:pPr>
      <w:r w:rsidRPr="00036ECD">
        <w:rPr>
          <w:rFonts w:ascii="David" w:hAnsi="David"/>
          <w:sz w:val="24"/>
          <w:rtl/>
          <w:lang w:eastAsia="en-US"/>
        </w:rPr>
        <w:t>גירוד השומן והמסת השומנים המצטברים במנדף</w:t>
      </w:r>
      <w:r w:rsidRPr="00036ECD">
        <w:rPr>
          <w:rFonts w:ascii="David" w:hAnsi="David"/>
          <w:sz w:val="24"/>
          <w:lang w:eastAsia="en-US"/>
        </w:rPr>
        <w:t xml:space="preserve">, </w:t>
      </w:r>
      <w:r w:rsidRPr="00036ECD">
        <w:rPr>
          <w:rFonts w:ascii="David" w:hAnsi="David"/>
          <w:sz w:val="24"/>
          <w:rtl/>
          <w:lang w:eastAsia="en-US"/>
        </w:rPr>
        <w:t>בתעלות</w:t>
      </w:r>
      <w:r w:rsidRPr="00036ECD">
        <w:rPr>
          <w:rFonts w:ascii="David" w:hAnsi="David"/>
          <w:sz w:val="24"/>
          <w:lang w:eastAsia="en-US"/>
        </w:rPr>
        <w:t xml:space="preserve">, </w:t>
      </w:r>
      <w:r w:rsidRPr="00036ECD">
        <w:rPr>
          <w:rFonts w:ascii="David" w:hAnsi="David"/>
          <w:sz w:val="24"/>
          <w:rtl/>
          <w:lang w:eastAsia="en-US"/>
        </w:rPr>
        <w:t xml:space="preserve">במערכות סינון ובמפוחים </w:t>
      </w:r>
      <w:r w:rsidRPr="00036ECD">
        <w:rPr>
          <w:rFonts w:ascii="David" w:hAnsi="David"/>
          <w:sz w:val="24"/>
          <w:lang w:eastAsia="en-US"/>
        </w:rPr>
        <w:t xml:space="preserve">- </w:t>
      </w:r>
      <w:r w:rsidRPr="00036ECD">
        <w:rPr>
          <w:rFonts w:ascii="David" w:hAnsi="David"/>
          <w:sz w:val="24"/>
          <w:rtl/>
          <w:lang w:eastAsia="en-US"/>
        </w:rPr>
        <w:t>אחת לשנה</w:t>
      </w:r>
    </w:p>
    <w:p w14:paraId="2124B7FE" w14:textId="77777777" w:rsidR="00063083" w:rsidRPr="00C56343" w:rsidRDefault="008F1F95" w:rsidP="00063083">
      <w:pPr>
        <w:pStyle w:val="Normal1"/>
        <w:numPr>
          <w:ilvl w:val="1"/>
          <w:numId w:val="124"/>
        </w:numPr>
        <w:spacing w:before="0" w:line="360" w:lineRule="auto"/>
        <w:ind w:right="-180"/>
        <w:rPr>
          <w:rFonts w:ascii="David" w:hAnsi="David"/>
          <w:sz w:val="24"/>
          <w:rtl/>
          <w:lang w:eastAsia="en-US"/>
        </w:rPr>
      </w:pPr>
      <w:r w:rsidRPr="00C56343">
        <w:rPr>
          <w:rFonts w:ascii="David" w:hAnsi="David"/>
          <w:sz w:val="24"/>
          <w:rtl/>
          <w:lang w:eastAsia="en-US"/>
        </w:rPr>
        <w:t xml:space="preserve">בדיקת תקינות של מערכת כיבוי אש במנדפים </w:t>
      </w:r>
      <w:r w:rsidRPr="00C56343">
        <w:rPr>
          <w:rFonts w:ascii="David" w:hAnsi="David"/>
          <w:sz w:val="24"/>
          <w:lang w:eastAsia="en-US"/>
        </w:rPr>
        <w:t xml:space="preserve">- </w:t>
      </w:r>
      <w:r w:rsidRPr="00C56343">
        <w:rPr>
          <w:rFonts w:ascii="David" w:hAnsi="David"/>
          <w:sz w:val="24"/>
          <w:rtl/>
          <w:lang w:eastAsia="en-US"/>
        </w:rPr>
        <w:t>אחת לשנה</w:t>
      </w:r>
    </w:p>
    <w:p w14:paraId="18B3493E" w14:textId="77777777" w:rsidR="00063083" w:rsidRDefault="00063083" w:rsidP="00063083">
      <w:pPr>
        <w:pStyle w:val="Normal1"/>
        <w:spacing w:before="0" w:line="360" w:lineRule="auto"/>
        <w:ind w:right="-180"/>
        <w:rPr>
          <w:rFonts w:ascii="Times New (W1)" w:hAnsi="Times New (W1)"/>
          <w:sz w:val="24"/>
          <w:rtl/>
          <w:lang w:eastAsia="en-US"/>
        </w:rPr>
      </w:pPr>
    </w:p>
    <w:p w14:paraId="310D8B51" w14:textId="77777777" w:rsidR="00063083" w:rsidRDefault="00063083" w:rsidP="00063083">
      <w:pPr>
        <w:pStyle w:val="Normal1"/>
        <w:spacing w:before="0" w:line="360" w:lineRule="auto"/>
        <w:ind w:right="-180"/>
        <w:rPr>
          <w:rFonts w:ascii="Times New (W1)" w:hAnsi="Times New (W1)"/>
          <w:sz w:val="24"/>
          <w:rtl/>
          <w:lang w:eastAsia="en-US"/>
        </w:rPr>
      </w:pPr>
    </w:p>
    <w:p w14:paraId="6FA67A50" w14:textId="77777777" w:rsidR="00063083" w:rsidRPr="009B3881" w:rsidRDefault="008F1F95" w:rsidP="00063083">
      <w:pPr>
        <w:pStyle w:val="Normal1"/>
        <w:numPr>
          <w:ilvl w:val="0"/>
          <w:numId w:val="124"/>
        </w:numPr>
        <w:spacing w:before="0" w:line="360" w:lineRule="auto"/>
        <w:ind w:right="-180"/>
        <w:rPr>
          <w:rFonts w:ascii="David" w:hAnsi="David"/>
          <w:b/>
          <w:bCs/>
          <w:sz w:val="24"/>
          <w:u w:val="single"/>
          <w:lang w:eastAsia="en-US"/>
        </w:rPr>
      </w:pPr>
      <w:r w:rsidRPr="009B3881">
        <w:rPr>
          <w:rFonts w:ascii="David" w:hAnsi="David" w:hint="cs"/>
          <w:b/>
          <w:bCs/>
          <w:sz w:val="24"/>
          <w:u w:val="single"/>
          <w:rtl/>
          <w:lang w:eastAsia="en-US"/>
        </w:rPr>
        <w:t>שונות</w:t>
      </w:r>
    </w:p>
    <w:p w14:paraId="60AF51BC"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יש לבצע טיפול שוטף במערכת טיפול במים</w:t>
      </w:r>
      <w:r w:rsidRPr="009B3881">
        <w:rPr>
          <w:rFonts w:ascii="David" w:hAnsi="David"/>
          <w:sz w:val="24"/>
          <w:lang w:eastAsia="en-US"/>
        </w:rPr>
        <w:t>.</w:t>
      </w:r>
      <w:r w:rsidRPr="009B3881">
        <w:rPr>
          <w:rFonts w:ascii="David" w:hAnsi="David"/>
          <w:sz w:val="24"/>
          <w:lang w:eastAsia="en-US"/>
        </w:rPr>
        <w:tab/>
      </w:r>
    </w:p>
    <w:p w14:paraId="40DF911C"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במרככי מים, יש למלא את מיכל התמלחת בסוג מלח התואם את הוראת היצרן/ספק. בנוסף, יש לוודא כי המרכך מבצע את השטיפות האוטומטיות בצורה תקינה</w:t>
      </w:r>
      <w:r w:rsidRPr="009B3881">
        <w:rPr>
          <w:rFonts w:ascii="David" w:hAnsi="David"/>
          <w:sz w:val="24"/>
          <w:lang w:eastAsia="en-US"/>
        </w:rPr>
        <w:t>.</w:t>
      </w:r>
      <w:r w:rsidRPr="009B3881">
        <w:rPr>
          <w:rFonts w:ascii="David" w:hAnsi="David"/>
          <w:sz w:val="24"/>
          <w:lang w:eastAsia="en-US"/>
        </w:rPr>
        <w:tab/>
      </w:r>
    </w:p>
    <w:p w14:paraId="5BCEA3A8"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במערכת אוסמוזה הפוכה, יש להחליף פילטרים בתדירות המוגדרת בהוראות היצרן</w:t>
      </w:r>
      <w:r w:rsidRPr="009B3881">
        <w:rPr>
          <w:rFonts w:ascii="David" w:hAnsi="David"/>
          <w:sz w:val="24"/>
          <w:lang w:eastAsia="en-US"/>
        </w:rPr>
        <w:t>.</w:t>
      </w:r>
      <w:r w:rsidRPr="009B3881">
        <w:rPr>
          <w:rFonts w:ascii="David" w:hAnsi="David"/>
          <w:sz w:val="24"/>
          <w:lang w:eastAsia="en-US"/>
        </w:rPr>
        <w:tab/>
      </w:r>
    </w:p>
    <w:p w14:paraId="21693E9F"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יש להתקשר עם חברה מורשית המחזיקה בכל האישורים הנדרשים על פי חוק, לצורך שאיבה שוטפת של מפריד השומן</w:t>
      </w:r>
      <w:r w:rsidRPr="009B3881">
        <w:rPr>
          <w:rFonts w:ascii="David" w:hAnsi="David"/>
          <w:sz w:val="24"/>
          <w:lang w:eastAsia="en-US"/>
        </w:rPr>
        <w:t>.</w:t>
      </w:r>
      <w:r w:rsidRPr="009B3881">
        <w:rPr>
          <w:rFonts w:ascii="David" w:hAnsi="David"/>
          <w:sz w:val="24"/>
          <w:lang w:eastAsia="en-US"/>
        </w:rPr>
        <w:tab/>
      </w:r>
    </w:p>
    <w:p w14:paraId="5D942464"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כל פינוי של מפריד השומן יתועד במערכת הממוחשבת לניהול אחזקה</w:t>
      </w:r>
      <w:r w:rsidRPr="009B3881">
        <w:rPr>
          <w:rFonts w:ascii="David" w:hAnsi="David"/>
          <w:sz w:val="24"/>
          <w:lang w:eastAsia="en-US"/>
        </w:rPr>
        <w:t>.</w:t>
      </w:r>
      <w:r w:rsidRPr="009B3881">
        <w:rPr>
          <w:rFonts w:ascii="David" w:hAnsi="David"/>
          <w:sz w:val="24"/>
          <w:lang w:eastAsia="en-US"/>
        </w:rPr>
        <w:tab/>
      </w:r>
    </w:p>
    <w:p w14:paraId="1744E6E0" w14:textId="77777777" w:rsidR="00063083" w:rsidRPr="009B3881" w:rsidRDefault="008F1F95" w:rsidP="00063083">
      <w:pPr>
        <w:pStyle w:val="Normal1"/>
        <w:numPr>
          <w:ilvl w:val="1"/>
          <w:numId w:val="124"/>
        </w:numPr>
        <w:spacing w:before="0" w:line="360" w:lineRule="auto"/>
        <w:ind w:right="-180"/>
        <w:rPr>
          <w:rFonts w:ascii="David" w:hAnsi="David"/>
          <w:sz w:val="24"/>
          <w:lang w:eastAsia="en-US"/>
        </w:rPr>
      </w:pPr>
      <w:r w:rsidRPr="009B3881">
        <w:rPr>
          <w:rFonts w:ascii="David" w:hAnsi="David"/>
          <w:sz w:val="24"/>
          <w:rtl/>
          <w:lang w:eastAsia="en-US"/>
        </w:rPr>
        <w:t>קבלן ההסעדה יתקשר, על חשבונו, עם ספק מורשה של בלוני גז</w:t>
      </w:r>
      <w:r w:rsidRPr="009B3881">
        <w:rPr>
          <w:rFonts w:ascii="David" w:hAnsi="David"/>
          <w:sz w:val="24"/>
          <w:lang w:eastAsia="en-US"/>
        </w:rPr>
        <w:t xml:space="preserve"> CO2 </w:t>
      </w:r>
      <w:r w:rsidRPr="009B3881">
        <w:rPr>
          <w:rFonts w:ascii="David" w:hAnsi="David"/>
          <w:sz w:val="24"/>
          <w:rtl/>
          <w:lang w:eastAsia="en-US"/>
        </w:rPr>
        <w:t>המתאימים למתקני השתיה של המזמין. באחריות קבלן ההסעדה לדאוג למלאי בלונים התואם את היקף השימוש, לרבות מלאי ביטחון</w:t>
      </w:r>
      <w:r w:rsidRPr="009B3881">
        <w:rPr>
          <w:rFonts w:ascii="David" w:hAnsi="David"/>
          <w:sz w:val="24"/>
          <w:lang w:eastAsia="en-US"/>
        </w:rPr>
        <w:t>.</w:t>
      </w:r>
      <w:r w:rsidRPr="009B3881">
        <w:rPr>
          <w:rFonts w:ascii="David" w:hAnsi="David"/>
          <w:sz w:val="24"/>
          <w:lang w:eastAsia="en-US"/>
        </w:rPr>
        <w:tab/>
      </w:r>
    </w:p>
    <w:p w14:paraId="4959CAFC" w14:textId="77777777" w:rsidR="009B3881" w:rsidRPr="009B3881" w:rsidRDefault="008F1F95" w:rsidP="00063083">
      <w:pPr>
        <w:pStyle w:val="Normal1"/>
        <w:numPr>
          <w:ilvl w:val="1"/>
          <w:numId w:val="124"/>
        </w:numPr>
        <w:spacing w:before="0" w:line="360" w:lineRule="auto"/>
        <w:ind w:right="-180"/>
        <w:rPr>
          <w:rFonts w:ascii="David" w:hAnsi="David"/>
          <w:b/>
          <w:bCs/>
          <w:sz w:val="24"/>
          <w:u w:val="single"/>
          <w:rtl/>
          <w:lang w:eastAsia="en-US"/>
        </w:rPr>
      </w:pPr>
      <w:r w:rsidRPr="009B3881">
        <w:rPr>
          <w:rFonts w:ascii="David" w:hAnsi="David"/>
          <w:sz w:val="24"/>
          <w:rtl/>
          <w:lang w:eastAsia="en-US"/>
        </w:rPr>
        <w:lastRenderedPageBreak/>
        <w:t>החלפה של בלוני גז</w:t>
      </w:r>
      <w:r w:rsidRPr="009B3881">
        <w:rPr>
          <w:rFonts w:ascii="David" w:hAnsi="David"/>
          <w:sz w:val="24"/>
          <w:lang w:eastAsia="en-US"/>
        </w:rPr>
        <w:t xml:space="preserve"> CO2 </w:t>
      </w:r>
      <w:r w:rsidRPr="009B3881">
        <w:rPr>
          <w:rFonts w:ascii="David" w:hAnsi="David"/>
          <w:sz w:val="24"/>
          <w:rtl/>
          <w:lang w:eastAsia="en-US"/>
        </w:rPr>
        <w:t>תתבצע על ידי קבלן האחזקה, על בסיס קריאה של קבלן ההסעדה ובהתאם להוראות של ממונה בטיחות מטעם המזמין</w:t>
      </w:r>
      <w:r w:rsidRPr="009B3881">
        <w:rPr>
          <w:rFonts w:ascii="David" w:hAnsi="David"/>
          <w:sz w:val="24"/>
          <w:lang w:eastAsia="en-US"/>
        </w:rPr>
        <w:t>.</w:t>
      </w:r>
      <w:r w:rsidRPr="009B3881">
        <w:rPr>
          <w:rFonts w:ascii="David" w:hAnsi="David"/>
          <w:sz w:val="24"/>
          <w:lang w:eastAsia="en-US"/>
        </w:rPr>
        <w:tab/>
      </w:r>
    </w:p>
    <w:p w14:paraId="14CCF473" w14:textId="77777777" w:rsidR="00063083" w:rsidRPr="00CA25C5" w:rsidRDefault="008F1F95" w:rsidP="00063083">
      <w:pPr>
        <w:pStyle w:val="Normal1"/>
        <w:numPr>
          <w:ilvl w:val="0"/>
          <w:numId w:val="124"/>
        </w:numPr>
        <w:spacing w:before="0" w:line="360" w:lineRule="auto"/>
        <w:ind w:right="-180"/>
        <w:rPr>
          <w:rFonts w:ascii="David" w:hAnsi="David"/>
          <w:b/>
          <w:bCs/>
          <w:sz w:val="24"/>
          <w:u w:val="single"/>
          <w:rtl/>
          <w:lang w:eastAsia="en-US"/>
        </w:rPr>
      </w:pPr>
      <w:r>
        <w:rPr>
          <w:rFonts w:ascii="David" w:hAnsi="David" w:hint="cs"/>
          <w:b/>
          <w:bCs/>
          <w:sz w:val="24"/>
          <w:u w:val="single"/>
          <w:rtl/>
          <w:lang w:eastAsia="en-US"/>
        </w:rPr>
        <w:t>מפרטים תקופתיים:</w:t>
      </w:r>
    </w:p>
    <w:p w14:paraId="15CA9D85" w14:textId="77777777" w:rsidR="00063083" w:rsidRDefault="00063083" w:rsidP="00063083">
      <w:pPr>
        <w:rPr>
          <w:rtl/>
        </w:rPr>
      </w:pPr>
    </w:p>
    <w:p w14:paraId="1909C492"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26C6D2EF" w14:textId="77777777" w:rsidR="00063083" w:rsidRPr="00404FFC" w:rsidRDefault="00063083" w:rsidP="00063083"/>
    <w:tbl>
      <w:tblPr>
        <w:tblW w:w="0" w:type="auto"/>
        <w:tblLayout w:type="fixed"/>
        <w:tblCellMar>
          <w:left w:w="10" w:type="dxa"/>
          <w:right w:w="10" w:type="dxa"/>
        </w:tblCellMar>
        <w:tblLook w:val="04A0" w:firstRow="1" w:lastRow="0" w:firstColumn="1" w:lastColumn="0" w:noHBand="0" w:noVBand="1"/>
      </w:tblPr>
      <w:tblGrid>
        <w:gridCol w:w="6950"/>
        <w:gridCol w:w="797"/>
        <w:gridCol w:w="672"/>
        <w:gridCol w:w="782"/>
      </w:tblGrid>
      <w:tr w:rsidR="0052634D" w14:paraId="5BE2DB34" w14:textId="77777777" w:rsidTr="00CA25C5">
        <w:trPr>
          <w:trHeight w:hRule="exact" w:val="317"/>
        </w:trPr>
        <w:tc>
          <w:tcPr>
            <w:tcW w:w="6950" w:type="dxa"/>
            <w:tcBorders>
              <w:top w:val="single" w:sz="4" w:space="0" w:color="auto"/>
              <w:left w:val="single" w:sz="4" w:space="0" w:color="auto"/>
            </w:tcBorders>
            <w:shd w:val="clear" w:color="auto" w:fill="FFFFFF"/>
            <w:vAlign w:val="bottom"/>
          </w:tcPr>
          <w:p w14:paraId="3496CFA6"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14:paraId="18A8EF52" w14:textId="77777777" w:rsidR="00063083" w:rsidRDefault="008F1F95" w:rsidP="00CA25C5">
            <w:pPr>
              <w:pStyle w:val="Other0"/>
              <w:shd w:val="clear" w:color="auto" w:fill="auto"/>
              <w:spacing w:after="0" w:line="360" w:lineRule="auto"/>
              <w:jc w:val="center"/>
            </w:pPr>
            <w:r>
              <w:rPr>
                <w:b/>
                <w:bCs/>
                <w:color w:val="000000"/>
                <w:rtl/>
                <w:lang w:val="he-IL" w:eastAsia="he-IL"/>
              </w:rPr>
              <w:t>מצב ציוד</w:t>
            </w:r>
          </w:p>
        </w:tc>
        <w:tc>
          <w:tcPr>
            <w:tcW w:w="672" w:type="dxa"/>
            <w:vMerge w:val="restart"/>
            <w:tcBorders>
              <w:top w:val="single" w:sz="4" w:space="0" w:color="auto"/>
              <w:left w:val="single" w:sz="4" w:space="0" w:color="auto"/>
            </w:tcBorders>
            <w:shd w:val="clear" w:color="auto" w:fill="FFFFFF"/>
            <w:vAlign w:val="center"/>
          </w:tcPr>
          <w:p w14:paraId="23F1D25D" w14:textId="77777777" w:rsidR="00063083" w:rsidRDefault="008F1F95" w:rsidP="00CA25C5">
            <w:pPr>
              <w:pStyle w:val="Other0"/>
              <w:shd w:val="clear" w:color="auto" w:fill="auto"/>
              <w:spacing w:after="0" w:line="240" w:lineRule="auto"/>
              <w:jc w:val="center"/>
            </w:pPr>
            <w:r>
              <w:rPr>
                <w:b/>
                <w:bCs/>
                <w:color w:val="000000"/>
                <w:rtl/>
                <w:lang w:val="he-IL" w:eastAsia="he-IL"/>
              </w:rPr>
              <w:t>תד׳</w:t>
            </w:r>
          </w:p>
        </w:tc>
        <w:tc>
          <w:tcPr>
            <w:tcW w:w="782" w:type="dxa"/>
            <w:vMerge w:val="restart"/>
            <w:tcBorders>
              <w:top w:val="single" w:sz="4" w:space="0" w:color="auto"/>
              <w:left w:val="single" w:sz="4" w:space="0" w:color="auto"/>
              <w:right w:val="single" w:sz="4" w:space="0" w:color="auto"/>
            </w:tcBorders>
            <w:shd w:val="clear" w:color="auto" w:fill="FFFFFF"/>
            <w:vAlign w:val="center"/>
          </w:tcPr>
          <w:p w14:paraId="0F200EC2" w14:textId="77777777" w:rsidR="00063083" w:rsidRDefault="008F1F95" w:rsidP="00CA25C5">
            <w:pPr>
              <w:pStyle w:val="Other0"/>
              <w:shd w:val="clear" w:color="auto" w:fill="auto"/>
              <w:spacing w:after="0" w:line="240" w:lineRule="auto"/>
              <w:jc w:val="center"/>
            </w:pPr>
            <w:r>
              <w:rPr>
                <w:b/>
                <w:bCs/>
                <w:color w:val="000000"/>
                <w:rtl/>
                <w:lang w:val="he-IL" w:eastAsia="he-IL"/>
              </w:rPr>
              <w:t>מסי</w:t>
            </w:r>
          </w:p>
        </w:tc>
      </w:tr>
      <w:tr w:rsidR="0052634D" w14:paraId="27C228E8" w14:textId="77777777" w:rsidTr="00CA25C5">
        <w:trPr>
          <w:trHeight w:hRule="exact" w:val="461"/>
        </w:trPr>
        <w:tc>
          <w:tcPr>
            <w:tcW w:w="6950" w:type="dxa"/>
            <w:tcBorders>
              <w:top w:val="single" w:sz="4" w:space="0" w:color="auto"/>
              <w:left w:val="single" w:sz="4" w:space="0" w:color="auto"/>
            </w:tcBorders>
            <w:shd w:val="clear" w:color="auto" w:fill="FFFFFF"/>
          </w:tcPr>
          <w:p w14:paraId="2900329C"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ציוד כללי במטבח</w:t>
            </w:r>
          </w:p>
        </w:tc>
        <w:tc>
          <w:tcPr>
            <w:tcW w:w="797" w:type="dxa"/>
            <w:vMerge/>
            <w:tcBorders>
              <w:left w:val="single" w:sz="4" w:space="0" w:color="auto"/>
            </w:tcBorders>
            <w:shd w:val="clear" w:color="auto" w:fill="FFFFFF"/>
            <w:vAlign w:val="center"/>
          </w:tcPr>
          <w:p w14:paraId="07A2408D" w14:textId="77777777" w:rsidR="00063083" w:rsidRDefault="00063083" w:rsidP="00CA25C5"/>
        </w:tc>
        <w:tc>
          <w:tcPr>
            <w:tcW w:w="672" w:type="dxa"/>
            <w:vMerge/>
            <w:tcBorders>
              <w:left w:val="single" w:sz="4" w:space="0" w:color="auto"/>
            </w:tcBorders>
            <w:shd w:val="clear" w:color="auto" w:fill="FFFFFF"/>
            <w:vAlign w:val="center"/>
          </w:tcPr>
          <w:p w14:paraId="76930556"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0140A337" w14:textId="77777777" w:rsidR="00063083" w:rsidRDefault="00063083" w:rsidP="00CA25C5"/>
        </w:tc>
      </w:tr>
      <w:tr w:rsidR="0052634D" w14:paraId="1A27F293" w14:textId="77777777" w:rsidTr="00CA25C5">
        <w:trPr>
          <w:trHeight w:hRule="exact" w:val="634"/>
        </w:trPr>
        <w:tc>
          <w:tcPr>
            <w:tcW w:w="6950" w:type="dxa"/>
            <w:tcBorders>
              <w:top w:val="single" w:sz="4" w:space="0" w:color="auto"/>
              <w:left w:val="single" w:sz="4" w:space="0" w:color="auto"/>
            </w:tcBorders>
            <w:shd w:val="clear" w:color="auto" w:fill="FFFFFF"/>
          </w:tcPr>
          <w:p w14:paraId="5EA82166" w14:textId="77777777" w:rsidR="00063083" w:rsidRDefault="008F1F9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14:paraId="73163894" w14:textId="77777777" w:rsidR="00063083" w:rsidRDefault="00063083" w:rsidP="00CA25C5"/>
        </w:tc>
        <w:tc>
          <w:tcPr>
            <w:tcW w:w="672" w:type="dxa"/>
            <w:vMerge/>
            <w:tcBorders>
              <w:left w:val="single" w:sz="4" w:space="0" w:color="auto"/>
            </w:tcBorders>
            <w:shd w:val="clear" w:color="auto" w:fill="FFFFFF"/>
            <w:vAlign w:val="center"/>
          </w:tcPr>
          <w:p w14:paraId="36858B4A"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3C3D63BC" w14:textId="77777777" w:rsidR="00063083" w:rsidRDefault="00063083" w:rsidP="00CA25C5"/>
        </w:tc>
      </w:tr>
      <w:tr w:rsidR="0052634D" w14:paraId="02BE289A" w14:textId="77777777" w:rsidTr="00CA25C5">
        <w:trPr>
          <w:trHeight w:hRule="exact" w:val="298"/>
        </w:trPr>
        <w:tc>
          <w:tcPr>
            <w:tcW w:w="6950" w:type="dxa"/>
            <w:tcBorders>
              <w:top w:val="single" w:sz="4" w:space="0" w:color="auto"/>
              <w:left w:val="single" w:sz="4" w:space="0" w:color="auto"/>
            </w:tcBorders>
            <w:shd w:val="clear" w:color="auto" w:fill="FFFFFF"/>
          </w:tcPr>
          <w:p w14:paraId="0991ABA0" w14:textId="77777777" w:rsidR="00063083" w:rsidRDefault="008F1F95" w:rsidP="00CA25C5">
            <w:pPr>
              <w:pStyle w:val="Other0"/>
              <w:shd w:val="clear" w:color="auto" w:fill="auto"/>
              <w:spacing w:after="0" w:line="240" w:lineRule="auto"/>
            </w:pPr>
            <w:r>
              <w:rPr>
                <w:color w:val="000000"/>
                <w:rtl/>
                <w:lang w:val="he-IL" w:eastAsia="he-IL"/>
              </w:rPr>
              <w:t>בדוק את כל סוללות הברזים</w:t>
            </w:r>
          </w:p>
        </w:tc>
        <w:tc>
          <w:tcPr>
            <w:tcW w:w="797" w:type="dxa"/>
            <w:tcBorders>
              <w:top w:val="single" w:sz="4" w:space="0" w:color="auto"/>
              <w:left w:val="single" w:sz="4" w:space="0" w:color="auto"/>
            </w:tcBorders>
            <w:shd w:val="clear" w:color="auto" w:fill="FFFFFF"/>
          </w:tcPr>
          <w:p w14:paraId="3471D1C6"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val="restart"/>
            <w:tcBorders>
              <w:top w:val="single" w:sz="4" w:space="0" w:color="auto"/>
              <w:left w:val="single" w:sz="4" w:space="0" w:color="auto"/>
            </w:tcBorders>
            <w:shd w:val="clear" w:color="auto" w:fill="FFFFFF"/>
          </w:tcPr>
          <w:p w14:paraId="0D8958B2" w14:textId="77777777" w:rsidR="00063083" w:rsidRDefault="008F1F95"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14:paraId="691C6E3E" w14:textId="77777777" w:rsidR="00063083" w:rsidRDefault="008F1F95" w:rsidP="00CA25C5">
            <w:pPr>
              <w:pStyle w:val="Other20"/>
              <w:shd w:val="clear" w:color="auto" w:fill="auto"/>
              <w:ind w:firstLine="160"/>
              <w:jc w:val="center"/>
            </w:pPr>
            <w:r>
              <w:rPr>
                <w:color w:val="000000"/>
              </w:rPr>
              <w:t>.1</w:t>
            </w:r>
          </w:p>
        </w:tc>
      </w:tr>
      <w:tr w:rsidR="0052634D" w14:paraId="05434DC3" w14:textId="77777777" w:rsidTr="00CA25C5">
        <w:trPr>
          <w:trHeight w:hRule="exact" w:val="298"/>
        </w:trPr>
        <w:tc>
          <w:tcPr>
            <w:tcW w:w="6950" w:type="dxa"/>
            <w:tcBorders>
              <w:top w:val="single" w:sz="4" w:space="0" w:color="auto"/>
              <w:left w:val="single" w:sz="4" w:space="0" w:color="auto"/>
            </w:tcBorders>
            <w:shd w:val="clear" w:color="auto" w:fill="FFFFFF"/>
          </w:tcPr>
          <w:p w14:paraId="54285AE2" w14:textId="77777777" w:rsidR="00063083" w:rsidRDefault="008F1F95" w:rsidP="00CA25C5">
            <w:pPr>
              <w:pStyle w:val="Other0"/>
              <w:shd w:val="clear" w:color="auto" w:fill="auto"/>
              <w:spacing w:after="0" w:line="240" w:lineRule="auto"/>
            </w:pPr>
            <w:r>
              <w:rPr>
                <w:color w:val="000000"/>
                <w:rtl/>
                <w:lang w:val="he-IL" w:eastAsia="he-IL"/>
              </w:rPr>
              <w:t>בדוק את כל הברזים</w:t>
            </w:r>
          </w:p>
        </w:tc>
        <w:tc>
          <w:tcPr>
            <w:tcW w:w="797" w:type="dxa"/>
            <w:tcBorders>
              <w:top w:val="single" w:sz="4" w:space="0" w:color="auto"/>
              <w:left w:val="single" w:sz="4" w:space="0" w:color="auto"/>
            </w:tcBorders>
            <w:shd w:val="clear" w:color="auto" w:fill="FFFFFF"/>
          </w:tcPr>
          <w:p w14:paraId="2B338020"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71C704F1"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7B159007" w14:textId="77777777" w:rsidR="00063083" w:rsidRDefault="008F1F95" w:rsidP="00CA25C5">
            <w:pPr>
              <w:pStyle w:val="Other20"/>
              <w:shd w:val="clear" w:color="auto" w:fill="auto"/>
              <w:ind w:firstLine="160"/>
              <w:jc w:val="center"/>
            </w:pPr>
            <w:r>
              <w:rPr>
                <w:color w:val="000000"/>
              </w:rPr>
              <w:t>.2</w:t>
            </w:r>
          </w:p>
        </w:tc>
      </w:tr>
      <w:tr w:rsidR="0052634D" w14:paraId="37D62035" w14:textId="77777777" w:rsidTr="00CA25C5">
        <w:trPr>
          <w:trHeight w:hRule="exact" w:val="293"/>
        </w:trPr>
        <w:tc>
          <w:tcPr>
            <w:tcW w:w="6950" w:type="dxa"/>
            <w:tcBorders>
              <w:top w:val="single" w:sz="4" w:space="0" w:color="auto"/>
              <w:left w:val="single" w:sz="4" w:space="0" w:color="auto"/>
            </w:tcBorders>
            <w:shd w:val="clear" w:color="auto" w:fill="FFFFFF"/>
          </w:tcPr>
          <w:p w14:paraId="020AF701" w14:textId="77777777" w:rsidR="00063083" w:rsidRDefault="008F1F95" w:rsidP="00CA25C5">
            <w:pPr>
              <w:pStyle w:val="Other0"/>
              <w:shd w:val="clear" w:color="auto" w:fill="auto"/>
              <w:spacing w:after="0" w:line="240" w:lineRule="auto"/>
            </w:pPr>
            <w:r>
              <w:rPr>
                <w:color w:val="000000"/>
                <w:rtl/>
                <w:lang w:val="he-IL" w:eastAsia="he-IL"/>
              </w:rPr>
              <w:t>בדוק את כל הארונות</w:t>
            </w:r>
          </w:p>
        </w:tc>
        <w:tc>
          <w:tcPr>
            <w:tcW w:w="797" w:type="dxa"/>
            <w:tcBorders>
              <w:top w:val="single" w:sz="4" w:space="0" w:color="auto"/>
              <w:left w:val="single" w:sz="4" w:space="0" w:color="auto"/>
            </w:tcBorders>
            <w:shd w:val="clear" w:color="auto" w:fill="FFFFFF"/>
          </w:tcPr>
          <w:p w14:paraId="79B28793"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510804AB"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3BA8050A" w14:textId="77777777" w:rsidR="00063083" w:rsidRDefault="008F1F95" w:rsidP="00CA25C5">
            <w:pPr>
              <w:pStyle w:val="Other20"/>
              <w:shd w:val="clear" w:color="auto" w:fill="auto"/>
              <w:ind w:firstLine="160"/>
              <w:jc w:val="center"/>
            </w:pPr>
            <w:r>
              <w:rPr>
                <w:color w:val="000000"/>
              </w:rPr>
              <w:t>.3</w:t>
            </w:r>
          </w:p>
        </w:tc>
      </w:tr>
      <w:tr w:rsidR="0052634D" w14:paraId="2E5654D8" w14:textId="77777777" w:rsidTr="00CA25C5">
        <w:trPr>
          <w:trHeight w:hRule="exact" w:val="302"/>
        </w:trPr>
        <w:tc>
          <w:tcPr>
            <w:tcW w:w="6950" w:type="dxa"/>
            <w:tcBorders>
              <w:top w:val="single" w:sz="4" w:space="0" w:color="auto"/>
              <w:left w:val="single" w:sz="4" w:space="0" w:color="auto"/>
            </w:tcBorders>
            <w:shd w:val="clear" w:color="auto" w:fill="FFFFFF"/>
          </w:tcPr>
          <w:p w14:paraId="2C9E6759" w14:textId="77777777" w:rsidR="00063083" w:rsidRDefault="008F1F95" w:rsidP="00CA25C5">
            <w:pPr>
              <w:pStyle w:val="Other0"/>
              <w:shd w:val="clear" w:color="auto" w:fill="auto"/>
              <w:spacing w:after="0" w:line="240" w:lineRule="auto"/>
            </w:pPr>
            <w:r>
              <w:rPr>
                <w:color w:val="000000"/>
                <w:rtl/>
                <w:lang w:val="he-IL" w:eastAsia="he-IL"/>
              </w:rPr>
              <w:t>בדוק את כל המדפים</w:t>
            </w:r>
          </w:p>
        </w:tc>
        <w:tc>
          <w:tcPr>
            <w:tcW w:w="797" w:type="dxa"/>
            <w:tcBorders>
              <w:top w:val="single" w:sz="4" w:space="0" w:color="auto"/>
              <w:left w:val="single" w:sz="4" w:space="0" w:color="auto"/>
            </w:tcBorders>
            <w:shd w:val="clear" w:color="auto" w:fill="FFFFFF"/>
          </w:tcPr>
          <w:p w14:paraId="53EF8FDB"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286EAC30"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38D068EE" w14:textId="77777777" w:rsidR="00063083" w:rsidRDefault="008F1F95" w:rsidP="00CA25C5">
            <w:pPr>
              <w:pStyle w:val="Other20"/>
              <w:shd w:val="clear" w:color="auto" w:fill="auto"/>
              <w:ind w:firstLine="160"/>
              <w:jc w:val="center"/>
            </w:pPr>
            <w:r>
              <w:rPr>
                <w:color w:val="000000"/>
              </w:rPr>
              <w:t>.4</w:t>
            </w:r>
          </w:p>
        </w:tc>
      </w:tr>
      <w:tr w:rsidR="0052634D" w14:paraId="4A2EAF5D" w14:textId="77777777" w:rsidTr="00CA25C5">
        <w:trPr>
          <w:trHeight w:hRule="exact" w:val="293"/>
        </w:trPr>
        <w:tc>
          <w:tcPr>
            <w:tcW w:w="6950" w:type="dxa"/>
            <w:tcBorders>
              <w:top w:val="single" w:sz="4" w:space="0" w:color="auto"/>
              <w:left w:val="single" w:sz="4" w:space="0" w:color="auto"/>
            </w:tcBorders>
            <w:shd w:val="clear" w:color="auto" w:fill="FFFFFF"/>
          </w:tcPr>
          <w:p w14:paraId="4101A8E7" w14:textId="77777777" w:rsidR="00063083" w:rsidRDefault="008F1F95" w:rsidP="00CA25C5">
            <w:pPr>
              <w:pStyle w:val="Other0"/>
              <w:shd w:val="clear" w:color="auto" w:fill="auto"/>
              <w:spacing w:after="0" w:line="240" w:lineRule="auto"/>
            </w:pPr>
            <w:r>
              <w:rPr>
                <w:color w:val="000000"/>
                <w:rtl/>
                <w:lang w:val="he-IL" w:eastAsia="he-IL"/>
              </w:rPr>
              <w:t>בדוק את משטחי העבודה מנירוסטה</w:t>
            </w:r>
          </w:p>
        </w:tc>
        <w:tc>
          <w:tcPr>
            <w:tcW w:w="797" w:type="dxa"/>
            <w:tcBorders>
              <w:top w:val="single" w:sz="4" w:space="0" w:color="auto"/>
              <w:left w:val="single" w:sz="4" w:space="0" w:color="auto"/>
            </w:tcBorders>
            <w:shd w:val="clear" w:color="auto" w:fill="FFFFFF"/>
          </w:tcPr>
          <w:p w14:paraId="77B975DD"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20EB9839"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093B7CC8" w14:textId="77777777" w:rsidR="00063083" w:rsidRDefault="008F1F95" w:rsidP="00CA25C5">
            <w:pPr>
              <w:pStyle w:val="Other20"/>
              <w:shd w:val="clear" w:color="auto" w:fill="auto"/>
              <w:ind w:firstLine="160"/>
              <w:jc w:val="center"/>
            </w:pPr>
            <w:r>
              <w:rPr>
                <w:color w:val="000000"/>
              </w:rPr>
              <w:t>.5</w:t>
            </w:r>
          </w:p>
        </w:tc>
      </w:tr>
      <w:tr w:rsidR="0052634D" w14:paraId="0C34D06E" w14:textId="77777777" w:rsidTr="00CA25C5">
        <w:trPr>
          <w:trHeight w:hRule="exact" w:val="298"/>
        </w:trPr>
        <w:tc>
          <w:tcPr>
            <w:tcW w:w="6950" w:type="dxa"/>
            <w:tcBorders>
              <w:top w:val="single" w:sz="4" w:space="0" w:color="auto"/>
              <w:left w:val="single" w:sz="4" w:space="0" w:color="auto"/>
            </w:tcBorders>
            <w:shd w:val="clear" w:color="auto" w:fill="FFFFFF"/>
          </w:tcPr>
          <w:p w14:paraId="7C0A7127" w14:textId="77777777" w:rsidR="00063083" w:rsidRDefault="008F1F95" w:rsidP="00CA25C5">
            <w:pPr>
              <w:pStyle w:val="Other0"/>
              <w:shd w:val="clear" w:color="auto" w:fill="auto"/>
              <w:spacing w:after="0" w:line="240" w:lineRule="auto"/>
            </w:pPr>
            <w:r>
              <w:rPr>
                <w:color w:val="000000"/>
                <w:rtl/>
                <w:lang w:val="he-IL" w:eastAsia="he-IL"/>
              </w:rPr>
              <w:t>בדוק את משטחי העבודה מעץ</w:t>
            </w:r>
          </w:p>
        </w:tc>
        <w:tc>
          <w:tcPr>
            <w:tcW w:w="797" w:type="dxa"/>
            <w:tcBorders>
              <w:top w:val="single" w:sz="4" w:space="0" w:color="auto"/>
              <w:left w:val="single" w:sz="4" w:space="0" w:color="auto"/>
            </w:tcBorders>
            <w:shd w:val="clear" w:color="auto" w:fill="FFFFFF"/>
          </w:tcPr>
          <w:p w14:paraId="37A3D45D"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2316BC8B"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3A4BE249" w14:textId="77777777" w:rsidR="00063083" w:rsidRDefault="008F1F95" w:rsidP="00CA25C5">
            <w:pPr>
              <w:pStyle w:val="Other20"/>
              <w:shd w:val="clear" w:color="auto" w:fill="auto"/>
              <w:ind w:firstLine="160"/>
              <w:jc w:val="center"/>
            </w:pPr>
            <w:r>
              <w:rPr>
                <w:color w:val="000000"/>
              </w:rPr>
              <w:t>.6</w:t>
            </w:r>
          </w:p>
        </w:tc>
      </w:tr>
      <w:tr w:rsidR="0052634D" w14:paraId="5A4D6910" w14:textId="77777777" w:rsidTr="00CA25C5">
        <w:trPr>
          <w:trHeight w:hRule="exact" w:val="298"/>
        </w:trPr>
        <w:tc>
          <w:tcPr>
            <w:tcW w:w="6950" w:type="dxa"/>
            <w:tcBorders>
              <w:top w:val="single" w:sz="4" w:space="0" w:color="auto"/>
              <w:left w:val="single" w:sz="4" w:space="0" w:color="auto"/>
            </w:tcBorders>
            <w:shd w:val="clear" w:color="auto" w:fill="FFFFFF"/>
          </w:tcPr>
          <w:p w14:paraId="612CD17E" w14:textId="77777777" w:rsidR="00063083" w:rsidRDefault="008F1F95" w:rsidP="00CA25C5">
            <w:pPr>
              <w:pStyle w:val="Other0"/>
              <w:shd w:val="clear" w:color="auto" w:fill="auto"/>
              <w:spacing w:after="0" w:line="240" w:lineRule="auto"/>
            </w:pPr>
            <w:r>
              <w:rPr>
                <w:color w:val="000000"/>
                <w:rtl/>
                <w:lang w:val="he-IL" w:eastAsia="he-IL"/>
              </w:rPr>
              <w:t>בדוק את כל הכיורים והסיפונים</w:t>
            </w:r>
          </w:p>
        </w:tc>
        <w:tc>
          <w:tcPr>
            <w:tcW w:w="797" w:type="dxa"/>
            <w:tcBorders>
              <w:top w:val="single" w:sz="4" w:space="0" w:color="auto"/>
              <w:left w:val="single" w:sz="4" w:space="0" w:color="auto"/>
            </w:tcBorders>
            <w:shd w:val="clear" w:color="auto" w:fill="FFFFFF"/>
          </w:tcPr>
          <w:p w14:paraId="0F6DBE32"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00263B77"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55C3F9A7" w14:textId="77777777" w:rsidR="00063083" w:rsidRDefault="008F1F95" w:rsidP="00CA25C5">
            <w:pPr>
              <w:pStyle w:val="Other20"/>
              <w:shd w:val="clear" w:color="auto" w:fill="auto"/>
              <w:ind w:firstLine="160"/>
              <w:jc w:val="center"/>
            </w:pPr>
            <w:r>
              <w:rPr>
                <w:color w:val="000000"/>
              </w:rPr>
              <w:t>.7</w:t>
            </w:r>
          </w:p>
        </w:tc>
      </w:tr>
      <w:tr w:rsidR="0052634D" w14:paraId="2AFF53C9" w14:textId="77777777" w:rsidTr="00CA25C5">
        <w:trPr>
          <w:trHeight w:hRule="exact" w:val="293"/>
        </w:trPr>
        <w:tc>
          <w:tcPr>
            <w:tcW w:w="6950" w:type="dxa"/>
            <w:tcBorders>
              <w:top w:val="single" w:sz="4" w:space="0" w:color="auto"/>
              <w:left w:val="single" w:sz="4" w:space="0" w:color="auto"/>
            </w:tcBorders>
            <w:shd w:val="clear" w:color="auto" w:fill="FFFFFF"/>
          </w:tcPr>
          <w:p w14:paraId="66C47A87" w14:textId="77777777" w:rsidR="00063083" w:rsidRDefault="008F1F95" w:rsidP="00CA25C5">
            <w:pPr>
              <w:pStyle w:val="Other0"/>
              <w:shd w:val="clear" w:color="auto" w:fill="auto"/>
              <w:spacing w:after="0" w:line="240" w:lineRule="auto"/>
            </w:pPr>
            <w:r>
              <w:rPr>
                <w:color w:val="000000"/>
                <w:rtl/>
                <w:lang w:val="he-IL" w:eastAsia="he-IL"/>
              </w:rPr>
              <w:t>בדוק שלמות אסלות וכיורי חרסינה</w:t>
            </w:r>
          </w:p>
        </w:tc>
        <w:tc>
          <w:tcPr>
            <w:tcW w:w="797" w:type="dxa"/>
            <w:tcBorders>
              <w:top w:val="single" w:sz="4" w:space="0" w:color="auto"/>
              <w:left w:val="single" w:sz="4" w:space="0" w:color="auto"/>
            </w:tcBorders>
            <w:shd w:val="clear" w:color="auto" w:fill="FFFFFF"/>
          </w:tcPr>
          <w:p w14:paraId="1A9D8694"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2840A712"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53562612" w14:textId="77777777" w:rsidR="00063083" w:rsidRDefault="008F1F95" w:rsidP="00CA25C5">
            <w:pPr>
              <w:pStyle w:val="Other20"/>
              <w:shd w:val="clear" w:color="auto" w:fill="auto"/>
              <w:ind w:firstLine="160"/>
              <w:jc w:val="center"/>
            </w:pPr>
            <w:r>
              <w:rPr>
                <w:color w:val="000000"/>
              </w:rPr>
              <w:t>.8</w:t>
            </w:r>
          </w:p>
        </w:tc>
      </w:tr>
      <w:tr w:rsidR="0052634D" w14:paraId="5DE8DD0A" w14:textId="77777777" w:rsidTr="00CA25C5">
        <w:trPr>
          <w:trHeight w:hRule="exact" w:val="298"/>
        </w:trPr>
        <w:tc>
          <w:tcPr>
            <w:tcW w:w="6950" w:type="dxa"/>
            <w:tcBorders>
              <w:top w:val="single" w:sz="4" w:space="0" w:color="auto"/>
              <w:left w:val="single" w:sz="4" w:space="0" w:color="auto"/>
            </w:tcBorders>
            <w:shd w:val="clear" w:color="auto" w:fill="FFFFFF"/>
          </w:tcPr>
          <w:p w14:paraId="203E184B" w14:textId="77777777" w:rsidR="00063083" w:rsidRDefault="008F1F95" w:rsidP="00CA25C5">
            <w:pPr>
              <w:pStyle w:val="Other0"/>
              <w:shd w:val="clear" w:color="auto" w:fill="auto"/>
              <w:spacing w:after="0" w:line="240" w:lineRule="auto"/>
            </w:pPr>
            <w:r>
              <w:rPr>
                <w:color w:val="000000"/>
                <w:rtl/>
                <w:lang w:val="he-IL" w:eastAsia="he-IL"/>
              </w:rPr>
              <w:t>בדוק את כל המנורות</w:t>
            </w:r>
          </w:p>
        </w:tc>
        <w:tc>
          <w:tcPr>
            <w:tcW w:w="797" w:type="dxa"/>
            <w:tcBorders>
              <w:top w:val="single" w:sz="4" w:space="0" w:color="auto"/>
              <w:left w:val="single" w:sz="4" w:space="0" w:color="auto"/>
            </w:tcBorders>
            <w:shd w:val="clear" w:color="auto" w:fill="FFFFFF"/>
          </w:tcPr>
          <w:p w14:paraId="0936B9A9"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137D35A7"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4580166B" w14:textId="77777777" w:rsidR="00063083" w:rsidRDefault="008F1F95" w:rsidP="00CA25C5">
            <w:pPr>
              <w:pStyle w:val="Other20"/>
              <w:shd w:val="clear" w:color="auto" w:fill="auto"/>
              <w:ind w:firstLine="160"/>
              <w:jc w:val="center"/>
            </w:pPr>
            <w:r>
              <w:rPr>
                <w:color w:val="000000"/>
              </w:rPr>
              <w:t>.9</w:t>
            </w:r>
          </w:p>
        </w:tc>
      </w:tr>
      <w:tr w:rsidR="0052634D" w14:paraId="691AD714" w14:textId="77777777" w:rsidTr="00CA25C5">
        <w:trPr>
          <w:trHeight w:hRule="exact" w:val="298"/>
        </w:trPr>
        <w:tc>
          <w:tcPr>
            <w:tcW w:w="6950" w:type="dxa"/>
            <w:tcBorders>
              <w:top w:val="single" w:sz="4" w:space="0" w:color="auto"/>
              <w:left w:val="single" w:sz="4" w:space="0" w:color="auto"/>
            </w:tcBorders>
            <w:shd w:val="clear" w:color="auto" w:fill="FFFFFF"/>
          </w:tcPr>
          <w:p w14:paraId="49749E20" w14:textId="77777777" w:rsidR="00063083" w:rsidRDefault="008F1F95" w:rsidP="00CA25C5">
            <w:pPr>
              <w:pStyle w:val="Other0"/>
              <w:shd w:val="clear" w:color="auto" w:fill="auto"/>
              <w:spacing w:after="0" w:line="240" w:lineRule="auto"/>
            </w:pPr>
            <w:r>
              <w:rPr>
                <w:color w:val="000000"/>
                <w:rtl/>
                <w:lang w:val="he-IL" w:eastAsia="he-IL"/>
              </w:rPr>
              <w:t>בדוק רשתות ברצפה</w:t>
            </w:r>
          </w:p>
        </w:tc>
        <w:tc>
          <w:tcPr>
            <w:tcW w:w="797" w:type="dxa"/>
            <w:tcBorders>
              <w:top w:val="single" w:sz="4" w:space="0" w:color="auto"/>
              <w:left w:val="single" w:sz="4" w:space="0" w:color="auto"/>
            </w:tcBorders>
            <w:shd w:val="clear" w:color="auto" w:fill="FFFFFF"/>
          </w:tcPr>
          <w:p w14:paraId="19E31522"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37AE7538"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3AD3C434" w14:textId="77777777" w:rsidR="00063083" w:rsidRDefault="008F1F95" w:rsidP="00CA25C5">
            <w:pPr>
              <w:pStyle w:val="Other20"/>
              <w:shd w:val="clear" w:color="auto" w:fill="auto"/>
              <w:bidi/>
              <w:jc w:val="center"/>
            </w:pPr>
            <w:r>
              <w:rPr>
                <w:color w:val="000000"/>
              </w:rPr>
              <w:t>.10</w:t>
            </w:r>
          </w:p>
        </w:tc>
      </w:tr>
      <w:tr w:rsidR="0052634D" w14:paraId="73B02E42" w14:textId="77777777" w:rsidTr="00CA25C5">
        <w:trPr>
          <w:trHeight w:hRule="exact" w:val="293"/>
        </w:trPr>
        <w:tc>
          <w:tcPr>
            <w:tcW w:w="6950" w:type="dxa"/>
            <w:tcBorders>
              <w:top w:val="single" w:sz="4" w:space="0" w:color="auto"/>
              <w:left w:val="single" w:sz="4" w:space="0" w:color="auto"/>
            </w:tcBorders>
            <w:shd w:val="clear" w:color="auto" w:fill="FFFFFF"/>
          </w:tcPr>
          <w:p w14:paraId="45BA1273" w14:textId="77777777" w:rsidR="00063083" w:rsidRDefault="008F1F95" w:rsidP="00CA25C5">
            <w:pPr>
              <w:pStyle w:val="Other0"/>
              <w:shd w:val="clear" w:color="auto" w:fill="auto"/>
              <w:spacing w:after="0" w:line="240" w:lineRule="auto"/>
            </w:pPr>
            <w:r>
              <w:rPr>
                <w:color w:val="000000"/>
                <w:rtl/>
                <w:lang w:val="he-IL" w:eastAsia="he-IL"/>
              </w:rPr>
              <w:t>וודא שאין נזילות מצנרת קיטור ומים</w:t>
            </w:r>
          </w:p>
        </w:tc>
        <w:tc>
          <w:tcPr>
            <w:tcW w:w="797" w:type="dxa"/>
            <w:tcBorders>
              <w:top w:val="single" w:sz="4" w:space="0" w:color="auto"/>
              <w:left w:val="single" w:sz="4" w:space="0" w:color="auto"/>
            </w:tcBorders>
            <w:shd w:val="clear" w:color="auto" w:fill="FFFFFF"/>
          </w:tcPr>
          <w:p w14:paraId="0E62AD1B"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7A97AACA"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277FFA40" w14:textId="77777777" w:rsidR="00063083" w:rsidRDefault="008F1F95" w:rsidP="00CA25C5">
            <w:pPr>
              <w:pStyle w:val="Other20"/>
              <w:shd w:val="clear" w:color="auto" w:fill="auto"/>
              <w:bidi/>
              <w:jc w:val="center"/>
            </w:pPr>
            <w:r>
              <w:rPr>
                <w:color w:val="000000"/>
              </w:rPr>
              <w:t>.11</w:t>
            </w:r>
          </w:p>
        </w:tc>
      </w:tr>
      <w:tr w:rsidR="0052634D" w14:paraId="3A644D4F" w14:textId="77777777" w:rsidTr="00CA25C5">
        <w:trPr>
          <w:trHeight w:hRule="exact" w:val="298"/>
        </w:trPr>
        <w:tc>
          <w:tcPr>
            <w:tcW w:w="6950" w:type="dxa"/>
            <w:tcBorders>
              <w:top w:val="single" w:sz="4" w:space="0" w:color="auto"/>
              <w:left w:val="single" w:sz="4" w:space="0" w:color="auto"/>
            </w:tcBorders>
            <w:shd w:val="clear" w:color="auto" w:fill="FFFFFF"/>
          </w:tcPr>
          <w:p w14:paraId="48EB7EFB" w14:textId="77777777" w:rsidR="00063083" w:rsidRDefault="008F1F95" w:rsidP="00CA25C5">
            <w:pPr>
              <w:pStyle w:val="Other0"/>
              <w:shd w:val="clear" w:color="auto" w:fill="auto"/>
              <w:spacing w:after="0" w:line="240" w:lineRule="auto"/>
            </w:pPr>
            <w:r>
              <w:rPr>
                <w:color w:val="000000"/>
                <w:rtl/>
                <w:lang w:val="he-IL" w:eastAsia="he-IL"/>
              </w:rPr>
              <w:t>בדוק שלמות ושקיעת מרצפות</w:t>
            </w:r>
          </w:p>
        </w:tc>
        <w:tc>
          <w:tcPr>
            <w:tcW w:w="797" w:type="dxa"/>
            <w:tcBorders>
              <w:top w:val="single" w:sz="4" w:space="0" w:color="auto"/>
              <w:left w:val="single" w:sz="4" w:space="0" w:color="auto"/>
            </w:tcBorders>
            <w:shd w:val="clear" w:color="auto" w:fill="FFFFFF"/>
          </w:tcPr>
          <w:p w14:paraId="0D733755"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181E6AAF"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61EF74E5" w14:textId="77777777" w:rsidR="00063083" w:rsidRDefault="008F1F95" w:rsidP="00CA25C5">
            <w:pPr>
              <w:pStyle w:val="Other20"/>
              <w:shd w:val="clear" w:color="auto" w:fill="auto"/>
              <w:bidi/>
              <w:jc w:val="center"/>
            </w:pPr>
            <w:r>
              <w:rPr>
                <w:color w:val="000000"/>
              </w:rPr>
              <w:t>.12</w:t>
            </w:r>
          </w:p>
        </w:tc>
      </w:tr>
      <w:tr w:rsidR="0052634D" w14:paraId="5485DC6F" w14:textId="77777777" w:rsidTr="00CA25C5">
        <w:trPr>
          <w:trHeight w:hRule="exact" w:val="293"/>
        </w:trPr>
        <w:tc>
          <w:tcPr>
            <w:tcW w:w="6950" w:type="dxa"/>
            <w:tcBorders>
              <w:top w:val="single" w:sz="4" w:space="0" w:color="auto"/>
              <w:left w:val="single" w:sz="4" w:space="0" w:color="auto"/>
            </w:tcBorders>
            <w:shd w:val="clear" w:color="auto" w:fill="FFFFFF"/>
          </w:tcPr>
          <w:p w14:paraId="34F69A8E" w14:textId="77777777" w:rsidR="00063083" w:rsidRDefault="008F1F95" w:rsidP="00CA25C5">
            <w:pPr>
              <w:pStyle w:val="Other0"/>
              <w:shd w:val="clear" w:color="auto" w:fill="auto"/>
              <w:spacing w:after="0" w:line="240" w:lineRule="auto"/>
            </w:pPr>
            <w:r>
              <w:rPr>
                <w:color w:val="000000"/>
                <w:rtl/>
                <w:lang w:val="he-IL" w:eastAsia="he-IL"/>
              </w:rPr>
              <w:t>בדוק שעון לחץ במטבח</w:t>
            </w:r>
          </w:p>
        </w:tc>
        <w:tc>
          <w:tcPr>
            <w:tcW w:w="797" w:type="dxa"/>
            <w:tcBorders>
              <w:top w:val="single" w:sz="4" w:space="0" w:color="auto"/>
              <w:left w:val="single" w:sz="4" w:space="0" w:color="auto"/>
            </w:tcBorders>
            <w:shd w:val="clear" w:color="auto" w:fill="FFFFFF"/>
          </w:tcPr>
          <w:p w14:paraId="7393FEAB"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0F9DD219"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3491B2D1" w14:textId="77777777" w:rsidR="00063083" w:rsidRDefault="008F1F95" w:rsidP="00CA25C5">
            <w:pPr>
              <w:pStyle w:val="Other20"/>
              <w:shd w:val="clear" w:color="auto" w:fill="auto"/>
              <w:bidi/>
              <w:jc w:val="center"/>
            </w:pPr>
            <w:r>
              <w:rPr>
                <w:color w:val="000000"/>
              </w:rPr>
              <w:t>.13</w:t>
            </w:r>
          </w:p>
        </w:tc>
      </w:tr>
      <w:tr w:rsidR="0052634D" w14:paraId="21040E22" w14:textId="77777777" w:rsidTr="00CA25C5">
        <w:trPr>
          <w:trHeight w:hRule="exact" w:val="298"/>
        </w:trPr>
        <w:tc>
          <w:tcPr>
            <w:tcW w:w="6950" w:type="dxa"/>
            <w:tcBorders>
              <w:top w:val="single" w:sz="4" w:space="0" w:color="auto"/>
              <w:left w:val="single" w:sz="4" w:space="0" w:color="auto"/>
            </w:tcBorders>
            <w:shd w:val="clear" w:color="auto" w:fill="FFFFFF"/>
          </w:tcPr>
          <w:p w14:paraId="2E66665E" w14:textId="77777777" w:rsidR="00063083" w:rsidRDefault="008F1F95" w:rsidP="00CA25C5">
            <w:pPr>
              <w:pStyle w:val="Other0"/>
              <w:shd w:val="clear" w:color="auto" w:fill="auto"/>
              <w:spacing w:after="0" w:line="240" w:lineRule="auto"/>
            </w:pPr>
            <w:r>
              <w:rPr>
                <w:color w:val="000000"/>
                <w:rtl/>
                <w:lang w:val="he-IL" w:eastAsia="he-IL"/>
              </w:rPr>
              <w:t>בדוק מזלפים וצינורות גמישים</w:t>
            </w:r>
          </w:p>
        </w:tc>
        <w:tc>
          <w:tcPr>
            <w:tcW w:w="797" w:type="dxa"/>
            <w:tcBorders>
              <w:top w:val="single" w:sz="4" w:space="0" w:color="auto"/>
              <w:left w:val="single" w:sz="4" w:space="0" w:color="auto"/>
            </w:tcBorders>
            <w:shd w:val="clear" w:color="auto" w:fill="FFFFFF"/>
          </w:tcPr>
          <w:p w14:paraId="2971E809"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11DF6A7A"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43048F8E" w14:textId="77777777" w:rsidR="00063083" w:rsidRDefault="008F1F95" w:rsidP="00CA25C5">
            <w:pPr>
              <w:pStyle w:val="Other20"/>
              <w:shd w:val="clear" w:color="auto" w:fill="auto"/>
              <w:bidi/>
              <w:jc w:val="center"/>
            </w:pPr>
            <w:r>
              <w:rPr>
                <w:color w:val="000000"/>
              </w:rPr>
              <w:t>.14</w:t>
            </w:r>
          </w:p>
        </w:tc>
      </w:tr>
      <w:tr w:rsidR="0052634D" w14:paraId="3AAAF5C6" w14:textId="77777777" w:rsidTr="00CA25C5">
        <w:trPr>
          <w:trHeight w:hRule="exact" w:val="298"/>
        </w:trPr>
        <w:tc>
          <w:tcPr>
            <w:tcW w:w="6950" w:type="dxa"/>
            <w:tcBorders>
              <w:top w:val="single" w:sz="4" w:space="0" w:color="auto"/>
              <w:left w:val="single" w:sz="4" w:space="0" w:color="auto"/>
            </w:tcBorders>
            <w:shd w:val="clear" w:color="auto" w:fill="FFFFFF"/>
          </w:tcPr>
          <w:p w14:paraId="339EF622" w14:textId="77777777" w:rsidR="00063083" w:rsidRDefault="008F1F95" w:rsidP="00CA25C5">
            <w:pPr>
              <w:pStyle w:val="Other0"/>
              <w:shd w:val="clear" w:color="auto" w:fill="auto"/>
              <w:spacing w:after="0" w:line="240" w:lineRule="auto"/>
            </w:pPr>
            <w:r>
              <w:rPr>
                <w:color w:val="000000"/>
                <w:rtl/>
                <w:lang w:val="he-IL" w:eastAsia="he-IL"/>
              </w:rPr>
              <w:t>בדוק שלמות מחסומי רצפה</w:t>
            </w:r>
          </w:p>
        </w:tc>
        <w:tc>
          <w:tcPr>
            <w:tcW w:w="797" w:type="dxa"/>
            <w:tcBorders>
              <w:top w:val="single" w:sz="4" w:space="0" w:color="auto"/>
              <w:left w:val="single" w:sz="4" w:space="0" w:color="auto"/>
            </w:tcBorders>
            <w:shd w:val="clear" w:color="auto" w:fill="FFFFFF"/>
          </w:tcPr>
          <w:p w14:paraId="745550A3"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14:paraId="080378B3"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083A2BB2" w14:textId="77777777" w:rsidR="00063083" w:rsidRDefault="008F1F95" w:rsidP="00CA25C5">
            <w:pPr>
              <w:pStyle w:val="Other20"/>
              <w:shd w:val="clear" w:color="auto" w:fill="auto"/>
              <w:bidi/>
              <w:jc w:val="center"/>
            </w:pPr>
            <w:r>
              <w:rPr>
                <w:color w:val="000000"/>
              </w:rPr>
              <w:t>.15</w:t>
            </w:r>
          </w:p>
        </w:tc>
      </w:tr>
      <w:tr w:rsidR="0052634D" w14:paraId="7591EE2D" w14:textId="77777777" w:rsidTr="00CA25C5">
        <w:trPr>
          <w:trHeight w:hRule="exact" w:val="312"/>
        </w:trPr>
        <w:tc>
          <w:tcPr>
            <w:tcW w:w="6950" w:type="dxa"/>
            <w:tcBorders>
              <w:top w:val="single" w:sz="4" w:space="0" w:color="auto"/>
              <w:left w:val="single" w:sz="4" w:space="0" w:color="auto"/>
              <w:bottom w:val="single" w:sz="4" w:space="0" w:color="auto"/>
            </w:tcBorders>
            <w:shd w:val="clear" w:color="auto" w:fill="FFFFFF"/>
          </w:tcPr>
          <w:p w14:paraId="4BA389EA" w14:textId="77777777" w:rsidR="00063083" w:rsidRDefault="008F1F95" w:rsidP="00CA25C5">
            <w:pPr>
              <w:pStyle w:val="Other0"/>
              <w:shd w:val="clear" w:color="auto" w:fill="auto"/>
              <w:spacing w:after="0" w:line="240" w:lineRule="auto"/>
            </w:pPr>
            <w:r>
              <w:rPr>
                <w:color w:val="000000"/>
                <w:rtl/>
                <w:lang w:val="he-IL" w:eastAsia="he-IL"/>
              </w:rPr>
              <w:t>שאל את מנהל המטבח על בעיות ותקלות מיוחדות</w:t>
            </w:r>
          </w:p>
        </w:tc>
        <w:tc>
          <w:tcPr>
            <w:tcW w:w="797" w:type="dxa"/>
            <w:tcBorders>
              <w:top w:val="single" w:sz="4" w:space="0" w:color="auto"/>
              <w:left w:val="single" w:sz="4" w:space="0" w:color="auto"/>
              <w:bottom w:val="single" w:sz="4" w:space="0" w:color="auto"/>
            </w:tcBorders>
            <w:shd w:val="clear" w:color="auto" w:fill="FFFFFF"/>
          </w:tcPr>
          <w:p w14:paraId="5BEEBFCE" w14:textId="77777777" w:rsidR="00063083" w:rsidRDefault="008F1F9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bottom w:val="single" w:sz="4" w:space="0" w:color="auto"/>
            </w:tcBorders>
            <w:shd w:val="clear" w:color="auto" w:fill="FFFFFF"/>
          </w:tcPr>
          <w:p w14:paraId="71412DF4" w14:textId="77777777"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tcPr>
          <w:p w14:paraId="6C8CEDF6" w14:textId="77777777" w:rsidR="00063083" w:rsidRDefault="008F1F95" w:rsidP="00CA25C5">
            <w:pPr>
              <w:pStyle w:val="Other20"/>
              <w:shd w:val="clear" w:color="auto" w:fill="auto"/>
              <w:bidi/>
              <w:jc w:val="center"/>
            </w:pPr>
            <w:r>
              <w:rPr>
                <w:color w:val="000000"/>
              </w:rPr>
              <w:t>.16</w:t>
            </w:r>
          </w:p>
        </w:tc>
      </w:tr>
    </w:tbl>
    <w:p w14:paraId="7A6B1F44" w14:textId="77777777" w:rsidR="00063083" w:rsidRDefault="00063083" w:rsidP="00063083">
      <w:pPr>
        <w:rPr>
          <w:rtl/>
        </w:rPr>
      </w:pPr>
    </w:p>
    <w:p w14:paraId="7A9B7BB2" w14:textId="77777777" w:rsidR="00063083" w:rsidRDefault="00063083" w:rsidP="00063083">
      <w:pPr>
        <w:rPr>
          <w:rtl/>
        </w:rPr>
      </w:pPr>
    </w:p>
    <w:p w14:paraId="39E54F94"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2D2ABA9B" w14:textId="77777777" w:rsidR="00063083" w:rsidRPr="004C04EB" w:rsidRDefault="00063083" w:rsidP="00063083"/>
    <w:p w14:paraId="5B459DFB" w14:textId="77777777" w:rsidR="00063083" w:rsidRDefault="008F1F95" w:rsidP="00063083">
      <w:r>
        <w:br w:type="page"/>
      </w:r>
    </w:p>
    <w:p w14:paraId="18CA7F93" w14:textId="77777777" w:rsidR="00063083" w:rsidRDefault="00063083" w:rsidP="00063083"/>
    <w:p w14:paraId="2B8CF8A1" w14:textId="77777777" w:rsidR="00063083" w:rsidRDefault="00063083" w:rsidP="00063083"/>
    <w:p w14:paraId="5A2B043D"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16B07A5D" w14:textId="77777777" w:rsidTr="00CA25C5">
        <w:trPr>
          <w:trHeight w:hRule="exact" w:val="317"/>
        </w:trPr>
        <w:tc>
          <w:tcPr>
            <w:tcW w:w="6230" w:type="dxa"/>
            <w:tcBorders>
              <w:top w:val="single" w:sz="4" w:space="0" w:color="auto"/>
              <w:left w:val="single" w:sz="4" w:space="0" w:color="auto"/>
            </w:tcBorders>
            <w:shd w:val="clear" w:color="auto" w:fill="FFFFFF"/>
          </w:tcPr>
          <w:p w14:paraId="3F4E8A80"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43243162"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5E87511E" w14:textId="77777777" w:rsidR="00063083" w:rsidRDefault="008F1F9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083FE7E9" w14:textId="77777777" w:rsidR="00063083" w:rsidRDefault="008F1F95" w:rsidP="00CA25C5">
            <w:pPr>
              <w:pStyle w:val="Other0"/>
              <w:shd w:val="clear" w:color="auto" w:fill="auto"/>
              <w:spacing w:after="0" w:line="240" w:lineRule="auto"/>
              <w:ind w:firstLine="220"/>
            </w:pPr>
            <w:r>
              <w:rPr>
                <w:b/>
                <w:bCs/>
                <w:rtl/>
              </w:rPr>
              <w:t>מסי</w:t>
            </w:r>
          </w:p>
        </w:tc>
      </w:tr>
      <w:tr w:rsidR="0052634D" w14:paraId="5EDE2E22" w14:textId="77777777" w:rsidTr="00CA25C5">
        <w:trPr>
          <w:trHeight w:hRule="exact" w:val="451"/>
        </w:trPr>
        <w:tc>
          <w:tcPr>
            <w:tcW w:w="6230" w:type="dxa"/>
            <w:tcBorders>
              <w:top w:val="single" w:sz="4" w:space="0" w:color="auto"/>
              <w:left w:val="single" w:sz="4" w:space="0" w:color="auto"/>
            </w:tcBorders>
            <w:shd w:val="clear" w:color="auto" w:fill="FFFFFF"/>
          </w:tcPr>
          <w:p w14:paraId="0B52F56A" w14:textId="77777777" w:rsidR="00063083" w:rsidRDefault="008F1F95" w:rsidP="00CA25C5">
            <w:pPr>
              <w:pStyle w:val="Other0"/>
              <w:shd w:val="clear" w:color="auto" w:fill="auto"/>
              <w:spacing w:after="0" w:line="240" w:lineRule="auto"/>
              <w:jc w:val="center"/>
              <w:rPr>
                <w:sz w:val="26"/>
                <w:szCs w:val="26"/>
              </w:rPr>
            </w:pPr>
            <w:r>
              <w:rPr>
                <w:b/>
                <w:bCs/>
                <w:sz w:val="26"/>
                <w:szCs w:val="26"/>
                <w:rtl/>
              </w:rPr>
              <w:t>חדר</w:t>
            </w:r>
            <w:r>
              <w:rPr>
                <w:b/>
                <w:bCs/>
                <w:sz w:val="26"/>
                <w:szCs w:val="26"/>
              </w:rPr>
              <w:t xml:space="preserve"> </w:t>
            </w:r>
            <w:r>
              <w:rPr>
                <w:b/>
                <w:bCs/>
                <w:sz w:val="26"/>
                <w:szCs w:val="26"/>
                <w:rtl/>
              </w:rPr>
              <w:t>קור</w:t>
            </w:r>
          </w:p>
        </w:tc>
        <w:tc>
          <w:tcPr>
            <w:tcW w:w="797" w:type="dxa"/>
            <w:vMerge/>
            <w:tcBorders>
              <w:left w:val="single" w:sz="4" w:space="0" w:color="auto"/>
            </w:tcBorders>
            <w:shd w:val="clear" w:color="auto" w:fill="FFFFFF"/>
            <w:vAlign w:val="center"/>
          </w:tcPr>
          <w:p w14:paraId="089D9CC2" w14:textId="77777777" w:rsidR="00063083" w:rsidRDefault="00063083" w:rsidP="00CA25C5"/>
        </w:tc>
        <w:tc>
          <w:tcPr>
            <w:tcW w:w="667" w:type="dxa"/>
            <w:vMerge/>
            <w:tcBorders>
              <w:left w:val="single" w:sz="4" w:space="0" w:color="auto"/>
            </w:tcBorders>
            <w:shd w:val="clear" w:color="auto" w:fill="FFFFFF"/>
            <w:vAlign w:val="center"/>
          </w:tcPr>
          <w:p w14:paraId="21936943"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2F39FE51" w14:textId="77777777" w:rsidR="00063083" w:rsidRDefault="00063083" w:rsidP="00CA25C5"/>
        </w:tc>
      </w:tr>
      <w:tr w:rsidR="0052634D" w14:paraId="261E3716" w14:textId="77777777" w:rsidTr="00CA25C5">
        <w:trPr>
          <w:trHeight w:hRule="exact" w:val="643"/>
        </w:trPr>
        <w:tc>
          <w:tcPr>
            <w:tcW w:w="6230" w:type="dxa"/>
            <w:tcBorders>
              <w:top w:val="single" w:sz="4" w:space="0" w:color="auto"/>
              <w:left w:val="single" w:sz="4" w:space="0" w:color="auto"/>
            </w:tcBorders>
            <w:shd w:val="clear" w:color="auto" w:fill="FFFFFF"/>
          </w:tcPr>
          <w:p w14:paraId="0C9CBDD9"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742BEC18" w14:textId="77777777" w:rsidR="00063083" w:rsidRDefault="00063083" w:rsidP="00CA25C5"/>
        </w:tc>
        <w:tc>
          <w:tcPr>
            <w:tcW w:w="667" w:type="dxa"/>
            <w:vMerge/>
            <w:tcBorders>
              <w:left w:val="single" w:sz="4" w:space="0" w:color="auto"/>
            </w:tcBorders>
            <w:shd w:val="clear" w:color="auto" w:fill="FFFFFF"/>
            <w:vAlign w:val="center"/>
          </w:tcPr>
          <w:p w14:paraId="540D52BF"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1E2C574F" w14:textId="77777777" w:rsidR="00063083" w:rsidRDefault="00063083" w:rsidP="00CA25C5"/>
        </w:tc>
      </w:tr>
      <w:tr w:rsidR="0052634D" w14:paraId="139FE275" w14:textId="77777777" w:rsidTr="00CA25C5">
        <w:trPr>
          <w:trHeight w:hRule="exact" w:val="298"/>
        </w:trPr>
        <w:tc>
          <w:tcPr>
            <w:tcW w:w="6230" w:type="dxa"/>
            <w:tcBorders>
              <w:top w:val="single" w:sz="4" w:space="0" w:color="auto"/>
              <w:left w:val="single" w:sz="4" w:space="0" w:color="auto"/>
            </w:tcBorders>
            <w:shd w:val="clear" w:color="auto" w:fill="FFFFFF"/>
          </w:tcPr>
          <w:p w14:paraId="7034021C" w14:textId="77777777" w:rsidR="00063083" w:rsidRDefault="008F1F95" w:rsidP="00CA25C5">
            <w:pPr>
              <w:pStyle w:val="Other0"/>
              <w:shd w:val="clear" w:color="auto" w:fill="auto"/>
              <w:spacing w:after="0" w:line="240" w:lineRule="auto"/>
            </w:pPr>
            <w:r>
              <w:rPr>
                <w:rtl/>
              </w:rPr>
              <w:t>בדוק</w:t>
            </w:r>
            <w:r>
              <w:t xml:space="preserve"> </w:t>
            </w:r>
            <w:r>
              <w:rPr>
                <w:rtl/>
              </w:rPr>
              <w:t>פעולות</w:t>
            </w:r>
            <w:r>
              <w:t xml:space="preserve"> </w:t>
            </w:r>
            <w:r>
              <w:rPr>
                <w:rtl/>
              </w:rPr>
              <w:t>מפזר׳</w:t>
            </w:r>
            <w:r>
              <w:t xml:space="preserve"> </w:t>
            </w:r>
            <w:r>
              <w:rPr>
                <w:rtl/>
              </w:rPr>
              <w:t>קור</w:t>
            </w:r>
          </w:p>
        </w:tc>
        <w:tc>
          <w:tcPr>
            <w:tcW w:w="797" w:type="dxa"/>
            <w:tcBorders>
              <w:top w:val="single" w:sz="4" w:space="0" w:color="auto"/>
              <w:left w:val="single" w:sz="4" w:space="0" w:color="auto"/>
            </w:tcBorders>
            <w:shd w:val="clear" w:color="auto" w:fill="FFFFFF"/>
          </w:tcPr>
          <w:p w14:paraId="1641D214" w14:textId="77777777" w:rsidR="00063083" w:rsidRDefault="008F1F9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14:paraId="7624FDF0" w14:textId="77777777" w:rsidR="00063083" w:rsidRDefault="008F1F9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14:paraId="042ED4A1" w14:textId="77777777" w:rsidR="00063083" w:rsidRDefault="008F1F95" w:rsidP="00CA25C5">
            <w:pPr>
              <w:pStyle w:val="Other20"/>
              <w:shd w:val="clear" w:color="auto" w:fill="auto"/>
              <w:ind w:firstLine="180"/>
              <w:jc w:val="both"/>
            </w:pPr>
            <w:r>
              <w:t>.1</w:t>
            </w:r>
          </w:p>
        </w:tc>
      </w:tr>
      <w:tr w:rsidR="0052634D" w14:paraId="72054976" w14:textId="77777777" w:rsidTr="00CA25C5">
        <w:trPr>
          <w:trHeight w:hRule="exact" w:val="293"/>
        </w:trPr>
        <w:tc>
          <w:tcPr>
            <w:tcW w:w="6230" w:type="dxa"/>
            <w:tcBorders>
              <w:top w:val="single" w:sz="4" w:space="0" w:color="auto"/>
              <w:left w:val="single" w:sz="4" w:space="0" w:color="auto"/>
            </w:tcBorders>
            <w:shd w:val="clear" w:color="auto" w:fill="FFFFFF"/>
          </w:tcPr>
          <w:p w14:paraId="77BF5E4B" w14:textId="77777777" w:rsidR="00063083" w:rsidRDefault="008F1F95" w:rsidP="00CA25C5">
            <w:pPr>
              <w:pStyle w:val="Other0"/>
              <w:shd w:val="clear" w:color="auto" w:fill="auto"/>
              <w:spacing w:after="0" w:line="240" w:lineRule="auto"/>
            </w:pPr>
            <w:r>
              <w:rPr>
                <w:rtl/>
              </w:rPr>
              <w:t>בדוק</w:t>
            </w:r>
            <w:r>
              <w:t xml:space="preserve"> </w:t>
            </w:r>
            <w:r>
              <w:rPr>
                <w:rtl/>
              </w:rPr>
              <w:t>רעשים</w:t>
            </w:r>
            <w:r>
              <w:t xml:space="preserve"> </w:t>
            </w:r>
            <w:r>
              <w:rPr>
                <w:rtl/>
              </w:rPr>
              <w:t>ורעידות</w:t>
            </w:r>
          </w:p>
        </w:tc>
        <w:tc>
          <w:tcPr>
            <w:tcW w:w="797" w:type="dxa"/>
            <w:tcBorders>
              <w:top w:val="single" w:sz="4" w:space="0" w:color="auto"/>
              <w:left w:val="single" w:sz="4" w:space="0" w:color="auto"/>
            </w:tcBorders>
            <w:shd w:val="clear" w:color="auto" w:fill="FFFFFF"/>
          </w:tcPr>
          <w:p w14:paraId="03916181"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B5647E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3810A7E2" w14:textId="77777777" w:rsidR="00063083" w:rsidRDefault="008F1F95" w:rsidP="00CA25C5">
            <w:pPr>
              <w:pStyle w:val="Other20"/>
              <w:shd w:val="clear" w:color="auto" w:fill="auto"/>
              <w:ind w:firstLine="180"/>
              <w:jc w:val="both"/>
            </w:pPr>
            <w:r>
              <w:t>.2</w:t>
            </w:r>
          </w:p>
        </w:tc>
      </w:tr>
      <w:tr w:rsidR="0052634D" w14:paraId="30974E56" w14:textId="77777777" w:rsidTr="00CA25C5">
        <w:trPr>
          <w:trHeight w:hRule="exact" w:val="298"/>
        </w:trPr>
        <w:tc>
          <w:tcPr>
            <w:tcW w:w="6230" w:type="dxa"/>
            <w:tcBorders>
              <w:top w:val="single" w:sz="4" w:space="0" w:color="auto"/>
              <w:left w:val="single" w:sz="4" w:space="0" w:color="auto"/>
            </w:tcBorders>
            <w:shd w:val="clear" w:color="auto" w:fill="FFFFFF"/>
          </w:tcPr>
          <w:p w14:paraId="4FE03531" w14:textId="77777777" w:rsidR="00063083" w:rsidRDefault="008F1F95" w:rsidP="00CA25C5">
            <w:pPr>
              <w:pStyle w:val="Other0"/>
              <w:shd w:val="clear" w:color="auto" w:fill="auto"/>
              <w:spacing w:after="0" w:line="240" w:lineRule="auto"/>
            </w:pPr>
            <w:r>
              <w:rPr>
                <w:rtl/>
              </w:rPr>
              <w:t>יש</w:t>
            </w:r>
            <w:r>
              <w:t xml:space="preserve"> </w:t>
            </w:r>
            <w:r>
              <w:rPr>
                <w:rtl/>
              </w:rPr>
              <w:t>לנקות</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14:paraId="6765866B"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CE2AD1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F17D6C6" w14:textId="77777777" w:rsidR="00063083" w:rsidRDefault="008F1F95" w:rsidP="00CA25C5">
            <w:pPr>
              <w:pStyle w:val="Other20"/>
              <w:shd w:val="clear" w:color="auto" w:fill="auto"/>
              <w:ind w:firstLine="180"/>
              <w:jc w:val="both"/>
            </w:pPr>
            <w:r>
              <w:t>.3</w:t>
            </w:r>
          </w:p>
        </w:tc>
      </w:tr>
      <w:tr w:rsidR="0052634D" w14:paraId="64633831" w14:textId="77777777" w:rsidTr="00CA25C5">
        <w:trPr>
          <w:trHeight w:hRule="exact" w:val="298"/>
        </w:trPr>
        <w:tc>
          <w:tcPr>
            <w:tcW w:w="6230" w:type="dxa"/>
            <w:tcBorders>
              <w:top w:val="single" w:sz="4" w:space="0" w:color="auto"/>
              <w:left w:val="single" w:sz="4" w:space="0" w:color="auto"/>
            </w:tcBorders>
            <w:shd w:val="clear" w:color="auto" w:fill="FFFFFF"/>
          </w:tcPr>
          <w:p w14:paraId="37A4FC0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פעמון</w:t>
            </w:r>
            <w:r>
              <w:t xml:space="preserve"> </w:t>
            </w:r>
            <w:r>
              <w:rPr>
                <w:rtl/>
              </w:rPr>
              <w:t>הפעלת</w:t>
            </w:r>
            <w:r>
              <w:t xml:space="preserve"> </w:t>
            </w:r>
            <w:r>
              <w:rPr>
                <w:rtl/>
              </w:rPr>
              <w:t>ופתיחת</w:t>
            </w:r>
            <w:r>
              <w:t xml:space="preserve"> </w:t>
            </w:r>
            <w:r>
              <w:rPr>
                <w:rtl/>
              </w:rPr>
              <w:t>הדלת</w:t>
            </w:r>
            <w:r>
              <w:t xml:space="preserve"> </w:t>
            </w:r>
            <w:r>
              <w:rPr>
                <w:rtl/>
              </w:rPr>
              <w:t>מבפנים</w:t>
            </w:r>
          </w:p>
        </w:tc>
        <w:tc>
          <w:tcPr>
            <w:tcW w:w="797" w:type="dxa"/>
            <w:tcBorders>
              <w:top w:val="single" w:sz="4" w:space="0" w:color="auto"/>
              <w:left w:val="single" w:sz="4" w:space="0" w:color="auto"/>
            </w:tcBorders>
            <w:shd w:val="clear" w:color="auto" w:fill="FFFFFF"/>
          </w:tcPr>
          <w:p w14:paraId="4F648622"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E7AA309"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1CD848F" w14:textId="77777777" w:rsidR="00063083" w:rsidRDefault="008F1F95" w:rsidP="00CA25C5">
            <w:pPr>
              <w:pStyle w:val="Other20"/>
              <w:shd w:val="clear" w:color="auto" w:fill="auto"/>
              <w:ind w:firstLine="180"/>
              <w:jc w:val="both"/>
            </w:pPr>
            <w:r>
              <w:t>.4</w:t>
            </w:r>
          </w:p>
        </w:tc>
      </w:tr>
      <w:tr w:rsidR="0052634D" w14:paraId="07421B95" w14:textId="77777777" w:rsidTr="00CA25C5">
        <w:trPr>
          <w:trHeight w:hRule="exact" w:val="293"/>
        </w:trPr>
        <w:tc>
          <w:tcPr>
            <w:tcW w:w="6230" w:type="dxa"/>
            <w:tcBorders>
              <w:top w:val="single" w:sz="4" w:space="0" w:color="auto"/>
              <w:left w:val="single" w:sz="4" w:space="0" w:color="auto"/>
            </w:tcBorders>
            <w:shd w:val="clear" w:color="auto" w:fill="FFFFFF"/>
          </w:tcPr>
          <w:p w14:paraId="4D6F8C43"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עבודת</w:t>
            </w:r>
            <w:r>
              <w:t xml:space="preserve"> </w:t>
            </w:r>
            <w:r>
              <w:rPr>
                <w:rtl/>
              </w:rPr>
              <w:t>המדחס</w:t>
            </w:r>
            <w:r>
              <w:t xml:space="preserve"> (</w:t>
            </w:r>
            <w:r>
              <w:rPr>
                <w:rtl/>
              </w:rPr>
              <w:t>רעשים</w:t>
            </w:r>
            <w:r>
              <w:t xml:space="preserve">, </w:t>
            </w:r>
            <w:r>
              <w:rPr>
                <w:rtl/>
              </w:rPr>
              <w:t>דליפות</w:t>
            </w:r>
            <w:r>
              <w:t xml:space="preserve">, </w:t>
            </w:r>
            <w:r>
              <w:rPr>
                <w:rtl/>
              </w:rPr>
              <w:t>גז</w:t>
            </w:r>
            <w:r>
              <w:t xml:space="preserve">, </w:t>
            </w:r>
            <w:r>
              <w:rPr>
                <w:rtl/>
              </w:rPr>
              <w:t>שמן</w:t>
            </w:r>
            <w:r>
              <w:t xml:space="preserve"> </w:t>
            </w:r>
            <w:r>
              <w:rPr>
                <w:rtl/>
              </w:rPr>
              <w:t>וכוי</w:t>
            </w:r>
            <w:r>
              <w:t>)</w:t>
            </w:r>
          </w:p>
        </w:tc>
        <w:tc>
          <w:tcPr>
            <w:tcW w:w="797" w:type="dxa"/>
            <w:tcBorders>
              <w:top w:val="single" w:sz="4" w:space="0" w:color="auto"/>
              <w:left w:val="single" w:sz="4" w:space="0" w:color="auto"/>
            </w:tcBorders>
            <w:shd w:val="clear" w:color="auto" w:fill="FFFFFF"/>
          </w:tcPr>
          <w:p w14:paraId="4B64C5B9"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4022CC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27E02E7" w14:textId="77777777" w:rsidR="00063083" w:rsidRDefault="008F1F95" w:rsidP="00CA25C5">
            <w:pPr>
              <w:pStyle w:val="Other20"/>
              <w:shd w:val="clear" w:color="auto" w:fill="auto"/>
              <w:ind w:firstLine="180"/>
              <w:jc w:val="both"/>
            </w:pPr>
            <w:r>
              <w:t>.5</w:t>
            </w:r>
          </w:p>
        </w:tc>
      </w:tr>
      <w:tr w:rsidR="0052634D" w14:paraId="0FCD2161" w14:textId="77777777" w:rsidTr="00CA25C5">
        <w:trPr>
          <w:trHeight w:hRule="exact" w:val="298"/>
        </w:trPr>
        <w:tc>
          <w:tcPr>
            <w:tcW w:w="6230" w:type="dxa"/>
            <w:tcBorders>
              <w:top w:val="single" w:sz="4" w:space="0" w:color="auto"/>
              <w:left w:val="single" w:sz="4" w:space="0" w:color="auto"/>
            </w:tcBorders>
            <w:shd w:val="clear" w:color="auto" w:fill="FFFFFF"/>
          </w:tcPr>
          <w:p w14:paraId="0E28D76F" w14:textId="77777777" w:rsidR="00063083" w:rsidRDefault="008F1F95" w:rsidP="00CA25C5">
            <w:pPr>
              <w:pStyle w:val="Other0"/>
              <w:shd w:val="clear" w:color="auto" w:fill="auto"/>
              <w:spacing w:after="0" w:line="240" w:lineRule="auto"/>
            </w:pPr>
            <w:r>
              <w:rPr>
                <w:rtl/>
              </w:rPr>
              <w:t>דבוק</w:t>
            </w:r>
            <w:r>
              <w:t xml:space="preserve"> </w:t>
            </w:r>
            <w:r>
              <w:rPr>
                <w:rtl/>
              </w:rPr>
              <w:t>את</w:t>
            </w:r>
            <w:r>
              <w:t xml:space="preserve"> </w:t>
            </w:r>
            <w:r>
              <w:rPr>
                <w:rtl/>
              </w:rPr>
              <w:t>פעולת</w:t>
            </w:r>
            <w:r>
              <w:t xml:space="preserve"> </w:t>
            </w:r>
            <w:r>
              <w:rPr>
                <w:rtl/>
              </w:rPr>
              <w:t>עבודות</w:t>
            </w:r>
            <w:r>
              <w:t xml:space="preserve"> </w:t>
            </w:r>
            <w:r>
              <w:rPr>
                <w:rtl/>
              </w:rPr>
              <w:t>מחמם</w:t>
            </w:r>
            <w:r>
              <w:t xml:space="preserve"> </w:t>
            </w:r>
            <w:r>
              <w:rPr>
                <w:rtl/>
              </w:rPr>
              <w:t>אגן</w:t>
            </w:r>
            <w:r>
              <w:t xml:space="preserve"> </w:t>
            </w:r>
            <w:r>
              <w:rPr>
                <w:rtl/>
              </w:rPr>
              <w:t>השמן</w:t>
            </w:r>
          </w:p>
        </w:tc>
        <w:tc>
          <w:tcPr>
            <w:tcW w:w="797" w:type="dxa"/>
            <w:tcBorders>
              <w:top w:val="single" w:sz="4" w:space="0" w:color="auto"/>
              <w:left w:val="single" w:sz="4" w:space="0" w:color="auto"/>
            </w:tcBorders>
            <w:shd w:val="clear" w:color="auto" w:fill="FFFFFF"/>
          </w:tcPr>
          <w:p w14:paraId="4FDD688F"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C01085E"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EAAF6DB" w14:textId="77777777" w:rsidR="00063083" w:rsidRDefault="008F1F95" w:rsidP="00CA25C5">
            <w:pPr>
              <w:pStyle w:val="Other20"/>
              <w:shd w:val="clear" w:color="auto" w:fill="auto"/>
              <w:ind w:firstLine="180"/>
              <w:jc w:val="both"/>
            </w:pPr>
            <w:r>
              <w:t>.6</w:t>
            </w:r>
          </w:p>
        </w:tc>
      </w:tr>
      <w:tr w:rsidR="0052634D" w14:paraId="5A3C3292" w14:textId="77777777" w:rsidTr="00CA25C5">
        <w:trPr>
          <w:trHeight w:hRule="exact" w:val="293"/>
        </w:trPr>
        <w:tc>
          <w:tcPr>
            <w:tcW w:w="6230" w:type="dxa"/>
            <w:tcBorders>
              <w:top w:val="single" w:sz="4" w:space="0" w:color="auto"/>
              <w:left w:val="single" w:sz="4" w:space="0" w:color="auto"/>
            </w:tcBorders>
            <w:shd w:val="clear" w:color="auto" w:fill="FFFFFF"/>
          </w:tcPr>
          <w:p w14:paraId="4B863658"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הפשרת</w:t>
            </w:r>
            <w:r>
              <w:t xml:space="preserve"> </w:t>
            </w:r>
            <w:r>
              <w:rPr>
                <w:rtl/>
              </w:rPr>
              <w:t>הקרח</w:t>
            </w:r>
            <w:r>
              <w:t xml:space="preserve"> </w:t>
            </w:r>
            <w:r>
              <w:rPr>
                <w:rtl/>
              </w:rPr>
              <w:t>במפזרי</w:t>
            </w:r>
            <w:r>
              <w:t xml:space="preserve"> </w:t>
            </w:r>
            <w:r>
              <w:rPr>
                <w:rtl/>
              </w:rPr>
              <w:t>הקור</w:t>
            </w:r>
          </w:p>
        </w:tc>
        <w:tc>
          <w:tcPr>
            <w:tcW w:w="797" w:type="dxa"/>
            <w:tcBorders>
              <w:top w:val="single" w:sz="4" w:space="0" w:color="auto"/>
              <w:left w:val="single" w:sz="4" w:space="0" w:color="auto"/>
            </w:tcBorders>
            <w:shd w:val="clear" w:color="auto" w:fill="FFFFFF"/>
          </w:tcPr>
          <w:p w14:paraId="76DF98F8"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AFC5B79"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E4E3B0D" w14:textId="77777777" w:rsidR="00063083" w:rsidRDefault="008F1F95" w:rsidP="00CA25C5">
            <w:pPr>
              <w:pStyle w:val="Other20"/>
              <w:shd w:val="clear" w:color="auto" w:fill="auto"/>
              <w:ind w:firstLine="180"/>
              <w:jc w:val="both"/>
            </w:pPr>
            <w:r>
              <w:t>.7</w:t>
            </w:r>
          </w:p>
        </w:tc>
      </w:tr>
      <w:tr w:rsidR="0052634D" w14:paraId="3ECD7C9F" w14:textId="77777777" w:rsidTr="00CA25C5">
        <w:trPr>
          <w:trHeight w:hRule="exact" w:val="298"/>
        </w:trPr>
        <w:tc>
          <w:tcPr>
            <w:tcW w:w="6230" w:type="dxa"/>
            <w:tcBorders>
              <w:top w:val="single" w:sz="4" w:space="0" w:color="auto"/>
              <w:left w:val="single" w:sz="4" w:space="0" w:color="auto"/>
            </w:tcBorders>
            <w:shd w:val="clear" w:color="auto" w:fill="FFFFFF"/>
          </w:tcPr>
          <w:p w14:paraId="526CE48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חימום</w:t>
            </w:r>
            <w:r>
              <w:t xml:space="preserve"> </w:t>
            </w:r>
            <w:r>
              <w:rPr>
                <w:rtl/>
              </w:rPr>
              <w:t>הדלת</w:t>
            </w:r>
          </w:p>
        </w:tc>
        <w:tc>
          <w:tcPr>
            <w:tcW w:w="797" w:type="dxa"/>
            <w:tcBorders>
              <w:top w:val="single" w:sz="4" w:space="0" w:color="auto"/>
              <w:left w:val="single" w:sz="4" w:space="0" w:color="auto"/>
            </w:tcBorders>
            <w:shd w:val="clear" w:color="auto" w:fill="FFFFFF"/>
          </w:tcPr>
          <w:p w14:paraId="3686FE0F"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3CD4D1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2612EAFC" w14:textId="77777777" w:rsidR="00063083" w:rsidRDefault="008F1F95" w:rsidP="00CA25C5">
            <w:pPr>
              <w:pStyle w:val="Other20"/>
              <w:shd w:val="clear" w:color="auto" w:fill="auto"/>
              <w:ind w:firstLine="180"/>
              <w:jc w:val="both"/>
            </w:pPr>
            <w:r>
              <w:t>.8</w:t>
            </w:r>
          </w:p>
        </w:tc>
      </w:tr>
      <w:tr w:rsidR="0052634D" w14:paraId="2FFF3CD5" w14:textId="77777777" w:rsidTr="00CA25C5">
        <w:trPr>
          <w:trHeight w:hRule="exact" w:val="302"/>
        </w:trPr>
        <w:tc>
          <w:tcPr>
            <w:tcW w:w="6230" w:type="dxa"/>
            <w:tcBorders>
              <w:top w:val="single" w:sz="4" w:space="0" w:color="auto"/>
              <w:left w:val="single" w:sz="4" w:space="0" w:color="auto"/>
            </w:tcBorders>
            <w:shd w:val="clear" w:color="auto" w:fill="FFFFFF"/>
          </w:tcPr>
          <w:p w14:paraId="6C32A6A4"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14:paraId="6E2FDB5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CFE528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3B0C842" w14:textId="77777777" w:rsidR="00063083" w:rsidRDefault="008F1F95" w:rsidP="00CA25C5">
            <w:pPr>
              <w:pStyle w:val="Other20"/>
              <w:shd w:val="clear" w:color="auto" w:fill="auto"/>
              <w:ind w:firstLine="180"/>
              <w:jc w:val="both"/>
            </w:pPr>
            <w:r>
              <w:t>.9</w:t>
            </w:r>
          </w:p>
        </w:tc>
      </w:tr>
      <w:tr w:rsidR="0052634D" w14:paraId="4AAF7165" w14:textId="77777777" w:rsidTr="00CA25C5">
        <w:trPr>
          <w:trHeight w:hRule="exact" w:val="293"/>
        </w:trPr>
        <w:tc>
          <w:tcPr>
            <w:tcW w:w="6230" w:type="dxa"/>
            <w:tcBorders>
              <w:top w:val="single" w:sz="4" w:space="0" w:color="auto"/>
              <w:left w:val="single" w:sz="4" w:space="0" w:color="auto"/>
            </w:tcBorders>
            <w:shd w:val="clear" w:color="auto" w:fill="FFFFFF"/>
          </w:tcPr>
          <w:p w14:paraId="6DCD7B56" w14:textId="77777777" w:rsidR="00063083" w:rsidRDefault="008F1F95"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מנועים</w:t>
            </w:r>
            <w:r>
              <w:t xml:space="preserve"> </w:t>
            </w:r>
            <w:r>
              <w:rPr>
                <w:rtl/>
              </w:rPr>
              <w:t>של</w:t>
            </w:r>
            <w:r>
              <w:t xml:space="preserve"> </w:t>
            </w:r>
            <w:r>
              <w:rPr>
                <w:rtl/>
              </w:rPr>
              <w:t>מפזרי</w:t>
            </w:r>
            <w:r>
              <w:t xml:space="preserve"> </w:t>
            </w:r>
            <w:r>
              <w:rPr>
                <w:rtl/>
              </w:rPr>
              <w:t>הקור</w:t>
            </w:r>
            <w:r>
              <w:t xml:space="preserve"> </w:t>
            </w:r>
            <w:r>
              <w:rPr>
                <w:rtl/>
              </w:rPr>
              <w:t>והמעבים</w:t>
            </w:r>
          </w:p>
        </w:tc>
        <w:tc>
          <w:tcPr>
            <w:tcW w:w="797" w:type="dxa"/>
            <w:tcBorders>
              <w:top w:val="single" w:sz="4" w:space="0" w:color="auto"/>
              <w:left w:val="single" w:sz="4" w:space="0" w:color="auto"/>
            </w:tcBorders>
            <w:shd w:val="clear" w:color="auto" w:fill="FFFFFF"/>
          </w:tcPr>
          <w:p w14:paraId="7F0188C6" w14:textId="77777777" w:rsidR="00063083" w:rsidRDefault="008F1F9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14:paraId="78E921EA" w14:textId="77777777" w:rsidR="00063083" w:rsidRDefault="008F1F95" w:rsidP="00CA25C5">
            <w:pPr>
              <w:pStyle w:val="Other0"/>
              <w:shd w:val="clear" w:color="auto" w:fill="auto"/>
              <w:spacing w:after="0" w:line="240" w:lineRule="auto"/>
              <w:jc w:val="center"/>
            </w:pPr>
            <w:r>
              <w:rPr>
                <w:rtl/>
              </w:rPr>
              <w:t>מ</w:t>
            </w:r>
          </w:p>
        </w:tc>
        <w:tc>
          <w:tcPr>
            <w:tcW w:w="787" w:type="dxa"/>
            <w:tcBorders>
              <w:top w:val="single" w:sz="4" w:space="0" w:color="auto"/>
              <w:left w:val="single" w:sz="4" w:space="0" w:color="auto"/>
              <w:right w:val="single" w:sz="4" w:space="0" w:color="auto"/>
            </w:tcBorders>
            <w:shd w:val="clear" w:color="auto" w:fill="FFFFFF"/>
            <w:vAlign w:val="center"/>
          </w:tcPr>
          <w:p w14:paraId="22C7164E" w14:textId="77777777" w:rsidR="00063083" w:rsidRDefault="008F1F95" w:rsidP="00CA25C5">
            <w:pPr>
              <w:pStyle w:val="Other20"/>
              <w:shd w:val="clear" w:color="auto" w:fill="auto"/>
              <w:jc w:val="both"/>
            </w:pPr>
            <w:r>
              <w:t>.10</w:t>
            </w:r>
          </w:p>
        </w:tc>
      </w:tr>
      <w:tr w:rsidR="0052634D" w14:paraId="6C049F1B" w14:textId="77777777" w:rsidTr="00CA25C5">
        <w:trPr>
          <w:trHeight w:hRule="exact" w:val="298"/>
        </w:trPr>
        <w:tc>
          <w:tcPr>
            <w:tcW w:w="6230" w:type="dxa"/>
            <w:tcBorders>
              <w:top w:val="single" w:sz="4" w:space="0" w:color="auto"/>
              <w:left w:val="single" w:sz="4" w:space="0" w:color="auto"/>
            </w:tcBorders>
            <w:shd w:val="clear" w:color="auto" w:fill="FFFFFF"/>
          </w:tcPr>
          <w:p w14:paraId="479E1F56" w14:textId="77777777" w:rsidR="00063083" w:rsidRDefault="008F1F95"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של</w:t>
            </w:r>
            <w:r>
              <w:t xml:space="preserve"> </w:t>
            </w:r>
            <w:r>
              <w:rPr>
                <w:rtl/>
              </w:rPr>
              <w:t>המדחסים</w:t>
            </w:r>
          </w:p>
        </w:tc>
        <w:tc>
          <w:tcPr>
            <w:tcW w:w="797" w:type="dxa"/>
            <w:tcBorders>
              <w:top w:val="single" w:sz="4" w:space="0" w:color="auto"/>
              <w:left w:val="single" w:sz="4" w:space="0" w:color="auto"/>
            </w:tcBorders>
            <w:shd w:val="clear" w:color="auto" w:fill="FFFFFF"/>
          </w:tcPr>
          <w:p w14:paraId="1824F272"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C75CED6"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2E8CD643" w14:textId="77777777" w:rsidR="00063083" w:rsidRDefault="008F1F95" w:rsidP="00CA25C5">
            <w:pPr>
              <w:pStyle w:val="Other20"/>
              <w:shd w:val="clear" w:color="auto" w:fill="auto"/>
              <w:jc w:val="both"/>
            </w:pPr>
            <w:r>
              <w:t>.11</w:t>
            </w:r>
          </w:p>
        </w:tc>
      </w:tr>
      <w:tr w:rsidR="0052634D" w14:paraId="18EF7AA2" w14:textId="77777777" w:rsidTr="00CA25C5">
        <w:trPr>
          <w:trHeight w:hRule="exact" w:val="298"/>
        </w:trPr>
        <w:tc>
          <w:tcPr>
            <w:tcW w:w="6230" w:type="dxa"/>
            <w:tcBorders>
              <w:top w:val="single" w:sz="4" w:space="0" w:color="auto"/>
              <w:left w:val="single" w:sz="4" w:space="0" w:color="auto"/>
            </w:tcBorders>
            <w:shd w:val="clear" w:color="auto" w:fill="FFFFFF"/>
          </w:tcPr>
          <w:p w14:paraId="0858B5B0"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הגנות</w:t>
            </w:r>
            <w:r>
              <w:t xml:space="preserve"> </w:t>
            </w:r>
            <w:r>
              <w:rPr>
                <w:rtl/>
              </w:rPr>
              <w:t>ליתרת</w:t>
            </w:r>
            <w:r>
              <w:t xml:space="preserve"> </w:t>
            </w:r>
            <w:r>
              <w:rPr>
                <w:rtl/>
              </w:rPr>
              <w:t>זרם</w:t>
            </w:r>
          </w:p>
        </w:tc>
        <w:tc>
          <w:tcPr>
            <w:tcW w:w="797" w:type="dxa"/>
            <w:tcBorders>
              <w:top w:val="single" w:sz="4" w:space="0" w:color="auto"/>
              <w:left w:val="single" w:sz="4" w:space="0" w:color="auto"/>
            </w:tcBorders>
            <w:shd w:val="clear" w:color="auto" w:fill="FFFFFF"/>
          </w:tcPr>
          <w:p w14:paraId="4E3EE38C"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DAC5E0E"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38A12404" w14:textId="77777777" w:rsidR="00063083" w:rsidRDefault="008F1F95" w:rsidP="00CA25C5">
            <w:pPr>
              <w:pStyle w:val="Other20"/>
              <w:shd w:val="clear" w:color="auto" w:fill="auto"/>
              <w:jc w:val="both"/>
            </w:pPr>
            <w:r>
              <w:t>.12</w:t>
            </w:r>
          </w:p>
        </w:tc>
      </w:tr>
      <w:tr w:rsidR="0052634D" w14:paraId="0EEF1E41" w14:textId="77777777" w:rsidTr="00CA25C5">
        <w:trPr>
          <w:trHeight w:hRule="exact" w:val="293"/>
        </w:trPr>
        <w:tc>
          <w:tcPr>
            <w:tcW w:w="6230" w:type="dxa"/>
            <w:tcBorders>
              <w:top w:val="single" w:sz="4" w:space="0" w:color="auto"/>
              <w:left w:val="single" w:sz="4" w:space="0" w:color="auto"/>
            </w:tcBorders>
            <w:shd w:val="clear" w:color="auto" w:fill="FFFFFF"/>
          </w:tcPr>
          <w:p w14:paraId="36404FC6"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חיזוק</w:t>
            </w:r>
            <w:r>
              <w:t xml:space="preserve"> </w:t>
            </w:r>
            <w:r>
              <w:rPr>
                <w:rtl/>
              </w:rPr>
              <w:t>כנף</w:t>
            </w:r>
            <w:r>
              <w:t xml:space="preserve"> </w:t>
            </w:r>
            <w:r>
              <w:rPr>
                <w:rtl/>
              </w:rPr>
              <w:t>לציר</w:t>
            </w:r>
            <w:r>
              <w:t xml:space="preserve"> </w:t>
            </w:r>
            <w:r>
              <w:rPr>
                <w:rtl/>
              </w:rPr>
              <w:t>המנוע</w:t>
            </w:r>
          </w:p>
        </w:tc>
        <w:tc>
          <w:tcPr>
            <w:tcW w:w="797" w:type="dxa"/>
            <w:tcBorders>
              <w:top w:val="single" w:sz="4" w:space="0" w:color="auto"/>
              <w:left w:val="single" w:sz="4" w:space="0" w:color="auto"/>
            </w:tcBorders>
            <w:shd w:val="clear" w:color="auto" w:fill="FFFFFF"/>
          </w:tcPr>
          <w:p w14:paraId="5C413E3D"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DFD85C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202C292" w14:textId="77777777" w:rsidR="00063083" w:rsidRDefault="008F1F95" w:rsidP="00CA25C5">
            <w:pPr>
              <w:pStyle w:val="Other20"/>
              <w:shd w:val="clear" w:color="auto" w:fill="auto"/>
              <w:jc w:val="both"/>
            </w:pPr>
            <w:r>
              <w:t>.13</w:t>
            </w:r>
          </w:p>
        </w:tc>
      </w:tr>
      <w:tr w:rsidR="0052634D" w14:paraId="04F5F74E" w14:textId="77777777" w:rsidTr="00CA25C5">
        <w:trPr>
          <w:trHeight w:hRule="exact" w:val="298"/>
        </w:trPr>
        <w:tc>
          <w:tcPr>
            <w:tcW w:w="6230" w:type="dxa"/>
            <w:tcBorders>
              <w:top w:val="single" w:sz="4" w:space="0" w:color="auto"/>
              <w:left w:val="single" w:sz="4" w:space="0" w:color="auto"/>
            </w:tcBorders>
            <w:shd w:val="clear" w:color="auto" w:fill="FFFFFF"/>
          </w:tcPr>
          <w:p w14:paraId="06685478" w14:textId="77777777" w:rsidR="00063083" w:rsidRDefault="008F1F95" w:rsidP="00CA25C5">
            <w:pPr>
              <w:pStyle w:val="Other0"/>
              <w:shd w:val="clear" w:color="auto" w:fill="auto"/>
              <w:spacing w:after="0" w:line="240" w:lineRule="auto"/>
            </w:pPr>
            <w:r>
              <w:rPr>
                <w:rtl/>
              </w:rPr>
              <w:t>בדוק</w:t>
            </w:r>
            <w:r>
              <w:t xml:space="preserve"> </w:t>
            </w:r>
            <w:r>
              <w:rPr>
                <w:rtl/>
              </w:rPr>
              <w:t>נזילות</w:t>
            </w:r>
            <w:r>
              <w:t xml:space="preserve"> </w:t>
            </w:r>
            <w:r>
              <w:rPr>
                <w:rtl/>
              </w:rPr>
              <w:t>גז</w:t>
            </w:r>
            <w:r>
              <w:t xml:space="preserve"> </w:t>
            </w:r>
            <w:r>
              <w:rPr>
                <w:rtl/>
              </w:rPr>
              <w:t>כללית</w:t>
            </w:r>
            <w:r>
              <w:t xml:space="preserve"> </w:t>
            </w:r>
            <w:r>
              <w:rPr>
                <w:rtl/>
              </w:rPr>
              <w:t>של</w:t>
            </w:r>
            <w:r>
              <w:t xml:space="preserve"> </w:t>
            </w:r>
            <w:r>
              <w:rPr>
                <w:rtl/>
              </w:rPr>
              <w:t>המערכת</w:t>
            </w:r>
          </w:p>
        </w:tc>
        <w:tc>
          <w:tcPr>
            <w:tcW w:w="797" w:type="dxa"/>
            <w:tcBorders>
              <w:top w:val="single" w:sz="4" w:space="0" w:color="auto"/>
              <w:left w:val="single" w:sz="4" w:space="0" w:color="auto"/>
            </w:tcBorders>
            <w:shd w:val="clear" w:color="auto" w:fill="FFFFFF"/>
          </w:tcPr>
          <w:p w14:paraId="6B7D438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3F956EC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62C6F01A" w14:textId="77777777" w:rsidR="00063083" w:rsidRDefault="008F1F95" w:rsidP="00CA25C5">
            <w:pPr>
              <w:pStyle w:val="Other20"/>
              <w:shd w:val="clear" w:color="auto" w:fill="auto"/>
              <w:jc w:val="both"/>
            </w:pPr>
            <w:r>
              <w:t>.14</w:t>
            </w:r>
          </w:p>
        </w:tc>
      </w:tr>
      <w:tr w:rsidR="0052634D" w14:paraId="00200E94" w14:textId="77777777" w:rsidTr="00CA25C5">
        <w:trPr>
          <w:trHeight w:hRule="exact" w:val="293"/>
        </w:trPr>
        <w:tc>
          <w:tcPr>
            <w:tcW w:w="6230" w:type="dxa"/>
            <w:tcBorders>
              <w:top w:val="single" w:sz="4" w:space="0" w:color="auto"/>
              <w:left w:val="single" w:sz="4" w:space="0" w:color="auto"/>
            </w:tcBorders>
            <w:shd w:val="clear" w:color="auto" w:fill="FFFFFF"/>
          </w:tcPr>
          <w:p w14:paraId="6B1D275A" w14:textId="77777777" w:rsidR="00063083" w:rsidRDefault="008F1F95" w:rsidP="00CA25C5">
            <w:pPr>
              <w:pStyle w:val="Other0"/>
              <w:shd w:val="clear" w:color="auto" w:fill="auto"/>
              <w:spacing w:after="0" w:line="240" w:lineRule="auto"/>
            </w:pPr>
            <w:r>
              <w:rPr>
                <w:rtl/>
              </w:rPr>
              <w:t>בדוק</w:t>
            </w:r>
            <w:r>
              <w:t xml:space="preserve"> </w:t>
            </w:r>
            <w:r>
              <w:rPr>
                <w:rtl/>
              </w:rPr>
              <w:t>פעולת</w:t>
            </w:r>
            <w:r>
              <w:t xml:space="preserve"> </w:t>
            </w:r>
            <w:r>
              <w:rPr>
                <w:rtl/>
              </w:rPr>
              <w:t>גופי</w:t>
            </w:r>
            <w:r>
              <w:t xml:space="preserve"> </w:t>
            </w:r>
            <w:r>
              <w:rPr>
                <w:rtl/>
              </w:rPr>
              <w:t>החימום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14:paraId="587B947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17FC75B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B3D0CC7" w14:textId="77777777" w:rsidR="00063083" w:rsidRDefault="008F1F95" w:rsidP="00CA25C5">
            <w:pPr>
              <w:pStyle w:val="Other20"/>
              <w:shd w:val="clear" w:color="auto" w:fill="auto"/>
              <w:jc w:val="both"/>
            </w:pPr>
            <w:r>
              <w:t>.15</w:t>
            </w:r>
          </w:p>
        </w:tc>
      </w:tr>
      <w:tr w:rsidR="0052634D" w14:paraId="31425972" w14:textId="77777777" w:rsidTr="00CA25C5">
        <w:trPr>
          <w:trHeight w:hRule="exact" w:val="298"/>
        </w:trPr>
        <w:tc>
          <w:tcPr>
            <w:tcW w:w="6230" w:type="dxa"/>
            <w:tcBorders>
              <w:top w:val="single" w:sz="4" w:space="0" w:color="auto"/>
              <w:left w:val="single" w:sz="4" w:space="0" w:color="auto"/>
            </w:tcBorders>
            <w:shd w:val="clear" w:color="auto" w:fill="FFFFFF"/>
          </w:tcPr>
          <w:p w14:paraId="68DC06E6" w14:textId="77777777" w:rsidR="00063083" w:rsidRDefault="008F1F95" w:rsidP="00CA25C5">
            <w:pPr>
              <w:pStyle w:val="Other0"/>
              <w:shd w:val="clear" w:color="auto" w:fill="auto"/>
              <w:spacing w:after="0" w:line="240" w:lineRule="auto"/>
            </w:pPr>
            <w:r>
              <w:rPr>
                <w:rtl/>
              </w:rPr>
              <w:t>בדוק</w:t>
            </w:r>
            <w:r>
              <w:t xml:space="preserve"> </w:t>
            </w:r>
            <w:r>
              <w:rPr>
                <w:rtl/>
              </w:rPr>
              <w:t>לוח</w:t>
            </w:r>
            <w:r>
              <w:t xml:space="preserve"> </w:t>
            </w:r>
            <w:r>
              <w:rPr>
                <w:rtl/>
              </w:rPr>
              <w:t>החשמל</w:t>
            </w:r>
            <w:r>
              <w:t xml:space="preserve"> </w:t>
            </w:r>
            <w:r>
              <w:rPr>
                <w:rtl/>
              </w:rPr>
              <w:t>וחזק</w:t>
            </w:r>
            <w:r>
              <w:t xml:space="preserve"> </w:t>
            </w:r>
            <w:r>
              <w:rPr>
                <w:rtl/>
              </w:rPr>
              <w:t>את</w:t>
            </w:r>
            <w:r>
              <w:t xml:space="preserve"> </w:t>
            </w:r>
            <w:r>
              <w:rPr>
                <w:rtl/>
              </w:rPr>
              <w:t>כל</w:t>
            </w:r>
            <w:r>
              <w:t xml:space="preserve"> </w:t>
            </w:r>
            <w:r>
              <w:rPr>
                <w:rtl/>
              </w:rPr>
              <w:t>הברגים</w:t>
            </w:r>
            <w:r>
              <w:t xml:space="preserve">, </w:t>
            </w:r>
            <w:r>
              <w:rPr>
                <w:rtl/>
              </w:rPr>
              <w:t>חיבורים</w:t>
            </w:r>
          </w:p>
        </w:tc>
        <w:tc>
          <w:tcPr>
            <w:tcW w:w="797" w:type="dxa"/>
            <w:tcBorders>
              <w:top w:val="single" w:sz="4" w:space="0" w:color="auto"/>
              <w:left w:val="single" w:sz="4" w:space="0" w:color="auto"/>
            </w:tcBorders>
            <w:shd w:val="clear" w:color="auto" w:fill="FFFFFF"/>
          </w:tcPr>
          <w:p w14:paraId="5C019C2B"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4D0F41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F30E15C" w14:textId="77777777" w:rsidR="00063083" w:rsidRDefault="008F1F95" w:rsidP="00CA25C5">
            <w:pPr>
              <w:pStyle w:val="Other20"/>
              <w:shd w:val="clear" w:color="auto" w:fill="auto"/>
              <w:jc w:val="both"/>
            </w:pPr>
            <w:r>
              <w:t>.16</w:t>
            </w:r>
          </w:p>
        </w:tc>
      </w:tr>
      <w:tr w:rsidR="0052634D" w14:paraId="6AB35E7D" w14:textId="77777777" w:rsidTr="00CA25C5">
        <w:trPr>
          <w:trHeight w:hRule="exact" w:val="298"/>
        </w:trPr>
        <w:tc>
          <w:tcPr>
            <w:tcW w:w="6230" w:type="dxa"/>
            <w:tcBorders>
              <w:top w:val="single" w:sz="4" w:space="0" w:color="auto"/>
              <w:left w:val="single" w:sz="4" w:space="0" w:color="auto"/>
            </w:tcBorders>
            <w:shd w:val="clear" w:color="auto" w:fill="FFFFFF"/>
          </w:tcPr>
          <w:p w14:paraId="596E27C7" w14:textId="77777777" w:rsidR="00063083" w:rsidRDefault="008F1F95" w:rsidP="00CA25C5">
            <w:pPr>
              <w:pStyle w:val="Other0"/>
              <w:shd w:val="clear" w:color="auto" w:fill="auto"/>
              <w:spacing w:after="0" w:line="240" w:lineRule="auto"/>
            </w:pPr>
            <w:r>
              <w:rPr>
                <w:rtl/>
              </w:rPr>
              <w:t>נקה</w:t>
            </w:r>
            <w:r>
              <w:t xml:space="preserve"> </w:t>
            </w:r>
            <w:r>
              <w:rPr>
                <w:rtl/>
              </w:rPr>
              <w:t>את</w:t>
            </w:r>
            <w:r>
              <w:t xml:space="preserve"> </w:t>
            </w:r>
            <w:r>
              <w:rPr>
                <w:rtl/>
              </w:rPr>
              <w:t>הלוח</w:t>
            </w:r>
            <w:r>
              <w:t xml:space="preserve"> </w:t>
            </w:r>
            <w:r>
              <w:rPr>
                <w:rtl/>
              </w:rPr>
              <w:t>ע״י</w:t>
            </w:r>
            <w:r>
              <w:t xml:space="preserve"> </w:t>
            </w:r>
            <w:r>
              <w:rPr>
                <w:rtl/>
              </w:rPr>
              <w:t>אויר</w:t>
            </w:r>
            <w:r>
              <w:t xml:space="preserve"> </w:t>
            </w:r>
            <w:r>
              <w:rPr>
                <w:rtl/>
              </w:rPr>
              <w:t>דחוס</w:t>
            </w:r>
          </w:p>
        </w:tc>
        <w:tc>
          <w:tcPr>
            <w:tcW w:w="797" w:type="dxa"/>
            <w:tcBorders>
              <w:top w:val="single" w:sz="4" w:space="0" w:color="auto"/>
              <w:left w:val="single" w:sz="4" w:space="0" w:color="auto"/>
            </w:tcBorders>
            <w:shd w:val="clear" w:color="auto" w:fill="FFFFFF"/>
          </w:tcPr>
          <w:p w14:paraId="71F8F46D"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76C5F27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2F34BE5" w14:textId="77777777" w:rsidR="00063083" w:rsidRDefault="008F1F95" w:rsidP="00CA25C5">
            <w:pPr>
              <w:pStyle w:val="Other20"/>
              <w:shd w:val="clear" w:color="auto" w:fill="auto"/>
              <w:jc w:val="both"/>
            </w:pPr>
            <w:r>
              <w:t>.17</w:t>
            </w:r>
          </w:p>
        </w:tc>
      </w:tr>
      <w:tr w:rsidR="0052634D" w14:paraId="61880894" w14:textId="77777777" w:rsidTr="00CA25C5">
        <w:trPr>
          <w:trHeight w:hRule="exact" w:val="293"/>
        </w:trPr>
        <w:tc>
          <w:tcPr>
            <w:tcW w:w="6230" w:type="dxa"/>
            <w:tcBorders>
              <w:top w:val="single" w:sz="4" w:space="0" w:color="auto"/>
              <w:left w:val="single" w:sz="4" w:space="0" w:color="auto"/>
            </w:tcBorders>
            <w:shd w:val="clear" w:color="auto" w:fill="FFFFFF"/>
          </w:tcPr>
          <w:p w14:paraId="7E3CDA7E" w14:textId="77777777" w:rsidR="00063083" w:rsidRDefault="008F1F95" w:rsidP="00CA25C5">
            <w:pPr>
              <w:pStyle w:val="Other0"/>
              <w:shd w:val="clear" w:color="auto" w:fill="auto"/>
              <w:spacing w:after="0" w:line="240" w:lineRule="auto"/>
            </w:pPr>
            <w:r>
              <w:rPr>
                <w:rtl/>
              </w:rPr>
              <w:t>בדוק</w:t>
            </w:r>
            <w:r>
              <w:t xml:space="preserve"> </w:t>
            </w:r>
            <w:r>
              <w:rPr>
                <w:rtl/>
              </w:rPr>
              <w:t>פעולת</w:t>
            </w:r>
            <w:r>
              <w:t xml:space="preserve"> </w:t>
            </w:r>
            <w:r>
              <w:rPr>
                <w:rtl/>
              </w:rPr>
              <w:t>מגן</w:t>
            </w:r>
            <w:r>
              <w:t xml:space="preserve"> </w:t>
            </w:r>
            <w:r>
              <w:rPr>
                <w:rtl/>
              </w:rPr>
              <w:t>לחץ</w:t>
            </w:r>
            <w:r>
              <w:t xml:space="preserve"> </w:t>
            </w:r>
            <w:r>
              <w:rPr>
                <w:rtl/>
              </w:rPr>
              <w:t>גבוה</w:t>
            </w:r>
            <w:r>
              <w:t>/</w:t>
            </w:r>
            <w:r>
              <w:rPr>
                <w:rtl/>
              </w:rPr>
              <w:t>נמוך</w:t>
            </w:r>
            <w:r>
              <w:t xml:space="preserve"> </w:t>
            </w:r>
            <w:r>
              <w:rPr>
                <w:rtl/>
              </w:rPr>
              <w:t>ושמן</w:t>
            </w:r>
          </w:p>
        </w:tc>
        <w:tc>
          <w:tcPr>
            <w:tcW w:w="797" w:type="dxa"/>
            <w:tcBorders>
              <w:top w:val="single" w:sz="4" w:space="0" w:color="auto"/>
              <w:left w:val="single" w:sz="4" w:space="0" w:color="auto"/>
            </w:tcBorders>
            <w:shd w:val="clear" w:color="auto" w:fill="FFFFFF"/>
          </w:tcPr>
          <w:p w14:paraId="7F9701F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F344E9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74B86859" w14:textId="77777777" w:rsidR="00063083" w:rsidRDefault="008F1F95" w:rsidP="00CA25C5">
            <w:pPr>
              <w:pStyle w:val="Other20"/>
              <w:shd w:val="clear" w:color="auto" w:fill="auto"/>
              <w:jc w:val="both"/>
            </w:pPr>
            <w:r>
              <w:t>.18</w:t>
            </w:r>
          </w:p>
        </w:tc>
      </w:tr>
      <w:tr w:rsidR="0052634D" w14:paraId="5921F0FC" w14:textId="77777777" w:rsidTr="00CA25C5">
        <w:trPr>
          <w:trHeight w:hRule="exact" w:val="298"/>
        </w:trPr>
        <w:tc>
          <w:tcPr>
            <w:tcW w:w="6230" w:type="dxa"/>
            <w:tcBorders>
              <w:top w:val="single" w:sz="4" w:space="0" w:color="auto"/>
              <w:left w:val="single" w:sz="4" w:space="0" w:color="auto"/>
            </w:tcBorders>
            <w:shd w:val="clear" w:color="auto" w:fill="FFFFFF"/>
          </w:tcPr>
          <w:p w14:paraId="3ABE057C" w14:textId="77777777" w:rsidR="00063083" w:rsidRDefault="008F1F95" w:rsidP="00CA25C5">
            <w:pPr>
              <w:pStyle w:val="Other0"/>
              <w:shd w:val="clear" w:color="auto" w:fill="auto"/>
              <w:spacing w:after="0" w:line="240" w:lineRule="auto"/>
            </w:pPr>
            <w:r>
              <w:rPr>
                <w:rtl/>
              </w:rPr>
              <w:t>בדוק</w:t>
            </w:r>
            <w:r>
              <w:t xml:space="preserve"> </w:t>
            </w:r>
            <w:r>
              <w:rPr>
                <w:rtl/>
              </w:rPr>
              <w:t>פעולת</w:t>
            </w:r>
            <w:r>
              <w:t xml:space="preserve"> </w:t>
            </w:r>
            <w:r>
              <w:rPr>
                <w:rtl/>
              </w:rPr>
              <w:t>הטרמוסטט</w:t>
            </w:r>
          </w:p>
        </w:tc>
        <w:tc>
          <w:tcPr>
            <w:tcW w:w="797" w:type="dxa"/>
            <w:tcBorders>
              <w:top w:val="single" w:sz="4" w:space="0" w:color="auto"/>
              <w:left w:val="single" w:sz="4" w:space="0" w:color="auto"/>
            </w:tcBorders>
            <w:shd w:val="clear" w:color="auto" w:fill="FFFFFF"/>
          </w:tcPr>
          <w:p w14:paraId="26E53938"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2D0E4A6"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62E07CD5" w14:textId="77777777" w:rsidR="00063083" w:rsidRDefault="008F1F95" w:rsidP="00CA25C5">
            <w:pPr>
              <w:pStyle w:val="Other20"/>
              <w:shd w:val="clear" w:color="auto" w:fill="auto"/>
              <w:jc w:val="both"/>
            </w:pPr>
            <w:r>
              <w:t>.19</w:t>
            </w:r>
          </w:p>
        </w:tc>
      </w:tr>
      <w:tr w:rsidR="0052634D" w14:paraId="0CBE962F"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0626EC2F" w14:textId="77777777" w:rsidR="00063083" w:rsidRDefault="008F1F95" w:rsidP="00CA25C5">
            <w:pPr>
              <w:pStyle w:val="Other0"/>
              <w:shd w:val="clear" w:color="auto" w:fill="auto"/>
              <w:spacing w:after="0" w:line="240" w:lineRule="auto"/>
            </w:pPr>
            <w:r>
              <w:rPr>
                <w:rtl/>
              </w:rPr>
              <w:t>בדוק</w:t>
            </w:r>
            <w:r>
              <w:t xml:space="preserve"> </w:t>
            </w:r>
            <w:r>
              <w:rPr>
                <w:rtl/>
              </w:rPr>
              <w:t>תקינות</w:t>
            </w:r>
            <w:r>
              <w:t xml:space="preserve"> </w:t>
            </w:r>
            <w:r>
              <w:rPr>
                <w:rtl/>
              </w:rPr>
              <w:t>דלתות</w:t>
            </w:r>
            <w:r>
              <w:t xml:space="preserve">, </w:t>
            </w:r>
            <w:r>
              <w:rPr>
                <w:rtl/>
              </w:rPr>
              <w:t>צירים</w:t>
            </w:r>
            <w:r>
              <w:t xml:space="preserve">, </w:t>
            </w:r>
            <w:r>
              <w:rPr>
                <w:rtl/>
              </w:rPr>
              <w:t>ידיות</w:t>
            </w:r>
            <w:r>
              <w:t xml:space="preserve"> </w:t>
            </w:r>
            <w:r>
              <w:rPr>
                <w:rtl/>
              </w:rPr>
              <w:t>ומנעולים</w:t>
            </w:r>
          </w:p>
        </w:tc>
        <w:tc>
          <w:tcPr>
            <w:tcW w:w="797" w:type="dxa"/>
            <w:tcBorders>
              <w:top w:val="single" w:sz="4" w:space="0" w:color="auto"/>
              <w:left w:val="single" w:sz="4" w:space="0" w:color="auto"/>
              <w:bottom w:val="single" w:sz="4" w:space="0" w:color="auto"/>
            </w:tcBorders>
            <w:shd w:val="clear" w:color="auto" w:fill="FFFFFF"/>
          </w:tcPr>
          <w:p w14:paraId="1E3F8B7C"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14:paraId="06D6E7AC"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7D8259DE" w14:textId="77777777" w:rsidR="00063083" w:rsidRDefault="008F1F95" w:rsidP="00CA25C5">
            <w:pPr>
              <w:pStyle w:val="Other20"/>
              <w:shd w:val="clear" w:color="auto" w:fill="auto"/>
              <w:jc w:val="both"/>
            </w:pPr>
            <w:r>
              <w:t>.20</w:t>
            </w:r>
          </w:p>
        </w:tc>
      </w:tr>
    </w:tbl>
    <w:p w14:paraId="0694385C" w14:textId="77777777" w:rsidR="00063083" w:rsidRDefault="00063083" w:rsidP="00063083"/>
    <w:p w14:paraId="7F42C622" w14:textId="77777777" w:rsidR="00063083" w:rsidRDefault="00063083" w:rsidP="00063083"/>
    <w:p w14:paraId="3FB806B4"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11E60714" w14:textId="77777777" w:rsidR="00063083" w:rsidRDefault="00063083" w:rsidP="00063083"/>
    <w:p w14:paraId="40AA3C05" w14:textId="77777777" w:rsidR="00063083" w:rsidRDefault="00063083" w:rsidP="00063083"/>
    <w:p w14:paraId="5DCD56AB" w14:textId="77777777" w:rsidR="00063083" w:rsidRDefault="00063083" w:rsidP="00063083"/>
    <w:p w14:paraId="2982C992" w14:textId="77777777" w:rsidR="00063083" w:rsidRDefault="00063083" w:rsidP="00063083"/>
    <w:p w14:paraId="197BABA6" w14:textId="77777777" w:rsidR="00063083" w:rsidRDefault="00063083" w:rsidP="00063083"/>
    <w:p w14:paraId="3874CF54" w14:textId="77777777" w:rsidR="00063083" w:rsidRDefault="00063083" w:rsidP="00063083"/>
    <w:p w14:paraId="7442A30D" w14:textId="77777777" w:rsidR="00063083" w:rsidRDefault="00063083" w:rsidP="00063083"/>
    <w:p w14:paraId="3B762C40" w14:textId="77777777" w:rsidR="00063083" w:rsidRDefault="00063083" w:rsidP="00063083"/>
    <w:p w14:paraId="3F8C56E9"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52634D" w14:paraId="18DE7B12" w14:textId="77777777" w:rsidTr="00CA25C5">
        <w:trPr>
          <w:trHeight w:hRule="exact" w:val="269"/>
        </w:trPr>
        <w:tc>
          <w:tcPr>
            <w:tcW w:w="6288" w:type="dxa"/>
            <w:tcBorders>
              <w:top w:val="single" w:sz="4" w:space="0" w:color="auto"/>
              <w:left w:val="single" w:sz="4" w:space="0" w:color="auto"/>
            </w:tcBorders>
            <w:shd w:val="clear" w:color="auto" w:fill="FFFFFF"/>
            <w:vAlign w:val="bottom"/>
          </w:tcPr>
          <w:p w14:paraId="05EF0350"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14:paraId="3D5EBF4C" w14:textId="77777777"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14:paraId="76DD9907" w14:textId="77777777"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14:paraId="2E449A41" w14:textId="77777777" w:rsidR="00063083" w:rsidRDefault="00063083" w:rsidP="00CA25C5">
            <w:pPr>
              <w:rPr>
                <w:sz w:val="10"/>
                <w:szCs w:val="10"/>
              </w:rPr>
            </w:pPr>
          </w:p>
        </w:tc>
      </w:tr>
      <w:tr w:rsidR="0052634D" w14:paraId="6478376F" w14:textId="77777777" w:rsidTr="00CA25C5">
        <w:trPr>
          <w:trHeight w:hRule="exact" w:val="504"/>
        </w:trPr>
        <w:tc>
          <w:tcPr>
            <w:tcW w:w="6288" w:type="dxa"/>
            <w:tcBorders>
              <w:top w:val="single" w:sz="4" w:space="0" w:color="auto"/>
              <w:left w:val="single" w:sz="4" w:space="0" w:color="auto"/>
            </w:tcBorders>
            <w:shd w:val="clear" w:color="auto" w:fill="FFFFFF"/>
          </w:tcPr>
          <w:p w14:paraId="2A2411A5"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מקרר</w:t>
            </w:r>
          </w:p>
        </w:tc>
        <w:tc>
          <w:tcPr>
            <w:tcW w:w="797" w:type="dxa"/>
            <w:vMerge w:val="restart"/>
            <w:tcBorders>
              <w:top w:val="single" w:sz="4" w:space="0" w:color="auto"/>
              <w:left w:val="single" w:sz="4" w:space="0" w:color="auto"/>
            </w:tcBorders>
            <w:shd w:val="clear" w:color="auto" w:fill="FFFFFF"/>
          </w:tcPr>
          <w:p w14:paraId="44C5B1F2" w14:textId="77777777" w:rsidR="00063083" w:rsidRDefault="008F1F9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14:paraId="6F4863EF" w14:textId="77777777" w:rsidR="00063083" w:rsidRDefault="008F1F9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14:paraId="472EAB8E" w14:textId="77777777" w:rsidR="00063083" w:rsidRDefault="008F1F95" w:rsidP="00CA25C5">
            <w:pPr>
              <w:pStyle w:val="Other0"/>
              <w:shd w:val="clear" w:color="auto" w:fill="auto"/>
              <w:spacing w:before="280" w:after="0" w:line="240" w:lineRule="auto"/>
              <w:ind w:firstLine="220"/>
            </w:pPr>
            <w:r>
              <w:rPr>
                <w:b/>
                <w:bCs/>
                <w:rtl/>
              </w:rPr>
              <w:t>מסי</w:t>
            </w:r>
          </w:p>
        </w:tc>
      </w:tr>
      <w:tr w:rsidR="0052634D" w14:paraId="256CBE80" w14:textId="77777777" w:rsidTr="00CA25C5">
        <w:trPr>
          <w:trHeight w:hRule="exact" w:val="638"/>
        </w:trPr>
        <w:tc>
          <w:tcPr>
            <w:tcW w:w="6288" w:type="dxa"/>
            <w:tcBorders>
              <w:top w:val="single" w:sz="4" w:space="0" w:color="auto"/>
              <w:left w:val="single" w:sz="4" w:space="0" w:color="auto"/>
            </w:tcBorders>
            <w:shd w:val="clear" w:color="auto" w:fill="FFFFFF"/>
          </w:tcPr>
          <w:p w14:paraId="72F376C9"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14:paraId="0120F895" w14:textId="77777777" w:rsidR="00063083" w:rsidRDefault="00063083" w:rsidP="00CA25C5"/>
        </w:tc>
        <w:tc>
          <w:tcPr>
            <w:tcW w:w="667" w:type="dxa"/>
            <w:vMerge/>
            <w:tcBorders>
              <w:left w:val="single" w:sz="4" w:space="0" w:color="auto"/>
            </w:tcBorders>
            <w:shd w:val="clear" w:color="auto" w:fill="FFFFFF"/>
          </w:tcPr>
          <w:p w14:paraId="68ED0D78" w14:textId="77777777" w:rsidR="00063083" w:rsidRDefault="00063083" w:rsidP="00CA25C5"/>
        </w:tc>
        <w:tc>
          <w:tcPr>
            <w:tcW w:w="787" w:type="dxa"/>
            <w:vMerge/>
            <w:tcBorders>
              <w:left w:val="single" w:sz="4" w:space="0" w:color="auto"/>
              <w:right w:val="single" w:sz="4" w:space="0" w:color="auto"/>
            </w:tcBorders>
            <w:shd w:val="clear" w:color="auto" w:fill="FFFFFF"/>
          </w:tcPr>
          <w:p w14:paraId="692AAE47" w14:textId="77777777" w:rsidR="00063083" w:rsidRDefault="00063083" w:rsidP="00CA25C5"/>
        </w:tc>
      </w:tr>
      <w:tr w:rsidR="0052634D" w14:paraId="12F11F6C" w14:textId="77777777" w:rsidTr="00CA25C5">
        <w:trPr>
          <w:trHeight w:hRule="exact" w:val="298"/>
        </w:trPr>
        <w:tc>
          <w:tcPr>
            <w:tcW w:w="6288" w:type="dxa"/>
            <w:tcBorders>
              <w:top w:val="single" w:sz="4" w:space="0" w:color="auto"/>
              <w:left w:val="single" w:sz="4" w:space="0" w:color="auto"/>
            </w:tcBorders>
            <w:shd w:val="clear" w:color="auto" w:fill="FFFFFF"/>
          </w:tcPr>
          <w:p w14:paraId="57D4ECC5" w14:textId="77777777" w:rsidR="00063083" w:rsidRDefault="008F1F95" w:rsidP="00CA25C5">
            <w:pPr>
              <w:pStyle w:val="Other0"/>
              <w:shd w:val="clear" w:color="auto" w:fill="auto"/>
              <w:spacing w:after="0" w:line="240" w:lineRule="auto"/>
            </w:pPr>
            <w:r>
              <w:rPr>
                <w:rtl/>
              </w:rPr>
              <w:t>בדוק</w:t>
            </w:r>
            <w:r>
              <w:t xml:space="preserve"> </w:t>
            </w:r>
            <w:r>
              <w:rPr>
                <w:rtl/>
              </w:rPr>
              <w:t>שלמות</w:t>
            </w:r>
            <w:r>
              <w:t xml:space="preserve"> </w:t>
            </w:r>
            <w:r>
              <w:rPr>
                <w:rtl/>
              </w:rPr>
              <w:t>המקרר</w:t>
            </w:r>
          </w:p>
        </w:tc>
        <w:tc>
          <w:tcPr>
            <w:tcW w:w="797" w:type="dxa"/>
            <w:tcBorders>
              <w:top w:val="single" w:sz="4" w:space="0" w:color="auto"/>
              <w:left w:val="single" w:sz="4" w:space="0" w:color="auto"/>
            </w:tcBorders>
            <w:shd w:val="clear" w:color="auto" w:fill="FFFFFF"/>
          </w:tcPr>
          <w:p w14:paraId="1E8C2B38"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0262BB2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20B32076" w14:textId="77777777" w:rsidR="00063083" w:rsidRDefault="008F1F95" w:rsidP="00CA25C5">
            <w:pPr>
              <w:pStyle w:val="Other20"/>
              <w:shd w:val="clear" w:color="auto" w:fill="auto"/>
              <w:ind w:firstLine="180"/>
              <w:jc w:val="both"/>
            </w:pPr>
            <w:r>
              <w:t>.1</w:t>
            </w:r>
          </w:p>
        </w:tc>
      </w:tr>
      <w:tr w:rsidR="0052634D" w14:paraId="01E36E75" w14:textId="77777777" w:rsidTr="00CA25C5">
        <w:trPr>
          <w:trHeight w:hRule="exact" w:val="298"/>
        </w:trPr>
        <w:tc>
          <w:tcPr>
            <w:tcW w:w="6288" w:type="dxa"/>
            <w:tcBorders>
              <w:top w:val="single" w:sz="4" w:space="0" w:color="auto"/>
              <w:left w:val="single" w:sz="4" w:space="0" w:color="auto"/>
            </w:tcBorders>
            <w:shd w:val="clear" w:color="auto" w:fill="FFFFFF"/>
          </w:tcPr>
          <w:p w14:paraId="474F2077"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המקרר</w:t>
            </w:r>
            <w:r>
              <w:t xml:space="preserve"> </w:t>
            </w:r>
            <w:r>
              <w:rPr>
                <w:rtl/>
              </w:rPr>
              <w:t>לפעולה</w:t>
            </w:r>
            <w:r>
              <w:t xml:space="preserve"> </w:t>
            </w:r>
            <w:r>
              <w:rPr>
                <w:rtl/>
              </w:rPr>
              <w:t>שקטה</w:t>
            </w:r>
          </w:p>
        </w:tc>
        <w:tc>
          <w:tcPr>
            <w:tcW w:w="797" w:type="dxa"/>
            <w:tcBorders>
              <w:top w:val="single" w:sz="4" w:space="0" w:color="auto"/>
              <w:left w:val="single" w:sz="4" w:space="0" w:color="auto"/>
            </w:tcBorders>
            <w:shd w:val="clear" w:color="auto" w:fill="FFFFFF"/>
          </w:tcPr>
          <w:p w14:paraId="419D51D8"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B59926D"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65339F6" w14:textId="77777777" w:rsidR="00063083" w:rsidRDefault="008F1F95" w:rsidP="00CA25C5">
            <w:pPr>
              <w:pStyle w:val="Other20"/>
              <w:shd w:val="clear" w:color="auto" w:fill="auto"/>
              <w:ind w:firstLine="180"/>
              <w:jc w:val="both"/>
            </w:pPr>
            <w:r>
              <w:t>.2</w:t>
            </w:r>
          </w:p>
        </w:tc>
      </w:tr>
      <w:tr w:rsidR="0052634D" w14:paraId="4E070082" w14:textId="77777777" w:rsidTr="00CA25C5">
        <w:trPr>
          <w:trHeight w:hRule="exact" w:val="298"/>
        </w:trPr>
        <w:tc>
          <w:tcPr>
            <w:tcW w:w="6288" w:type="dxa"/>
            <w:tcBorders>
              <w:top w:val="single" w:sz="4" w:space="0" w:color="auto"/>
              <w:left w:val="single" w:sz="4" w:space="0" w:color="auto"/>
            </w:tcBorders>
            <w:shd w:val="clear" w:color="auto" w:fill="FFFFFF"/>
          </w:tcPr>
          <w:p w14:paraId="0D113B0D"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הרצועות</w:t>
            </w:r>
            <w:r>
              <w:t xml:space="preserve"> </w:t>
            </w:r>
            <w:r>
              <w:rPr>
                <w:rtl/>
              </w:rPr>
              <w:t>למתיחות</w:t>
            </w:r>
            <w:r>
              <w:t xml:space="preserve"> </w:t>
            </w:r>
            <w:r>
              <w:rPr>
                <w:rtl/>
              </w:rPr>
              <w:t>ושלמות</w:t>
            </w:r>
          </w:p>
        </w:tc>
        <w:tc>
          <w:tcPr>
            <w:tcW w:w="797" w:type="dxa"/>
            <w:tcBorders>
              <w:top w:val="single" w:sz="4" w:space="0" w:color="auto"/>
              <w:left w:val="single" w:sz="4" w:space="0" w:color="auto"/>
            </w:tcBorders>
            <w:shd w:val="clear" w:color="auto" w:fill="FFFFFF"/>
          </w:tcPr>
          <w:p w14:paraId="69130C35"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1AC83DB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EF45253" w14:textId="77777777" w:rsidR="00063083" w:rsidRDefault="008F1F95" w:rsidP="00CA25C5">
            <w:pPr>
              <w:pStyle w:val="Other20"/>
              <w:shd w:val="clear" w:color="auto" w:fill="auto"/>
              <w:ind w:firstLine="180"/>
              <w:jc w:val="both"/>
            </w:pPr>
            <w:r>
              <w:t>.3</w:t>
            </w:r>
          </w:p>
        </w:tc>
      </w:tr>
      <w:tr w:rsidR="0052634D" w14:paraId="47A6755E" w14:textId="77777777" w:rsidTr="00CA25C5">
        <w:trPr>
          <w:trHeight w:hRule="exact" w:val="298"/>
        </w:trPr>
        <w:tc>
          <w:tcPr>
            <w:tcW w:w="6288" w:type="dxa"/>
            <w:tcBorders>
              <w:top w:val="single" w:sz="4" w:space="0" w:color="auto"/>
              <w:left w:val="single" w:sz="4" w:space="0" w:color="auto"/>
            </w:tcBorders>
            <w:shd w:val="clear" w:color="auto" w:fill="FFFFFF"/>
          </w:tcPr>
          <w:p w14:paraId="7DAB6A9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האטם</w:t>
            </w:r>
            <w:r>
              <w:t xml:space="preserve"> </w:t>
            </w:r>
            <w:r>
              <w:rPr>
                <w:rtl/>
              </w:rPr>
              <w:t>לשלמות</w:t>
            </w:r>
            <w:r>
              <w:t xml:space="preserve"> </w:t>
            </w:r>
            <w:r>
              <w:rPr>
                <w:rtl/>
              </w:rPr>
              <w:t>ואטימה</w:t>
            </w:r>
            <w:r>
              <w:t xml:space="preserve"> </w:t>
            </w:r>
            <w:r>
              <w:rPr>
                <w:rtl/>
              </w:rPr>
              <w:t>נאותה</w:t>
            </w:r>
          </w:p>
        </w:tc>
        <w:tc>
          <w:tcPr>
            <w:tcW w:w="797" w:type="dxa"/>
            <w:tcBorders>
              <w:top w:val="single" w:sz="4" w:space="0" w:color="auto"/>
              <w:left w:val="single" w:sz="4" w:space="0" w:color="auto"/>
            </w:tcBorders>
            <w:shd w:val="clear" w:color="auto" w:fill="FFFFFF"/>
          </w:tcPr>
          <w:p w14:paraId="342439BB"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6CC79AE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08EF6FF" w14:textId="77777777" w:rsidR="00063083" w:rsidRDefault="008F1F95" w:rsidP="00CA25C5">
            <w:pPr>
              <w:pStyle w:val="Other20"/>
              <w:shd w:val="clear" w:color="auto" w:fill="auto"/>
              <w:ind w:firstLine="180"/>
              <w:jc w:val="both"/>
            </w:pPr>
            <w:r>
              <w:t>.4</w:t>
            </w:r>
          </w:p>
        </w:tc>
      </w:tr>
      <w:tr w:rsidR="0052634D" w14:paraId="013DDF59" w14:textId="77777777" w:rsidTr="00CA25C5">
        <w:trPr>
          <w:trHeight w:hRule="exact" w:val="298"/>
        </w:trPr>
        <w:tc>
          <w:tcPr>
            <w:tcW w:w="6288" w:type="dxa"/>
            <w:tcBorders>
              <w:top w:val="single" w:sz="4" w:space="0" w:color="auto"/>
              <w:left w:val="single" w:sz="4" w:space="0" w:color="auto"/>
            </w:tcBorders>
            <w:shd w:val="clear" w:color="auto" w:fill="FFFFFF"/>
          </w:tcPr>
          <w:p w14:paraId="57F18418" w14:textId="77777777" w:rsidR="00063083" w:rsidRDefault="008F1F95" w:rsidP="00CA25C5">
            <w:pPr>
              <w:pStyle w:val="Other0"/>
              <w:shd w:val="clear" w:color="auto" w:fill="auto"/>
              <w:spacing w:after="0" w:line="240" w:lineRule="auto"/>
            </w:pPr>
            <w:r>
              <w:rPr>
                <w:rtl/>
              </w:rPr>
              <w:lastRenderedPageBreak/>
              <w:t>שמן</w:t>
            </w:r>
            <w:r>
              <w:t xml:space="preserve"> </w:t>
            </w:r>
            <w:r>
              <w:rPr>
                <w:rtl/>
              </w:rPr>
              <w:t>הסגר</w:t>
            </w:r>
            <w:r>
              <w:t xml:space="preserve"> </w:t>
            </w:r>
            <w:r>
              <w:rPr>
                <w:rtl/>
              </w:rPr>
              <w:t>וצירי</w:t>
            </w:r>
            <w:r>
              <w:t xml:space="preserve"> </w:t>
            </w:r>
            <w:r>
              <w:rPr>
                <w:rtl/>
              </w:rPr>
              <w:t>הדלת</w:t>
            </w:r>
          </w:p>
        </w:tc>
        <w:tc>
          <w:tcPr>
            <w:tcW w:w="797" w:type="dxa"/>
            <w:tcBorders>
              <w:top w:val="single" w:sz="4" w:space="0" w:color="auto"/>
              <w:left w:val="single" w:sz="4" w:space="0" w:color="auto"/>
            </w:tcBorders>
            <w:shd w:val="clear" w:color="auto" w:fill="FFFFFF"/>
          </w:tcPr>
          <w:p w14:paraId="67656A9A"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8B786A3"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73B4FC3F" w14:textId="77777777" w:rsidR="00063083" w:rsidRDefault="008F1F95" w:rsidP="00CA25C5">
            <w:pPr>
              <w:pStyle w:val="Other20"/>
              <w:shd w:val="clear" w:color="auto" w:fill="auto"/>
              <w:ind w:firstLine="180"/>
              <w:jc w:val="both"/>
            </w:pPr>
            <w:r>
              <w:t>.5</w:t>
            </w:r>
          </w:p>
        </w:tc>
      </w:tr>
      <w:tr w:rsidR="0052634D" w14:paraId="14FF5D74" w14:textId="77777777" w:rsidTr="00CA25C5">
        <w:trPr>
          <w:trHeight w:hRule="exact" w:val="298"/>
        </w:trPr>
        <w:tc>
          <w:tcPr>
            <w:tcW w:w="6288" w:type="dxa"/>
            <w:tcBorders>
              <w:top w:val="single" w:sz="4" w:space="0" w:color="auto"/>
              <w:left w:val="single" w:sz="4" w:space="0" w:color="auto"/>
            </w:tcBorders>
            <w:shd w:val="clear" w:color="auto" w:fill="FFFFFF"/>
          </w:tcPr>
          <w:p w14:paraId="3DAE0085"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התאורה</w:t>
            </w:r>
            <w:r>
              <w:t xml:space="preserve"> </w:t>
            </w:r>
            <w:r>
              <w:rPr>
                <w:rtl/>
              </w:rPr>
              <w:t>הפנימית</w:t>
            </w:r>
          </w:p>
        </w:tc>
        <w:tc>
          <w:tcPr>
            <w:tcW w:w="797" w:type="dxa"/>
            <w:tcBorders>
              <w:top w:val="single" w:sz="4" w:space="0" w:color="auto"/>
              <w:left w:val="single" w:sz="4" w:space="0" w:color="auto"/>
            </w:tcBorders>
            <w:shd w:val="clear" w:color="auto" w:fill="FFFFFF"/>
          </w:tcPr>
          <w:p w14:paraId="5756C815"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3746A3C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2C069E9B" w14:textId="77777777" w:rsidR="00063083" w:rsidRDefault="008F1F95" w:rsidP="00CA25C5">
            <w:pPr>
              <w:pStyle w:val="Other20"/>
              <w:shd w:val="clear" w:color="auto" w:fill="auto"/>
              <w:ind w:firstLine="180"/>
              <w:jc w:val="both"/>
            </w:pPr>
            <w:r>
              <w:t>.6</w:t>
            </w:r>
          </w:p>
        </w:tc>
      </w:tr>
      <w:tr w:rsidR="0052634D" w14:paraId="4669D904" w14:textId="77777777" w:rsidTr="00CA25C5">
        <w:trPr>
          <w:trHeight w:hRule="exact" w:val="293"/>
        </w:trPr>
        <w:tc>
          <w:tcPr>
            <w:tcW w:w="6288" w:type="dxa"/>
            <w:tcBorders>
              <w:top w:val="single" w:sz="4" w:space="0" w:color="auto"/>
              <w:left w:val="single" w:sz="4" w:space="0" w:color="auto"/>
            </w:tcBorders>
            <w:shd w:val="clear" w:color="auto" w:fill="FFFFFF"/>
          </w:tcPr>
          <w:p w14:paraId="23B0E703"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האחראי</w:t>
            </w:r>
            <w:r>
              <w:t xml:space="preserve"> </w:t>
            </w:r>
            <w:r>
              <w:rPr>
                <w:rtl/>
              </w:rPr>
              <w:t>על</w:t>
            </w:r>
            <w:r>
              <w:t xml:space="preserve"> </w:t>
            </w:r>
            <w:r>
              <w:rPr>
                <w:rtl/>
              </w:rPr>
              <w:t>בעיות</w:t>
            </w:r>
            <w:r>
              <w:t xml:space="preserve"> </w:t>
            </w:r>
            <w:r>
              <w:rPr>
                <w:rtl/>
              </w:rPr>
              <w:t>בפעולת</w:t>
            </w:r>
            <w:r>
              <w:t xml:space="preserve"> </w:t>
            </w:r>
            <w:r>
              <w:rPr>
                <w:rtl/>
              </w:rPr>
              <w:t>המקרר</w:t>
            </w:r>
          </w:p>
        </w:tc>
        <w:tc>
          <w:tcPr>
            <w:tcW w:w="797" w:type="dxa"/>
            <w:tcBorders>
              <w:top w:val="single" w:sz="4" w:space="0" w:color="auto"/>
              <w:left w:val="single" w:sz="4" w:space="0" w:color="auto"/>
            </w:tcBorders>
            <w:shd w:val="clear" w:color="auto" w:fill="FFFFFF"/>
          </w:tcPr>
          <w:p w14:paraId="549B169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5CBE50AE"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C2A1B66" w14:textId="77777777" w:rsidR="00063083" w:rsidRDefault="008F1F95" w:rsidP="00CA25C5">
            <w:pPr>
              <w:pStyle w:val="Other20"/>
              <w:shd w:val="clear" w:color="auto" w:fill="auto"/>
              <w:ind w:firstLine="180"/>
              <w:jc w:val="both"/>
            </w:pPr>
            <w:r>
              <w:t>.7</w:t>
            </w:r>
          </w:p>
        </w:tc>
      </w:tr>
      <w:tr w:rsidR="0052634D" w14:paraId="051C4D13" w14:textId="77777777" w:rsidTr="00CA25C5">
        <w:trPr>
          <w:trHeight w:hRule="exact" w:val="293"/>
        </w:trPr>
        <w:tc>
          <w:tcPr>
            <w:tcW w:w="6288" w:type="dxa"/>
            <w:tcBorders>
              <w:top w:val="single" w:sz="4" w:space="0" w:color="auto"/>
              <w:left w:val="single" w:sz="4" w:space="0" w:color="auto"/>
            </w:tcBorders>
            <w:shd w:val="clear" w:color="auto" w:fill="FFFFFF"/>
          </w:tcPr>
          <w:p w14:paraId="65B75ACC" w14:textId="77777777" w:rsidR="00063083" w:rsidRDefault="008F1F95" w:rsidP="00CA25C5">
            <w:pPr>
              <w:pStyle w:val="Other0"/>
              <w:shd w:val="clear" w:color="auto" w:fill="auto"/>
              <w:spacing w:after="0" w:line="240" w:lineRule="auto"/>
            </w:pPr>
            <w:r>
              <w:rPr>
                <w:rtl/>
              </w:rPr>
              <w:t>נקה</w:t>
            </w:r>
            <w:r>
              <w:t xml:space="preserve"> </w:t>
            </w:r>
            <w:r>
              <w:rPr>
                <w:rtl/>
              </w:rPr>
              <w:t>את</w:t>
            </w:r>
            <w:r>
              <w:t xml:space="preserve"> </w:t>
            </w:r>
            <w:r>
              <w:rPr>
                <w:rtl/>
              </w:rPr>
              <w:t>צינור</w:t>
            </w:r>
            <w:r>
              <w:t xml:space="preserve"> </w:t>
            </w:r>
            <w:r>
              <w:rPr>
                <w:rtl/>
              </w:rPr>
              <w:t>ההפשרה</w:t>
            </w:r>
          </w:p>
        </w:tc>
        <w:tc>
          <w:tcPr>
            <w:tcW w:w="797" w:type="dxa"/>
            <w:tcBorders>
              <w:top w:val="single" w:sz="4" w:space="0" w:color="auto"/>
              <w:left w:val="single" w:sz="4" w:space="0" w:color="auto"/>
            </w:tcBorders>
            <w:shd w:val="clear" w:color="auto" w:fill="FFFFFF"/>
          </w:tcPr>
          <w:p w14:paraId="462336F9"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5000D9C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BAE9F26" w14:textId="77777777" w:rsidR="00063083" w:rsidRDefault="008F1F95" w:rsidP="00CA25C5">
            <w:pPr>
              <w:pStyle w:val="Other20"/>
              <w:shd w:val="clear" w:color="auto" w:fill="auto"/>
              <w:ind w:firstLine="180"/>
              <w:jc w:val="both"/>
            </w:pPr>
            <w:r>
              <w:t>.8</w:t>
            </w:r>
          </w:p>
        </w:tc>
      </w:tr>
      <w:tr w:rsidR="0052634D" w14:paraId="4B1472B9" w14:textId="77777777" w:rsidTr="00CA25C5">
        <w:trPr>
          <w:trHeight w:hRule="exact" w:val="317"/>
        </w:trPr>
        <w:tc>
          <w:tcPr>
            <w:tcW w:w="6288" w:type="dxa"/>
            <w:tcBorders>
              <w:top w:val="single" w:sz="4" w:space="0" w:color="auto"/>
              <w:left w:val="single" w:sz="4" w:space="0" w:color="auto"/>
              <w:bottom w:val="single" w:sz="4" w:space="0" w:color="auto"/>
            </w:tcBorders>
            <w:shd w:val="clear" w:color="auto" w:fill="FFFFFF"/>
          </w:tcPr>
          <w:p w14:paraId="29C58455" w14:textId="77777777" w:rsidR="00063083" w:rsidRDefault="008F1F95" w:rsidP="00CA25C5">
            <w:pPr>
              <w:pStyle w:val="Other0"/>
              <w:shd w:val="clear" w:color="auto" w:fill="auto"/>
              <w:spacing w:after="0" w:line="240" w:lineRule="auto"/>
            </w:pPr>
            <w:r>
              <w:rPr>
                <w:rtl/>
              </w:rPr>
              <w:t>נקה</w:t>
            </w:r>
            <w:r>
              <w:t xml:space="preserve"> </w:t>
            </w:r>
            <w:r>
              <w:rPr>
                <w:rtl/>
              </w:rPr>
              <w:t>וצבע</w:t>
            </w:r>
            <w:r>
              <w:t xml:space="preserve"> </w:t>
            </w:r>
            <w:r>
              <w:rPr>
                <w:rtl/>
              </w:rPr>
              <w:t>לפי</w:t>
            </w:r>
            <w:r>
              <w:t xml:space="preserve"> </w:t>
            </w:r>
            <w:r>
              <w:rPr>
                <w:rtl/>
              </w:rPr>
              <w:t>הצורך</w:t>
            </w:r>
          </w:p>
        </w:tc>
        <w:tc>
          <w:tcPr>
            <w:tcW w:w="797" w:type="dxa"/>
            <w:tcBorders>
              <w:top w:val="single" w:sz="4" w:space="0" w:color="auto"/>
              <w:left w:val="single" w:sz="4" w:space="0" w:color="auto"/>
              <w:bottom w:val="single" w:sz="4" w:space="0" w:color="auto"/>
            </w:tcBorders>
            <w:shd w:val="clear" w:color="auto" w:fill="FFFFFF"/>
          </w:tcPr>
          <w:p w14:paraId="19726DB9"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14:paraId="55E81890"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44033BA8" w14:textId="77777777" w:rsidR="00063083" w:rsidRDefault="008F1F95" w:rsidP="00CA25C5">
            <w:pPr>
              <w:pStyle w:val="Other20"/>
              <w:shd w:val="clear" w:color="auto" w:fill="auto"/>
              <w:ind w:firstLine="180"/>
              <w:jc w:val="both"/>
            </w:pPr>
            <w:r>
              <w:t>.9</w:t>
            </w:r>
          </w:p>
        </w:tc>
      </w:tr>
    </w:tbl>
    <w:p w14:paraId="6A82031D" w14:textId="77777777" w:rsidR="00063083" w:rsidRDefault="00063083" w:rsidP="00063083"/>
    <w:p w14:paraId="18BE5C8F" w14:textId="77777777" w:rsidR="00063083" w:rsidRDefault="00063083" w:rsidP="00063083"/>
    <w:p w14:paraId="59F19870" w14:textId="77777777" w:rsidR="00063083" w:rsidRDefault="00063083" w:rsidP="00063083"/>
    <w:p w14:paraId="2471ED43"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41A7DE62" w14:textId="77777777" w:rsidR="00063083" w:rsidRDefault="00063083" w:rsidP="00063083"/>
    <w:p w14:paraId="600B3489"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2985A242" w14:textId="77777777" w:rsidTr="00CA25C5">
        <w:trPr>
          <w:trHeight w:hRule="exact" w:val="317"/>
        </w:trPr>
        <w:tc>
          <w:tcPr>
            <w:tcW w:w="6230" w:type="dxa"/>
            <w:tcBorders>
              <w:top w:val="single" w:sz="4" w:space="0" w:color="auto"/>
              <w:left w:val="single" w:sz="4" w:space="0" w:color="auto"/>
            </w:tcBorders>
            <w:shd w:val="clear" w:color="auto" w:fill="FFFFFF"/>
          </w:tcPr>
          <w:p w14:paraId="28EB4AEE"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14:paraId="65A65A29" w14:textId="77777777" w:rsidR="00063083" w:rsidRDefault="008F1F95"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14:paraId="39DDBE99" w14:textId="77777777" w:rsidR="00063083" w:rsidRDefault="008F1F95" w:rsidP="00CA25C5">
            <w:pPr>
              <w:pStyle w:val="Other0"/>
              <w:shd w:val="clear" w:color="auto" w:fill="auto"/>
              <w:spacing w:after="0" w:line="240" w:lineRule="auto"/>
              <w:jc w:val="center"/>
            </w:pPr>
            <w:r>
              <w:rPr>
                <w:b/>
                <w:bCs/>
                <w:color w:val="000000"/>
                <w:rtl/>
                <w:lang w:val="he-IL" w:eastAsia="he-I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0AE5B60C" w14:textId="77777777" w:rsidR="00063083" w:rsidRDefault="008F1F95" w:rsidP="00CA25C5">
            <w:pPr>
              <w:pStyle w:val="Other0"/>
              <w:shd w:val="clear" w:color="auto" w:fill="auto"/>
              <w:spacing w:after="0" w:line="240" w:lineRule="auto"/>
              <w:ind w:firstLine="220"/>
            </w:pPr>
            <w:r>
              <w:rPr>
                <w:b/>
                <w:bCs/>
                <w:color w:val="000000"/>
                <w:rtl/>
                <w:lang w:val="he-IL" w:eastAsia="he-IL"/>
              </w:rPr>
              <w:t>מסי</w:t>
            </w:r>
          </w:p>
        </w:tc>
      </w:tr>
      <w:tr w:rsidR="0052634D" w14:paraId="3B00878C" w14:textId="77777777" w:rsidTr="00CA25C5">
        <w:trPr>
          <w:trHeight w:hRule="exact" w:val="451"/>
        </w:trPr>
        <w:tc>
          <w:tcPr>
            <w:tcW w:w="6230" w:type="dxa"/>
            <w:tcBorders>
              <w:top w:val="single" w:sz="4" w:space="0" w:color="auto"/>
              <w:left w:val="single" w:sz="4" w:space="0" w:color="auto"/>
            </w:tcBorders>
            <w:shd w:val="clear" w:color="auto" w:fill="FFFFFF"/>
          </w:tcPr>
          <w:p w14:paraId="06AE84CA"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מיחם חשמלי</w:t>
            </w:r>
          </w:p>
        </w:tc>
        <w:tc>
          <w:tcPr>
            <w:tcW w:w="797" w:type="dxa"/>
            <w:vMerge/>
            <w:tcBorders>
              <w:left w:val="single" w:sz="4" w:space="0" w:color="auto"/>
            </w:tcBorders>
            <w:shd w:val="clear" w:color="auto" w:fill="FFFFFF"/>
            <w:vAlign w:val="center"/>
          </w:tcPr>
          <w:p w14:paraId="7028DF72" w14:textId="77777777" w:rsidR="00063083" w:rsidRDefault="00063083" w:rsidP="00CA25C5"/>
        </w:tc>
        <w:tc>
          <w:tcPr>
            <w:tcW w:w="667" w:type="dxa"/>
            <w:vMerge/>
            <w:tcBorders>
              <w:left w:val="single" w:sz="4" w:space="0" w:color="auto"/>
            </w:tcBorders>
            <w:shd w:val="clear" w:color="auto" w:fill="FFFFFF"/>
            <w:vAlign w:val="center"/>
          </w:tcPr>
          <w:p w14:paraId="6B10FCBE"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05BCE742" w14:textId="77777777" w:rsidR="00063083" w:rsidRDefault="00063083" w:rsidP="00CA25C5"/>
        </w:tc>
      </w:tr>
      <w:tr w:rsidR="0052634D" w14:paraId="36A3B009" w14:textId="77777777" w:rsidTr="00CA25C5">
        <w:trPr>
          <w:trHeight w:hRule="exact" w:val="643"/>
        </w:trPr>
        <w:tc>
          <w:tcPr>
            <w:tcW w:w="6230" w:type="dxa"/>
            <w:tcBorders>
              <w:top w:val="single" w:sz="4" w:space="0" w:color="auto"/>
              <w:left w:val="single" w:sz="4" w:space="0" w:color="auto"/>
            </w:tcBorders>
            <w:shd w:val="clear" w:color="auto" w:fill="FFFFFF"/>
          </w:tcPr>
          <w:p w14:paraId="1E5CE505" w14:textId="77777777" w:rsidR="00063083" w:rsidRDefault="008F1F9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14:paraId="6CCABE84" w14:textId="77777777" w:rsidR="00063083" w:rsidRDefault="00063083" w:rsidP="00CA25C5"/>
        </w:tc>
        <w:tc>
          <w:tcPr>
            <w:tcW w:w="667" w:type="dxa"/>
            <w:vMerge/>
            <w:tcBorders>
              <w:left w:val="single" w:sz="4" w:space="0" w:color="auto"/>
            </w:tcBorders>
            <w:shd w:val="clear" w:color="auto" w:fill="FFFFFF"/>
            <w:vAlign w:val="center"/>
          </w:tcPr>
          <w:p w14:paraId="38FBB5A8"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2B74B07F" w14:textId="77777777" w:rsidR="00063083" w:rsidRDefault="00063083" w:rsidP="00CA25C5"/>
        </w:tc>
      </w:tr>
      <w:tr w:rsidR="0052634D" w14:paraId="56308CD5" w14:textId="77777777" w:rsidTr="00CA25C5">
        <w:trPr>
          <w:trHeight w:hRule="exact" w:val="298"/>
        </w:trPr>
        <w:tc>
          <w:tcPr>
            <w:tcW w:w="6230" w:type="dxa"/>
            <w:tcBorders>
              <w:top w:val="single" w:sz="4" w:space="0" w:color="auto"/>
              <w:left w:val="single" w:sz="4" w:space="0" w:color="auto"/>
            </w:tcBorders>
            <w:shd w:val="clear" w:color="auto" w:fill="FFFFFF"/>
          </w:tcPr>
          <w:p w14:paraId="40A51014" w14:textId="77777777" w:rsidR="00063083" w:rsidRDefault="008F1F95" w:rsidP="00CA25C5">
            <w:pPr>
              <w:pStyle w:val="Other0"/>
              <w:shd w:val="clear" w:color="auto" w:fill="auto"/>
              <w:spacing w:after="0" w:line="240" w:lineRule="auto"/>
            </w:pPr>
            <w:r>
              <w:rPr>
                <w:color w:val="000000"/>
                <w:rtl/>
                <w:lang w:val="he-IL" w:eastAsia="he-IL"/>
              </w:rPr>
              <w:t>בדוק את שלמות המיכל</w:t>
            </w:r>
          </w:p>
        </w:tc>
        <w:tc>
          <w:tcPr>
            <w:tcW w:w="797" w:type="dxa"/>
            <w:tcBorders>
              <w:top w:val="single" w:sz="4" w:space="0" w:color="auto"/>
              <w:left w:val="single" w:sz="4" w:space="0" w:color="auto"/>
            </w:tcBorders>
            <w:shd w:val="clear" w:color="auto" w:fill="FFFFFF"/>
          </w:tcPr>
          <w:p w14:paraId="17669BB2"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14:paraId="566FB9A1" w14:textId="77777777" w:rsidR="00063083" w:rsidRDefault="008F1F95"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14:paraId="173137A6" w14:textId="77777777" w:rsidR="00063083" w:rsidRDefault="008F1F95" w:rsidP="00CA25C5">
            <w:pPr>
              <w:pStyle w:val="Other20"/>
              <w:shd w:val="clear" w:color="auto" w:fill="auto"/>
              <w:ind w:firstLine="180"/>
              <w:jc w:val="both"/>
            </w:pPr>
            <w:r>
              <w:rPr>
                <w:color w:val="000000"/>
              </w:rPr>
              <w:t>.1</w:t>
            </w:r>
          </w:p>
        </w:tc>
      </w:tr>
      <w:tr w:rsidR="0052634D" w14:paraId="4AB83898" w14:textId="77777777" w:rsidTr="00CA25C5">
        <w:trPr>
          <w:trHeight w:hRule="exact" w:val="293"/>
        </w:trPr>
        <w:tc>
          <w:tcPr>
            <w:tcW w:w="6230" w:type="dxa"/>
            <w:tcBorders>
              <w:top w:val="single" w:sz="4" w:space="0" w:color="auto"/>
              <w:left w:val="single" w:sz="4" w:space="0" w:color="auto"/>
            </w:tcBorders>
            <w:shd w:val="clear" w:color="auto" w:fill="FFFFFF"/>
          </w:tcPr>
          <w:p w14:paraId="1F97A3B1" w14:textId="77777777" w:rsidR="00063083" w:rsidRDefault="008F1F95" w:rsidP="00CA25C5">
            <w:pPr>
              <w:pStyle w:val="Other0"/>
              <w:shd w:val="clear" w:color="auto" w:fill="auto"/>
              <w:spacing w:after="0" w:line="240" w:lineRule="auto"/>
            </w:pPr>
            <w:r>
              <w:rPr>
                <w:color w:val="000000"/>
                <w:rtl/>
                <w:lang w:val="he-IL" w:eastAsia="he-IL"/>
              </w:rPr>
              <w:t>בדוק את פעולת הטרמוסטט</w:t>
            </w:r>
          </w:p>
        </w:tc>
        <w:tc>
          <w:tcPr>
            <w:tcW w:w="797" w:type="dxa"/>
            <w:tcBorders>
              <w:top w:val="single" w:sz="4" w:space="0" w:color="auto"/>
              <w:left w:val="single" w:sz="4" w:space="0" w:color="auto"/>
            </w:tcBorders>
            <w:shd w:val="clear" w:color="auto" w:fill="FFFFFF"/>
          </w:tcPr>
          <w:p w14:paraId="176F8EC0"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2DC4203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58157862" w14:textId="77777777" w:rsidR="00063083" w:rsidRDefault="008F1F95" w:rsidP="00CA25C5">
            <w:pPr>
              <w:pStyle w:val="Other20"/>
              <w:shd w:val="clear" w:color="auto" w:fill="auto"/>
              <w:ind w:firstLine="180"/>
              <w:jc w:val="both"/>
            </w:pPr>
            <w:r>
              <w:rPr>
                <w:color w:val="000000"/>
              </w:rPr>
              <w:t>.2</w:t>
            </w:r>
          </w:p>
        </w:tc>
      </w:tr>
      <w:tr w:rsidR="0052634D" w14:paraId="119EA8B6" w14:textId="77777777" w:rsidTr="00CA25C5">
        <w:trPr>
          <w:trHeight w:hRule="exact" w:val="298"/>
        </w:trPr>
        <w:tc>
          <w:tcPr>
            <w:tcW w:w="6230" w:type="dxa"/>
            <w:tcBorders>
              <w:top w:val="single" w:sz="4" w:space="0" w:color="auto"/>
              <w:left w:val="single" w:sz="4" w:space="0" w:color="auto"/>
            </w:tcBorders>
            <w:shd w:val="clear" w:color="auto" w:fill="FFFFFF"/>
          </w:tcPr>
          <w:p w14:paraId="185FF5C4" w14:textId="77777777" w:rsidR="00063083" w:rsidRDefault="008F1F95" w:rsidP="00CA25C5">
            <w:pPr>
              <w:pStyle w:val="Other0"/>
              <w:shd w:val="clear" w:color="auto" w:fill="auto"/>
              <w:spacing w:after="0" w:line="240" w:lineRule="auto"/>
            </w:pPr>
            <w:r>
              <w:rPr>
                <w:color w:val="000000"/>
                <w:rtl/>
                <w:lang w:val="he-IL" w:eastAsia="he-IL"/>
              </w:rPr>
              <w:t>בדוק לנזילות את הברזים והמיכל</w:t>
            </w:r>
          </w:p>
        </w:tc>
        <w:tc>
          <w:tcPr>
            <w:tcW w:w="797" w:type="dxa"/>
            <w:tcBorders>
              <w:top w:val="single" w:sz="4" w:space="0" w:color="auto"/>
              <w:left w:val="single" w:sz="4" w:space="0" w:color="auto"/>
            </w:tcBorders>
            <w:shd w:val="clear" w:color="auto" w:fill="FFFFFF"/>
          </w:tcPr>
          <w:p w14:paraId="34640BD0"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7D25F975"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4E007F9" w14:textId="77777777" w:rsidR="00063083" w:rsidRDefault="008F1F95" w:rsidP="00CA25C5">
            <w:pPr>
              <w:pStyle w:val="Other20"/>
              <w:shd w:val="clear" w:color="auto" w:fill="auto"/>
              <w:ind w:firstLine="180"/>
              <w:jc w:val="both"/>
            </w:pPr>
            <w:r>
              <w:rPr>
                <w:color w:val="000000"/>
              </w:rPr>
              <w:t>.3</w:t>
            </w:r>
          </w:p>
        </w:tc>
      </w:tr>
      <w:tr w:rsidR="0052634D" w14:paraId="3CF9B428"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0EBB0C03" w14:textId="77777777" w:rsidR="00063083" w:rsidRDefault="008F1F95" w:rsidP="00CA25C5">
            <w:pPr>
              <w:pStyle w:val="Other0"/>
              <w:shd w:val="clear" w:color="auto" w:fill="auto"/>
              <w:spacing w:after="0" w:line="240" w:lineRule="auto"/>
            </w:pPr>
            <w:r>
              <w:rPr>
                <w:color w:val="000000"/>
                <w:rtl/>
                <w:lang w:val="he-IL" w:eastAsia="he-IL"/>
              </w:rPr>
              <w:t>בדוק את שלמות המספק והחיבור החשמלי</w:t>
            </w:r>
          </w:p>
        </w:tc>
        <w:tc>
          <w:tcPr>
            <w:tcW w:w="797" w:type="dxa"/>
            <w:tcBorders>
              <w:top w:val="single" w:sz="4" w:space="0" w:color="auto"/>
              <w:left w:val="single" w:sz="4" w:space="0" w:color="auto"/>
              <w:bottom w:val="single" w:sz="4" w:space="0" w:color="auto"/>
            </w:tcBorders>
            <w:shd w:val="clear" w:color="auto" w:fill="FFFFFF"/>
          </w:tcPr>
          <w:p w14:paraId="38C883EA"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bottom w:val="single" w:sz="4" w:space="0" w:color="auto"/>
            </w:tcBorders>
            <w:shd w:val="clear" w:color="auto" w:fill="FFFFFF"/>
          </w:tcPr>
          <w:p w14:paraId="7F798404"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73CA8FC0" w14:textId="77777777" w:rsidR="00063083" w:rsidRDefault="008F1F95" w:rsidP="00CA25C5">
            <w:pPr>
              <w:pStyle w:val="Other20"/>
              <w:shd w:val="clear" w:color="auto" w:fill="auto"/>
              <w:ind w:firstLine="180"/>
              <w:jc w:val="both"/>
            </w:pPr>
            <w:r>
              <w:rPr>
                <w:color w:val="000000"/>
              </w:rPr>
              <w:t>.4</w:t>
            </w:r>
          </w:p>
        </w:tc>
      </w:tr>
    </w:tbl>
    <w:p w14:paraId="528142AA" w14:textId="77777777" w:rsidR="00063083" w:rsidRDefault="00063083" w:rsidP="00063083"/>
    <w:p w14:paraId="43E74F52" w14:textId="77777777" w:rsidR="00063083" w:rsidRDefault="008F1F95" w:rsidP="00063083">
      <w:r>
        <w:br w:type="page"/>
      </w:r>
    </w:p>
    <w:p w14:paraId="1BDAD548" w14:textId="77777777" w:rsidR="00063083" w:rsidRDefault="00063083" w:rsidP="00063083"/>
    <w:p w14:paraId="3534F27D"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52634D" w14:paraId="58C44B30" w14:textId="77777777" w:rsidTr="00CA25C5">
        <w:trPr>
          <w:trHeight w:hRule="exact" w:val="317"/>
        </w:trPr>
        <w:tc>
          <w:tcPr>
            <w:tcW w:w="6230" w:type="dxa"/>
            <w:tcBorders>
              <w:top w:val="single" w:sz="4" w:space="0" w:color="auto"/>
              <w:left w:val="single" w:sz="4" w:space="0" w:color="auto"/>
            </w:tcBorders>
            <w:shd w:val="clear" w:color="auto" w:fill="FFFFFF"/>
          </w:tcPr>
          <w:p w14:paraId="4B477C40"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2" w:type="dxa"/>
            <w:vMerge w:val="restart"/>
            <w:tcBorders>
              <w:top w:val="single" w:sz="4" w:space="0" w:color="auto"/>
              <w:left w:val="single" w:sz="4" w:space="0" w:color="auto"/>
            </w:tcBorders>
            <w:shd w:val="clear" w:color="auto" w:fill="FFFFFF"/>
            <w:vAlign w:val="center"/>
          </w:tcPr>
          <w:p w14:paraId="10769119" w14:textId="77777777" w:rsidR="00063083" w:rsidRDefault="008F1F95" w:rsidP="00CA25C5">
            <w:pPr>
              <w:pStyle w:val="Other0"/>
              <w:shd w:val="clear" w:color="auto" w:fill="auto"/>
              <w:spacing w:after="0" w:line="360" w:lineRule="auto"/>
              <w:ind w:left="180" w:firstLine="20"/>
            </w:pPr>
            <w:r>
              <w:rPr>
                <w:b/>
                <w:bCs/>
                <w:color w:val="000000"/>
                <w:rtl/>
                <w:lang w:val="he-IL" w:eastAsia="he-IL"/>
              </w:rPr>
              <w:t>מצב ציוד</w:t>
            </w:r>
          </w:p>
        </w:tc>
        <w:tc>
          <w:tcPr>
            <w:tcW w:w="677" w:type="dxa"/>
            <w:vMerge w:val="restart"/>
            <w:tcBorders>
              <w:top w:val="single" w:sz="4" w:space="0" w:color="auto"/>
              <w:left w:val="single" w:sz="4" w:space="0" w:color="auto"/>
            </w:tcBorders>
            <w:shd w:val="clear" w:color="auto" w:fill="FFFFFF"/>
            <w:vAlign w:val="center"/>
          </w:tcPr>
          <w:p w14:paraId="2FA92A80" w14:textId="77777777" w:rsidR="00063083" w:rsidRDefault="008F1F95" w:rsidP="00CA25C5">
            <w:pPr>
              <w:pStyle w:val="Other0"/>
              <w:shd w:val="clear" w:color="auto" w:fill="auto"/>
              <w:spacing w:after="0" w:line="240" w:lineRule="auto"/>
              <w:jc w:val="center"/>
            </w:pPr>
            <w:r>
              <w:rPr>
                <w:b/>
                <w:bCs/>
                <w:color w:val="000000"/>
                <w:rtl/>
                <w:lang w:val="he-IL" w:eastAsia="he-IL"/>
              </w:rPr>
              <w:t>תד'</w:t>
            </w:r>
          </w:p>
        </w:tc>
        <w:tc>
          <w:tcPr>
            <w:tcW w:w="782" w:type="dxa"/>
            <w:vMerge w:val="restart"/>
            <w:tcBorders>
              <w:top w:val="single" w:sz="4" w:space="0" w:color="auto"/>
              <w:left w:val="single" w:sz="4" w:space="0" w:color="auto"/>
              <w:right w:val="single" w:sz="4" w:space="0" w:color="auto"/>
            </w:tcBorders>
            <w:shd w:val="clear" w:color="auto" w:fill="FFFFFF"/>
            <w:vAlign w:val="center"/>
          </w:tcPr>
          <w:p w14:paraId="07D02FBE" w14:textId="77777777" w:rsidR="00063083" w:rsidRDefault="008F1F95" w:rsidP="00CA25C5">
            <w:pPr>
              <w:pStyle w:val="Other0"/>
              <w:shd w:val="clear" w:color="auto" w:fill="auto"/>
              <w:spacing w:after="0" w:line="240" w:lineRule="auto"/>
              <w:jc w:val="center"/>
            </w:pPr>
            <w:r>
              <w:rPr>
                <w:b/>
                <w:bCs/>
                <w:color w:val="000000"/>
                <w:rtl/>
                <w:lang w:val="he-IL" w:eastAsia="he-IL"/>
              </w:rPr>
              <w:t>מס'</w:t>
            </w:r>
          </w:p>
        </w:tc>
      </w:tr>
      <w:tr w:rsidR="0052634D" w14:paraId="5F46CDAB" w14:textId="77777777" w:rsidTr="00CA25C5">
        <w:trPr>
          <w:trHeight w:hRule="exact" w:val="451"/>
        </w:trPr>
        <w:tc>
          <w:tcPr>
            <w:tcW w:w="6230" w:type="dxa"/>
            <w:tcBorders>
              <w:top w:val="single" w:sz="4" w:space="0" w:color="auto"/>
              <w:left w:val="single" w:sz="4" w:space="0" w:color="auto"/>
            </w:tcBorders>
            <w:shd w:val="clear" w:color="auto" w:fill="FFFFFF"/>
          </w:tcPr>
          <w:p w14:paraId="7D854EFE"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כיריים גז</w:t>
            </w:r>
          </w:p>
        </w:tc>
        <w:tc>
          <w:tcPr>
            <w:tcW w:w="792" w:type="dxa"/>
            <w:vMerge/>
            <w:tcBorders>
              <w:left w:val="single" w:sz="4" w:space="0" w:color="auto"/>
            </w:tcBorders>
            <w:shd w:val="clear" w:color="auto" w:fill="FFFFFF"/>
            <w:vAlign w:val="center"/>
          </w:tcPr>
          <w:p w14:paraId="7E346F50" w14:textId="77777777" w:rsidR="00063083" w:rsidRDefault="00063083" w:rsidP="00CA25C5"/>
        </w:tc>
        <w:tc>
          <w:tcPr>
            <w:tcW w:w="677" w:type="dxa"/>
            <w:vMerge/>
            <w:tcBorders>
              <w:left w:val="single" w:sz="4" w:space="0" w:color="auto"/>
            </w:tcBorders>
            <w:shd w:val="clear" w:color="auto" w:fill="FFFFFF"/>
            <w:vAlign w:val="center"/>
          </w:tcPr>
          <w:p w14:paraId="3C9F58CF"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481EC3B5" w14:textId="77777777" w:rsidR="00063083" w:rsidRDefault="00063083" w:rsidP="00CA25C5"/>
        </w:tc>
      </w:tr>
      <w:tr w:rsidR="0052634D" w14:paraId="6AD6805F" w14:textId="77777777" w:rsidTr="00CA25C5">
        <w:trPr>
          <w:trHeight w:hRule="exact" w:val="643"/>
        </w:trPr>
        <w:tc>
          <w:tcPr>
            <w:tcW w:w="6230" w:type="dxa"/>
            <w:tcBorders>
              <w:top w:val="single" w:sz="4" w:space="0" w:color="auto"/>
              <w:left w:val="single" w:sz="4" w:space="0" w:color="auto"/>
            </w:tcBorders>
            <w:shd w:val="clear" w:color="auto" w:fill="FFFFFF"/>
          </w:tcPr>
          <w:p w14:paraId="3A4D0DEF" w14:textId="77777777" w:rsidR="00063083" w:rsidRDefault="008F1F95" w:rsidP="00CA25C5">
            <w:pPr>
              <w:pStyle w:val="Other0"/>
              <w:shd w:val="clear" w:color="auto" w:fill="auto"/>
              <w:spacing w:after="0" w:line="240" w:lineRule="auto"/>
              <w:jc w:val="center"/>
            </w:pPr>
            <w:r>
              <w:rPr>
                <w:b/>
                <w:bCs/>
                <w:color w:val="000000"/>
                <w:rtl/>
                <w:lang w:val="he-IL" w:eastAsia="he-IL"/>
              </w:rPr>
              <w:t>הוראות לבצוע</w:t>
            </w:r>
          </w:p>
        </w:tc>
        <w:tc>
          <w:tcPr>
            <w:tcW w:w="792" w:type="dxa"/>
            <w:vMerge/>
            <w:tcBorders>
              <w:left w:val="single" w:sz="4" w:space="0" w:color="auto"/>
            </w:tcBorders>
            <w:shd w:val="clear" w:color="auto" w:fill="FFFFFF"/>
            <w:vAlign w:val="center"/>
          </w:tcPr>
          <w:p w14:paraId="391C6A7C" w14:textId="77777777" w:rsidR="00063083" w:rsidRDefault="00063083" w:rsidP="00CA25C5"/>
        </w:tc>
        <w:tc>
          <w:tcPr>
            <w:tcW w:w="677" w:type="dxa"/>
            <w:vMerge/>
            <w:tcBorders>
              <w:left w:val="single" w:sz="4" w:space="0" w:color="auto"/>
            </w:tcBorders>
            <w:shd w:val="clear" w:color="auto" w:fill="FFFFFF"/>
            <w:vAlign w:val="center"/>
          </w:tcPr>
          <w:p w14:paraId="122DD6AA"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0390F368" w14:textId="77777777" w:rsidR="00063083" w:rsidRDefault="00063083" w:rsidP="00CA25C5"/>
        </w:tc>
      </w:tr>
      <w:tr w:rsidR="0052634D" w14:paraId="38B53259" w14:textId="77777777" w:rsidTr="00CA25C5">
        <w:trPr>
          <w:trHeight w:hRule="exact" w:val="293"/>
        </w:trPr>
        <w:tc>
          <w:tcPr>
            <w:tcW w:w="6230" w:type="dxa"/>
            <w:tcBorders>
              <w:top w:val="single" w:sz="4" w:space="0" w:color="auto"/>
              <w:left w:val="single" w:sz="4" w:space="0" w:color="auto"/>
            </w:tcBorders>
            <w:shd w:val="clear" w:color="auto" w:fill="FFFFFF"/>
          </w:tcPr>
          <w:p w14:paraId="4207A111" w14:textId="77777777" w:rsidR="00063083" w:rsidRDefault="008F1F95" w:rsidP="00CA25C5">
            <w:pPr>
              <w:pStyle w:val="Other0"/>
              <w:shd w:val="clear" w:color="auto" w:fill="auto"/>
              <w:spacing w:after="0" w:line="240" w:lineRule="auto"/>
            </w:pPr>
            <w:r>
              <w:rPr>
                <w:color w:val="000000"/>
                <w:rtl/>
                <w:lang w:val="he-IL" w:eastAsia="he-IL"/>
              </w:rPr>
              <w:t>בדוק את שלמות המתקן</w:t>
            </w:r>
          </w:p>
        </w:tc>
        <w:tc>
          <w:tcPr>
            <w:tcW w:w="792" w:type="dxa"/>
            <w:tcBorders>
              <w:top w:val="single" w:sz="4" w:space="0" w:color="auto"/>
              <w:left w:val="single" w:sz="4" w:space="0" w:color="auto"/>
            </w:tcBorders>
            <w:shd w:val="clear" w:color="auto" w:fill="FFFFFF"/>
          </w:tcPr>
          <w:p w14:paraId="39BADA06" w14:textId="77777777" w:rsidR="00063083" w:rsidRDefault="008F1F95" w:rsidP="00CA25C5">
            <w:pPr>
              <w:pStyle w:val="Other0"/>
              <w:shd w:val="clear" w:color="auto" w:fill="auto"/>
              <w:spacing w:after="0" w:line="240" w:lineRule="auto"/>
            </w:pPr>
            <w:r>
              <w:rPr>
                <w:color w:val="000000"/>
                <w:rtl/>
                <w:lang w:val="he-IL" w:eastAsia="he-IL"/>
              </w:rPr>
              <w:t>פ</w:t>
            </w:r>
          </w:p>
        </w:tc>
        <w:tc>
          <w:tcPr>
            <w:tcW w:w="677" w:type="dxa"/>
            <w:vMerge w:val="restart"/>
            <w:tcBorders>
              <w:top w:val="single" w:sz="4" w:space="0" w:color="auto"/>
              <w:left w:val="single" w:sz="4" w:space="0" w:color="auto"/>
            </w:tcBorders>
            <w:shd w:val="clear" w:color="auto" w:fill="FFFFFF"/>
          </w:tcPr>
          <w:p w14:paraId="504AF1A5" w14:textId="77777777" w:rsidR="00063083" w:rsidRDefault="008F1F95"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14:paraId="66251C22" w14:textId="77777777" w:rsidR="00063083" w:rsidRDefault="008F1F95" w:rsidP="00CA25C5">
            <w:pPr>
              <w:pStyle w:val="Other20"/>
              <w:shd w:val="clear" w:color="auto" w:fill="auto"/>
              <w:ind w:firstLine="160"/>
            </w:pPr>
            <w:r>
              <w:rPr>
                <w:color w:val="000000"/>
              </w:rPr>
              <w:t>.1</w:t>
            </w:r>
          </w:p>
        </w:tc>
      </w:tr>
      <w:tr w:rsidR="0052634D" w14:paraId="68FA1212" w14:textId="77777777" w:rsidTr="00CA25C5">
        <w:trPr>
          <w:trHeight w:hRule="exact" w:val="298"/>
        </w:trPr>
        <w:tc>
          <w:tcPr>
            <w:tcW w:w="6230" w:type="dxa"/>
            <w:tcBorders>
              <w:top w:val="single" w:sz="4" w:space="0" w:color="auto"/>
              <w:left w:val="single" w:sz="4" w:space="0" w:color="auto"/>
            </w:tcBorders>
            <w:shd w:val="clear" w:color="auto" w:fill="FFFFFF"/>
          </w:tcPr>
          <w:p w14:paraId="1A594CB0" w14:textId="77777777" w:rsidR="00063083" w:rsidRDefault="008F1F95" w:rsidP="00CA25C5">
            <w:pPr>
              <w:pStyle w:val="Other0"/>
              <w:shd w:val="clear" w:color="auto" w:fill="auto"/>
              <w:spacing w:after="0" w:line="240" w:lineRule="auto"/>
            </w:pPr>
            <w:r>
              <w:rPr>
                <w:color w:val="000000"/>
                <w:rtl/>
                <w:lang w:val="he-IL" w:eastAsia="he-IL"/>
              </w:rPr>
              <w:t>בדוק את פעולת שסתום הגז הראשי</w:t>
            </w:r>
          </w:p>
        </w:tc>
        <w:tc>
          <w:tcPr>
            <w:tcW w:w="792" w:type="dxa"/>
            <w:tcBorders>
              <w:top w:val="single" w:sz="4" w:space="0" w:color="auto"/>
              <w:left w:val="single" w:sz="4" w:space="0" w:color="auto"/>
            </w:tcBorders>
            <w:shd w:val="clear" w:color="auto" w:fill="FFFFFF"/>
          </w:tcPr>
          <w:p w14:paraId="6EDFB2EF" w14:textId="77777777" w:rsidR="00063083" w:rsidRDefault="008F1F9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14:paraId="16E0611B"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38F9FA0A" w14:textId="77777777" w:rsidR="00063083" w:rsidRDefault="008F1F95" w:rsidP="00CA25C5">
            <w:pPr>
              <w:pStyle w:val="Other20"/>
              <w:shd w:val="clear" w:color="auto" w:fill="auto"/>
              <w:ind w:firstLine="160"/>
            </w:pPr>
            <w:r>
              <w:rPr>
                <w:color w:val="000000"/>
              </w:rPr>
              <w:t>.2</w:t>
            </w:r>
          </w:p>
        </w:tc>
      </w:tr>
      <w:tr w:rsidR="0052634D" w14:paraId="2AB676BE" w14:textId="77777777" w:rsidTr="00CA25C5">
        <w:trPr>
          <w:trHeight w:hRule="exact" w:val="298"/>
        </w:trPr>
        <w:tc>
          <w:tcPr>
            <w:tcW w:w="6230" w:type="dxa"/>
            <w:tcBorders>
              <w:top w:val="single" w:sz="4" w:space="0" w:color="auto"/>
              <w:left w:val="single" w:sz="4" w:space="0" w:color="auto"/>
            </w:tcBorders>
            <w:shd w:val="clear" w:color="auto" w:fill="FFFFFF"/>
          </w:tcPr>
          <w:p w14:paraId="5C941E78" w14:textId="77777777" w:rsidR="00063083" w:rsidRDefault="008F1F95" w:rsidP="00CA25C5">
            <w:pPr>
              <w:pStyle w:val="Other0"/>
              <w:shd w:val="clear" w:color="auto" w:fill="auto"/>
              <w:spacing w:after="0" w:line="240" w:lineRule="auto"/>
            </w:pPr>
            <w:r>
              <w:rPr>
                <w:color w:val="000000"/>
                <w:rtl/>
                <w:lang w:val="he-IL" w:eastAsia="he-IL"/>
              </w:rPr>
              <w:t>בדוק את פעולת שסתומי הגז</w:t>
            </w:r>
          </w:p>
        </w:tc>
        <w:tc>
          <w:tcPr>
            <w:tcW w:w="792" w:type="dxa"/>
            <w:tcBorders>
              <w:top w:val="single" w:sz="4" w:space="0" w:color="auto"/>
              <w:left w:val="single" w:sz="4" w:space="0" w:color="auto"/>
            </w:tcBorders>
            <w:shd w:val="clear" w:color="auto" w:fill="FFFFFF"/>
          </w:tcPr>
          <w:p w14:paraId="3961CAF2" w14:textId="77777777" w:rsidR="00063083" w:rsidRDefault="008F1F9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14:paraId="77B36839"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38B24965" w14:textId="77777777" w:rsidR="00063083" w:rsidRDefault="008F1F95" w:rsidP="00CA25C5">
            <w:pPr>
              <w:pStyle w:val="Other20"/>
              <w:shd w:val="clear" w:color="auto" w:fill="auto"/>
              <w:ind w:firstLine="160"/>
            </w:pPr>
            <w:r>
              <w:rPr>
                <w:color w:val="000000"/>
              </w:rPr>
              <w:t>.3</w:t>
            </w:r>
          </w:p>
        </w:tc>
      </w:tr>
      <w:tr w:rsidR="0052634D" w14:paraId="485C1D62" w14:textId="77777777"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14:paraId="34F622B4" w14:textId="77777777" w:rsidR="00063083" w:rsidRDefault="008F1F95" w:rsidP="00CA25C5">
            <w:pPr>
              <w:pStyle w:val="Other0"/>
              <w:shd w:val="clear" w:color="auto" w:fill="auto"/>
              <w:spacing w:after="0" w:line="240" w:lineRule="auto"/>
            </w:pPr>
            <w:r>
              <w:rPr>
                <w:color w:val="000000"/>
                <w:rtl/>
                <w:lang w:val="he-IL" w:eastAsia="he-IL"/>
              </w:rPr>
              <w:t>בדוק את שלמות צינור הגומי</w:t>
            </w:r>
          </w:p>
        </w:tc>
        <w:tc>
          <w:tcPr>
            <w:tcW w:w="792" w:type="dxa"/>
            <w:tcBorders>
              <w:top w:val="single" w:sz="4" w:space="0" w:color="auto"/>
              <w:left w:val="single" w:sz="4" w:space="0" w:color="auto"/>
              <w:bottom w:val="single" w:sz="4" w:space="0" w:color="auto"/>
            </w:tcBorders>
            <w:shd w:val="clear" w:color="auto" w:fill="FFFFFF"/>
          </w:tcPr>
          <w:p w14:paraId="619E1866" w14:textId="77777777" w:rsidR="00063083" w:rsidRDefault="008F1F9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bottom w:val="single" w:sz="4" w:space="0" w:color="auto"/>
            </w:tcBorders>
            <w:shd w:val="clear" w:color="auto" w:fill="FFFFFF"/>
          </w:tcPr>
          <w:p w14:paraId="091AE610" w14:textId="77777777"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14:paraId="67F8A197" w14:textId="77777777" w:rsidR="00063083" w:rsidRDefault="008F1F95" w:rsidP="00CA25C5">
            <w:pPr>
              <w:pStyle w:val="Other20"/>
              <w:shd w:val="clear" w:color="auto" w:fill="auto"/>
              <w:ind w:firstLine="160"/>
            </w:pPr>
            <w:r>
              <w:rPr>
                <w:color w:val="000000"/>
              </w:rPr>
              <w:t>.4</w:t>
            </w:r>
          </w:p>
        </w:tc>
      </w:tr>
    </w:tbl>
    <w:p w14:paraId="10E0184A" w14:textId="77777777" w:rsidR="00063083" w:rsidRDefault="00063083" w:rsidP="00063083"/>
    <w:p w14:paraId="001080A4"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03585BF0" w14:textId="77777777" w:rsidTr="00CA25C5">
        <w:trPr>
          <w:trHeight w:hRule="exact" w:val="312"/>
        </w:trPr>
        <w:tc>
          <w:tcPr>
            <w:tcW w:w="6230" w:type="dxa"/>
            <w:tcBorders>
              <w:top w:val="single" w:sz="4" w:space="0" w:color="auto"/>
              <w:left w:val="single" w:sz="4" w:space="0" w:color="auto"/>
            </w:tcBorders>
            <w:shd w:val="clear" w:color="auto" w:fill="FFFFFF"/>
          </w:tcPr>
          <w:p w14:paraId="1423B812"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14:paraId="39594FA0" w14:textId="77777777" w:rsidR="00063083" w:rsidRDefault="008F1F95"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14:paraId="32508064" w14:textId="77777777" w:rsidR="00063083" w:rsidRDefault="008F1F95" w:rsidP="00CA25C5">
            <w:pPr>
              <w:pStyle w:val="Other0"/>
              <w:shd w:val="clear" w:color="auto" w:fill="auto"/>
              <w:spacing w:after="0" w:line="240" w:lineRule="auto"/>
              <w:jc w:val="center"/>
            </w:pPr>
            <w:r>
              <w:rPr>
                <w:b/>
                <w:bCs/>
                <w:color w:val="000000"/>
                <w:rtl/>
                <w:lang w:val="he-IL" w:eastAsia="he-I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555A46BB" w14:textId="77777777" w:rsidR="00063083" w:rsidRDefault="008F1F95" w:rsidP="00CA25C5">
            <w:pPr>
              <w:pStyle w:val="Other0"/>
              <w:shd w:val="clear" w:color="auto" w:fill="auto"/>
              <w:spacing w:after="0" w:line="240" w:lineRule="auto"/>
              <w:ind w:firstLine="220"/>
            </w:pPr>
            <w:r>
              <w:rPr>
                <w:b/>
                <w:bCs/>
                <w:color w:val="000000"/>
                <w:rtl/>
                <w:lang w:val="he-IL" w:eastAsia="he-IL"/>
              </w:rPr>
              <w:t>מס'</w:t>
            </w:r>
          </w:p>
        </w:tc>
      </w:tr>
      <w:tr w:rsidR="0052634D" w14:paraId="41DC7647" w14:textId="77777777" w:rsidTr="00CA25C5">
        <w:trPr>
          <w:trHeight w:hRule="exact" w:val="461"/>
        </w:trPr>
        <w:tc>
          <w:tcPr>
            <w:tcW w:w="6230" w:type="dxa"/>
            <w:tcBorders>
              <w:top w:val="single" w:sz="4" w:space="0" w:color="auto"/>
              <w:left w:val="single" w:sz="4" w:space="0" w:color="auto"/>
            </w:tcBorders>
            <w:shd w:val="clear" w:color="auto" w:fill="FFFFFF"/>
          </w:tcPr>
          <w:p w14:paraId="6FCBBE28" w14:textId="77777777" w:rsidR="00063083" w:rsidRDefault="008F1F95" w:rsidP="00CA25C5">
            <w:pPr>
              <w:pStyle w:val="Other0"/>
              <w:shd w:val="clear" w:color="auto" w:fill="auto"/>
              <w:spacing w:after="0" w:line="240" w:lineRule="auto"/>
              <w:jc w:val="center"/>
              <w:rPr>
                <w:sz w:val="26"/>
                <w:szCs w:val="26"/>
              </w:rPr>
            </w:pPr>
            <w:r>
              <w:rPr>
                <w:b/>
                <w:bCs/>
                <w:color w:val="000000"/>
                <w:sz w:val="26"/>
                <w:szCs w:val="26"/>
                <w:rtl/>
                <w:lang w:val="he-IL" w:eastAsia="he-IL"/>
              </w:rPr>
              <w:t>מערבל מזון</w:t>
            </w:r>
          </w:p>
        </w:tc>
        <w:tc>
          <w:tcPr>
            <w:tcW w:w="797" w:type="dxa"/>
            <w:vMerge/>
            <w:tcBorders>
              <w:left w:val="single" w:sz="4" w:space="0" w:color="auto"/>
            </w:tcBorders>
            <w:shd w:val="clear" w:color="auto" w:fill="FFFFFF"/>
            <w:vAlign w:val="center"/>
          </w:tcPr>
          <w:p w14:paraId="764AF8AB" w14:textId="77777777" w:rsidR="00063083" w:rsidRDefault="00063083" w:rsidP="00CA25C5"/>
        </w:tc>
        <w:tc>
          <w:tcPr>
            <w:tcW w:w="667" w:type="dxa"/>
            <w:vMerge/>
            <w:tcBorders>
              <w:left w:val="single" w:sz="4" w:space="0" w:color="auto"/>
            </w:tcBorders>
            <w:shd w:val="clear" w:color="auto" w:fill="FFFFFF"/>
            <w:vAlign w:val="center"/>
          </w:tcPr>
          <w:p w14:paraId="3532A6F1"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733B37E6" w14:textId="77777777" w:rsidR="00063083" w:rsidRDefault="00063083" w:rsidP="00CA25C5"/>
        </w:tc>
      </w:tr>
      <w:tr w:rsidR="0052634D" w14:paraId="549F81E4" w14:textId="77777777" w:rsidTr="00CA25C5">
        <w:trPr>
          <w:trHeight w:hRule="exact" w:val="638"/>
        </w:trPr>
        <w:tc>
          <w:tcPr>
            <w:tcW w:w="6230" w:type="dxa"/>
            <w:tcBorders>
              <w:top w:val="single" w:sz="4" w:space="0" w:color="auto"/>
              <w:left w:val="single" w:sz="4" w:space="0" w:color="auto"/>
            </w:tcBorders>
            <w:shd w:val="clear" w:color="auto" w:fill="FFFFFF"/>
          </w:tcPr>
          <w:p w14:paraId="41B26838" w14:textId="77777777" w:rsidR="00063083" w:rsidRDefault="008F1F9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14:paraId="745511CB" w14:textId="77777777" w:rsidR="00063083" w:rsidRDefault="00063083" w:rsidP="00CA25C5"/>
        </w:tc>
        <w:tc>
          <w:tcPr>
            <w:tcW w:w="667" w:type="dxa"/>
            <w:vMerge/>
            <w:tcBorders>
              <w:left w:val="single" w:sz="4" w:space="0" w:color="auto"/>
            </w:tcBorders>
            <w:shd w:val="clear" w:color="auto" w:fill="FFFFFF"/>
            <w:vAlign w:val="center"/>
          </w:tcPr>
          <w:p w14:paraId="7E9896B2"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3EDA37E7" w14:textId="77777777" w:rsidR="00063083" w:rsidRDefault="00063083" w:rsidP="00CA25C5"/>
        </w:tc>
      </w:tr>
      <w:tr w:rsidR="0052634D" w14:paraId="2FD23573" w14:textId="77777777" w:rsidTr="00CA25C5">
        <w:trPr>
          <w:trHeight w:hRule="exact" w:val="298"/>
        </w:trPr>
        <w:tc>
          <w:tcPr>
            <w:tcW w:w="6230" w:type="dxa"/>
            <w:tcBorders>
              <w:top w:val="single" w:sz="4" w:space="0" w:color="auto"/>
              <w:left w:val="single" w:sz="4" w:space="0" w:color="auto"/>
            </w:tcBorders>
            <w:shd w:val="clear" w:color="auto" w:fill="FFFFFF"/>
          </w:tcPr>
          <w:p w14:paraId="0646F407" w14:textId="77777777" w:rsidR="00063083" w:rsidRDefault="008F1F95" w:rsidP="00CA25C5">
            <w:pPr>
              <w:pStyle w:val="Other0"/>
              <w:shd w:val="clear" w:color="auto" w:fill="auto"/>
              <w:spacing w:after="0" w:line="240" w:lineRule="auto"/>
            </w:pPr>
            <w:r>
              <w:rPr>
                <w:color w:val="000000"/>
                <w:rtl/>
                <w:lang w:val="he-IL" w:eastAsia="he-IL"/>
              </w:rPr>
              <w:t>בדוק גובה שמן בחלון והוסף בהתאם לצורך</w:t>
            </w:r>
          </w:p>
        </w:tc>
        <w:tc>
          <w:tcPr>
            <w:tcW w:w="797" w:type="dxa"/>
            <w:tcBorders>
              <w:top w:val="single" w:sz="4" w:space="0" w:color="auto"/>
              <w:left w:val="single" w:sz="4" w:space="0" w:color="auto"/>
            </w:tcBorders>
            <w:shd w:val="clear" w:color="auto" w:fill="FFFFFF"/>
          </w:tcPr>
          <w:p w14:paraId="6B0C6F1B"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14:paraId="570F5259" w14:textId="77777777" w:rsidR="00063083" w:rsidRDefault="008F1F95"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14:paraId="01D6FDC6" w14:textId="77777777" w:rsidR="00063083" w:rsidRDefault="008F1F95" w:rsidP="00CA25C5">
            <w:pPr>
              <w:pStyle w:val="Other20"/>
              <w:shd w:val="clear" w:color="auto" w:fill="auto"/>
              <w:ind w:firstLine="180"/>
              <w:jc w:val="both"/>
            </w:pPr>
            <w:r>
              <w:rPr>
                <w:color w:val="000000"/>
              </w:rPr>
              <w:t>.1</w:t>
            </w:r>
          </w:p>
        </w:tc>
      </w:tr>
      <w:tr w:rsidR="0052634D" w14:paraId="16596C35" w14:textId="77777777" w:rsidTr="00CA25C5">
        <w:trPr>
          <w:trHeight w:hRule="exact" w:val="298"/>
        </w:trPr>
        <w:tc>
          <w:tcPr>
            <w:tcW w:w="6230" w:type="dxa"/>
            <w:tcBorders>
              <w:top w:val="single" w:sz="4" w:space="0" w:color="auto"/>
              <w:left w:val="single" w:sz="4" w:space="0" w:color="auto"/>
            </w:tcBorders>
            <w:shd w:val="clear" w:color="auto" w:fill="FFFFFF"/>
          </w:tcPr>
          <w:p w14:paraId="2E59502D" w14:textId="77777777" w:rsidR="00063083" w:rsidRDefault="008F1F95" w:rsidP="00CA25C5">
            <w:pPr>
              <w:pStyle w:val="Other0"/>
              <w:shd w:val="clear" w:color="auto" w:fill="auto"/>
              <w:spacing w:after="0" w:line="240" w:lineRule="auto"/>
            </w:pPr>
            <w:r>
              <w:rPr>
                <w:color w:val="000000"/>
                <w:rtl/>
                <w:lang w:val="he-IL" w:eastAsia="he-IL"/>
              </w:rPr>
              <w:t>שמן בנקודות שמון</w:t>
            </w:r>
          </w:p>
        </w:tc>
        <w:tc>
          <w:tcPr>
            <w:tcW w:w="797" w:type="dxa"/>
            <w:tcBorders>
              <w:top w:val="single" w:sz="4" w:space="0" w:color="auto"/>
              <w:left w:val="single" w:sz="4" w:space="0" w:color="auto"/>
            </w:tcBorders>
            <w:shd w:val="clear" w:color="auto" w:fill="FFFFFF"/>
          </w:tcPr>
          <w:p w14:paraId="33659F32"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5C991AA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789F67AE" w14:textId="77777777" w:rsidR="00063083" w:rsidRDefault="008F1F95" w:rsidP="00CA25C5">
            <w:pPr>
              <w:pStyle w:val="Other20"/>
              <w:shd w:val="clear" w:color="auto" w:fill="auto"/>
              <w:ind w:firstLine="180"/>
              <w:jc w:val="both"/>
            </w:pPr>
            <w:r>
              <w:rPr>
                <w:color w:val="000000"/>
              </w:rPr>
              <w:t>.2</w:t>
            </w:r>
          </w:p>
        </w:tc>
      </w:tr>
      <w:tr w:rsidR="0052634D" w14:paraId="409326A7" w14:textId="77777777" w:rsidTr="00CA25C5">
        <w:trPr>
          <w:trHeight w:hRule="exact" w:val="288"/>
        </w:trPr>
        <w:tc>
          <w:tcPr>
            <w:tcW w:w="6230" w:type="dxa"/>
            <w:tcBorders>
              <w:top w:val="single" w:sz="4" w:space="0" w:color="auto"/>
              <w:left w:val="single" w:sz="4" w:space="0" w:color="auto"/>
            </w:tcBorders>
            <w:shd w:val="clear" w:color="auto" w:fill="FFFFFF"/>
          </w:tcPr>
          <w:p w14:paraId="7F98F99A" w14:textId="77777777" w:rsidR="00063083" w:rsidRDefault="008F1F95" w:rsidP="00CA25C5">
            <w:pPr>
              <w:pStyle w:val="Other0"/>
              <w:shd w:val="clear" w:color="auto" w:fill="auto"/>
              <w:spacing w:after="0" w:line="240" w:lineRule="auto"/>
            </w:pPr>
            <w:r>
              <w:rPr>
                <w:color w:val="000000"/>
                <w:rtl/>
                <w:lang w:val="he-IL" w:eastAsia="he-IL"/>
              </w:rPr>
              <w:t>בדוק את תנועת מחזיק סיר הערבול</w:t>
            </w:r>
          </w:p>
        </w:tc>
        <w:tc>
          <w:tcPr>
            <w:tcW w:w="797" w:type="dxa"/>
            <w:tcBorders>
              <w:top w:val="single" w:sz="4" w:space="0" w:color="auto"/>
              <w:left w:val="single" w:sz="4" w:space="0" w:color="auto"/>
            </w:tcBorders>
            <w:shd w:val="clear" w:color="auto" w:fill="FFFFFF"/>
          </w:tcPr>
          <w:p w14:paraId="2AAC8CAC"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389D628D"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8DA7A51" w14:textId="77777777" w:rsidR="00063083" w:rsidRDefault="008F1F95" w:rsidP="00CA25C5">
            <w:pPr>
              <w:pStyle w:val="Other20"/>
              <w:shd w:val="clear" w:color="auto" w:fill="auto"/>
              <w:ind w:firstLine="180"/>
              <w:jc w:val="both"/>
            </w:pPr>
            <w:r>
              <w:rPr>
                <w:color w:val="000000"/>
              </w:rPr>
              <w:t>.3</w:t>
            </w:r>
          </w:p>
        </w:tc>
      </w:tr>
      <w:tr w:rsidR="0052634D" w14:paraId="2FA89FAB" w14:textId="77777777" w:rsidTr="00CA25C5">
        <w:trPr>
          <w:trHeight w:hRule="exact" w:val="298"/>
        </w:trPr>
        <w:tc>
          <w:tcPr>
            <w:tcW w:w="6230" w:type="dxa"/>
            <w:tcBorders>
              <w:top w:val="single" w:sz="4" w:space="0" w:color="auto"/>
              <w:left w:val="single" w:sz="4" w:space="0" w:color="auto"/>
            </w:tcBorders>
            <w:shd w:val="clear" w:color="auto" w:fill="FFFFFF"/>
          </w:tcPr>
          <w:p w14:paraId="683EBB78" w14:textId="77777777" w:rsidR="00063083" w:rsidRDefault="008F1F95" w:rsidP="00CA25C5">
            <w:pPr>
              <w:pStyle w:val="Other0"/>
              <w:shd w:val="clear" w:color="auto" w:fill="auto"/>
              <w:spacing w:after="0" w:line="240" w:lineRule="auto"/>
            </w:pPr>
            <w:r>
              <w:rPr>
                <w:color w:val="000000"/>
                <w:rtl/>
                <w:lang w:val="he-IL" w:eastAsia="he-IL"/>
              </w:rPr>
              <w:t>בדוק חיבורים ומפסקים חשמליים</w:t>
            </w:r>
          </w:p>
        </w:tc>
        <w:tc>
          <w:tcPr>
            <w:tcW w:w="797" w:type="dxa"/>
            <w:tcBorders>
              <w:top w:val="single" w:sz="4" w:space="0" w:color="auto"/>
              <w:left w:val="single" w:sz="4" w:space="0" w:color="auto"/>
            </w:tcBorders>
            <w:shd w:val="clear" w:color="auto" w:fill="FFFFFF"/>
          </w:tcPr>
          <w:p w14:paraId="49AACC86"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38751A0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7F746737" w14:textId="77777777" w:rsidR="00063083" w:rsidRDefault="008F1F95" w:rsidP="00CA25C5">
            <w:pPr>
              <w:pStyle w:val="Other20"/>
              <w:shd w:val="clear" w:color="auto" w:fill="auto"/>
              <w:ind w:firstLine="180"/>
              <w:jc w:val="both"/>
            </w:pPr>
            <w:r>
              <w:rPr>
                <w:color w:val="000000"/>
              </w:rPr>
              <w:t>.4</w:t>
            </w:r>
          </w:p>
        </w:tc>
      </w:tr>
      <w:tr w:rsidR="0052634D" w14:paraId="3782BC2E"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7302322B" w14:textId="77777777" w:rsidR="00063083" w:rsidRDefault="008F1F95" w:rsidP="00CA25C5">
            <w:pPr>
              <w:pStyle w:val="Other0"/>
              <w:shd w:val="clear" w:color="auto" w:fill="auto"/>
              <w:spacing w:after="0" w:line="240" w:lineRule="auto"/>
            </w:pPr>
            <w:r>
              <w:rPr>
                <w:color w:val="000000"/>
                <w:rtl/>
                <w:lang w:val="he-IL" w:eastAsia="he-IL"/>
              </w:rPr>
              <w:t>בדוק לתנועה קלה של החלקים הנעים</w:t>
            </w:r>
          </w:p>
        </w:tc>
        <w:tc>
          <w:tcPr>
            <w:tcW w:w="797" w:type="dxa"/>
            <w:tcBorders>
              <w:top w:val="single" w:sz="4" w:space="0" w:color="auto"/>
              <w:left w:val="single" w:sz="4" w:space="0" w:color="auto"/>
              <w:bottom w:val="single" w:sz="4" w:space="0" w:color="auto"/>
            </w:tcBorders>
            <w:shd w:val="clear" w:color="auto" w:fill="FFFFFF"/>
          </w:tcPr>
          <w:p w14:paraId="364B8DAA" w14:textId="77777777" w:rsidR="00063083" w:rsidRDefault="008F1F9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14:paraId="0B8677EC"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40B33EF3" w14:textId="77777777" w:rsidR="00063083" w:rsidRDefault="008F1F95" w:rsidP="00CA25C5">
            <w:pPr>
              <w:pStyle w:val="Other20"/>
              <w:shd w:val="clear" w:color="auto" w:fill="auto"/>
              <w:ind w:firstLine="180"/>
              <w:jc w:val="both"/>
            </w:pPr>
            <w:r>
              <w:rPr>
                <w:color w:val="000000"/>
              </w:rPr>
              <w:t>.5</w:t>
            </w:r>
          </w:p>
        </w:tc>
      </w:tr>
      <w:tr w:rsidR="0052634D" w14:paraId="31F67E2E"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2D7A0AA0" w14:textId="77777777" w:rsidR="00063083" w:rsidRDefault="008F1F95" w:rsidP="00CA25C5">
            <w:pPr>
              <w:pStyle w:val="Other0"/>
              <w:shd w:val="clear" w:color="auto" w:fill="auto"/>
              <w:spacing w:after="0" w:line="240" w:lineRule="auto"/>
              <w:rPr>
                <w:color w:val="000000"/>
                <w:rtl/>
                <w:lang w:val="he-IL" w:eastAsia="he-IL"/>
              </w:rPr>
            </w:pPr>
            <w:r>
              <w:rPr>
                <w:color w:val="000000"/>
                <w:rtl/>
                <w:lang w:val="he-IL" w:eastAsia="he-IL"/>
              </w:rPr>
              <w:t>האזן לרעשים לא רגילים</w:t>
            </w:r>
          </w:p>
        </w:tc>
        <w:tc>
          <w:tcPr>
            <w:tcW w:w="797" w:type="dxa"/>
            <w:tcBorders>
              <w:top w:val="single" w:sz="4" w:space="0" w:color="auto"/>
              <w:left w:val="single" w:sz="4" w:space="0" w:color="auto"/>
              <w:bottom w:val="single" w:sz="4" w:space="0" w:color="auto"/>
            </w:tcBorders>
            <w:shd w:val="clear" w:color="auto" w:fill="FFFFFF"/>
          </w:tcPr>
          <w:p w14:paraId="3DF674C4" w14:textId="77777777" w:rsidR="00063083" w:rsidRDefault="008F1F95"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tcBorders>
            <w:shd w:val="clear" w:color="auto" w:fill="FFFFFF"/>
          </w:tcPr>
          <w:p w14:paraId="32EA5879"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6350E88E" w14:textId="77777777" w:rsidR="00063083" w:rsidRDefault="008F1F95" w:rsidP="00CA25C5">
            <w:pPr>
              <w:pStyle w:val="Other20"/>
              <w:shd w:val="clear" w:color="auto" w:fill="auto"/>
              <w:ind w:firstLine="180"/>
              <w:jc w:val="both"/>
              <w:rPr>
                <w:color w:val="000000"/>
              </w:rPr>
            </w:pPr>
            <w:r>
              <w:rPr>
                <w:color w:val="000000"/>
              </w:rPr>
              <w:t>.6</w:t>
            </w:r>
          </w:p>
        </w:tc>
      </w:tr>
      <w:tr w:rsidR="0052634D" w14:paraId="3FA40000"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58538872" w14:textId="77777777" w:rsidR="00063083" w:rsidRDefault="008F1F95" w:rsidP="00CA25C5">
            <w:pPr>
              <w:pStyle w:val="Other0"/>
              <w:shd w:val="clear" w:color="auto" w:fill="auto"/>
              <w:spacing w:after="0" w:line="240" w:lineRule="auto"/>
              <w:rPr>
                <w:color w:val="000000"/>
                <w:rtl/>
                <w:lang w:val="he-IL" w:eastAsia="he-IL"/>
              </w:rPr>
            </w:pPr>
            <w:r>
              <w:rPr>
                <w:color w:val="000000"/>
                <w:rtl/>
                <w:lang w:val="he-IL" w:eastAsia="he-IL"/>
              </w:rPr>
              <w:t>שאל את העובד על בעיות מיוחדות בהפעלת המערבל</w:t>
            </w:r>
          </w:p>
        </w:tc>
        <w:tc>
          <w:tcPr>
            <w:tcW w:w="797" w:type="dxa"/>
            <w:tcBorders>
              <w:top w:val="single" w:sz="4" w:space="0" w:color="auto"/>
              <w:left w:val="single" w:sz="4" w:space="0" w:color="auto"/>
              <w:bottom w:val="single" w:sz="4" w:space="0" w:color="auto"/>
            </w:tcBorders>
            <w:shd w:val="clear" w:color="auto" w:fill="FFFFFF"/>
          </w:tcPr>
          <w:p w14:paraId="17A6602C" w14:textId="77777777" w:rsidR="00063083" w:rsidRDefault="008F1F95"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bottom w:val="single" w:sz="4" w:space="0" w:color="auto"/>
            </w:tcBorders>
            <w:shd w:val="clear" w:color="auto" w:fill="FFFFFF"/>
          </w:tcPr>
          <w:p w14:paraId="64C43AE5"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571444E6" w14:textId="77777777" w:rsidR="00063083" w:rsidRDefault="008F1F95" w:rsidP="00CA25C5">
            <w:pPr>
              <w:pStyle w:val="Other20"/>
              <w:shd w:val="clear" w:color="auto" w:fill="auto"/>
              <w:ind w:firstLine="180"/>
              <w:jc w:val="both"/>
              <w:rPr>
                <w:color w:val="000000"/>
              </w:rPr>
            </w:pPr>
            <w:r>
              <w:rPr>
                <w:color w:val="000000"/>
              </w:rPr>
              <w:t>.7</w:t>
            </w:r>
          </w:p>
        </w:tc>
      </w:tr>
    </w:tbl>
    <w:p w14:paraId="11A0CEAE" w14:textId="77777777" w:rsidR="00063083" w:rsidRDefault="00063083" w:rsidP="00063083">
      <w:pPr>
        <w:rPr>
          <w:rtl/>
        </w:rPr>
      </w:pPr>
    </w:p>
    <w:p w14:paraId="6125920C" w14:textId="77777777" w:rsidR="00063083" w:rsidRDefault="00063083" w:rsidP="00063083">
      <w:pPr>
        <w:rPr>
          <w:rtl/>
        </w:rPr>
      </w:pPr>
    </w:p>
    <w:p w14:paraId="7960AFF8"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0D4BC697" w14:textId="77777777" w:rsidR="00063083" w:rsidRPr="00B85876" w:rsidRDefault="00063083" w:rsidP="00063083"/>
    <w:p w14:paraId="2F0E4E52" w14:textId="77777777" w:rsidR="00063083" w:rsidRDefault="00063083" w:rsidP="00063083"/>
    <w:p w14:paraId="52DF73DC"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52634D" w14:paraId="793DAB42" w14:textId="77777777" w:rsidTr="00CA25C5">
        <w:trPr>
          <w:trHeight w:hRule="exact" w:val="269"/>
        </w:trPr>
        <w:tc>
          <w:tcPr>
            <w:tcW w:w="6288" w:type="dxa"/>
            <w:tcBorders>
              <w:top w:val="single" w:sz="4" w:space="0" w:color="auto"/>
              <w:left w:val="single" w:sz="4" w:space="0" w:color="auto"/>
            </w:tcBorders>
            <w:shd w:val="clear" w:color="auto" w:fill="FFFFFF"/>
            <w:vAlign w:val="bottom"/>
          </w:tcPr>
          <w:p w14:paraId="616C911E"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14:paraId="1D080FB5" w14:textId="77777777"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14:paraId="594F4421" w14:textId="77777777"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14:paraId="50F59ABA" w14:textId="77777777" w:rsidR="00063083" w:rsidRDefault="00063083" w:rsidP="00CA25C5">
            <w:pPr>
              <w:rPr>
                <w:sz w:val="10"/>
                <w:szCs w:val="10"/>
              </w:rPr>
            </w:pPr>
          </w:p>
        </w:tc>
      </w:tr>
      <w:tr w:rsidR="0052634D" w14:paraId="7EE63B65" w14:textId="77777777" w:rsidTr="00CA25C5">
        <w:trPr>
          <w:trHeight w:hRule="exact" w:val="504"/>
        </w:trPr>
        <w:tc>
          <w:tcPr>
            <w:tcW w:w="6288" w:type="dxa"/>
            <w:tcBorders>
              <w:top w:val="single" w:sz="4" w:space="0" w:color="auto"/>
              <w:left w:val="single" w:sz="4" w:space="0" w:color="auto"/>
            </w:tcBorders>
            <w:shd w:val="clear" w:color="auto" w:fill="FFFFFF"/>
          </w:tcPr>
          <w:p w14:paraId="4DDFED13"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מחבת</w:t>
            </w:r>
            <w:r>
              <w:rPr>
                <w:b/>
                <w:bCs/>
                <w:sz w:val="26"/>
                <w:szCs w:val="26"/>
              </w:rPr>
              <w:t xml:space="preserve"> </w:t>
            </w:r>
            <w:r>
              <w:rPr>
                <w:b/>
                <w:bCs/>
                <w:sz w:val="26"/>
                <w:szCs w:val="26"/>
                <w:rtl/>
              </w:rPr>
              <w:t>טיגון</w:t>
            </w:r>
            <w:r>
              <w:rPr>
                <w:b/>
                <w:bCs/>
                <w:sz w:val="26"/>
                <w:szCs w:val="26"/>
              </w:rPr>
              <w:t xml:space="preserve"> / </w:t>
            </w:r>
            <w:r>
              <w:rPr>
                <w:b/>
                <w:bCs/>
                <w:sz w:val="26"/>
                <w:szCs w:val="26"/>
                <w:rtl/>
              </w:rPr>
              <w:t>צ׳יפס</w:t>
            </w:r>
          </w:p>
        </w:tc>
        <w:tc>
          <w:tcPr>
            <w:tcW w:w="797" w:type="dxa"/>
            <w:vMerge w:val="restart"/>
            <w:tcBorders>
              <w:top w:val="single" w:sz="4" w:space="0" w:color="auto"/>
              <w:left w:val="single" w:sz="4" w:space="0" w:color="auto"/>
            </w:tcBorders>
            <w:shd w:val="clear" w:color="auto" w:fill="FFFFFF"/>
          </w:tcPr>
          <w:p w14:paraId="2296D389" w14:textId="77777777" w:rsidR="00063083" w:rsidRDefault="008F1F9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14:paraId="0F3DFC40" w14:textId="77777777" w:rsidR="00063083" w:rsidRDefault="008F1F9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14:paraId="5802CFAE" w14:textId="77777777" w:rsidR="00063083" w:rsidRDefault="008F1F95" w:rsidP="00CA25C5">
            <w:pPr>
              <w:pStyle w:val="Other0"/>
              <w:shd w:val="clear" w:color="auto" w:fill="auto"/>
              <w:spacing w:before="280" w:after="0" w:line="240" w:lineRule="auto"/>
              <w:ind w:firstLine="220"/>
            </w:pPr>
            <w:r>
              <w:rPr>
                <w:b/>
                <w:bCs/>
                <w:rtl/>
              </w:rPr>
              <w:t>מס׳</w:t>
            </w:r>
          </w:p>
        </w:tc>
      </w:tr>
      <w:tr w:rsidR="0052634D" w14:paraId="2AE0E218" w14:textId="77777777" w:rsidTr="00CA25C5">
        <w:trPr>
          <w:trHeight w:hRule="exact" w:val="638"/>
        </w:trPr>
        <w:tc>
          <w:tcPr>
            <w:tcW w:w="6288" w:type="dxa"/>
            <w:tcBorders>
              <w:top w:val="single" w:sz="4" w:space="0" w:color="auto"/>
              <w:left w:val="single" w:sz="4" w:space="0" w:color="auto"/>
            </w:tcBorders>
            <w:shd w:val="clear" w:color="auto" w:fill="FFFFFF"/>
          </w:tcPr>
          <w:p w14:paraId="61819530"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14:paraId="43454A3F" w14:textId="77777777" w:rsidR="00063083" w:rsidRDefault="00063083" w:rsidP="00CA25C5"/>
        </w:tc>
        <w:tc>
          <w:tcPr>
            <w:tcW w:w="667" w:type="dxa"/>
            <w:vMerge/>
            <w:tcBorders>
              <w:left w:val="single" w:sz="4" w:space="0" w:color="auto"/>
            </w:tcBorders>
            <w:shd w:val="clear" w:color="auto" w:fill="FFFFFF"/>
          </w:tcPr>
          <w:p w14:paraId="543E3DBC" w14:textId="77777777" w:rsidR="00063083" w:rsidRDefault="00063083" w:rsidP="00CA25C5"/>
        </w:tc>
        <w:tc>
          <w:tcPr>
            <w:tcW w:w="787" w:type="dxa"/>
            <w:vMerge/>
            <w:tcBorders>
              <w:left w:val="single" w:sz="4" w:space="0" w:color="auto"/>
              <w:right w:val="single" w:sz="4" w:space="0" w:color="auto"/>
            </w:tcBorders>
            <w:shd w:val="clear" w:color="auto" w:fill="FFFFFF"/>
          </w:tcPr>
          <w:p w14:paraId="72D32FE2" w14:textId="77777777" w:rsidR="00063083" w:rsidRDefault="00063083" w:rsidP="00CA25C5"/>
        </w:tc>
      </w:tr>
      <w:tr w:rsidR="0052634D" w14:paraId="28BD9436" w14:textId="77777777" w:rsidTr="00CA25C5">
        <w:trPr>
          <w:trHeight w:hRule="exact" w:val="298"/>
        </w:trPr>
        <w:tc>
          <w:tcPr>
            <w:tcW w:w="6288" w:type="dxa"/>
            <w:tcBorders>
              <w:top w:val="single" w:sz="4" w:space="0" w:color="auto"/>
              <w:left w:val="single" w:sz="4" w:space="0" w:color="auto"/>
            </w:tcBorders>
            <w:shd w:val="clear" w:color="auto" w:fill="FFFFFF"/>
          </w:tcPr>
          <w:p w14:paraId="104E8944" w14:textId="77777777" w:rsidR="00063083" w:rsidRDefault="008F1F95" w:rsidP="00CA25C5">
            <w:pPr>
              <w:pStyle w:val="Other0"/>
              <w:shd w:val="clear" w:color="auto" w:fill="auto"/>
              <w:spacing w:after="0" w:line="240" w:lineRule="auto"/>
            </w:pPr>
            <w:r>
              <w:rPr>
                <w:b/>
                <w:bCs/>
                <w:rtl/>
              </w:rPr>
              <w:t>מחבת</w:t>
            </w:r>
            <w:r>
              <w:rPr>
                <w:b/>
                <w:bCs/>
              </w:rPr>
              <w:t xml:space="preserve"> </w:t>
            </w:r>
            <w:r>
              <w:rPr>
                <w:b/>
                <w:bCs/>
                <w:rtl/>
              </w:rPr>
              <w:t>טיגון</w:t>
            </w:r>
          </w:p>
        </w:tc>
        <w:tc>
          <w:tcPr>
            <w:tcW w:w="797" w:type="dxa"/>
            <w:tcBorders>
              <w:top w:val="single" w:sz="4" w:space="0" w:color="auto"/>
              <w:left w:val="single" w:sz="4" w:space="0" w:color="auto"/>
            </w:tcBorders>
            <w:shd w:val="clear" w:color="auto" w:fill="FFFFFF"/>
          </w:tcPr>
          <w:p w14:paraId="2FF4A150" w14:textId="77777777"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14:paraId="56DD48F6" w14:textId="77777777" w:rsidR="00063083" w:rsidRDefault="008F1F9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14:paraId="0244E97A" w14:textId="77777777" w:rsidR="00063083" w:rsidRDefault="008F1F95" w:rsidP="00CA25C5">
            <w:pPr>
              <w:pStyle w:val="Other20"/>
              <w:shd w:val="clear" w:color="auto" w:fill="auto"/>
              <w:ind w:firstLine="180"/>
              <w:jc w:val="both"/>
            </w:pPr>
            <w:r>
              <w:t>.1</w:t>
            </w:r>
          </w:p>
        </w:tc>
      </w:tr>
      <w:tr w:rsidR="0052634D" w14:paraId="5F0FE7D4" w14:textId="77777777" w:rsidTr="00CA25C5">
        <w:trPr>
          <w:trHeight w:hRule="exact" w:val="298"/>
        </w:trPr>
        <w:tc>
          <w:tcPr>
            <w:tcW w:w="6288" w:type="dxa"/>
            <w:tcBorders>
              <w:top w:val="single" w:sz="4" w:space="0" w:color="auto"/>
              <w:left w:val="single" w:sz="4" w:space="0" w:color="auto"/>
            </w:tcBorders>
            <w:shd w:val="clear" w:color="auto" w:fill="FFFFFF"/>
          </w:tcPr>
          <w:p w14:paraId="0BEB9984"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המחבת</w:t>
            </w:r>
          </w:p>
        </w:tc>
        <w:tc>
          <w:tcPr>
            <w:tcW w:w="797" w:type="dxa"/>
            <w:tcBorders>
              <w:top w:val="single" w:sz="4" w:space="0" w:color="auto"/>
              <w:left w:val="single" w:sz="4" w:space="0" w:color="auto"/>
            </w:tcBorders>
            <w:shd w:val="clear" w:color="auto" w:fill="FFFFFF"/>
          </w:tcPr>
          <w:p w14:paraId="686D026A"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90295D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333A4FB0" w14:textId="77777777" w:rsidR="00063083" w:rsidRDefault="008F1F95" w:rsidP="00CA25C5">
            <w:pPr>
              <w:pStyle w:val="Other20"/>
              <w:shd w:val="clear" w:color="auto" w:fill="auto"/>
              <w:ind w:firstLine="180"/>
              <w:jc w:val="both"/>
            </w:pPr>
            <w:r>
              <w:t>.2</w:t>
            </w:r>
          </w:p>
        </w:tc>
      </w:tr>
      <w:tr w:rsidR="0052634D" w14:paraId="5F08F494" w14:textId="77777777" w:rsidTr="00CA25C5">
        <w:trPr>
          <w:trHeight w:hRule="exact" w:val="298"/>
        </w:trPr>
        <w:tc>
          <w:tcPr>
            <w:tcW w:w="6288" w:type="dxa"/>
            <w:tcBorders>
              <w:top w:val="single" w:sz="4" w:space="0" w:color="auto"/>
              <w:left w:val="single" w:sz="4" w:space="0" w:color="auto"/>
            </w:tcBorders>
            <w:shd w:val="clear" w:color="auto" w:fill="FFFFFF"/>
          </w:tcPr>
          <w:p w14:paraId="003DA88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מנגנון</w:t>
            </w:r>
            <w:r>
              <w:t xml:space="preserve"> </w:t>
            </w:r>
            <w:r>
              <w:rPr>
                <w:rtl/>
              </w:rPr>
              <w:t>הצידוד</w:t>
            </w:r>
          </w:p>
        </w:tc>
        <w:tc>
          <w:tcPr>
            <w:tcW w:w="797" w:type="dxa"/>
            <w:tcBorders>
              <w:top w:val="single" w:sz="4" w:space="0" w:color="auto"/>
              <w:left w:val="single" w:sz="4" w:space="0" w:color="auto"/>
            </w:tcBorders>
            <w:shd w:val="clear" w:color="auto" w:fill="FFFFFF"/>
          </w:tcPr>
          <w:p w14:paraId="58761356"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4D0A61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3813633" w14:textId="77777777" w:rsidR="00063083" w:rsidRDefault="008F1F95" w:rsidP="00CA25C5">
            <w:pPr>
              <w:pStyle w:val="Other20"/>
              <w:shd w:val="clear" w:color="auto" w:fill="auto"/>
              <w:ind w:firstLine="180"/>
              <w:jc w:val="both"/>
            </w:pPr>
            <w:r>
              <w:t>.3</w:t>
            </w:r>
          </w:p>
        </w:tc>
      </w:tr>
      <w:tr w:rsidR="0052634D" w14:paraId="5FF72C5C" w14:textId="77777777" w:rsidTr="00CA25C5">
        <w:trPr>
          <w:trHeight w:hRule="exact" w:val="298"/>
        </w:trPr>
        <w:tc>
          <w:tcPr>
            <w:tcW w:w="6288" w:type="dxa"/>
            <w:tcBorders>
              <w:top w:val="single" w:sz="4" w:space="0" w:color="auto"/>
              <w:left w:val="single" w:sz="4" w:space="0" w:color="auto"/>
            </w:tcBorders>
            <w:shd w:val="clear" w:color="auto" w:fill="FFFFFF"/>
          </w:tcPr>
          <w:p w14:paraId="759BB87D"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החשמלי</w:t>
            </w:r>
          </w:p>
        </w:tc>
        <w:tc>
          <w:tcPr>
            <w:tcW w:w="797" w:type="dxa"/>
            <w:tcBorders>
              <w:top w:val="single" w:sz="4" w:space="0" w:color="auto"/>
              <w:left w:val="single" w:sz="4" w:space="0" w:color="auto"/>
            </w:tcBorders>
            <w:shd w:val="clear" w:color="auto" w:fill="FFFFFF"/>
          </w:tcPr>
          <w:p w14:paraId="720194BC"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1B3DDE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C555052" w14:textId="77777777" w:rsidR="00063083" w:rsidRDefault="008F1F95" w:rsidP="00CA25C5">
            <w:pPr>
              <w:pStyle w:val="Other20"/>
              <w:shd w:val="clear" w:color="auto" w:fill="auto"/>
              <w:ind w:firstLine="180"/>
              <w:jc w:val="both"/>
            </w:pPr>
            <w:r>
              <w:t>.4</w:t>
            </w:r>
          </w:p>
        </w:tc>
      </w:tr>
      <w:tr w:rsidR="0052634D" w14:paraId="48CFA321" w14:textId="77777777" w:rsidTr="00CA25C5">
        <w:trPr>
          <w:trHeight w:hRule="exact" w:val="293"/>
        </w:trPr>
        <w:tc>
          <w:tcPr>
            <w:tcW w:w="6288" w:type="dxa"/>
            <w:tcBorders>
              <w:top w:val="single" w:sz="4" w:space="0" w:color="auto"/>
              <w:left w:val="single" w:sz="4" w:space="0" w:color="auto"/>
            </w:tcBorders>
            <w:shd w:val="clear" w:color="auto" w:fill="FFFFFF"/>
          </w:tcPr>
          <w:p w14:paraId="286DA5B5"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r>
              <w:rPr>
                <w:rtl/>
              </w:rPr>
              <w:t>הבקורת</w:t>
            </w:r>
          </w:p>
        </w:tc>
        <w:tc>
          <w:tcPr>
            <w:tcW w:w="797" w:type="dxa"/>
            <w:tcBorders>
              <w:top w:val="single" w:sz="4" w:space="0" w:color="auto"/>
              <w:left w:val="single" w:sz="4" w:space="0" w:color="auto"/>
            </w:tcBorders>
            <w:shd w:val="clear" w:color="auto" w:fill="FFFFFF"/>
          </w:tcPr>
          <w:p w14:paraId="117AD3E5"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301FA21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899A159" w14:textId="77777777" w:rsidR="00063083" w:rsidRDefault="008F1F95" w:rsidP="00CA25C5">
            <w:pPr>
              <w:pStyle w:val="Other20"/>
              <w:shd w:val="clear" w:color="auto" w:fill="auto"/>
              <w:ind w:firstLine="180"/>
              <w:jc w:val="both"/>
            </w:pPr>
            <w:r>
              <w:t>.5</w:t>
            </w:r>
          </w:p>
        </w:tc>
      </w:tr>
      <w:tr w:rsidR="0052634D" w14:paraId="432C9147" w14:textId="77777777" w:rsidTr="00CA25C5">
        <w:trPr>
          <w:trHeight w:hRule="exact" w:val="293"/>
        </w:trPr>
        <w:tc>
          <w:tcPr>
            <w:tcW w:w="6288" w:type="dxa"/>
            <w:tcBorders>
              <w:top w:val="single" w:sz="4" w:space="0" w:color="auto"/>
              <w:left w:val="single" w:sz="4" w:space="0" w:color="auto"/>
            </w:tcBorders>
            <w:shd w:val="clear" w:color="auto" w:fill="FFFFFF"/>
          </w:tcPr>
          <w:p w14:paraId="60B213FC"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tcBorders>
            <w:shd w:val="clear" w:color="auto" w:fill="FFFFFF"/>
          </w:tcPr>
          <w:p w14:paraId="2AB59313"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12D8024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3DCA82E" w14:textId="77777777" w:rsidR="00063083" w:rsidRDefault="008F1F95" w:rsidP="00CA25C5">
            <w:pPr>
              <w:pStyle w:val="Other20"/>
              <w:shd w:val="clear" w:color="auto" w:fill="auto"/>
              <w:ind w:firstLine="180"/>
              <w:jc w:val="both"/>
            </w:pPr>
            <w:r>
              <w:t>.6</w:t>
            </w:r>
          </w:p>
        </w:tc>
      </w:tr>
      <w:tr w:rsidR="0052634D" w14:paraId="1C717F10" w14:textId="77777777" w:rsidTr="00CA25C5">
        <w:trPr>
          <w:trHeight w:hRule="exact" w:val="298"/>
        </w:trPr>
        <w:tc>
          <w:tcPr>
            <w:tcW w:w="6288" w:type="dxa"/>
            <w:tcBorders>
              <w:top w:val="single" w:sz="4" w:space="0" w:color="auto"/>
              <w:left w:val="single" w:sz="4" w:space="0" w:color="auto"/>
            </w:tcBorders>
            <w:shd w:val="clear" w:color="auto" w:fill="FFFFFF"/>
          </w:tcPr>
          <w:p w14:paraId="1FCE1CD9" w14:textId="77777777" w:rsidR="00063083" w:rsidRDefault="00063083" w:rsidP="00CA25C5">
            <w:pPr>
              <w:rPr>
                <w:sz w:val="10"/>
                <w:szCs w:val="10"/>
              </w:rPr>
            </w:pPr>
          </w:p>
        </w:tc>
        <w:tc>
          <w:tcPr>
            <w:tcW w:w="797" w:type="dxa"/>
            <w:tcBorders>
              <w:top w:val="single" w:sz="4" w:space="0" w:color="auto"/>
              <w:left w:val="single" w:sz="4" w:space="0" w:color="auto"/>
            </w:tcBorders>
            <w:shd w:val="clear" w:color="auto" w:fill="FFFFFF"/>
          </w:tcPr>
          <w:p w14:paraId="41357252" w14:textId="77777777" w:rsidR="00063083" w:rsidRDefault="00063083" w:rsidP="00CA25C5">
            <w:pPr>
              <w:rPr>
                <w:sz w:val="10"/>
                <w:szCs w:val="10"/>
              </w:rPr>
            </w:pPr>
          </w:p>
        </w:tc>
        <w:tc>
          <w:tcPr>
            <w:tcW w:w="667" w:type="dxa"/>
            <w:vMerge/>
            <w:tcBorders>
              <w:left w:val="single" w:sz="4" w:space="0" w:color="auto"/>
            </w:tcBorders>
            <w:shd w:val="clear" w:color="auto" w:fill="FFFFFF"/>
          </w:tcPr>
          <w:p w14:paraId="3A6F843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632EFB74" w14:textId="77777777" w:rsidR="00063083" w:rsidRDefault="008F1F95" w:rsidP="00CA25C5">
            <w:pPr>
              <w:pStyle w:val="Other20"/>
              <w:shd w:val="clear" w:color="auto" w:fill="auto"/>
              <w:ind w:firstLine="180"/>
              <w:jc w:val="both"/>
            </w:pPr>
            <w:r>
              <w:t>.7</w:t>
            </w:r>
          </w:p>
        </w:tc>
      </w:tr>
      <w:tr w:rsidR="0052634D" w14:paraId="39945E4D" w14:textId="77777777" w:rsidTr="00CA25C5">
        <w:trPr>
          <w:trHeight w:hRule="exact" w:val="298"/>
        </w:trPr>
        <w:tc>
          <w:tcPr>
            <w:tcW w:w="6288" w:type="dxa"/>
            <w:tcBorders>
              <w:top w:val="single" w:sz="4" w:space="0" w:color="auto"/>
              <w:left w:val="single" w:sz="4" w:space="0" w:color="auto"/>
            </w:tcBorders>
            <w:shd w:val="clear" w:color="auto" w:fill="FFFFFF"/>
          </w:tcPr>
          <w:p w14:paraId="49244E32" w14:textId="77777777" w:rsidR="00063083" w:rsidRDefault="008F1F95" w:rsidP="00CA25C5">
            <w:pPr>
              <w:pStyle w:val="Other0"/>
              <w:shd w:val="clear" w:color="auto" w:fill="auto"/>
              <w:spacing w:after="0" w:line="240" w:lineRule="auto"/>
            </w:pPr>
            <w:r>
              <w:rPr>
                <w:b/>
                <w:bCs/>
                <w:rtl/>
              </w:rPr>
              <w:t>מחבת</w:t>
            </w:r>
            <w:r>
              <w:rPr>
                <w:b/>
                <w:bCs/>
              </w:rPr>
              <w:t xml:space="preserve"> </w:t>
            </w:r>
            <w:r>
              <w:rPr>
                <w:b/>
                <w:bCs/>
                <w:rtl/>
              </w:rPr>
              <w:t>צ׳יפס</w:t>
            </w:r>
          </w:p>
        </w:tc>
        <w:tc>
          <w:tcPr>
            <w:tcW w:w="797" w:type="dxa"/>
            <w:tcBorders>
              <w:top w:val="single" w:sz="4" w:space="0" w:color="auto"/>
              <w:left w:val="single" w:sz="4" w:space="0" w:color="auto"/>
            </w:tcBorders>
            <w:shd w:val="clear" w:color="auto" w:fill="FFFFFF"/>
          </w:tcPr>
          <w:p w14:paraId="10D8B5A6" w14:textId="77777777" w:rsidR="00063083" w:rsidRDefault="00063083" w:rsidP="00CA25C5">
            <w:pPr>
              <w:rPr>
                <w:sz w:val="10"/>
                <w:szCs w:val="10"/>
              </w:rPr>
            </w:pPr>
          </w:p>
        </w:tc>
        <w:tc>
          <w:tcPr>
            <w:tcW w:w="667" w:type="dxa"/>
            <w:vMerge/>
            <w:tcBorders>
              <w:left w:val="single" w:sz="4" w:space="0" w:color="auto"/>
            </w:tcBorders>
            <w:shd w:val="clear" w:color="auto" w:fill="FFFFFF"/>
          </w:tcPr>
          <w:p w14:paraId="64BD60D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50391982" w14:textId="77777777" w:rsidR="00063083" w:rsidRDefault="008F1F95" w:rsidP="00CA25C5">
            <w:pPr>
              <w:pStyle w:val="Other20"/>
              <w:shd w:val="clear" w:color="auto" w:fill="auto"/>
              <w:ind w:firstLine="180"/>
              <w:jc w:val="both"/>
            </w:pPr>
            <w:r>
              <w:t>.8</w:t>
            </w:r>
          </w:p>
        </w:tc>
      </w:tr>
      <w:tr w:rsidR="0052634D" w14:paraId="2B807A4E" w14:textId="77777777" w:rsidTr="00CA25C5">
        <w:trPr>
          <w:trHeight w:hRule="exact" w:val="298"/>
        </w:trPr>
        <w:tc>
          <w:tcPr>
            <w:tcW w:w="6288" w:type="dxa"/>
            <w:tcBorders>
              <w:top w:val="single" w:sz="4" w:space="0" w:color="auto"/>
              <w:left w:val="single" w:sz="4" w:space="0" w:color="auto"/>
            </w:tcBorders>
            <w:shd w:val="clear" w:color="auto" w:fill="FFFFFF"/>
          </w:tcPr>
          <w:p w14:paraId="0BF29428"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המתקן</w:t>
            </w:r>
          </w:p>
        </w:tc>
        <w:tc>
          <w:tcPr>
            <w:tcW w:w="797" w:type="dxa"/>
            <w:tcBorders>
              <w:top w:val="single" w:sz="4" w:space="0" w:color="auto"/>
              <w:left w:val="single" w:sz="4" w:space="0" w:color="auto"/>
            </w:tcBorders>
            <w:shd w:val="clear" w:color="auto" w:fill="FFFFFF"/>
          </w:tcPr>
          <w:p w14:paraId="742A7062"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1B26661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B27A8B9" w14:textId="77777777" w:rsidR="00063083" w:rsidRDefault="008F1F95" w:rsidP="00CA25C5">
            <w:pPr>
              <w:pStyle w:val="Other20"/>
              <w:shd w:val="clear" w:color="auto" w:fill="auto"/>
              <w:ind w:firstLine="180"/>
              <w:jc w:val="both"/>
            </w:pPr>
            <w:r>
              <w:t>.9</w:t>
            </w:r>
          </w:p>
        </w:tc>
      </w:tr>
      <w:tr w:rsidR="0052634D" w14:paraId="6CE018FF" w14:textId="77777777" w:rsidTr="00CA25C5">
        <w:trPr>
          <w:trHeight w:hRule="exact" w:val="293"/>
        </w:trPr>
        <w:tc>
          <w:tcPr>
            <w:tcW w:w="6288" w:type="dxa"/>
            <w:tcBorders>
              <w:top w:val="single" w:sz="4" w:space="0" w:color="auto"/>
              <w:left w:val="single" w:sz="4" w:space="0" w:color="auto"/>
            </w:tcBorders>
            <w:shd w:val="clear" w:color="auto" w:fill="FFFFFF"/>
          </w:tcPr>
          <w:p w14:paraId="7AE0C58B"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האמאיל</w:t>
            </w:r>
          </w:p>
        </w:tc>
        <w:tc>
          <w:tcPr>
            <w:tcW w:w="797" w:type="dxa"/>
            <w:tcBorders>
              <w:top w:val="single" w:sz="4" w:space="0" w:color="auto"/>
              <w:left w:val="single" w:sz="4" w:space="0" w:color="auto"/>
            </w:tcBorders>
            <w:shd w:val="clear" w:color="auto" w:fill="FFFFFF"/>
          </w:tcPr>
          <w:p w14:paraId="1C076314"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6270BA39"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9A5133F" w14:textId="77777777" w:rsidR="00063083" w:rsidRDefault="008F1F95" w:rsidP="00CA25C5">
            <w:pPr>
              <w:pStyle w:val="Other20"/>
              <w:shd w:val="clear" w:color="auto" w:fill="auto"/>
              <w:jc w:val="both"/>
            </w:pPr>
            <w:r>
              <w:t>.10</w:t>
            </w:r>
          </w:p>
        </w:tc>
      </w:tr>
      <w:tr w:rsidR="0052634D" w14:paraId="6E51A0D5" w14:textId="77777777" w:rsidTr="00CA25C5">
        <w:trPr>
          <w:trHeight w:hRule="exact" w:val="298"/>
        </w:trPr>
        <w:tc>
          <w:tcPr>
            <w:tcW w:w="6288" w:type="dxa"/>
            <w:tcBorders>
              <w:top w:val="single" w:sz="4" w:space="0" w:color="auto"/>
              <w:left w:val="single" w:sz="4" w:space="0" w:color="auto"/>
            </w:tcBorders>
            <w:shd w:val="clear" w:color="auto" w:fill="FFFFFF"/>
          </w:tcPr>
          <w:p w14:paraId="6C2BE8EB"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14:paraId="6B9369FE"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11562166"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304BFDBA" w14:textId="77777777" w:rsidR="00063083" w:rsidRDefault="008F1F95" w:rsidP="00CA25C5">
            <w:pPr>
              <w:pStyle w:val="Other20"/>
              <w:shd w:val="clear" w:color="auto" w:fill="auto"/>
              <w:jc w:val="both"/>
            </w:pPr>
            <w:r>
              <w:t>.11</w:t>
            </w:r>
          </w:p>
        </w:tc>
      </w:tr>
      <w:tr w:rsidR="0052634D" w14:paraId="117B3F62" w14:textId="77777777" w:rsidTr="00CA25C5">
        <w:trPr>
          <w:trHeight w:hRule="exact" w:val="298"/>
        </w:trPr>
        <w:tc>
          <w:tcPr>
            <w:tcW w:w="6288" w:type="dxa"/>
            <w:tcBorders>
              <w:top w:val="single" w:sz="4" w:space="0" w:color="auto"/>
              <w:left w:val="single" w:sz="4" w:space="0" w:color="auto"/>
            </w:tcBorders>
            <w:shd w:val="clear" w:color="auto" w:fill="FFFFFF"/>
          </w:tcPr>
          <w:p w14:paraId="4C940A88"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המפסקים</w:t>
            </w:r>
          </w:p>
        </w:tc>
        <w:tc>
          <w:tcPr>
            <w:tcW w:w="797" w:type="dxa"/>
            <w:tcBorders>
              <w:top w:val="single" w:sz="4" w:space="0" w:color="auto"/>
              <w:left w:val="single" w:sz="4" w:space="0" w:color="auto"/>
            </w:tcBorders>
            <w:shd w:val="clear" w:color="auto" w:fill="FFFFFF"/>
          </w:tcPr>
          <w:p w14:paraId="6664E6AF"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7F2BB43"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606E490" w14:textId="77777777" w:rsidR="00063083" w:rsidRDefault="008F1F95" w:rsidP="00CA25C5">
            <w:pPr>
              <w:pStyle w:val="Other20"/>
              <w:shd w:val="clear" w:color="auto" w:fill="auto"/>
              <w:jc w:val="both"/>
            </w:pPr>
            <w:r>
              <w:t>.12</w:t>
            </w:r>
          </w:p>
        </w:tc>
      </w:tr>
      <w:tr w:rsidR="0052634D" w14:paraId="77C72B92" w14:textId="77777777" w:rsidTr="00CA25C5">
        <w:trPr>
          <w:trHeight w:hRule="exact" w:val="293"/>
        </w:trPr>
        <w:tc>
          <w:tcPr>
            <w:tcW w:w="6288" w:type="dxa"/>
            <w:tcBorders>
              <w:top w:val="single" w:sz="4" w:space="0" w:color="auto"/>
              <w:left w:val="single" w:sz="4" w:space="0" w:color="auto"/>
            </w:tcBorders>
            <w:shd w:val="clear" w:color="auto" w:fill="FFFFFF"/>
          </w:tcPr>
          <w:p w14:paraId="403B48A0"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מנורות</w:t>
            </w:r>
            <w:r>
              <w:t xml:space="preserve"> </w:t>
            </w:r>
            <w:r>
              <w:rPr>
                <w:rtl/>
              </w:rPr>
              <w:t>הבקורת</w:t>
            </w:r>
          </w:p>
        </w:tc>
        <w:tc>
          <w:tcPr>
            <w:tcW w:w="797" w:type="dxa"/>
            <w:tcBorders>
              <w:top w:val="single" w:sz="4" w:space="0" w:color="auto"/>
              <w:left w:val="single" w:sz="4" w:space="0" w:color="auto"/>
            </w:tcBorders>
            <w:shd w:val="clear" w:color="auto" w:fill="FFFFFF"/>
          </w:tcPr>
          <w:p w14:paraId="3D5DFA8A"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96166D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8B3E0E3" w14:textId="77777777" w:rsidR="00063083" w:rsidRDefault="008F1F95" w:rsidP="00CA25C5">
            <w:pPr>
              <w:pStyle w:val="Other20"/>
              <w:shd w:val="clear" w:color="auto" w:fill="auto"/>
              <w:jc w:val="both"/>
            </w:pPr>
            <w:r>
              <w:t>.13</w:t>
            </w:r>
          </w:p>
        </w:tc>
      </w:tr>
      <w:tr w:rsidR="0052634D" w14:paraId="05B8949C" w14:textId="77777777"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14:paraId="2EDF6857" w14:textId="77777777" w:rsidR="00063083" w:rsidRDefault="008F1F95" w:rsidP="00CA25C5">
            <w:pPr>
              <w:pStyle w:val="Other0"/>
              <w:shd w:val="clear" w:color="auto" w:fill="auto"/>
              <w:spacing w:after="0" w:line="240" w:lineRule="auto"/>
            </w:pPr>
            <w:r>
              <w:rPr>
                <w:rtl/>
              </w:rPr>
              <w:lastRenderedPageBreak/>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bottom w:val="single" w:sz="4" w:space="0" w:color="auto"/>
            </w:tcBorders>
            <w:shd w:val="clear" w:color="auto" w:fill="FFFFFF"/>
          </w:tcPr>
          <w:p w14:paraId="4BB2A573"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14:paraId="1F82106F"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5BBD3C21" w14:textId="77777777" w:rsidR="00063083" w:rsidRDefault="008F1F95" w:rsidP="00CA25C5">
            <w:pPr>
              <w:pStyle w:val="Other20"/>
              <w:shd w:val="clear" w:color="auto" w:fill="auto"/>
              <w:jc w:val="both"/>
            </w:pPr>
            <w:r>
              <w:t>.14</w:t>
            </w:r>
          </w:p>
        </w:tc>
      </w:tr>
    </w:tbl>
    <w:p w14:paraId="1529D740" w14:textId="77777777" w:rsidR="00063083" w:rsidRDefault="00063083" w:rsidP="00063083">
      <w:pPr>
        <w:rPr>
          <w:rtl/>
        </w:rPr>
      </w:pPr>
    </w:p>
    <w:p w14:paraId="01337D08" w14:textId="77777777" w:rsidR="00063083" w:rsidRDefault="00063083" w:rsidP="00063083">
      <w:pPr>
        <w:rPr>
          <w:rtl/>
        </w:rPr>
      </w:pPr>
    </w:p>
    <w:p w14:paraId="2F505A06"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389A61E9" w14:textId="77777777" w:rsidR="00063083" w:rsidRDefault="00063083" w:rsidP="00063083"/>
    <w:p w14:paraId="15AB02CC"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76596359" w14:textId="77777777" w:rsidTr="00CA25C5">
        <w:trPr>
          <w:trHeight w:hRule="exact" w:val="317"/>
        </w:trPr>
        <w:tc>
          <w:tcPr>
            <w:tcW w:w="6230" w:type="dxa"/>
            <w:tcBorders>
              <w:top w:val="single" w:sz="4" w:space="0" w:color="auto"/>
              <w:left w:val="single" w:sz="4" w:space="0" w:color="auto"/>
            </w:tcBorders>
            <w:shd w:val="clear" w:color="auto" w:fill="FFFFFF"/>
          </w:tcPr>
          <w:p w14:paraId="5C97117E"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2A86F042"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15BBD385" w14:textId="77777777" w:rsidR="00063083" w:rsidRDefault="008F1F9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61AE49FD" w14:textId="77777777" w:rsidR="00063083" w:rsidRDefault="008F1F95" w:rsidP="00CA25C5">
            <w:pPr>
              <w:pStyle w:val="Other0"/>
              <w:shd w:val="clear" w:color="auto" w:fill="auto"/>
              <w:spacing w:after="0" w:line="240" w:lineRule="auto"/>
              <w:ind w:firstLine="220"/>
            </w:pPr>
            <w:r>
              <w:rPr>
                <w:b/>
                <w:bCs/>
                <w:rtl/>
              </w:rPr>
              <w:t>מס׳</w:t>
            </w:r>
          </w:p>
        </w:tc>
      </w:tr>
      <w:tr w:rsidR="0052634D" w14:paraId="1B0C66D2" w14:textId="77777777" w:rsidTr="00CA25C5">
        <w:trPr>
          <w:trHeight w:hRule="exact" w:val="456"/>
        </w:trPr>
        <w:tc>
          <w:tcPr>
            <w:tcW w:w="6230" w:type="dxa"/>
            <w:tcBorders>
              <w:top w:val="single" w:sz="4" w:space="0" w:color="auto"/>
              <w:left w:val="single" w:sz="4" w:space="0" w:color="auto"/>
            </w:tcBorders>
            <w:shd w:val="clear" w:color="auto" w:fill="FFFFFF"/>
          </w:tcPr>
          <w:p w14:paraId="5E453182"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מכונות</w:t>
            </w:r>
            <w:r>
              <w:rPr>
                <w:b/>
                <w:bCs/>
                <w:sz w:val="26"/>
                <w:szCs w:val="26"/>
              </w:rPr>
              <w:t xml:space="preserve"> </w:t>
            </w:r>
            <w:r>
              <w:rPr>
                <w:b/>
                <w:bCs/>
                <w:sz w:val="26"/>
                <w:szCs w:val="26"/>
                <w:rtl/>
              </w:rPr>
              <w:t>קילוף</w:t>
            </w:r>
            <w:r>
              <w:rPr>
                <w:b/>
                <w:bCs/>
                <w:sz w:val="26"/>
                <w:szCs w:val="26"/>
              </w:rPr>
              <w:t xml:space="preserve"> </w:t>
            </w:r>
            <w:r>
              <w:rPr>
                <w:b/>
                <w:bCs/>
                <w:sz w:val="26"/>
                <w:szCs w:val="26"/>
                <w:rtl/>
              </w:rPr>
              <w:t>וקיצוץ</w:t>
            </w:r>
            <w:r>
              <w:rPr>
                <w:b/>
                <w:bCs/>
                <w:sz w:val="26"/>
                <w:szCs w:val="26"/>
              </w:rPr>
              <w:t xml:space="preserve"> </w:t>
            </w:r>
            <w:r>
              <w:rPr>
                <w:b/>
                <w:bCs/>
                <w:sz w:val="26"/>
                <w:szCs w:val="26"/>
                <w:rtl/>
              </w:rPr>
              <w:t>ירקות</w:t>
            </w:r>
          </w:p>
        </w:tc>
        <w:tc>
          <w:tcPr>
            <w:tcW w:w="797" w:type="dxa"/>
            <w:vMerge/>
            <w:tcBorders>
              <w:left w:val="single" w:sz="4" w:space="0" w:color="auto"/>
            </w:tcBorders>
            <w:shd w:val="clear" w:color="auto" w:fill="FFFFFF"/>
            <w:vAlign w:val="center"/>
          </w:tcPr>
          <w:p w14:paraId="1F8942E3" w14:textId="77777777" w:rsidR="00063083" w:rsidRDefault="00063083" w:rsidP="00CA25C5"/>
        </w:tc>
        <w:tc>
          <w:tcPr>
            <w:tcW w:w="667" w:type="dxa"/>
            <w:vMerge/>
            <w:tcBorders>
              <w:left w:val="single" w:sz="4" w:space="0" w:color="auto"/>
            </w:tcBorders>
            <w:shd w:val="clear" w:color="auto" w:fill="FFFFFF"/>
            <w:vAlign w:val="center"/>
          </w:tcPr>
          <w:p w14:paraId="6FD7BF33"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42CF0555" w14:textId="77777777" w:rsidR="00063083" w:rsidRDefault="00063083" w:rsidP="00CA25C5"/>
        </w:tc>
      </w:tr>
      <w:tr w:rsidR="0052634D" w14:paraId="5647F778" w14:textId="77777777" w:rsidTr="00CA25C5">
        <w:trPr>
          <w:trHeight w:hRule="exact" w:val="638"/>
        </w:trPr>
        <w:tc>
          <w:tcPr>
            <w:tcW w:w="6230" w:type="dxa"/>
            <w:tcBorders>
              <w:top w:val="single" w:sz="4" w:space="0" w:color="auto"/>
              <w:left w:val="single" w:sz="4" w:space="0" w:color="auto"/>
            </w:tcBorders>
            <w:shd w:val="clear" w:color="auto" w:fill="FFFFFF"/>
          </w:tcPr>
          <w:p w14:paraId="45D15111"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0A1FDDA9" w14:textId="77777777" w:rsidR="00063083" w:rsidRDefault="00063083" w:rsidP="00CA25C5"/>
        </w:tc>
        <w:tc>
          <w:tcPr>
            <w:tcW w:w="667" w:type="dxa"/>
            <w:vMerge/>
            <w:tcBorders>
              <w:left w:val="single" w:sz="4" w:space="0" w:color="auto"/>
            </w:tcBorders>
            <w:shd w:val="clear" w:color="auto" w:fill="FFFFFF"/>
            <w:vAlign w:val="center"/>
          </w:tcPr>
          <w:p w14:paraId="03873FC4"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76A5EB7C" w14:textId="77777777" w:rsidR="00063083" w:rsidRDefault="00063083" w:rsidP="00CA25C5"/>
        </w:tc>
      </w:tr>
      <w:tr w:rsidR="0052634D" w14:paraId="0F46FFF9" w14:textId="77777777" w:rsidTr="00CA25C5">
        <w:trPr>
          <w:trHeight w:hRule="exact" w:val="298"/>
        </w:trPr>
        <w:tc>
          <w:tcPr>
            <w:tcW w:w="6230" w:type="dxa"/>
            <w:tcBorders>
              <w:top w:val="single" w:sz="4" w:space="0" w:color="auto"/>
              <w:left w:val="single" w:sz="4" w:space="0" w:color="auto"/>
            </w:tcBorders>
            <w:shd w:val="clear" w:color="auto" w:fill="FFFFFF"/>
          </w:tcPr>
          <w:p w14:paraId="21EDA783" w14:textId="77777777" w:rsidR="00063083" w:rsidRDefault="008F1F95" w:rsidP="00CA25C5">
            <w:pPr>
              <w:pStyle w:val="Other0"/>
              <w:shd w:val="clear" w:color="auto" w:fill="auto"/>
              <w:spacing w:after="0" w:line="240" w:lineRule="auto"/>
            </w:pPr>
            <w:r>
              <w:rPr>
                <w:b/>
                <w:bCs/>
                <w:rtl/>
              </w:rPr>
              <w:t>מכונות</w:t>
            </w:r>
            <w:r>
              <w:rPr>
                <w:b/>
                <w:bCs/>
              </w:rPr>
              <w:t xml:space="preserve"> </w:t>
            </w:r>
            <w:r>
              <w:rPr>
                <w:b/>
                <w:bCs/>
                <w:rtl/>
              </w:rPr>
              <w:t>קילוף</w:t>
            </w:r>
            <w:r>
              <w:rPr>
                <w:b/>
                <w:bCs/>
              </w:rPr>
              <w:t xml:space="preserve"> </w:t>
            </w:r>
            <w:r>
              <w:rPr>
                <w:b/>
                <w:bCs/>
                <w:rtl/>
              </w:rPr>
              <w:t>ירקות</w:t>
            </w:r>
            <w:r>
              <w:rPr>
                <w:b/>
                <w:bCs/>
              </w:rPr>
              <w:t xml:space="preserve"> </w:t>
            </w:r>
            <w:r>
              <w:rPr>
                <w:b/>
                <w:bCs/>
                <w:rtl/>
              </w:rPr>
              <w:t>ותפ״א</w:t>
            </w:r>
          </w:p>
        </w:tc>
        <w:tc>
          <w:tcPr>
            <w:tcW w:w="797" w:type="dxa"/>
            <w:tcBorders>
              <w:top w:val="single" w:sz="4" w:space="0" w:color="auto"/>
              <w:left w:val="single" w:sz="4" w:space="0" w:color="auto"/>
            </w:tcBorders>
            <w:shd w:val="clear" w:color="auto" w:fill="FFFFFF"/>
          </w:tcPr>
          <w:p w14:paraId="35401C2A" w14:textId="77777777"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14:paraId="77854D59" w14:textId="77777777" w:rsidR="00063083" w:rsidRDefault="008F1F9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14:paraId="4FF54438" w14:textId="77777777" w:rsidR="00063083" w:rsidRDefault="008F1F95" w:rsidP="00CA25C5">
            <w:pPr>
              <w:pStyle w:val="Other20"/>
              <w:shd w:val="clear" w:color="auto" w:fill="auto"/>
              <w:ind w:firstLine="180"/>
              <w:jc w:val="both"/>
            </w:pPr>
            <w:r>
              <w:t>.1</w:t>
            </w:r>
          </w:p>
        </w:tc>
      </w:tr>
      <w:tr w:rsidR="0052634D" w14:paraId="3056C54D" w14:textId="77777777" w:rsidTr="00CA25C5">
        <w:trPr>
          <w:trHeight w:hRule="exact" w:val="298"/>
        </w:trPr>
        <w:tc>
          <w:tcPr>
            <w:tcW w:w="6230" w:type="dxa"/>
            <w:tcBorders>
              <w:top w:val="single" w:sz="4" w:space="0" w:color="auto"/>
              <w:left w:val="single" w:sz="4" w:space="0" w:color="auto"/>
            </w:tcBorders>
            <w:shd w:val="clear" w:color="auto" w:fill="FFFFFF"/>
          </w:tcPr>
          <w:p w14:paraId="31D6AEF4"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tcBorders>
            <w:shd w:val="clear" w:color="auto" w:fill="FFFFFF"/>
          </w:tcPr>
          <w:p w14:paraId="140282A9"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F5B53D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2DABBBF7" w14:textId="77777777" w:rsidR="00063083" w:rsidRDefault="008F1F95" w:rsidP="00CA25C5">
            <w:pPr>
              <w:pStyle w:val="Other20"/>
              <w:shd w:val="clear" w:color="auto" w:fill="auto"/>
              <w:ind w:firstLine="180"/>
              <w:jc w:val="both"/>
            </w:pPr>
            <w:r>
              <w:t>.2</w:t>
            </w:r>
          </w:p>
        </w:tc>
      </w:tr>
      <w:tr w:rsidR="0052634D" w14:paraId="0A6F363F" w14:textId="77777777" w:rsidTr="00CA25C5">
        <w:trPr>
          <w:trHeight w:hRule="exact" w:val="293"/>
        </w:trPr>
        <w:tc>
          <w:tcPr>
            <w:tcW w:w="6230" w:type="dxa"/>
            <w:tcBorders>
              <w:top w:val="single" w:sz="4" w:space="0" w:color="auto"/>
              <w:left w:val="single" w:sz="4" w:space="0" w:color="auto"/>
            </w:tcBorders>
            <w:shd w:val="clear" w:color="auto" w:fill="FFFFFF"/>
          </w:tcPr>
          <w:p w14:paraId="0BDBFB42"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המגרד</w:t>
            </w:r>
          </w:p>
        </w:tc>
        <w:tc>
          <w:tcPr>
            <w:tcW w:w="797" w:type="dxa"/>
            <w:tcBorders>
              <w:top w:val="single" w:sz="4" w:space="0" w:color="auto"/>
              <w:left w:val="single" w:sz="4" w:space="0" w:color="auto"/>
            </w:tcBorders>
            <w:shd w:val="clear" w:color="auto" w:fill="FFFFFF"/>
          </w:tcPr>
          <w:p w14:paraId="1142D61E"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C1CE6C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BCE751B" w14:textId="77777777" w:rsidR="00063083" w:rsidRDefault="008F1F95" w:rsidP="00CA25C5">
            <w:pPr>
              <w:pStyle w:val="Other20"/>
              <w:shd w:val="clear" w:color="auto" w:fill="auto"/>
              <w:ind w:firstLine="180"/>
              <w:jc w:val="both"/>
            </w:pPr>
            <w:r>
              <w:t>.3</w:t>
            </w:r>
          </w:p>
        </w:tc>
      </w:tr>
      <w:tr w:rsidR="0052634D" w14:paraId="0EA70F20" w14:textId="77777777" w:rsidTr="00CA25C5">
        <w:trPr>
          <w:trHeight w:hRule="exact" w:val="302"/>
        </w:trPr>
        <w:tc>
          <w:tcPr>
            <w:tcW w:w="6230" w:type="dxa"/>
            <w:tcBorders>
              <w:top w:val="single" w:sz="4" w:space="0" w:color="auto"/>
              <w:left w:val="single" w:sz="4" w:space="0" w:color="auto"/>
            </w:tcBorders>
            <w:shd w:val="clear" w:color="auto" w:fill="FFFFFF"/>
          </w:tcPr>
          <w:p w14:paraId="6780D385"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ברז</w:t>
            </w:r>
            <w:r>
              <w:t xml:space="preserve"> </w:t>
            </w:r>
            <w:r>
              <w:rPr>
                <w:rtl/>
              </w:rPr>
              <w:t>המים</w:t>
            </w:r>
            <w:r>
              <w:t xml:space="preserve"> </w:t>
            </w:r>
            <w:r>
              <w:rPr>
                <w:rtl/>
              </w:rPr>
              <w:t>לאטימות</w:t>
            </w:r>
          </w:p>
        </w:tc>
        <w:tc>
          <w:tcPr>
            <w:tcW w:w="797" w:type="dxa"/>
            <w:tcBorders>
              <w:top w:val="single" w:sz="4" w:space="0" w:color="auto"/>
              <w:left w:val="single" w:sz="4" w:space="0" w:color="auto"/>
            </w:tcBorders>
            <w:shd w:val="clear" w:color="auto" w:fill="FFFFFF"/>
          </w:tcPr>
          <w:p w14:paraId="543F7DD7"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22CB89D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75746DD9" w14:textId="77777777" w:rsidR="00063083" w:rsidRDefault="008F1F95" w:rsidP="00CA25C5">
            <w:pPr>
              <w:pStyle w:val="Other20"/>
              <w:shd w:val="clear" w:color="auto" w:fill="auto"/>
              <w:ind w:firstLine="180"/>
              <w:jc w:val="both"/>
            </w:pPr>
            <w:r>
              <w:t>.4</w:t>
            </w:r>
          </w:p>
        </w:tc>
      </w:tr>
      <w:tr w:rsidR="0052634D" w14:paraId="13C15CF5" w14:textId="77777777" w:rsidTr="00CA25C5">
        <w:trPr>
          <w:trHeight w:hRule="exact" w:val="293"/>
        </w:trPr>
        <w:tc>
          <w:tcPr>
            <w:tcW w:w="6230" w:type="dxa"/>
            <w:tcBorders>
              <w:top w:val="single" w:sz="4" w:space="0" w:color="auto"/>
              <w:left w:val="single" w:sz="4" w:space="0" w:color="auto"/>
            </w:tcBorders>
            <w:shd w:val="clear" w:color="auto" w:fill="FFFFFF"/>
          </w:tcPr>
          <w:p w14:paraId="39FC0AAE"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הרשת</w:t>
            </w:r>
            <w:r>
              <w:t xml:space="preserve"> </w:t>
            </w:r>
            <w:r>
              <w:rPr>
                <w:rtl/>
              </w:rPr>
              <w:t>לקליטת</w:t>
            </w:r>
            <w:r>
              <w:t xml:space="preserve"> </w:t>
            </w:r>
            <w:r>
              <w:rPr>
                <w:rtl/>
              </w:rPr>
              <w:t>הפסולת</w:t>
            </w:r>
          </w:p>
        </w:tc>
        <w:tc>
          <w:tcPr>
            <w:tcW w:w="797" w:type="dxa"/>
            <w:tcBorders>
              <w:top w:val="single" w:sz="4" w:space="0" w:color="auto"/>
              <w:left w:val="single" w:sz="4" w:space="0" w:color="auto"/>
            </w:tcBorders>
            <w:shd w:val="clear" w:color="auto" w:fill="FFFFFF"/>
          </w:tcPr>
          <w:p w14:paraId="153276B4"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C00816D"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A72089D" w14:textId="77777777" w:rsidR="00063083" w:rsidRDefault="008F1F95" w:rsidP="00CA25C5">
            <w:pPr>
              <w:pStyle w:val="Other20"/>
              <w:shd w:val="clear" w:color="auto" w:fill="auto"/>
              <w:ind w:firstLine="180"/>
              <w:jc w:val="both"/>
            </w:pPr>
            <w:r>
              <w:t>.5</w:t>
            </w:r>
          </w:p>
        </w:tc>
      </w:tr>
      <w:tr w:rsidR="0052634D" w14:paraId="3A656132" w14:textId="77777777" w:rsidTr="00CA25C5">
        <w:trPr>
          <w:trHeight w:hRule="exact" w:val="298"/>
        </w:trPr>
        <w:tc>
          <w:tcPr>
            <w:tcW w:w="6230" w:type="dxa"/>
            <w:tcBorders>
              <w:top w:val="single" w:sz="4" w:space="0" w:color="auto"/>
              <w:left w:val="single" w:sz="4" w:space="0" w:color="auto"/>
            </w:tcBorders>
            <w:shd w:val="clear" w:color="auto" w:fill="FFFFFF"/>
          </w:tcPr>
          <w:p w14:paraId="7C17E862" w14:textId="77777777" w:rsidR="00063083" w:rsidRDefault="008F1F95"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14:paraId="3C3AFF72"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E669E6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1D74457" w14:textId="77777777" w:rsidR="00063083" w:rsidRDefault="008F1F95" w:rsidP="00CA25C5">
            <w:pPr>
              <w:pStyle w:val="Other20"/>
              <w:shd w:val="clear" w:color="auto" w:fill="auto"/>
              <w:ind w:firstLine="180"/>
              <w:jc w:val="both"/>
            </w:pPr>
            <w:r>
              <w:t>.6</w:t>
            </w:r>
          </w:p>
        </w:tc>
      </w:tr>
      <w:tr w:rsidR="0052634D" w14:paraId="1D6BD788" w14:textId="77777777" w:rsidTr="00CA25C5">
        <w:trPr>
          <w:trHeight w:hRule="exact" w:val="293"/>
        </w:trPr>
        <w:tc>
          <w:tcPr>
            <w:tcW w:w="6230" w:type="dxa"/>
            <w:tcBorders>
              <w:top w:val="single" w:sz="4" w:space="0" w:color="auto"/>
              <w:left w:val="single" w:sz="4" w:space="0" w:color="auto"/>
            </w:tcBorders>
            <w:shd w:val="clear" w:color="auto" w:fill="FFFFFF"/>
          </w:tcPr>
          <w:p w14:paraId="5E4E9FB8"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המכונות</w:t>
            </w:r>
          </w:p>
        </w:tc>
        <w:tc>
          <w:tcPr>
            <w:tcW w:w="797" w:type="dxa"/>
            <w:tcBorders>
              <w:top w:val="single" w:sz="4" w:space="0" w:color="auto"/>
              <w:left w:val="single" w:sz="4" w:space="0" w:color="auto"/>
            </w:tcBorders>
            <w:shd w:val="clear" w:color="auto" w:fill="FFFFFF"/>
          </w:tcPr>
          <w:p w14:paraId="09523D8C"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30FE65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403B60E" w14:textId="77777777" w:rsidR="00063083" w:rsidRDefault="008F1F95" w:rsidP="00CA25C5">
            <w:pPr>
              <w:pStyle w:val="Other20"/>
              <w:shd w:val="clear" w:color="auto" w:fill="auto"/>
              <w:ind w:firstLine="180"/>
              <w:jc w:val="both"/>
            </w:pPr>
            <w:r>
              <w:t>.7</w:t>
            </w:r>
          </w:p>
        </w:tc>
      </w:tr>
      <w:tr w:rsidR="0052634D" w14:paraId="02EF9114" w14:textId="77777777" w:rsidTr="00CA25C5">
        <w:trPr>
          <w:trHeight w:hRule="exact" w:val="298"/>
        </w:trPr>
        <w:tc>
          <w:tcPr>
            <w:tcW w:w="6230" w:type="dxa"/>
            <w:tcBorders>
              <w:top w:val="single" w:sz="4" w:space="0" w:color="auto"/>
              <w:left w:val="single" w:sz="4" w:space="0" w:color="auto"/>
            </w:tcBorders>
            <w:shd w:val="clear" w:color="auto" w:fill="FFFFFF"/>
          </w:tcPr>
          <w:p w14:paraId="4D3848D5"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tcBorders>
            <w:shd w:val="clear" w:color="auto" w:fill="FFFFFF"/>
          </w:tcPr>
          <w:p w14:paraId="034EF7B6"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0781BCE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7390E8A" w14:textId="77777777" w:rsidR="00063083" w:rsidRDefault="008F1F95" w:rsidP="00CA25C5">
            <w:pPr>
              <w:pStyle w:val="Other20"/>
              <w:shd w:val="clear" w:color="auto" w:fill="auto"/>
              <w:ind w:firstLine="180"/>
              <w:jc w:val="both"/>
            </w:pPr>
            <w:r>
              <w:t>.8</w:t>
            </w:r>
          </w:p>
        </w:tc>
      </w:tr>
      <w:tr w:rsidR="0052634D" w14:paraId="3FD236D0"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vAlign w:val="center"/>
          </w:tcPr>
          <w:p w14:paraId="3B9D6566" w14:textId="77777777" w:rsidR="00063083" w:rsidRPr="00385EB2" w:rsidRDefault="008F1F95" w:rsidP="00CA25C5">
            <w:pPr>
              <w:pStyle w:val="Other0"/>
              <w:shd w:val="clear" w:color="auto" w:fill="auto"/>
              <w:spacing w:after="0" w:line="240" w:lineRule="auto"/>
              <w:rPr>
                <w:b/>
                <w:bCs/>
              </w:rPr>
            </w:pPr>
            <w:r w:rsidRPr="00385EB2">
              <w:rPr>
                <w:b/>
                <w:bCs/>
                <w:rtl/>
              </w:rPr>
              <w:t>מכונות</w:t>
            </w:r>
            <w:r w:rsidRPr="00385EB2">
              <w:rPr>
                <w:b/>
                <w:bCs/>
              </w:rPr>
              <w:t xml:space="preserve"> </w:t>
            </w:r>
            <w:r w:rsidRPr="00385EB2">
              <w:rPr>
                <w:b/>
                <w:bCs/>
                <w:rtl/>
              </w:rPr>
              <w:t>קיצוץ</w:t>
            </w:r>
            <w:r w:rsidRPr="00385EB2">
              <w:rPr>
                <w:b/>
                <w:bCs/>
              </w:rPr>
              <w:t xml:space="preserve"> </w:t>
            </w:r>
            <w:r w:rsidRPr="00385EB2">
              <w:rPr>
                <w:b/>
                <w:bCs/>
                <w:rtl/>
              </w:rPr>
              <w:t>ירקות</w:t>
            </w:r>
          </w:p>
        </w:tc>
        <w:tc>
          <w:tcPr>
            <w:tcW w:w="797" w:type="dxa"/>
            <w:tcBorders>
              <w:top w:val="single" w:sz="4" w:space="0" w:color="auto"/>
              <w:left w:val="single" w:sz="4" w:space="0" w:color="auto"/>
              <w:bottom w:val="single" w:sz="4" w:space="0" w:color="auto"/>
            </w:tcBorders>
            <w:shd w:val="clear" w:color="auto" w:fill="FFFFFF"/>
          </w:tcPr>
          <w:p w14:paraId="2047D3F0" w14:textId="77777777" w:rsidR="00063083" w:rsidRDefault="00063083" w:rsidP="00CA25C5">
            <w:pPr>
              <w:rPr>
                <w:sz w:val="10"/>
                <w:szCs w:val="10"/>
              </w:rPr>
            </w:pPr>
          </w:p>
        </w:tc>
        <w:tc>
          <w:tcPr>
            <w:tcW w:w="667" w:type="dxa"/>
            <w:vMerge/>
            <w:tcBorders>
              <w:left w:val="single" w:sz="4" w:space="0" w:color="auto"/>
            </w:tcBorders>
            <w:shd w:val="clear" w:color="auto" w:fill="FFFFFF"/>
          </w:tcPr>
          <w:p w14:paraId="7E9A50C3"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bottom"/>
          </w:tcPr>
          <w:p w14:paraId="011939FC" w14:textId="77777777" w:rsidR="00063083" w:rsidRDefault="008F1F95" w:rsidP="00CA25C5">
            <w:pPr>
              <w:pStyle w:val="Other20"/>
              <w:shd w:val="clear" w:color="auto" w:fill="auto"/>
              <w:ind w:firstLine="180"/>
              <w:jc w:val="both"/>
            </w:pPr>
            <w:r>
              <w:t>.9</w:t>
            </w:r>
          </w:p>
        </w:tc>
      </w:tr>
      <w:tr w:rsidR="0052634D" w14:paraId="4C0583E4"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7E8DA13A" w14:textId="77777777" w:rsidR="00063083" w:rsidRPr="00385EB2"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14:paraId="1A6F274F" w14:textId="77777777" w:rsidR="00063083" w:rsidRPr="00385EB2" w:rsidRDefault="008F1F9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14:paraId="3543B148"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00F4D7C0" w14:textId="77777777" w:rsidR="00063083" w:rsidRDefault="008F1F95" w:rsidP="00CA25C5">
            <w:pPr>
              <w:pStyle w:val="Other20"/>
              <w:shd w:val="clear" w:color="auto" w:fill="auto"/>
              <w:ind w:firstLine="180"/>
              <w:jc w:val="both"/>
            </w:pPr>
            <w:r>
              <w:t>.10</w:t>
            </w:r>
          </w:p>
        </w:tc>
      </w:tr>
      <w:tr w:rsidR="0052634D" w14:paraId="22569BFE"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0AA1A2F1" w14:textId="77777777" w:rsidR="00063083" w:rsidRPr="00385EB2" w:rsidRDefault="008F1F95"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bottom w:val="single" w:sz="4" w:space="0" w:color="auto"/>
            </w:tcBorders>
            <w:shd w:val="clear" w:color="auto" w:fill="FFFFFF"/>
          </w:tcPr>
          <w:p w14:paraId="75F49FB6" w14:textId="77777777" w:rsidR="00063083" w:rsidRPr="00385EB2" w:rsidRDefault="008F1F9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14:paraId="449FF0BE"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46E38AF4" w14:textId="77777777" w:rsidR="00063083" w:rsidRDefault="008F1F95" w:rsidP="00CA25C5">
            <w:pPr>
              <w:pStyle w:val="Other20"/>
              <w:shd w:val="clear" w:color="auto" w:fill="auto"/>
              <w:ind w:firstLine="180"/>
              <w:jc w:val="both"/>
            </w:pPr>
            <w:r>
              <w:t>.11</w:t>
            </w:r>
          </w:p>
        </w:tc>
      </w:tr>
      <w:tr w:rsidR="0052634D" w14:paraId="77F07082"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6FAB2195" w14:textId="77777777" w:rsidR="00063083" w:rsidRPr="00385EB2"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14:paraId="133447D2" w14:textId="77777777" w:rsidR="00063083" w:rsidRPr="00385EB2" w:rsidRDefault="008F1F9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14:paraId="57B3EBF9"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2C70A180" w14:textId="77777777" w:rsidR="00063083" w:rsidRDefault="008F1F95" w:rsidP="00CA25C5">
            <w:pPr>
              <w:pStyle w:val="Other20"/>
              <w:shd w:val="clear" w:color="auto" w:fill="auto"/>
              <w:ind w:firstLine="180"/>
              <w:jc w:val="both"/>
            </w:pPr>
            <w:r>
              <w:t>.12</w:t>
            </w:r>
          </w:p>
        </w:tc>
      </w:tr>
      <w:tr w:rsidR="0052634D" w14:paraId="2208B990"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5E19103A" w14:textId="77777777" w:rsidR="00063083" w:rsidRPr="00385EB2"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bottom w:val="single" w:sz="4" w:space="0" w:color="auto"/>
            </w:tcBorders>
            <w:shd w:val="clear" w:color="auto" w:fill="FFFFFF"/>
          </w:tcPr>
          <w:p w14:paraId="02907B95" w14:textId="77777777" w:rsidR="00063083" w:rsidRPr="00385EB2" w:rsidRDefault="008F1F9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14:paraId="7BE1B5ED"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1D0D4B26" w14:textId="77777777" w:rsidR="00063083" w:rsidRDefault="008F1F95" w:rsidP="00CA25C5">
            <w:pPr>
              <w:pStyle w:val="Other20"/>
              <w:shd w:val="clear" w:color="auto" w:fill="auto"/>
              <w:jc w:val="both"/>
            </w:pPr>
            <w:r>
              <w:t xml:space="preserve">     13  </w:t>
            </w:r>
          </w:p>
        </w:tc>
      </w:tr>
      <w:tr w:rsidR="0052634D" w14:paraId="7A632516"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43C38B1A" w14:textId="77777777" w:rsidR="00063083" w:rsidRPr="00385EB2" w:rsidRDefault="008F1F95" w:rsidP="00CA25C5">
            <w:pPr>
              <w:pStyle w:val="Other0"/>
              <w:shd w:val="clear" w:color="auto" w:fill="auto"/>
              <w:spacing w:after="0" w:line="240" w:lineRule="auto"/>
            </w:pPr>
            <w:r>
              <w:rPr>
                <w:rtl/>
              </w:rPr>
              <w:t>בדוק</w:t>
            </w:r>
            <w:r>
              <w:t xml:space="preserve"> </w:t>
            </w:r>
            <w:r>
              <w:rPr>
                <w:rtl/>
              </w:rPr>
              <w:t>נקיון</w:t>
            </w:r>
            <w:r>
              <w:t xml:space="preserve"> </w:t>
            </w:r>
            <w:r>
              <w:rPr>
                <w:rtl/>
              </w:rPr>
              <w:t>המכונה</w:t>
            </w:r>
            <w:r>
              <w:t xml:space="preserve">, </w:t>
            </w:r>
            <w:r>
              <w:rPr>
                <w:rtl/>
              </w:rPr>
              <w:t>פעל</w:t>
            </w:r>
            <w:r>
              <w:t xml:space="preserve"> </w:t>
            </w:r>
            <w:r>
              <w:rPr>
                <w:rtl/>
              </w:rPr>
              <w:t>בהתאם</w:t>
            </w:r>
            <w:r>
              <w:t xml:space="preserve"> </w:t>
            </w:r>
            <w:r>
              <w:rPr>
                <w:rtl/>
              </w:rPr>
              <w:t>להוראות</w:t>
            </w:r>
            <w:r>
              <w:t xml:space="preserve"> </w:t>
            </w:r>
            <w:r>
              <w:rPr>
                <w:rtl/>
              </w:rPr>
              <w:t>היצרן</w:t>
            </w:r>
          </w:p>
        </w:tc>
        <w:tc>
          <w:tcPr>
            <w:tcW w:w="797" w:type="dxa"/>
            <w:tcBorders>
              <w:top w:val="single" w:sz="4" w:space="0" w:color="auto"/>
              <w:left w:val="single" w:sz="4" w:space="0" w:color="auto"/>
              <w:bottom w:val="single" w:sz="4" w:space="0" w:color="auto"/>
            </w:tcBorders>
            <w:shd w:val="clear" w:color="auto" w:fill="FFFFFF"/>
          </w:tcPr>
          <w:p w14:paraId="3FBC2A5B" w14:textId="77777777" w:rsidR="00063083" w:rsidRPr="00385EB2" w:rsidRDefault="008F1F9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14:paraId="30B1AA98"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2AEA5247" w14:textId="77777777" w:rsidR="00063083" w:rsidRDefault="008F1F95" w:rsidP="00CA25C5">
            <w:pPr>
              <w:pStyle w:val="Other20"/>
              <w:shd w:val="clear" w:color="auto" w:fill="auto"/>
              <w:ind w:firstLine="180"/>
              <w:jc w:val="both"/>
            </w:pPr>
            <w:r>
              <w:t>.14</w:t>
            </w:r>
          </w:p>
        </w:tc>
      </w:tr>
      <w:tr w:rsidR="0052634D" w14:paraId="09221265"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4892BF24" w14:textId="77777777" w:rsidR="00063083" w:rsidRPr="00385EB2"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האוטומטי</w:t>
            </w:r>
            <w:r>
              <w:t xml:space="preserve"> </w:t>
            </w:r>
            <w:r>
              <w:rPr>
                <w:rtl/>
              </w:rPr>
              <w:t>ע״י</w:t>
            </w:r>
            <w:r>
              <w:t xml:space="preserve"> </w:t>
            </w:r>
            <w:r>
              <w:rPr>
                <w:rtl/>
              </w:rPr>
              <w:t>הסרת</w:t>
            </w:r>
            <w:r>
              <w:t xml:space="preserve"> </w:t>
            </w:r>
            <w:r>
              <w:rPr>
                <w:rtl/>
              </w:rPr>
              <w:t>בית</w:t>
            </w:r>
            <w:r>
              <w:t xml:space="preserve"> </w:t>
            </w:r>
            <w:r>
              <w:rPr>
                <w:rtl/>
              </w:rPr>
              <w:t>הגלילים</w:t>
            </w:r>
          </w:p>
        </w:tc>
        <w:tc>
          <w:tcPr>
            <w:tcW w:w="797" w:type="dxa"/>
            <w:tcBorders>
              <w:top w:val="single" w:sz="4" w:space="0" w:color="auto"/>
              <w:left w:val="single" w:sz="4" w:space="0" w:color="auto"/>
              <w:bottom w:val="single" w:sz="4" w:space="0" w:color="auto"/>
            </w:tcBorders>
            <w:shd w:val="clear" w:color="auto" w:fill="FFFFFF"/>
          </w:tcPr>
          <w:p w14:paraId="40BBB58C" w14:textId="77777777" w:rsidR="00063083" w:rsidRPr="00385EB2" w:rsidRDefault="008F1F95" w:rsidP="00CA25C5">
            <w:pPr>
              <w:pStyle w:val="Other0"/>
              <w:shd w:val="clear" w:color="auto" w:fill="auto"/>
              <w:spacing w:after="0" w:line="240" w:lineRule="auto"/>
            </w:pPr>
            <w:r>
              <w:rPr>
                <w:rtl/>
              </w:rPr>
              <w:t>פ</w:t>
            </w:r>
          </w:p>
        </w:tc>
        <w:tc>
          <w:tcPr>
            <w:tcW w:w="667" w:type="dxa"/>
            <w:tcBorders>
              <w:left w:val="single" w:sz="4" w:space="0" w:color="auto"/>
              <w:bottom w:val="single" w:sz="4" w:space="0" w:color="auto"/>
            </w:tcBorders>
            <w:shd w:val="clear" w:color="auto" w:fill="FFFFFF"/>
          </w:tcPr>
          <w:p w14:paraId="7C30A428"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71168CBD" w14:textId="77777777" w:rsidR="00063083" w:rsidRDefault="008F1F95" w:rsidP="00CA25C5">
            <w:pPr>
              <w:pStyle w:val="Other20"/>
              <w:shd w:val="clear" w:color="auto" w:fill="auto"/>
              <w:ind w:firstLine="180"/>
              <w:jc w:val="both"/>
            </w:pPr>
            <w:r>
              <w:t>.15</w:t>
            </w:r>
          </w:p>
        </w:tc>
      </w:tr>
    </w:tbl>
    <w:p w14:paraId="7B28572C" w14:textId="77777777" w:rsidR="00063083" w:rsidRDefault="00063083" w:rsidP="00063083"/>
    <w:p w14:paraId="55A532D0"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3D9B2AE8" w14:textId="77777777" w:rsidR="00063083" w:rsidRDefault="00063083" w:rsidP="00063083"/>
    <w:p w14:paraId="04C9DBDA"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2224500A" w14:textId="77777777" w:rsidTr="00CA25C5">
        <w:trPr>
          <w:trHeight w:hRule="exact" w:val="317"/>
        </w:trPr>
        <w:tc>
          <w:tcPr>
            <w:tcW w:w="6230" w:type="dxa"/>
            <w:tcBorders>
              <w:top w:val="single" w:sz="4" w:space="0" w:color="auto"/>
              <w:left w:val="single" w:sz="4" w:space="0" w:color="auto"/>
            </w:tcBorders>
            <w:shd w:val="clear" w:color="auto" w:fill="FFFFFF"/>
          </w:tcPr>
          <w:p w14:paraId="4F03FE4E"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673FD472" w14:textId="77777777" w:rsidR="00063083" w:rsidRDefault="008F1F95" w:rsidP="00CA25C5">
            <w:pPr>
              <w:pStyle w:val="Other0"/>
              <w:shd w:val="clear" w:color="auto" w:fill="auto"/>
              <w:spacing w:after="0" w:line="360" w:lineRule="auto"/>
              <w:jc w:val="center"/>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16C5F8A7" w14:textId="77777777" w:rsidR="00063083" w:rsidRDefault="008F1F9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43E0CCF9" w14:textId="77777777" w:rsidR="00063083" w:rsidRDefault="008F1F95" w:rsidP="00CA25C5">
            <w:pPr>
              <w:pStyle w:val="Other0"/>
              <w:shd w:val="clear" w:color="auto" w:fill="auto"/>
              <w:spacing w:after="0" w:line="240" w:lineRule="auto"/>
              <w:ind w:firstLine="220"/>
            </w:pPr>
            <w:r>
              <w:rPr>
                <w:b/>
                <w:bCs/>
                <w:rtl/>
              </w:rPr>
              <w:t>מסי</w:t>
            </w:r>
          </w:p>
        </w:tc>
      </w:tr>
      <w:tr w:rsidR="0052634D" w14:paraId="7426D333" w14:textId="77777777" w:rsidTr="00CA25C5">
        <w:trPr>
          <w:trHeight w:hRule="exact" w:val="456"/>
        </w:trPr>
        <w:tc>
          <w:tcPr>
            <w:tcW w:w="6230" w:type="dxa"/>
            <w:tcBorders>
              <w:top w:val="single" w:sz="4" w:space="0" w:color="auto"/>
              <w:left w:val="single" w:sz="4" w:space="0" w:color="auto"/>
            </w:tcBorders>
            <w:shd w:val="clear" w:color="auto" w:fill="FFFFFF"/>
          </w:tcPr>
          <w:p w14:paraId="661F5278"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מכונת</w:t>
            </w:r>
            <w:r>
              <w:rPr>
                <w:b/>
                <w:bCs/>
                <w:sz w:val="26"/>
                <w:szCs w:val="26"/>
              </w:rPr>
              <w:t xml:space="preserve"> </w:t>
            </w:r>
            <w:r>
              <w:rPr>
                <w:b/>
                <w:bCs/>
                <w:sz w:val="26"/>
                <w:szCs w:val="26"/>
                <w:rtl/>
              </w:rPr>
              <w:t>הדחת</w:t>
            </w:r>
            <w:r>
              <w:rPr>
                <w:b/>
                <w:bCs/>
                <w:sz w:val="26"/>
                <w:szCs w:val="26"/>
              </w:rPr>
              <w:t xml:space="preserve"> </w:t>
            </w:r>
            <w:r>
              <w:rPr>
                <w:b/>
                <w:bCs/>
                <w:sz w:val="26"/>
                <w:szCs w:val="26"/>
                <w:rtl/>
              </w:rPr>
              <w:t>כלים</w:t>
            </w:r>
          </w:p>
        </w:tc>
        <w:tc>
          <w:tcPr>
            <w:tcW w:w="797" w:type="dxa"/>
            <w:vMerge/>
            <w:tcBorders>
              <w:left w:val="single" w:sz="4" w:space="0" w:color="auto"/>
            </w:tcBorders>
            <w:shd w:val="clear" w:color="auto" w:fill="FFFFFF"/>
            <w:vAlign w:val="center"/>
          </w:tcPr>
          <w:p w14:paraId="5AABA055" w14:textId="77777777" w:rsidR="00063083" w:rsidRDefault="00063083" w:rsidP="00CA25C5"/>
        </w:tc>
        <w:tc>
          <w:tcPr>
            <w:tcW w:w="667" w:type="dxa"/>
            <w:vMerge/>
            <w:tcBorders>
              <w:left w:val="single" w:sz="4" w:space="0" w:color="auto"/>
            </w:tcBorders>
            <w:shd w:val="clear" w:color="auto" w:fill="FFFFFF"/>
            <w:vAlign w:val="center"/>
          </w:tcPr>
          <w:p w14:paraId="0532B573"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0567A4B8" w14:textId="77777777" w:rsidR="00063083" w:rsidRDefault="00063083" w:rsidP="00CA25C5"/>
        </w:tc>
      </w:tr>
      <w:tr w:rsidR="0052634D" w14:paraId="48BDC702" w14:textId="77777777" w:rsidTr="00CA25C5">
        <w:trPr>
          <w:trHeight w:hRule="exact" w:val="638"/>
        </w:trPr>
        <w:tc>
          <w:tcPr>
            <w:tcW w:w="6230" w:type="dxa"/>
            <w:tcBorders>
              <w:top w:val="single" w:sz="4" w:space="0" w:color="auto"/>
              <w:left w:val="single" w:sz="4" w:space="0" w:color="auto"/>
            </w:tcBorders>
            <w:shd w:val="clear" w:color="auto" w:fill="FFFFFF"/>
          </w:tcPr>
          <w:p w14:paraId="108139C0"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489135B8" w14:textId="77777777" w:rsidR="00063083" w:rsidRDefault="00063083" w:rsidP="00CA25C5"/>
        </w:tc>
        <w:tc>
          <w:tcPr>
            <w:tcW w:w="667" w:type="dxa"/>
            <w:vMerge/>
            <w:tcBorders>
              <w:left w:val="single" w:sz="4" w:space="0" w:color="auto"/>
            </w:tcBorders>
            <w:shd w:val="clear" w:color="auto" w:fill="FFFFFF"/>
            <w:vAlign w:val="center"/>
          </w:tcPr>
          <w:p w14:paraId="05C6ABD0"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31BA077B" w14:textId="77777777" w:rsidR="00063083" w:rsidRDefault="00063083" w:rsidP="00CA25C5"/>
        </w:tc>
      </w:tr>
      <w:tr w:rsidR="0052634D" w14:paraId="2CCD8AAF" w14:textId="77777777" w:rsidTr="00CA25C5">
        <w:trPr>
          <w:trHeight w:hRule="exact" w:val="298"/>
        </w:trPr>
        <w:tc>
          <w:tcPr>
            <w:tcW w:w="6230" w:type="dxa"/>
            <w:tcBorders>
              <w:top w:val="single" w:sz="4" w:space="0" w:color="auto"/>
              <w:left w:val="single" w:sz="4" w:space="0" w:color="auto"/>
            </w:tcBorders>
            <w:shd w:val="clear" w:color="auto" w:fill="FFFFFF"/>
          </w:tcPr>
          <w:p w14:paraId="338882F3" w14:textId="77777777" w:rsidR="00063083" w:rsidRDefault="008F1F95" w:rsidP="00CA25C5">
            <w:pPr>
              <w:pStyle w:val="Other0"/>
              <w:shd w:val="clear" w:color="auto" w:fill="auto"/>
              <w:spacing w:after="0" w:line="240" w:lineRule="auto"/>
            </w:pPr>
            <w:r>
              <w:rPr>
                <w:rtl/>
              </w:rPr>
              <w:t>וודא</w:t>
            </w:r>
            <w:r>
              <w:t xml:space="preserve"> </w:t>
            </w:r>
            <w:r>
              <w:rPr>
                <w:rtl/>
              </w:rPr>
              <w:t>פעולות</w:t>
            </w:r>
            <w:r>
              <w:t xml:space="preserve"> </w:t>
            </w:r>
            <w:r>
              <w:rPr>
                <w:rtl/>
              </w:rPr>
              <w:t>חום</w:t>
            </w:r>
            <w:r>
              <w:t xml:space="preserve"> </w:t>
            </w:r>
            <w:r>
              <w:rPr>
                <w:rtl/>
              </w:rPr>
              <w:t>בתחנות</w:t>
            </w:r>
            <w:r>
              <w:t xml:space="preserve"> </w:t>
            </w:r>
            <w:r>
              <w:rPr>
                <w:rtl/>
              </w:rPr>
              <w:t>הר״מ</w:t>
            </w:r>
            <w:r>
              <w:t xml:space="preserve"> :</w:t>
            </w:r>
          </w:p>
        </w:tc>
        <w:tc>
          <w:tcPr>
            <w:tcW w:w="797" w:type="dxa"/>
            <w:tcBorders>
              <w:top w:val="single" w:sz="4" w:space="0" w:color="auto"/>
              <w:left w:val="single" w:sz="4" w:space="0" w:color="auto"/>
            </w:tcBorders>
            <w:shd w:val="clear" w:color="auto" w:fill="FFFFFF"/>
          </w:tcPr>
          <w:p w14:paraId="17147B59" w14:textId="77777777"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14:paraId="07CCBB5C" w14:textId="77777777"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vAlign w:val="bottom"/>
          </w:tcPr>
          <w:p w14:paraId="543C6A79" w14:textId="77777777" w:rsidR="00063083" w:rsidRDefault="008F1F95" w:rsidP="00CA25C5">
            <w:pPr>
              <w:pStyle w:val="Other20"/>
              <w:shd w:val="clear" w:color="auto" w:fill="auto"/>
              <w:ind w:firstLine="180"/>
              <w:jc w:val="both"/>
            </w:pPr>
            <w:r>
              <w:t>.1</w:t>
            </w:r>
          </w:p>
        </w:tc>
      </w:tr>
      <w:tr w:rsidR="0052634D" w14:paraId="31582EC6" w14:textId="77777777" w:rsidTr="00CA25C5">
        <w:trPr>
          <w:trHeight w:hRule="exact" w:val="293"/>
        </w:trPr>
        <w:tc>
          <w:tcPr>
            <w:tcW w:w="6230" w:type="dxa"/>
            <w:tcBorders>
              <w:top w:val="single" w:sz="4" w:space="0" w:color="auto"/>
              <w:left w:val="single" w:sz="4" w:space="0" w:color="auto"/>
            </w:tcBorders>
            <w:shd w:val="clear" w:color="auto" w:fill="FFFFFF"/>
          </w:tcPr>
          <w:p w14:paraId="644E3689" w14:textId="77777777" w:rsidR="00063083" w:rsidRDefault="008F1F95" w:rsidP="00CA25C5">
            <w:pPr>
              <w:pStyle w:val="Other0"/>
              <w:shd w:val="clear" w:color="auto" w:fill="auto"/>
              <w:spacing w:after="0" w:line="240" w:lineRule="auto"/>
            </w:pPr>
            <w:r>
              <w:rPr>
                <w:rtl/>
              </w:rPr>
              <w:t>הדחה</w:t>
            </w:r>
            <w:r>
              <w:t xml:space="preserve"> </w:t>
            </w:r>
            <w:r>
              <w:rPr>
                <w:rtl/>
              </w:rPr>
              <w:t>ראשונה</w:t>
            </w:r>
            <w:r>
              <w:t xml:space="preserve"> </w:t>
            </w:r>
            <w:r>
              <w:rPr>
                <w:rtl/>
              </w:rPr>
              <w:t>ושניה</w:t>
            </w:r>
            <w:r>
              <w:t xml:space="preserve"> </w:t>
            </w:r>
            <w:r>
              <w:rPr>
                <w:lang w:bidi="en-US"/>
              </w:rPr>
              <w:t>40-50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14:paraId="278F133E" w14:textId="77777777"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14:paraId="36E1F376" w14:textId="77777777" w:rsidR="00063083" w:rsidRDefault="008F1F95" w:rsidP="00CA25C5">
            <w:pPr>
              <w:pStyle w:val="Other0"/>
              <w:shd w:val="clear" w:color="auto" w:fill="auto"/>
              <w:spacing w:after="0" w:line="240" w:lineRule="auto"/>
              <w:jc w:val="center"/>
            </w:pPr>
            <w:r>
              <w:rPr>
                <w:rtl/>
              </w:rPr>
              <w:t>ש</w:t>
            </w:r>
          </w:p>
        </w:tc>
        <w:tc>
          <w:tcPr>
            <w:tcW w:w="787" w:type="dxa"/>
            <w:tcBorders>
              <w:top w:val="single" w:sz="4" w:space="0" w:color="auto"/>
              <w:left w:val="single" w:sz="4" w:space="0" w:color="auto"/>
              <w:right w:val="single" w:sz="4" w:space="0" w:color="auto"/>
            </w:tcBorders>
            <w:shd w:val="clear" w:color="auto" w:fill="FFFFFF"/>
            <w:vAlign w:val="bottom"/>
          </w:tcPr>
          <w:p w14:paraId="1545C9B7" w14:textId="77777777" w:rsidR="00063083" w:rsidRDefault="008F1F95" w:rsidP="00CA25C5">
            <w:pPr>
              <w:pStyle w:val="Other20"/>
              <w:shd w:val="clear" w:color="auto" w:fill="auto"/>
              <w:ind w:firstLine="180"/>
              <w:jc w:val="both"/>
            </w:pPr>
            <w:r>
              <w:t>.2</w:t>
            </w:r>
          </w:p>
        </w:tc>
      </w:tr>
      <w:tr w:rsidR="0052634D" w14:paraId="26F73470" w14:textId="77777777" w:rsidTr="00CA25C5">
        <w:trPr>
          <w:trHeight w:hRule="exact" w:val="302"/>
        </w:trPr>
        <w:tc>
          <w:tcPr>
            <w:tcW w:w="6230" w:type="dxa"/>
            <w:tcBorders>
              <w:top w:val="single" w:sz="4" w:space="0" w:color="auto"/>
              <w:left w:val="single" w:sz="4" w:space="0" w:color="auto"/>
            </w:tcBorders>
            <w:shd w:val="clear" w:color="auto" w:fill="FFFFFF"/>
          </w:tcPr>
          <w:p w14:paraId="1F072BBD" w14:textId="77777777" w:rsidR="00063083" w:rsidRDefault="008F1F95" w:rsidP="00CA25C5">
            <w:pPr>
              <w:pStyle w:val="Other0"/>
              <w:shd w:val="clear" w:color="auto" w:fill="auto"/>
              <w:spacing w:after="0" w:line="240" w:lineRule="auto"/>
            </w:pPr>
            <w:r>
              <w:rPr>
                <w:rtl/>
              </w:rPr>
              <w:t>הדחה</w:t>
            </w:r>
            <w:r>
              <w:t xml:space="preserve"> </w:t>
            </w:r>
            <w:r>
              <w:rPr>
                <w:rtl/>
              </w:rPr>
              <w:t>שניה</w:t>
            </w:r>
            <w:r>
              <w:t xml:space="preserve"> </w:t>
            </w:r>
            <w:r>
              <w:rPr>
                <w:rtl/>
              </w:rPr>
              <w:t>ושלישית</w:t>
            </w:r>
            <w:r>
              <w:t xml:space="preserve"> </w:t>
            </w:r>
            <w:r>
              <w:rPr>
                <w:lang w:bidi="en-US"/>
              </w:rPr>
              <w:t>50-60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14:paraId="7125A1E9" w14:textId="77777777" w:rsidR="00063083" w:rsidRDefault="00063083" w:rsidP="00CA25C5">
            <w:pPr>
              <w:rPr>
                <w:sz w:val="10"/>
                <w:szCs w:val="10"/>
              </w:rPr>
            </w:pPr>
          </w:p>
        </w:tc>
        <w:tc>
          <w:tcPr>
            <w:tcW w:w="667" w:type="dxa"/>
            <w:vMerge/>
            <w:tcBorders>
              <w:left w:val="single" w:sz="4" w:space="0" w:color="auto"/>
            </w:tcBorders>
            <w:shd w:val="clear" w:color="auto" w:fill="FFFFFF"/>
          </w:tcPr>
          <w:p w14:paraId="4BC166F3"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5974321" w14:textId="77777777" w:rsidR="00063083" w:rsidRDefault="008F1F95" w:rsidP="00CA25C5">
            <w:pPr>
              <w:pStyle w:val="Other20"/>
              <w:shd w:val="clear" w:color="auto" w:fill="auto"/>
              <w:ind w:firstLine="180"/>
              <w:jc w:val="both"/>
            </w:pPr>
            <w:r>
              <w:t>.3</w:t>
            </w:r>
          </w:p>
        </w:tc>
      </w:tr>
      <w:tr w:rsidR="0052634D" w14:paraId="63B24E48" w14:textId="77777777" w:rsidTr="00CA25C5">
        <w:trPr>
          <w:trHeight w:hRule="exact" w:val="298"/>
        </w:trPr>
        <w:tc>
          <w:tcPr>
            <w:tcW w:w="6230" w:type="dxa"/>
            <w:tcBorders>
              <w:top w:val="single" w:sz="4" w:space="0" w:color="auto"/>
              <w:left w:val="single" w:sz="4" w:space="0" w:color="auto"/>
            </w:tcBorders>
            <w:shd w:val="clear" w:color="auto" w:fill="FFFFFF"/>
          </w:tcPr>
          <w:p w14:paraId="74A3724B" w14:textId="77777777" w:rsidR="00063083" w:rsidRDefault="008F1F95" w:rsidP="00CA25C5">
            <w:pPr>
              <w:pStyle w:val="Other0"/>
              <w:shd w:val="clear" w:color="auto" w:fill="auto"/>
              <w:spacing w:after="0" w:line="240" w:lineRule="auto"/>
            </w:pPr>
            <w:r>
              <w:rPr>
                <w:rtl/>
              </w:rPr>
              <w:t>שטיפה</w:t>
            </w:r>
            <w:r>
              <w:t xml:space="preserve"> </w:t>
            </w:r>
            <w:r>
              <w:rPr>
                <w:lang w:bidi="en-US"/>
              </w:rPr>
              <w:t>70-80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14:paraId="3D649DA2" w14:textId="77777777" w:rsidR="00063083" w:rsidRDefault="00063083" w:rsidP="00CA25C5">
            <w:pPr>
              <w:rPr>
                <w:sz w:val="10"/>
                <w:szCs w:val="10"/>
              </w:rPr>
            </w:pPr>
          </w:p>
        </w:tc>
        <w:tc>
          <w:tcPr>
            <w:tcW w:w="667" w:type="dxa"/>
            <w:vMerge/>
            <w:tcBorders>
              <w:left w:val="single" w:sz="4" w:space="0" w:color="auto"/>
            </w:tcBorders>
            <w:shd w:val="clear" w:color="auto" w:fill="FFFFFF"/>
          </w:tcPr>
          <w:p w14:paraId="5800296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940BD7E" w14:textId="77777777" w:rsidR="00063083" w:rsidRDefault="008F1F95" w:rsidP="00CA25C5">
            <w:pPr>
              <w:pStyle w:val="Other20"/>
              <w:shd w:val="clear" w:color="auto" w:fill="auto"/>
              <w:ind w:firstLine="180"/>
              <w:jc w:val="both"/>
            </w:pPr>
            <w:r>
              <w:t>.4</w:t>
            </w:r>
          </w:p>
        </w:tc>
      </w:tr>
      <w:tr w:rsidR="0052634D" w14:paraId="2412843C" w14:textId="77777777" w:rsidTr="00CA25C5">
        <w:trPr>
          <w:trHeight w:hRule="exact" w:val="293"/>
        </w:trPr>
        <w:tc>
          <w:tcPr>
            <w:tcW w:w="6230" w:type="dxa"/>
            <w:tcBorders>
              <w:top w:val="single" w:sz="4" w:space="0" w:color="auto"/>
              <w:left w:val="single" w:sz="4" w:space="0" w:color="auto"/>
            </w:tcBorders>
            <w:shd w:val="clear" w:color="auto" w:fill="FFFFFF"/>
          </w:tcPr>
          <w:p w14:paraId="4A72133F" w14:textId="77777777" w:rsidR="00063083" w:rsidRDefault="008F1F95" w:rsidP="00CA25C5">
            <w:pPr>
              <w:pStyle w:val="Other0"/>
              <w:shd w:val="clear" w:color="auto" w:fill="auto"/>
              <w:spacing w:after="0" w:line="240" w:lineRule="auto"/>
            </w:pPr>
            <w:r>
              <w:rPr>
                <w:rtl/>
              </w:rPr>
              <w:t>שטיפה</w:t>
            </w:r>
            <w:r>
              <w:t xml:space="preserve"> </w:t>
            </w:r>
            <w:r>
              <w:rPr>
                <w:rtl/>
              </w:rPr>
              <w:t>סופית</w:t>
            </w:r>
            <w:r>
              <w:t xml:space="preserve"> </w:t>
            </w:r>
            <w:r>
              <w:rPr>
                <w:lang w:bidi="en-US"/>
              </w:rPr>
              <w:t>85-90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14:paraId="155931BB" w14:textId="77777777" w:rsidR="00063083" w:rsidRDefault="00063083" w:rsidP="00CA25C5">
            <w:pPr>
              <w:rPr>
                <w:sz w:val="10"/>
                <w:szCs w:val="10"/>
              </w:rPr>
            </w:pPr>
          </w:p>
        </w:tc>
        <w:tc>
          <w:tcPr>
            <w:tcW w:w="667" w:type="dxa"/>
            <w:vMerge/>
            <w:tcBorders>
              <w:left w:val="single" w:sz="4" w:space="0" w:color="auto"/>
            </w:tcBorders>
            <w:shd w:val="clear" w:color="auto" w:fill="FFFFFF"/>
          </w:tcPr>
          <w:p w14:paraId="19D57E3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E58E9EA" w14:textId="77777777" w:rsidR="00063083" w:rsidRDefault="008F1F95" w:rsidP="00CA25C5">
            <w:pPr>
              <w:pStyle w:val="Other20"/>
              <w:shd w:val="clear" w:color="auto" w:fill="auto"/>
              <w:ind w:firstLine="180"/>
              <w:jc w:val="both"/>
            </w:pPr>
            <w:r>
              <w:t>.5</w:t>
            </w:r>
          </w:p>
        </w:tc>
      </w:tr>
      <w:tr w:rsidR="0052634D" w14:paraId="494ECE2F" w14:textId="77777777" w:rsidTr="00CA25C5">
        <w:trPr>
          <w:trHeight w:hRule="exact" w:val="298"/>
        </w:trPr>
        <w:tc>
          <w:tcPr>
            <w:tcW w:w="6230" w:type="dxa"/>
            <w:tcBorders>
              <w:top w:val="single" w:sz="4" w:space="0" w:color="auto"/>
              <w:left w:val="single" w:sz="4" w:space="0" w:color="auto"/>
            </w:tcBorders>
            <w:shd w:val="clear" w:color="auto" w:fill="FFFFFF"/>
          </w:tcPr>
          <w:p w14:paraId="7567BD8C" w14:textId="77777777" w:rsidR="00063083" w:rsidRDefault="008F1F95" w:rsidP="00CA25C5">
            <w:pPr>
              <w:pStyle w:val="Other0"/>
              <w:shd w:val="clear" w:color="auto" w:fill="auto"/>
              <w:spacing w:after="0" w:line="240" w:lineRule="auto"/>
            </w:pPr>
            <w:r>
              <w:rPr>
                <w:rtl/>
              </w:rPr>
              <w:t>וודא</w:t>
            </w:r>
            <w:r>
              <w:t xml:space="preserve"> </w:t>
            </w:r>
            <w:r>
              <w:rPr>
                <w:rtl/>
              </w:rPr>
              <w:t>מינון</w:t>
            </w:r>
            <w:r>
              <w:t xml:space="preserve"> </w:t>
            </w:r>
            <w:r>
              <w:rPr>
                <w:rtl/>
              </w:rPr>
              <w:t>נכון</w:t>
            </w:r>
            <w:r>
              <w:t xml:space="preserve"> </w:t>
            </w:r>
            <w:r>
              <w:rPr>
                <w:rtl/>
              </w:rPr>
              <w:t>של</w:t>
            </w:r>
            <w:r>
              <w:t xml:space="preserve"> </w:t>
            </w:r>
            <w:r>
              <w:rPr>
                <w:rtl/>
              </w:rPr>
              <w:t>סבון</w:t>
            </w:r>
          </w:p>
        </w:tc>
        <w:tc>
          <w:tcPr>
            <w:tcW w:w="797" w:type="dxa"/>
            <w:tcBorders>
              <w:top w:val="single" w:sz="4" w:space="0" w:color="auto"/>
              <w:left w:val="single" w:sz="4" w:space="0" w:color="auto"/>
            </w:tcBorders>
            <w:shd w:val="clear" w:color="auto" w:fill="FFFFFF"/>
          </w:tcPr>
          <w:p w14:paraId="27DF9634" w14:textId="77777777" w:rsidR="00063083" w:rsidRDefault="00063083" w:rsidP="00CA25C5">
            <w:pPr>
              <w:rPr>
                <w:sz w:val="10"/>
                <w:szCs w:val="10"/>
              </w:rPr>
            </w:pPr>
          </w:p>
        </w:tc>
        <w:tc>
          <w:tcPr>
            <w:tcW w:w="667" w:type="dxa"/>
            <w:vMerge/>
            <w:tcBorders>
              <w:left w:val="single" w:sz="4" w:space="0" w:color="auto"/>
            </w:tcBorders>
            <w:shd w:val="clear" w:color="auto" w:fill="FFFFFF"/>
          </w:tcPr>
          <w:p w14:paraId="4792038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479F6768" w14:textId="77777777" w:rsidR="00063083" w:rsidRDefault="008F1F95" w:rsidP="00CA25C5">
            <w:pPr>
              <w:pStyle w:val="Other20"/>
              <w:shd w:val="clear" w:color="auto" w:fill="auto"/>
              <w:ind w:firstLine="180"/>
              <w:jc w:val="both"/>
            </w:pPr>
            <w:r>
              <w:t>.6</w:t>
            </w:r>
          </w:p>
        </w:tc>
      </w:tr>
      <w:tr w:rsidR="0052634D" w14:paraId="16F225A1" w14:textId="77777777" w:rsidTr="00CA25C5">
        <w:trPr>
          <w:trHeight w:hRule="exact" w:val="293"/>
        </w:trPr>
        <w:tc>
          <w:tcPr>
            <w:tcW w:w="6230" w:type="dxa"/>
            <w:tcBorders>
              <w:top w:val="single" w:sz="4" w:space="0" w:color="auto"/>
              <w:left w:val="single" w:sz="4" w:space="0" w:color="auto"/>
            </w:tcBorders>
            <w:shd w:val="clear" w:color="auto" w:fill="FFFFFF"/>
          </w:tcPr>
          <w:p w14:paraId="6F48ACE6" w14:textId="77777777" w:rsidR="00063083" w:rsidRDefault="008F1F95" w:rsidP="00CA25C5">
            <w:pPr>
              <w:pStyle w:val="Other0"/>
              <w:shd w:val="clear" w:color="auto" w:fill="auto"/>
              <w:spacing w:after="0" w:line="240" w:lineRule="auto"/>
            </w:pPr>
            <w:r>
              <w:rPr>
                <w:rtl/>
              </w:rPr>
              <w:t>נקה</w:t>
            </w:r>
            <w:r>
              <w:t xml:space="preserve"> </w:t>
            </w:r>
            <w:r>
              <w:rPr>
                <w:rtl/>
              </w:rPr>
              <w:t>ביסודיות</w:t>
            </w:r>
            <w:r>
              <w:t xml:space="preserve"> </w:t>
            </w:r>
            <w:r>
              <w:rPr>
                <w:rtl/>
              </w:rPr>
              <w:t>את</w:t>
            </w:r>
            <w:r>
              <w:t xml:space="preserve"> </w:t>
            </w:r>
            <w:r>
              <w:rPr>
                <w:rtl/>
              </w:rPr>
              <w:t>תחתית</w:t>
            </w:r>
            <w:r>
              <w:t xml:space="preserve"> </w:t>
            </w:r>
            <w:r>
              <w:rPr>
                <w:rtl/>
              </w:rPr>
              <w:t>תאי</w:t>
            </w:r>
            <w:r>
              <w:t xml:space="preserve"> </w:t>
            </w:r>
            <w:r>
              <w:rPr>
                <w:rtl/>
              </w:rPr>
              <w:t>ההדחה</w:t>
            </w:r>
          </w:p>
        </w:tc>
        <w:tc>
          <w:tcPr>
            <w:tcW w:w="797" w:type="dxa"/>
            <w:tcBorders>
              <w:top w:val="single" w:sz="4" w:space="0" w:color="auto"/>
              <w:left w:val="single" w:sz="4" w:space="0" w:color="auto"/>
            </w:tcBorders>
            <w:shd w:val="clear" w:color="auto" w:fill="FFFFFF"/>
          </w:tcPr>
          <w:p w14:paraId="521DECDD" w14:textId="77777777" w:rsidR="00063083" w:rsidRDefault="00063083" w:rsidP="00CA25C5">
            <w:pPr>
              <w:rPr>
                <w:sz w:val="10"/>
                <w:szCs w:val="10"/>
              </w:rPr>
            </w:pPr>
          </w:p>
        </w:tc>
        <w:tc>
          <w:tcPr>
            <w:tcW w:w="667" w:type="dxa"/>
            <w:vMerge/>
            <w:tcBorders>
              <w:left w:val="single" w:sz="4" w:space="0" w:color="auto"/>
            </w:tcBorders>
            <w:shd w:val="clear" w:color="auto" w:fill="FFFFFF"/>
          </w:tcPr>
          <w:p w14:paraId="6114B71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72C1FC1F" w14:textId="77777777" w:rsidR="00063083" w:rsidRDefault="008F1F95" w:rsidP="00CA25C5">
            <w:pPr>
              <w:pStyle w:val="Other20"/>
              <w:shd w:val="clear" w:color="auto" w:fill="auto"/>
              <w:ind w:firstLine="180"/>
              <w:jc w:val="both"/>
            </w:pPr>
            <w:r>
              <w:t>.7</w:t>
            </w:r>
          </w:p>
        </w:tc>
      </w:tr>
      <w:tr w:rsidR="0052634D" w14:paraId="254CB053" w14:textId="77777777" w:rsidTr="00CA25C5">
        <w:trPr>
          <w:trHeight w:hRule="exact" w:val="298"/>
        </w:trPr>
        <w:tc>
          <w:tcPr>
            <w:tcW w:w="6230" w:type="dxa"/>
            <w:tcBorders>
              <w:top w:val="single" w:sz="4" w:space="0" w:color="auto"/>
              <w:left w:val="single" w:sz="4" w:space="0" w:color="auto"/>
            </w:tcBorders>
            <w:shd w:val="clear" w:color="auto" w:fill="FFFFFF"/>
            <w:vAlign w:val="center"/>
          </w:tcPr>
          <w:p w14:paraId="629A4869" w14:textId="77777777" w:rsidR="00063083" w:rsidRDefault="008F1F95" w:rsidP="00CA25C5">
            <w:pPr>
              <w:pStyle w:val="Other0"/>
              <w:shd w:val="clear" w:color="auto" w:fill="auto"/>
              <w:spacing w:after="0" w:line="240" w:lineRule="auto"/>
            </w:pPr>
            <w:r>
              <w:rPr>
                <w:rtl/>
              </w:rPr>
              <w:t>מערכת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אתר</w:t>
            </w:r>
            <w:r>
              <w:t xml:space="preserve"> </w:t>
            </w:r>
            <w:r>
              <w:rPr>
                <w:rtl/>
              </w:rPr>
              <w:t>ותקן</w:t>
            </w:r>
            <w:r>
              <w:t xml:space="preserve"> </w:t>
            </w:r>
            <w:r>
              <w:rPr>
                <w:rtl/>
              </w:rPr>
              <w:t>מיד</w:t>
            </w:r>
            <w:r>
              <w:t xml:space="preserve"> </w:t>
            </w:r>
            <w:r>
              <w:rPr>
                <w:rtl/>
              </w:rPr>
              <w:t>נזילות</w:t>
            </w:r>
            <w:r>
              <w:t xml:space="preserve"> </w:t>
            </w:r>
            <w:r>
              <w:rPr>
                <w:rtl/>
              </w:rPr>
              <w:t>של</w:t>
            </w:r>
            <w:r>
              <w:t xml:space="preserve"> </w:t>
            </w:r>
            <w:r>
              <w:rPr>
                <w:rtl/>
              </w:rPr>
              <w:t>מים</w:t>
            </w:r>
            <w:r>
              <w:t xml:space="preserve"> </w:t>
            </w:r>
            <w:r>
              <w:rPr>
                <w:rtl/>
              </w:rPr>
              <w:t>וקיטור</w:t>
            </w:r>
          </w:p>
        </w:tc>
        <w:tc>
          <w:tcPr>
            <w:tcW w:w="797" w:type="dxa"/>
            <w:tcBorders>
              <w:top w:val="single" w:sz="4" w:space="0" w:color="auto"/>
              <w:left w:val="single" w:sz="4" w:space="0" w:color="auto"/>
            </w:tcBorders>
            <w:shd w:val="clear" w:color="auto" w:fill="FFFFFF"/>
          </w:tcPr>
          <w:p w14:paraId="53D8C374" w14:textId="77777777" w:rsidR="00063083" w:rsidRDefault="00063083" w:rsidP="00CA25C5">
            <w:pPr>
              <w:rPr>
                <w:sz w:val="10"/>
                <w:szCs w:val="10"/>
              </w:rPr>
            </w:pPr>
          </w:p>
        </w:tc>
        <w:tc>
          <w:tcPr>
            <w:tcW w:w="667" w:type="dxa"/>
            <w:vMerge/>
            <w:tcBorders>
              <w:left w:val="single" w:sz="4" w:space="0" w:color="auto"/>
            </w:tcBorders>
            <w:shd w:val="clear" w:color="auto" w:fill="FFFFFF"/>
          </w:tcPr>
          <w:p w14:paraId="3DCF14C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C5CF5C0" w14:textId="77777777" w:rsidR="00063083" w:rsidRDefault="008F1F95" w:rsidP="00CA25C5">
            <w:pPr>
              <w:pStyle w:val="Other20"/>
              <w:shd w:val="clear" w:color="auto" w:fill="auto"/>
              <w:ind w:firstLine="180"/>
              <w:jc w:val="both"/>
            </w:pPr>
            <w:r>
              <w:t>.8</w:t>
            </w:r>
          </w:p>
        </w:tc>
      </w:tr>
      <w:tr w:rsidR="0052634D" w14:paraId="0CC626E5" w14:textId="77777777" w:rsidTr="00CA25C5">
        <w:trPr>
          <w:trHeight w:hRule="exact" w:val="298"/>
        </w:trPr>
        <w:tc>
          <w:tcPr>
            <w:tcW w:w="6230" w:type="dxa"/>
            <w:tcBorders>
              <w:top w:val="single" w:sz="4" w:space="0" w:color="auto"/>
              <w:left w:val="single" w:sz="4" w:space="0" w:color="auto"/>
            </w:tcBorders>
            <w:shd w:val="clear" w:color="auto" w:fill="FFFFFF"/>
          </w:tcPr>
          <w:p w14:paraId="0A15375F" w14:textId="77777777" w:rsidR="00063083" w:rsidRDefault="008F1F95" w:rsidP="00CA25C5">
            <w:pPr>
              <w:pStyle w:val="Other0"/>
              <w:shd w:val="clear" w:color="auto" w:fill="auto"/>
              <w:spacing w:after="0" w:line="240" w:lineRule="auto"/>
            </w:pPr>
            <w:r>
              <w:rPr>
                <w:rtl/>
              </w:rPr>
              <w:t>פרק</w:t>
            </w:r>
            <w:r>
              <w:t xml:space="preserve"> </w:t>
            </w:r>
            <w:r>
              <w:rPr>
                <w:rtl/>
              </w:rPr>
              <w:t>את</w:t>
            </w:r>
            <w:r>
              <w:t xml:space="preserve"> </w:t>
            </w:r>
            <w:r>
              <w:rPr>
                <w:rtl/>
              </w:rPr>
              <w:t>כל</w:t>
            </w:r>
            <w:r>
              <w:t xml:space="preserve"> </w:t>
            </w:r>
            <w:r>
              <w:rPr>
                <w:rtl/>
              </w:rPr>
              <w:t>מכסי</w:t>
            </w:r>
            <w:r>
              <w:t xml:space="preserve"> </w:t>
            </w:r>
            <w:r>
              <w:rPr>
                <w:rtl/>
              </w:rPr>
              <w:t>המים</w:t>
            </w:r>
            <w:r>
              <w:t xml:space="preserve"> </w:t>
            </w:r>
            <w:r>
              <w:rPr>
                <w:rtl/>
              </w:rPr>
              <w:t>ונקה</w:t>
            </w:r>
            <w:r>
              <w:t xml:space="preserve"> </w:t>
            </w:r>
            <w:r>
              <w:rPr>
                <w:rtl/>
              </w:rPr>
              <w:t>ביסודיות</w:t>
            </w:r>
            <w:r>
              <w:t xml:space="preserve">, </w:t>
            </w:r>
            <w:r>
              <w:rPr>
                <w:rtl/>
              </w:rPr>
              <w:t>בדוק</w:t>
            </w:r>
            <w:r>
              <w:t xml:space="preserve"> </w:t>
            </w:r>
            <w:r>
              <w:rPr>
                <w:rtl/>
              </w:rPr>
              <w:t>תקינות</w:t>
            </w:r>
          </w:p>
        </w:tc>
        <w:tc>
          <w:tcPr>
            <w:tcW w:w="797" w:type="dxa"/>
            <w:tcBorders>
              <w:top w:val="single" w:sz="4" w:space="0" w:color="auto"/>
              <w:left w:val="single" w:sz="4" w:space="0" w:color="auto"/>
            </w:tcBorders>
            <w:shd w:val="clear" w:color="auto" w:fill="FFFFFF"/>
          </w:tcPr>
          <w:p w14:paraId="6AF9FB78" w14:textId="77777777" w:rsidR="00063083" w:rsidRDefault="00063083" w:rsidP="00CA25C5">
            <w:pPr>
              <w:rPr>
                <w:sz w:val="10"/>
                <w:szCs w:val="10"/>
              </w:rPr>
            </w:pPr>
          </w:p>
        </w:tc>
        <w:tc>
          <w:tcPr>
            <w:tcW w:w="667" w:type="dxa"/>
            <w:vMerge/>
            <w:tcBorders>
              <w:left w:val="single" w:sz="4" w:space="0" w:color="auto"/>
            </w:tcBorders>
            <w:shd w:val="clear" w:color="auto" w:fill="FFFFFF"/>
          </w:tcPr>
          <w:p w14:paraId="1331212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ED0D69D" w14:textId="77777777" w:rsidR="00063083" w:rsidRDefault="008F1F95" w:rsidP="00CA25C5">
            <w:pPr>
              <w:pStyle w:val="Other20"/>
              <w:shd w:val="clear" w:color="auto" w:fill="auto"/>
              <w:ind w:firstLine="180"/>
              <w:jc w:val="both"/>
            </w:pPr>
            <w:r>
              <w:t>.9</w:t>
            </w:r>
          </w:p>
        </w:tc>
      </w:tr>
      <w:tr w:rsidR="0052634D" w14:paraId="4E71015E" w14:textId="77777777" w:rsidTr="00CA25C5">
        <w:trPr>
          <w:trHeight w:hRule="exact" w:val="293"/>
        </w:trPr>
        <w:tc>
          <w:tcPr>
            <w:tcW w:w="6230" w:type="dxa"/>
            <w:tcBorders>
              <w:top w:val="single" w:sz="4" w:space="0" w:color="auto"/>
              <w:left w:val="single" w:sz="4" w:space="0" w:color="auto"/>
            </w:tcBorders>
            <w:shd w:val="clear" w:color="auto" w:fill="FFFFFF"/>
          </w:tcPr>
          <w:p w14:paraId="28CEDB36" w14:textId="77777777" w:rsidR="00063083" w:rsidRDefault="008F1F95" w:rsidP="00CA25C5">
            <w:pPr>
              <w:pStyle w:val="Other0"/>
              <w:shd w:val="clear" w:color="auto" w:fill="auto"/>
              <w:spacing w:after="0" w:line="240" w:lineRule="auto"/>
            </w:pPr>
            <w:r>
              <w:rPr>
                <w:rtl/>
              </w:rPr>
              <w:t>תושבות</w:t>
            </w:r>
            <w:r>
              <w:t xml:space="preserve"> </w:t>
            </w:r>
            <w:r>
              <w:rPr>
                <w:rtl/>
              </w:rPr>
              <w:t>מרססי</w:t>
            </w:r>
            <w:r>
              <w:t xml:space="preserve"> </w:t>
            </w:r>
            <w:r>
              <w:rPr>
                <w:rtl/>
              </w:rPr>
              <w:t>המים</w:t>
            </w:r>
          </w:p>
        </w:tc>
        <w:tc>
          <w:tcPr>
            <w:tcW w:w="797" w:type="dxa"/>
            <w:tcBorders>
              <w:top w:val="single" w:sz="4" w:space="0" w:color="auto"/>
              <w:left w:val="single" w:sz="4" w:space="0" w:color="auto"/>
            </w:tcBorders>
            <w:shd w:val="clear" w:color="auto" w:fill="FFFFFF"/>
          </w:tcPr>
          <w:p w14:paraId="22BC6D0D" w14:textId="77777777" w:rsidR="00063083" w:rsidRDefault="00063083" w:rsidP="00CA25C5">
            <w:pPr>
              <w:rPr>
                <w:sz w:val="10"/>
                <w:szCs w:val="10"/>
              </w:rPr>
            </w:pPr>
          </w:p>
        </w:tc>
        <w:tc>
          <w:tcPr>
            <w:tcW w:w="667" w:type="dxa"/>
            <w:vMerge/>
            <w:tcBorders>
              <w:left w:val="single" w:sz="4" w:space="0" w:color="auto"/>
            </w:tcBorders>
            <w:shd w:val="clear" w:color="auto" w:fill="FFFFFF"/>
          </w:tcPr>
          <w:p w14:paraId="31B05BA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55B9A80E" w14:textId="77777777" w:rsidR="00063083" w:rsidRDefault="008F1F95" w:rsidP="00CA25C5">
            <w:pPr>
              <w:pStyle w:val="Other20"/>
              <w:shd w:val="clear" w:color="auto" w:fill="auto"/>
              <w:jc w:val="both"/>
            </w:pPr>
            <w:r>
              <w:t>.10</w:t>
            </w:r>
          </w:p>
        </w:tc>
      </w:tr>
      <w:tr w:rsidR="0052634D" w14:paraId="00AAC85F" w14:textId="77777777" w:rsidTr="00CA25C5">
        <w:trPr>
          <w:trHeight w:hRule="exact" w:val="298"/>
        </w:trPr>
        <w:tc>
          <w:tcPr>
            <w:tcW w:w="6230" w:type="dxa"/>
            <w:tcBorders>
              <w:top w:val="single" w:sz="4" w:space="0" w:color="auto"/>
              <w:left w:val="single" w:sz="4" w:space="0" w:color="auto"/>
            </w:tcBorders>
            <w:shd w:val="clear" w:color="auto" w:fill="FFFFFF"/>
            <w:vAlign w:val="bottom"/>
          </w:tcPr>
          <w:p w14:paraId="604E5CA5" w14:textId="77777777" w:rsidR="00063083" w:rsidRDefault="008F1F95" w:rsidP="00CA25C5">
            <w:pPr>
              <w:pStyle w:val="Other0"/>
              <w:shd w:val="clear" w:color="auto" w:fill="auto"/>
              <w:spacing w:after="0" w:line="240" w:lineRule="auto"/>
            </w:pPr>
            <w:r>
              <w:rPr>
                <w:rtl/>
              </w:rPr>
              <w:t>שרשרת</w:t>
            </w:r>
            <w:r>
              <w:t xml:space="preserve"> </w:t>
            </w:r>
            <w:r>
              <w:rPr>
                <w:rtl/>
              </w:rPr>
              <w:t>מובילה</w:t>
            </w:r>
            <w:r>
              <w:t xml:space="preserve"> </w:t>
            </w:r>
            <w:r>
              <w:rPr>
                <w:rFonts w:ascii="Times New Roman" w:eastAsia="Times New Roman" w:hAnsi="Times New Roman" w:cs="Times New Roman"/>
              </w:rPr>
              <w:t xml:space="preserve">- </w:t>
            </w:r>
            <w:r>
              <w:rPr>
                <w:rtl/>
              </w:rPr>
              <w:t>מתקן</w:t>
            </w:r>
            <w:r>
              <w:t xml:space="preserve"> </w:t>
            </w:r>
            <w:r>
              <w:rPr>
                <w:rtl/>
              </w:rPr>
              <w:t>הנעה</w:t>
            </w:r>
            <w:r>
              <w:t xml:space="preserve"> </w:t>
            </w:r>
            <w:r>
              <w:rPr>
                <w:rFonts w:ascii="Times New Roman" w:eastAsia="Times New Roman" w:hAnsi="Times New Roman" w:cs="Times New Roman"/>
              </w:rPr>
              <w:t xml:space="preserve">- </w:t>
            </w:r>
            <w:r>
              <w:rPr>
                <w:rtl/>
              </w:rPr>
              <w:t>מצמד</w:t>
            </w:r>
            <w:r>
              <w:t xml:space="preserve"> </w:t>
            </w:r>
            <w:r>
              <w:rPr>
                <w:rtl/>
              </w:rPr>
              <w:t>בטחון</w:t>
            </w:r>
            <w:r>
              <w:t xml:space="preserve"> </w:t>
            </w:r>
            <w:r>
              <w:rPr>
                <w:rFonts w:ascii="Times New Roman" w:eastAsia="Times New Roman" w:hAnsi="Times New Roman" w:cs="Times New Roman"/>
              </w:rPr>
              <w:t xml:space="preserve">- </w:t>
            </w:r>
            <w:r>
              <w:rPr>
                <w:rtl/>
              </w:rPr>
              <w:t>ווסת</w:t>
            </w:r>
            <w:r>
              <w:t xml:space="preserve"> </w:t>
            </w:r>
            <w:r>
              <w:rPr>
                <w:rtl/>
              </w:rPr>
              <w:t>החלקות</w:t>
            </w:r>
            <w:r>
              <w:t xml:space="preserve"> </w:t>
            </w:r>
            <w:r>
              <w:rPr>
                <w:rtl/>
              </w:rPr>
              <w:t>המצמד</w:t>
            </w:r>
          </w:p>
        </w:tc>
        <w:tc>
          <w:tcPr>
            <w:tcW w:w="797" w:type="dxa"/>
            <w:tcBorders>
              <w:top w:val="single" w:sz="4" w:space="0" w:color="auto"/>
              <w:left w:val="single" w:sz="4" w:space="0" w:color="auto"/>
            </w:tcBorders>
            <w:shd w:val="clear" w:color="auto" w:fill="FFFFFF"/>
          </w:tcPr>
          <w:p w14:paraId="39451C8E" w14:textId="77777777" w:rsidR="00063083" w:rsidRDefault="00063083" w:rsidP="00CA25C5">
            <w:pPr>
              <w:rPr>
                <w:sz w:val="10"/>
                <w:szCs w:val="10"/>
              </w:rPr>
            </w:pPr>
          </w:p>
        </w:tc>
        <w:tc>
          <w:tcPr>
            <w:tcW w:w="667" w:type="dxa"/>
            <w:vMerge/>
            <w:tcBorders>
              <w:left w:val="single" w:sz="4" w:space="0" w:color="auto"/>
            </w:tcBorders>
            <w:shd w:val="clear" w:color="auto" w:fill="FFFFFF"/>
          </w:tcPr>
          <w:p w14:paraId="2B653BA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65AEDEEB" w14:textId="77777777" w:rsidR="00063083" w:rsidRDefault="008F1F95" w:rsidP="00CA25C5">
            <w:pPr>
              <w:pStyle w:val="Other20"/>
              <w:shd w:val="clear" w:color="auto" w:fill="auto"/>
              <w:jc w:val="both"/>
            </w:pPr>
            <w:r>
              <w:t>.11</w:t>
            </w:r>
          </w:p>
        </w:tc>
      </w:tr>
      <w:tr w:rsidR="0052634D" w14:paraId="795B01B9" w14:textId="77777777" w:rsidTr="00CA25C5">
        <w:trPr>
          <w:trHeight w:hRule="exact" w:val="298"/>
        </w:trPr>
        <w:tc>
          <w:tcPr>
            <w:tcW w:w="6230" w:type="dxa"/>
            <w:tcBorders>
              <w:top w:val="single" w:sz="4" w:space="0" w:color="auto"/>
              <w:left w:val="single" w:sz="4" w:space="0" w:color="auto"/>
            </w:tcBorders>
            <w:shd w:val="clear" w:color="auto" w:fill="FFFFFF"/>
            <w:vAlign w:val="center"/>
          </w:tcPr>
          <w:p w14:paraId="32D5A6AD" w14:textId="77777777" w:rsidR="00063083" w:rsidRDefault="008F1F95" w:rsidP="00CA25C5">
            <w:pPr>
              <w:pStyle w:val="Other0"/>
              <w:shd w:val="clear" w:color="auto" w:fill="auto"/>
              <w:spacing w:after="0" w:line="240" w:lineRule="auto"/>
            </w:pPr>
            <w:r>
              <w:rPr>
                <w:rtl/>
              </w:rPr>
              <w:t>מערכת</w:t>
            </w:r>
            <w:r>
              <w:t xml:space="preserve"> </w:t>
            </w:r>
            <w:r>
              <w:rPr>
                <w:rtl/>
              </w:rPr>
              <w:t>חימום</w:t>
            </w:r>
            <w:r>
              <w:t xml:space="preserve"> </w:t>
            </w:r>
            <w:r>
              <w:rPr>
                <w:rtl/>
              </w:rPr>
              <w:t>וקיטור</w:t>
            </w:r>
            <w:r>
              <w:t xml:space="preserve"> </w:t>
            </w:r>
            <w:r>
              <w:rPr>
                <w:rtl/>
              </w:rPr>
              <w:t>מים</w:t>
            </w:r>
          </w:p>
        </w:tc>
        <w:tc>
          <w:tcPr>
            <w:tcW w:w="797" w:type="dxa"/>
            <w:tcBorders>
              <w:top w:val="single" w:sz="4" w:space="0" w:color="auto"/>
              <w:left w:val="single" w:sz="4" w:space="0" w:color="auto"/>
            </w:tcBorders>
            <w:shd w:val="clear" w:color="auto" w:fill="FFFFFF"/>
          </w:tcPr>
          <w:p w14:paraId="4967FD3C" w14:textId="77777777"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14:paraId="356AC997" w14:textId="77777777" w:rsidR="00063083" w:rsidRDefault="008F1F95" w:rsidP="00CA25C5">
            <w:pPr>
              <w:pStyle w:val="Other0"/>
              <w:shd w:val="clear" w:color="auto" w:fill="auto"/>
              <w:spacing w:after="0" w:line="240" w:lineRule="auto"/>
              <w:jc w:val="center"/>
            </w:pPr>
            <w:r>
              <w:rPr>
                <w:rtl/>
              </w:rPr>
              <w:t>ת</w:t>
            </w:r>
          </w:p>
        </w:tc>
        <w:tc>
          <w:tcPr>
            <w:tcW w:w="787" w:type="dxa"/>
            <w:tcBorders>
              <w:top w:val="single" w:sz="4" w:space="0" w:color="auto"/>
              <w:left w:val="single" w:sz="4" w:space="0" w:color="auto"/>
              <w:right w:val="single" w:sz="4" w:space="0" w:color="auto"/>
            </w:tcBorders>
            <w:shd w:val="clear" w:color="auto" w:fill="FFFFFF"/>
            <w:vAlign w:val="bottom"/>
          </w:tcPr>
          <w:p w14:paraId="5CC47F78" w14:textId="77777777" w:rsidR="00063083" w:rsidRDefault="008F1F95" w:rsidP="00CA25C5">
            <w:pPr>
              <w:pStyle w:val="Other20"/>
              <w:shd w:val="clear" w:color="auto" w:fill="auto"/>
              <w:jc w:val="both"/>
            </w:pPr>
            <w:r>
              <w:t>.12</w:t>
            </w:r>
          </w:p>
        </w:tc>
      </w:tr>
      <w:tr w:rsidR="0052634D" w14:paraId="27988093" w14:textId="77777777" w:rsidTr="00CA25C5">
        <w:trPr>
          <w:trHeight w:hRule="exact" w:val="293"/>
        </w:trPr>
        <w:tc>
          <w:tcPr>
            <w:tcW w:w="6230" w:type="dxa"/>
            <w:tcBorders>
              <w:top w:val="single" w:sz="4" w:space="0" w:color="auto"/>
              <w:left w:val="single" w:sz="4" w:space="0" w:color="auto"/>
            </w:tcBorders>
            <w:shd w:val="clear" w:color="auto" w:fill="FFFFFF"/>
            <w:vAlign w:val="bottom"/>
          </w:tcPr>
          <w:p w14:paraId="335DFBF6" w14:textId="77777777" w:rsidR="00063083" w:rsidRDefault="008F1F95" w:rsidP="00CA25C5">
            <w:pPr>
              <w:pStyle w:val="Other0"/>
              <w:shd w:val="clear" w:color="auto" w:fill="auto"/>
              <w:spacing w:after="0" w:line="240" w:lineRule="auto"/>
            </w:pPr>
            <w:r>
              <w:rPr>
                <w:rtl/>
              </w:rPr>
              <w:t>מסנני</w:t>
            </w:r>
            <w:r>
              <w:t xml:space="preserve"> </w:t>
            </w:r>
            <w:r>
              <w:rPr>
                <w:rtl/>
              </w:rPr>
              <w:t>קיטור</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14:paraId="3797D99E" w14:textId="77777777" w:rsidR="00063083" w:rsidRDefault="00063083" w:rsidP="00CA25C5">
            <w:pPr>
              <w:rPr>
                <w:sz w:val="10"/>
                <w:szCs w:val="10"/>
              </w:rPr>
            </w:pPr>
          </w:p>
        </w:tc>
        <w:tc>
          <w:tcPr>
            <w:tcW w:w="667" w:type="dxa"/>
            <w:vMerge/>
            <w:tcBorders>
              <w:left w:val="single" w:sz="4" w:space="0" w:color="auto"/>
            </w:tcBorders>
            <w:shd w:val="clear" w:color="auto" w:fill="FFFFFF"/>
          </w:tcPr>
          <w:p w14:paraId="578466A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0D62EFDC" w14:textId="77777777" w:rsidR="00063083" w:rsidRDefault="008F1F95" w:rsidP="00CA25C5">
            <w:pPr>
              <w:pStyle w:val="Other20"/>
              <w:shd w:val="clear" w:color="auto" w:fill="auto"/>
              <w:jc w:val="both"/>
            </w:pPr>
            <w:r>
              <w:t>.13</w:t>
            </w:r>
          </w:p>
        </w:tc>
      </w:tr>
      <w:tr w:rsidR="0052634D" w14:paraId="054575BA" w14:textId="77777777" w:rsidTr="00CA25C5">
        <w:trPr>
          <w:trHeight w:hRule="exact" w:val="298"/>
        </w:trPr>
        <w:tc>
          <w:tcPr>
            <w:tcW w:w="6230" w:type="dxa"/>
            <w:tcBorders>
              <w:top w:val="single" w:sz="4" w:space="0" w:color="auto"/>
              <w:left w:val="single" w:sz="4" w:space="0" w:color="auto"/>
            </w:tcBorders>
            <w:shd w:val="clear" w:color="auto" w:fill="FFFFFF"/>
            <w:vAlign w:val="bottom"/>
          </w:tcPr>
          <w:p w14:paraId="20893CFA" w14:textId="77777777" w:rsidR="00063083" w:rsidRDefault="008F1F95" w:rsidP="00CA25C5">
            <w:pPr>
              <w:pStyle w:val="Other0"/>
              <w:shd w:val="clear" w:color="auto" w:fill="auto"/>
              <w:spacing w:after="0" w:line="240" w:lineRule="auto"/>
            </w:pPr>
            <w:r>
              <w:rPr>
                <w:rtl/>
              </w:rPr>
              <w:lastRenderedPageBreak/>
              <w:t>מסנני</w:t>
            </w:r>
            <w:r>
              <w:t xml:space="preserve"> </w:t>
            </w:r>
            <w:r>
              <w:rPr>
                <w:rtl/>
              </w:rPr>
              <w:t>מים</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r>
              <w:rPr>
                <w:rtl/>
              </w:rPr>
              <w:t>פרק</w:t>
            </w:r>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14:paraId="4BF517CA" w14:textId="77777777" w:rsidR="00063083" w:rsidRDefault="00063083" w:rsidP="00CA25C5">
            <w:pPr>
              <w:rPr>
                <w:sz w:val="10"/>
                <w:szCs w:val="10"/>
              </w:rPr>
            </w:pPr>
          </w:p>
        </w:tc>
        <w:tc>
          <w:tcPr>
            <w:tcW w:w="667" w:type="dxa"/>
            <w:vMerge/>
            <w:tcBorders>
              <w:left w:val="single" w:sz="4" w:space="0" w:color="auto"/>
            </w:tcBorders>
            <w:shd w:val="clear" w:color="auto" w:fill="FFFFFF"/>
          </w:tcPr>
          <w:p w14:paraId="149E797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1EA6EFAD" w14:textId="77777777" w:rsidR="00063083" w:rsidRDefault="008F1F95" w:rsidP="00CA25C5">
            <w:pPr>
              <w:pStyle w:val="Other20"/>
              <w:shd w:val="clear" w:color="auto" w:fill="auto"/>
              <w:jc w:val="both"/>
            </w:pPr>
            <w:r>
              <w:t>.14</w:t>
            </w:r>
          </w:p>
        </w:tc>
      </w:tr>
      <w:tr w:rsidR="0052634D" w14:paraId="418B09DA" w14:textId="77777777" w:rsidTr="00CA25C5">
        <w:trPr>
          <w:trHeight w:hRule="exact" w:val="293"/>
        </w:trPr>
        <w:tc>
          <w:tcPr>
            <w:tcW w:w="6230" w:type="dxa"/>
            <w:tcBorders>
              <w:top w:val="single" w:sz="4" w:space="0" w:color="auto"/>
              <w:left w:val="single" w:sz="4" w:space="0" w:color="auto"/>
            </w:tcBorders>
            <w:shd w:val="clear" w:color="auto" w:fill="FFFFFF"/>
            <w:vAlign w:val="bottom"/>
          </w:tcPr>
          <w:p w14:paraId="54C204AF" w14:textId="77777777" w:rsidR="00063083" w:rsidRDefault="008F1F95" w:rsidP="00CA25C5">
            <w:pPr>
              <w:pStyle w:val="Other0"/>
              <w:shd w:val="clear" w:color="auto" w:fill="auto"/>
              <w:spacing w:after="0" w:line="240" w:lineRule="auto"/>
            </w:pPr>
            <w:r>
              <w:rPr>
                <w:rtl/>
              </w:rPr>
              <w:t>מלכודות</w:t>
            </w:r>
            <w:r>
              <w:t xml:space="preserve"> </w:t>
            </w:r>
            <w:r>
              <w:rPr>
                <w:rtl/>
              </w:rPr>
              <w:t>קיטור</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14:paraId="323A9C8B" w14:textId="77777777"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14:paraId="0D945AB7" w14:textId="77777777" w:rsidR="00063083" w:rsidRDefault="008F1F95" w:rsidP="00CA25C5">
            <w:pPr>
              <w:pStyle w:val="Other0"/>
              <w:shd w:val="clear" w:color="auto" w:fill="auto"/>
              <w:spacing w:after="0" w:line="240" w:lineRule="auto"/>
              <w:jc w:val="center"/>
            </w:pPr>
            <w:r>
              <w:rPr>
                <w:rtl/>
              </w:rPr>
              <w:t>נ</w:t>
            </w:r>
          </w:p>
        </w:tc>
        <w:tc>
          <w:tcPr>
            <w:tcW w:w="787" w:type="dxa"/>
            <w:tcBorders>
              <w:top w:val="single" w:sz="4" w:space="0" w:color="auto"/>
              <w:left w:val="single" w:sz="4" w:space="0" w:color="auto"/>
              <w:right w:val="single" w:sz="4" w:space="0" w:color="auto"/>
            </w:tcBorders>
            <w:shd w:val="clear" w:color="auto" w:fill="FFFFFF"/>
            <w:vAlign w:val="bottom"/>
          </w:tcPr>
          <w:p w14:paraId="0F68C645" w14:textId="77777777" w:rsidR="00063083" w:rsidRDefault="008F1F95" w:rsidP="00CA25C5">
            <w:pPr>
              <w:pStyle w:val="Other20"/>
              <w:shd w:val="clear" w:color="auto" w:fill="auto"/>
              <w:jc w:val="both"/>
            </w:pPr>
            <w:r>
              <w:t>.15</w:t>
            </w:r>
          </w:p>
        </w:tc>
      </w:tr>
      <w:tr w:rsidR="0052634D" w14:paraId="274A8114" w14:textId="77777777" w:rsidTr="00CA25C5">
        <w:trPr>
          <w:trHeight w:hRule="exact" w:val="298"/>
        </w:trPr>
        <w:tc>
          <w:tcPr>
            <w:tcW w:w="6230" w:type="dxa"/>
            <w:tcBorders>
              <w:top w:val="single" w:sz="4" w:space="0" w:color="auto"/>
              <w:left w:val="single" w:sz="4" w:space="0" w:color="auto"/>
            </w:tcBorders>
            <w:shd w:val="clear" w:color="auto" w:fill="FFFFFF"/>
            <w:vAlign w:val="center"/>
          </w:tcPr>
          <w:p w14:paraId="0E05C04C" w14:textId="77777777" w:rsidR="00063083" w:rsidRDefault="008F1F95" w:rsidP="00CA25C5">
            <w:pPr>
              <w:pStyle w:val="Other0"/>
              <w:shd w:val="clear" w:color="auto" w:fill="auto"/>
              <w:spacing w:after="0" w:line="240" w:lineRule="auto"/>
            </w:pPr>
            <w:r>
              <w:rPr>
                <w:rtl/>
              </w:rPr>
              <w:t>שסתומים</w:t>
            </w:r>
            <w:r>
              <w:t xml:space="preserve"> </w:t>
            </w:r>
            <w:r>
              <w:rPr>
                <w:rtl/>
              </w:rPr>
              <w:t>אל</w:t>
            </w:r>
            <w:r>
              <w:t xml:space="preserve"> </w:t>
            </w:r>
            <w:r>
              <w:rPr>
                <w:rtl/>
              </w:rPr>
              <w:t>חוזרים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סרק</w:t>
            </w:r>
          </w:p>
        </w:tc>
        <w:tc>
          <w:tcPr>
            <w:tcW w:w="797" w:type="dxa"/>
            <w:tcBorders>
              <w:top w:val="single" w:sz="4" w:space="0" w:color="auto"/>
              <w:left w:val="single" w:sz="4" w:space="0" w:color="auto"/>
            </w:tcBorders>
            <w:shd w:val="clear" w:color="auto" w:fill="FFFFFF"/>
          </w:tcPr>
          <w:p w14:paraId="0DAEDDC2" w14:textId="77777777" w:rsidR="00063083" w:rsidRDefault="00063083" w:rsidP="00CA25C5">
            <w:pPr>
              <w:rPr>
                <w:sz w:val="10"/>
                <w:szCs w:val="10"/>
              </w:rPr>
            </w:pPr>
          </w:p>
        </w:tc>
        <w:tc>
          <w:tcPr>
            <w:tcW w:w="667" w:type="dxa"/>
            <w:vMerge/>
            <w:tcBorders>
              <w:left w:val="single" w:sz="4" w:space="0" w:color="auto"/>
            </w:tcBorders>
            <w:shd w:val="clear" w:color="auto" w:fill="FFFFFF"/>
          </w:tcPr>
          <w:p w14:paraId="087E0D2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66CB7B6A" w14:textId="77777777" w:rsidR="00063083" w:rsidRDefault="008F1F95" w:rsidP="00CA25C5">
            <w:pPr>
              <w:pStyle w:val="Other20"/>
              <w:shd w:val="clear" w:color="auto" w:fill="auto"/>
              <w:jc w:val="both"/>
            </w:pPr>
            <w:r>
              <w:t>.16</w:t>
            </w:r>
          </w:p>
        </w:tc>
      </w:tr>
      <w:tr w:rsidR="0052634D" w14:paraId="65B2E728" w14:textId="77777777" w:rsidTr="00CA25C5">
        <w:trPr>
          <w:trHeight w:hRule="exact" w:val="302"/>
        </w:trPr>
        <w:tc>
          <w:tcPr>
            <w:tcW w:w="6230" w:type="dxa"/>
            <w:tcBorders>
              <w:top w:val="single" w:sz="4" w:space="0" w:color="auto"/>
              <w:left w:val="single" w:sz="4" w:space="0" w:color="auto"/>
            </w:tcBorders>
            <w:shd w:val="clear" w:color="auto" w:fill="FFFFFF"/>
          </w:tcPr>
          <w:p w14:paraId="7046A17F" w14:textId="77777777" w:rsidR="00063083" w:rsidRDefault="008F1F95" w:rsidP="00CA25C5">
            <w:pPr>
              <w:pStyle w:val="Other0"/>
              <w:shd w:val="clear" w:color="auto" w:fill="auto"/>
              <w:spacing w:after="0" w:line="240" w:lineRule="auto"/>
            </w:pPr>
            <w:r>
              <w:rPr>
                <w:rtl/>
              </w:rPr>
              <w:t>ונקה</w:t>
            </w:r>
            <w:r>
              <w:t>/</w:t>
            </w:r>
            <w:r>
              <w:rPr>
                <w:rtl/>
              </w:rPr>
              <w:t>החלףלפי</w:t>
            </w:r>
            <w:r>
              <w:t xml:space="preserve"> </w:t>
            </w:r>
            <w:r>
              <w:rPr>
                <w:rtl/>
              </w:rPr>
              <w:t>הצורך</w:t>
            </w:r>
          </w:p>
        </w:tc>
        <w:tc>
          <w:tcPr>
            <w:tcW w:w="797" w:type="dxa"/>
            <w:tcBorders>
              <w:top w:val="single" w:sz="4" w:space="0" w:color="auto"/>
              <w:left w:val="single" w:sz="4" w:space="0" w:color="auto"/>
            </w:tcBorders>
            <w:shd w:val="clear" w:color="auto" w:fill="FFFFFF"/>
          </w:tcPr>
          <w:p w14:paraId="60AE7F0B" w14:textId="77777777" w:rsidR="00063083" w:rsidRDefault="00063083" w:rsidP="00CA25C5">
            <w:pPr>
              <w:rPr>
                <w:sz w:val="10"/>
                <w:szCs w:val="10"/>
              </w:rPr>
            </w:pPr>
          </w:p>
        </w:tc>
        <w:tc>
          <w:tcPr>
            <w:tcW w:w="667" w:type="dxa"/>
            <w:vMerge/>
            <w:tcBorders>
              <w:left w:val="single" w:sz="4" w:space="0" w:color="auto"/>
            </w:tcBorders>
            <w:shd w:val="clear" w:color="auto" w:fill="FFFFFF"/>
          </w:tcPr>
          <w:p w14:paraId="214CB73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71D9A3D" w14:textId="77777777" w:rsidR="00063083" w:rsidRDefault="008F1F95" w:rsidP="00CA25C5">
            <w:pPr>
              <w:pStyle w:val="Other20"/>
              <w:shd w:val="clear" w:color="auto" w:fill="auto"/>
              <w:jc w:val="both"/>
            </w:pPr>
            <w:r>
              <w:t>.17</w:t>
            </w:r>
          </w:p>
        </w:tc>
      </w:tr>
      <w:tr w:rsidR="0052634D" w14:paraId="2D214E0C" w14:textId="77777777" w:rsidTr="00CA25C5">
        <w:trPr>
          <w:trHeight w:hRule="exact" w:val="288"/>
        </w:trPr>
        <w:tc>
          <w:tcPr>
            <w:tcW w:w="6230" w:type="dxa"/>
            <w:tcBorders>
              <w:top w:val="single" w:sz="4" w:space="0" w:color="auto"/>
              <w:left w:val="single" w:sz="4" w:space="0" w:color="auto"/>
            </w:tcBorders>
            <w:shd w:val="clear" w:color="auto" w:fill="FFFFFF"/>
            <w:vAlign w:val="bottom"/>
          </w:tcPr>
          <w:p w14:paraId="1B5AD0EF" w14:textId="77777777" w:rsidR="00063083" w:rsidRDefault="008F1F95" w:rsidP="00CA25C5">
            <w:pPr>
              <w:pStyle w:val="Other0"/>
              <w:shd w:val="clear" w:color="auto" w:fill="auto"/>
              <w:spacing w:after="0" w:line="240" w:lineRule="auto"/>
            </w:pPr>
            <w:r>
              <w:rPr>
                <w:rtl/>
              </w:rPr>
              <w:t>ברזי</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14:paraId="060E2DC8" w14:textId="77777777" w:rsidR="00063083" w:rsidRDefault="00063083" w:rsidP="00CA25C5">
            <w:pPr>
              <w:rPr>
                <w:sz w:val="10"/>
                <w:szCs w:val="10"/>
              </w:rPr>
            </w:pPr>
          </w:p>
        </w:tc>
        <w:tc>
          <w:tcPr>
            <w:tcW w:w="667" w:type="dxa"/>
            <w:vMerge/>
            <w:tcBorders>
              <w:left w:val="single" w:sz="4" w:space="0" w:color="auto"/>
            </w:tcBorders>
            <w:shd w:val="clear" w:color="auto" w:fill="FFFFFF"/>
          </w:tcPr>
          <w:p w14:paraId="68FEF3A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17D6F929" w14:textId="77777777" w:rsidR="00063083" w:rsidRDefault="008F1F95" w:rsidP="00CA25C5">
            <w:pPr>
              <w:pStyle w:val="Other20"/>
              <w:shd w:val="clear" w:color="auto" w:fill="auto"/>
              <w:jc w:val="both"/>
            </w:pPr>
            <w:r>
              <w:t>.18</w:t>
            </w:r>
          </w:p>
        </w:tc>
      </w:tr>
      <w:tr w:rsidR="0052634D" w14:paraId="37B987E5" w14:textId="77777777" w:rsidTr="00CA25C5">
        <w:trPr>
          <w:trHeight w:hRule="exact" w:val="298"/>
        </w:trPr>
        <w:tc>
          <w:tcPr>
            <w:tcW w:w="6230" w:type="dxa"/>
            <w:tcBorders>
              <w:top w:val="single" w:sz="4" w:space="0" w:color="auto"/>
              <w:left w:val="single" w:sz="4" w:space="0" w:color="auto"/>
            </w:tcBorders>
            <w:shd w:val="clear" w:color="auto" w:fill="FFFFFF"/>
            <w:vAlign w:val="bottom"/>
          </w:tcPr>
          <w:p w14:paraId="71BBE604" w14:textId="77777777" w:rsidR="00063083" w:rsidRDefault="008F1F95" w:rsidP="00CA25C5">
            <w:pPr>
              <w:pStyle w:val="Other0"/>
              <w:shd w:val="clear" w:color="auto" w:fill="auto"/>
              <w:spacing w:after="0" w:line="240" w:lineRule="auto"/>
            </w:pPr>
            <w:r>
              <w:rPr>
                <w:rtl/>
              </w:rPr>
              <w:t>צנרת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תקן</w:t>
            </w:r>
            <w:r>
              <w:t xml:space="preserve"> </w:t>
            </w:r>
            <w:r>
              <w:rPr>
                <w:rtl/>
              </w:rPr>
              <w:t>פגיעות</w:t>
            </w:r>
            <w:r>
              <w:t xml:space="preserve"> </w:t>
            </w:r>
            <w:r>
              <w:rPr>
                <w:rtl/>
              </w:rPr>
              <w:t>בבדוד</w:t>
            </w:r>
            <w:r>
              <w:t xml:space="preserve"> </w:t>
            </w:r>
            <w:r>
              <w:rPr>
                <w:rtl/>
              </w:rPr>
              <w:t>הצנרת</w:t>
            </w:r>
          </w:p>
        </w:tc>
        <w:tc>
          <w:tcPr>
            <w:tcW w:w="797" w:type="dxa"/>
            <w:tcBorders>
              <w:top w:val="single" w:sz="4" w:space="0" w:color="auto"/>
              <w:left w:val="single" w:sz="4" w:space="0" w:color="auto"/>
            </w:tcBorders>
            <w:shd w:val="clear" w:color="auto" w:fill="FFFFFF"/>
          </w:tcPr>
          <w:p w14:paraId="5074287B" w14:textId="77777777" w:rsidR="00063083" w:rsidRDefault="00063083" w:rsidP="00CA25C5">
            <w:pPr>
              <w:rPr>
                <w:sz w:val="10"/>
                <w:szCs w:val="10"/>
              </w:rPr>
            </w:pPr>
          </w:p>
        </w:tc>
        <w:tc>
          <w:tcPr>
            <w:tcW w:w="667" w:type="dxa"/>
            <w:vMerge/>
            <w:tcBorders>
              <w:left w:val="single" w:sz="4" w:space="0" w:color="auto"/>
            </w:tcBorders>
            <w:shd w:val="clear" w:color="auto" w:fill="FFFFFF"/>
          </w:tcPr>
          <w:p w14:paraId="1341C86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5DB30451" w14:textId="77777777" w:rsidR="00063083" w:rsidRDefault="008F1F95" w:rsidP="00CA25C5">
            <w:pPr>
              <w:pStyle w:val="Other20"/>
              <w:shd w:val="clear" w:color="auto" w:fill="auto"/>
              <w:jc w:val="both"/>
            </w:pPr>
            <w:r>
              <w:t>.19</w:t>
            </w:r>
          </w:p>
        </w:tc>
      </w:tr>
      <w:tr w:rsidR="0052634D" w14:paraId="4C186E72" w14:textId="77777777" w:rsidTr="00CA25C5">
        <w:trPr>
          <w:trHeight w:hRule="exact" w:val="302"/>
        </w:trPr>
        <w:tc>
          <w:tcPr>
            <w:tcW w:w="6230" w:type="dxa"/>
            <w:tcBorders>
              <w:top w:val="single" w:sz="4" w:space="0" w:color="auto"/>
              <w:left w:val="single" w:sz="4" w:space="0" w:color="auto"/>
            </w:tcBorders>
            <w:shd w:val="clear" w:color="auto" w:fill="FFFFFF"/>
          </w:tcPr>
          <w:p w14:paraId="639F2851" w14:textId="77777777" w:rsidR="00063083" w:rsidRDefault="008F1F95" w:rsidP="00CA25C5">
            <w:pPr>
              <w:pStyle w:val="Other0"/>
              <w:shd w:val="clear" w:color="auto" w:fill="auto"/>
              <w:spacing w:after="0" w:line="240" w:lineRule="auto"/>
            </w:pPr>
            <w:r>
              <w:rPr>
                <w:rtl/>
              </w:rPr>
              <w:t>בדוק</w:t>
            </w:r>
            <w:r>
              <w:t xml:space="preserve"> </w:t>
            </w:r>
            <w:r>
              <w:rPr>
                <w:rtl/>
              </w:rPr>
              <w:t>כבלים</w:t>
            </w:r>
            <w:r>
              <w:t xml:space="preserve"> </w:t>
            </w:r>
            <w:r>
              <w:rPr>
                <w:rtl/>
              </w:rPr>
              <w:t>וחזוקים</w:t>
            </w:r>
            <w:r>
              <w:t xml:space="preserve">, </w:t>
            </w:r>
            <w:r>
              <w:rPr>
                <w:rtl/>
              </w:rPr>
              <w:t>חזק</w:t>
            </w:r>
            <w:r>
              <w:t xml:space="preserve"> </w:t>
            </w:r>
            <w:r>
              <w:rPr>
                <w:rtl/>
              </w:rPr>
              <w:t>מהדקים</w:t>
            </w:r>
          </w:p>
        </w:tc>
        <w:tc>
          <w:tcPr>
            <w:tcW w:w="797" w:type="dxa"/>
            <w:tcBorders>
              <w:top w:val="single" w:sz="4" w:space="0" w:color="auto"/>
              <w:left w:val="single" w:sz="4" w:space="0" w:color="auto"/>
            </w:tcBorders>
            <w:shd w:val="clear" w:color="auto" w:fill="FFFFFF"/>
          </w:tcPr>
          <w:p w14:paraId="6BDA9A3E" w14:textId="77777777" w:rsidR="00063083" w:rsidRDefault="00063083" w:rsidP="00CA25C5">
            <w:pPr>
              <w:rPr>
                <w:sz w:val="10"/>
                <w:szCs w:val="10"/>
              </w:rPr>
            </w:pPr>
          </w:p>
        </w:tc>
        <w:tc>
          <w:tcPr>
            <w:tcW w:w="667" w:type="dxa"/>
            <w:vMerge/>
            <w:tcBorders>
              <w:left w:val="single" w:sz="4" w:space="0" w:color="auto"/>
            </w:tcBorders>
            <w:shd w:val="clear" w:color="auto" w:fill="FFFFFF"/>
          </w:tcPr>
          <w:p w14:paraId="3C5C2F2A"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378A34CD" w14:textId="77777777" w:rsidR="00063083" w:rsidRDefault="008F1F95" w:rsidP="00CA25C5">
            <w:pPr>
              <w:pStyle w:val="Other20"/>
              <w:shd w:val="clear" w:color="auto" w:fill="auto"/>
              <w:jc w:val="both"/>
            </w:pPr>
            <w:r>
              <w:t>.20</w:t>
            </w:r>
          </w:p>
        </w:tc>
      </w:tr>
      <w:tr w:rsidR="0052634D" w14:paraId="4F52CBE4" w14:textId="77777777" w:rsidTr="00CA25C5">
        <w:trPr>
          <w:trHeight w:hRule="exact" w:val="293"/>
        </w:trPr>
        <w:tc>
          <w:tcPr>
            <w:tcW w:w="6230" w:type="dxa"/>
            <w:tcBorders>
              <w:top w:val="single" w:sz="4" w:space="0" w:color="auto"/>
              <w:left w:val="single" w:sz="4" w:space="0" w:color="auto"/>
            </w:tcBorders>
            <w:shd w:val="clear" w:color="auto" w:fill="FFFFFF"/>
          </w:tcPr>
          <w:p w14:paraId="6051DA50" w14:textId="77777777" w:rsidR="00063083" w:rsidRDefault="008F1F95" w:rsidP="00CA25C5">
            <w:pPr>
              <w:pStyle w:val="Other0"/>
              <w:shd w:val="clear" w:color="auto" w:fill="auto"/>
              <w:spacing w:after="0" w:line="240" w:lineRule="auto"/>
            </w:pPr>
            <w:r>
              <w:rPr>
                <w:rtl/>
              </w:rPr>
              <w:t>בדוק</w:t>
            </w:r>
            <w:r>
              <w:t xml:space="preserve"> </w:t>
            </w:r>
            <w:r>
              <w:rPr>
                <w:rtl/>
              </w:rPr>
              <w:t>במגר</w:t>
            </w:r>
            <w:r>
              <w:t xml:space="preserve"> </w:t>
            </w:r>
            <w:r>
              <w:rPr>
                <w:rtl/>
              </w:rPr>
              <w:t>בדוד</w:t>
            </w:r>
            <w:r>
              <w:t xml:space="preserve"> </w:t>
            </w:r>
            <w:r>
              <w:rPr>
                <w:rtl/>
              </w:rPr>
              <w:t>הכבלים</w:t>
            </w:r>
            <w:r>
              <w:t xml:space="preserve"> </w:t>
            </w:r>
            <w:r>
              <w:rPr>
                <w:rtl/>
              </w:rPr>
              <w:t>והמנועים</w:t>
            </w:r>
          </w:p>
        </w:tc>
        <w:tc>
          <w:tcPr>
            <w:tcW w:w="797" w:type="dxa"/>
            <w:tcBorders>
              <w:top w:val="single" w:sz="4" w:space="0" w:color="auto"/>
              <w:left w:val="single" w:sz="4" w:space="0" w:color="auto"/>
            </w:tcBorders>
            <w:shd w:val="clear" w:color="auto" w:fill="FFFFFF"/>
          </w:tcPr>
          <w:p w14:paraId="3F31132B" w14:textId="77777777" w:rsidR="00063083" w:rsidRDefault="00063083" w:rsidP="00CA25C5">
            <w:pPr>
              <w:rPr>
                <w:sz w:val="10"/>
                <w:szCs w:val="10"/>
              </w:rPr>
            </w:pPr>
          </w:p>
        </w:tc>
        <w:tc>
          <w:tcPr>
            <w:tcW w:w="667" w:type="dxa"/>
            <w:vMerge/>
            <w:tcBorders>
              <w:left w:val="single" w:sz="4" w:space="0" w:color="auto"/>
            </w:tcBorders>
            <w:shd w:val="clear" w:color="auto" w:fill="FFFFFF"/>
          </w:tcPr>
          <w:p w14:paraId="58B925D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14:paraId="51EEC044" w14:textId="77777777" w:rsidR="00063083" w:rsidRDefault="008F1F95" w:rsidP="00CA25C5">
            <w:pPr>
              <w:pStyle w:val="Other20"/>
              <w:shd w:val="clear" w:color="auto" w:fill="auto"/>
              <w:jc w:val="both"/>
            </w:pPr>
            <w:r>
              <w:t>.21</w:t>
            </w:r>
          </w:p>
        </w:tc>
      </w:tr>
      <w:tr w:rsidR="0052634D" w14:paraId="266A4002" w14:textId="77777777"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14:paraId="3664C5D7" w14:textId="77777777" w:rsidR="00063083" w:rsidRDefault="008F1F95" w:rsidP="00CA25C5">
            <w:pPr>
              <w:pStyle w:val="Other0"/>
              <w:shd w:val="clear" w:color="auto" w:fill="auto"/>
              <w:spacing w:after="0" w:line="240" w:lineRule="auto"/>
            </w:pPr>
            <w:r>
              <w:rPr>
                <w:rtl/>
              </w:rPr>
              <w:t>בדוק</w:t>
            </w:r>
            <w:r>
              <w:t xml:space="preserve"> </w:t>
            </w:r>
            <w:r>
              <w:rPr>
                <w:rtl/>
              </w:rPr>
              <w:t>רציפות</w:t>
            </w:r>
            <w:r>
              <w:t xml:space="preserve"> </w:t>
            </w:r>
            <w:r>
              <w:rPr>
                <w:rtl/>
              </w:rPr>
              <w:t>הארקה</w:t>
            </w:r>
          </w:p>
        </w:tc>
        <w:tc>
          <w:tcPr>
            <w:tcW w:w="797" w:type="dxa"/>
            <w:tcBorders>
              <w:top w:val="single" w:sz="4" w:space="0" w:color="auto"/>
              <w:left w:val="single" w:sz="4" w:space="0" w:color="auto"/>
              <w:bottom w:val="single" w:sz="4" w:space="0" w:color="auto"/>
            </w:tcBorders>
            <w:shd w:val="clear" w:color="auto" w:fill="FFFFFF"/>
          </w:tcPr>
          <w:p w14:paraId="5306A50B" w14:textId="77777777" w:rsidR="00063083" w:rsidRDefault="00063083" w:rsidP="00CA25C5">
            <w:pPr>
              <w:rPr>
                <w:sz w:val="10"/>
                <w:szCs w:val="10"/>
              </w:rPr>
            </w:pPr>
          </w:p>
        </w:tc>
        <w:tc>
          <w:tcPr>
            <w:tcW w:w="667" w:type="dxa"/>
            <w:vMerge/>
            <w:tcBorders>
              <w:left w:val="single" w:sz="4" w:space="0" w:color="auto"/>
              <w:bottom w:val="single" w:sz="4" w:space="0" w:color="auto"/>
            </w:tcBorders>
            <w:shd w:val="clear" w:color="auto" w:fill="FFFFFF"/>
          </w:tcPr>
          <w:p w14:paraId="40F66BF7"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4898BBD2" w14:textId="77777777" w:rsidR="00063083" w:rsidRDefault="008F1F95" w:rsidP="00CA25C5">
            <w:pPr>
              <w:pStyle w:val="Other20"/>
              <w:shd w:val="clear" w:color="auto" w:fill="auto"/>
              <w:jc w:val="both"/>
            </w:pPr>
            <w:r>
              <w:t>.22</w:t>
            </w:r>
          </w:p>
        </w:tc>
      </w:tr>
    </w:tbl>
    <w:p w14:paraId="55264299" w14:textId="77777777" w:rsidR="00063083" w:rsidRDefault="00063083" w:rsidP="00063083"/>
    <w:p w14:paraId="37D5D86D" w14:textId="77777777" w:rsidR="00063083" w:rsidRDefault="00063083" w:rsidP="00063083"/>
    <w:p w14:paraId="21DC9635"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267B231B" w14:textId="77777777" w:rsidR="00063083" w:rsidRDefault="00063083" w:rsidP="00063083"/>
    <w:p w14:paraId="5CFE90F5" w14:textId="77777777" w:rsidR="00063083" w:rsidRDefault="00063083" w:rsidP="00063083"/>
    <w:p w14:paraId="2D0BF227" w14:textId="77777777" w:rsidR="00063083" w:rsidRDefault="00063083" w:rsidP="00063083"/>
    <w:p w14:paraId="3E559244" w14:textId="77777777" w:rsidR="00063083" w:rsidRDefault="00063083" w:rsidP="00063083"/>
    <w:p w14:paraId="73D91B35" w14:textId="77777777" w:rsidR="00063083" w:rsidRDefault="00063083" w:rsidP="00063083"/>
    <w:p w14:paraId="6AF5BEA8"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52634D" w14:paraId="0F585908" w14:textId="77777777" w:rsidTr="00CA25C5">
        <w:trPr>
          <w:trHeight w:hRule="exact" w:val="317"/>
        </w:trPr>
        <w:tc>
          <w:tcPr>
            <w:tcW w:w="6230" w:type="dxa"/>
            <w:tcBorders>
              <w:top w:val="single" w:sz="4" w:space="0" w:color="auto"/>
              <w:left w:val="single" w:sz="4" w:space="0" w:color="auto"/>
            </w:tcBorders>
            <w:shd w:val="clear" w:color="auto" w:fill="FFFFFF"/>
            <w:vAlign w:val="bottom"/>
          </w:tcPr>
          <w:p w14:paraId="70A01D5A"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2" w:type="dxa"/>
            <w:vMerge w:val="restart"/>
            <w:tcBorders>
              <w:top w:val="single" w:sz="4" w:space="0" w:color="auto"/>
              <w:left w:val="single" w:sz="4" w:space="0" w:color="auto"/>
            </w:tcBorders>
            <w:shd w:val="clear" w:color="auto" w:fill="FFFFFF"/>
            <w:vAlign w:val="center"/>
          </w:tcPr>
          <w:p w14:paraId="4992FC4E"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77" w:type="dxa"/>
            <w:vMerge w:val="restart"/>
            <w:tcBorders>
              <w:top w:val="single" w:sz="4" w:space="0" w:color="auto"/>
              <w:left w:val="single" w:sz="4" w:space="0" w:color="auto"/>
            </w:tcBorders>
            <w:shd w:val="clear" w:color="auto" w:fill="FFFFFF"/>
            <w:vAlign w:val="center"/>
          </w:tcPr>
          <w:p w14:paraId="26E62ADB" w14:textId="77777777" w:rsidR="00063083" w:rsidRDefault="008F1F95" w:rsidP="00CA25C5">
            <w:pPr>
              <w:pStyle w:val="Other0"/>
              <w:shd w:val="clear" w:color="auto" w:fill="auto"/>
              <w:spacing w:after="0" w:line="240" w:lineRule="auto"/>
              <w:jc w:val="center"/>
            </w:pPr>
            <w:r>
              <w:rPr>
                <w:b/>
                <w:bCs/>
                <w:rtl/>
              </w:rPr>
              <w:t>תד</w:t>
            </w:r>
            <w:r>
              <w:rPr>
                <w:b/>
                <w:bCs/>
              </w:rPr>
              <w:t>'</w:t>
            </w:r>
          </w:p>
        </w:tc>
        <w:tc>
          <w:tcPr>
            <w:tcW w:w="782" w:type="dxa"/>
            <w:vMerge w:val="restart"/>
            <w:tcBorders>
              <w:top w:val="single" w:sz="4" w:space="0" w:color="auto"/>
              <w:left w:val="single" w:sz="4" w:space="0" w:color="auto"/>
              <w:right w:val="single" w:sz="4" w:space="0" w:color="auto"/>
            </w:tcBorders>
            <w:shd w:val="clear" w:color="auto" w:fill="FFFFFF"/>
            <w:vAlign w:val="center"/>
          </w:tcPr>
          <w:p w14:paraId="6706EA53" w14:textId="77777777" w:rsidR="00063083" w:rsidRDefault="008F1F95" w:rsidP="00CA25C5">
            <w:pPr>
              <w:pStyle w:val="Other0"/>
              <w:shd w:val="clear" w:color="auto" w:fill="auto"/>
              <w:spacing w:after="0" w:line="240" w:lineRule="auto"/>
              <w:jc w:val="center"/>
            </w:pPr>
            <w:r>
              <w:rPr>
                <w:b/>
                <w:bCs/>
                <w:rtl/>
              </w:rPr>
              <w:t>מס</w:t>
            </w:r>
            <w:r>
              <w:rPr>
                <w:b/>
                <w:bCs/>
              </w:rPr>
              <w:t>'</w:t>
            </w:r>
          </w:p>
        </w:tc>
      </w:tr>
      <w:tr w:rsidR="0052634D" w14:paraId="440E50E0" w14:textId="77777777" w:rsidTr="00CA25C5">
        <w:trPr>
          <w:trHeight w:hRule="exact" w:val="456"/>
        </w:trPr>
        <w:tc>
          <w:tcPr>
            <w:tcW w:w="6230" w:type="dxa"/>
            <w:tcBorders>
              <w:top w:val="single" w:sz="4" w:space="0" w:color="auto"/>
              <w:left w:val="single" w:sz="4" w:space="0" w:color="auto"/>
            </w:tcBorders>
            <w:shd w:val="clear" w:color="auto" w:fill="FFFFFF"/>
          </w:tcPr>
          <w:p w14:paraId="4B5C4A71" w14:textId="77777777" w:rsidR="00063083" w:rsidRDefault="008F1F95" w:rsidP="00CA25C5">
            <w:pPr>
              <w:pStyle w:val="Other0"/>
              <w:shd w:val="clear" w:color="auto" w:fill="auto"/>
              <w:spacing w:after="0" w:line="240" w:lineRule="auto"/>
              <w:jc w:val="center"/>
              <w:rPr>
                <w:sz w:val="26"/>
                <w:szCs w:val="26"/>
              </w:rPr>
            </w:pPr>
            <w:r>
              <w:rPr>
                <w:b/>
                <w:bCs/>
                <w:sz w:val="26"/>
                <w:szCs w:val="26"/>
                <w:rtl/>
              </w:rPr>
              <w:t>סיר</w:t>
            </w:r>
            <w:r>
              <w:rPr>
                <w:b/>
                <w:bCs/>
                <w:sz w:val="26"/>
                <w:szCs w:val="26"/>
              </w:rPr>
              <w:t xml:space="preserve"> </w:t>
            </w:r>
            <w:r>
              <w:rPr>
                <w:b/>
                <w:bCs/>
                <w:sz w:val="26"/>
                <w:szCs w:val="26"/>
                <w:rtl/>
              </w:rPr>
              <w:t>מתהפך</w:t>
            </w:r>
          </w:p>
        </w:tc>
        <w:tc>
          <w:tcPr>
            <w:tcW w:w="792" w:type="dxa"/>
            <w:vMerge/>
            <w:tcBorders>
              <w:left w:val="single" w:sz="4" w:space="0" w:color="auto"/>
            </w:tcBorders>
            <w:shd w:val="clear" w:color="auto" w:fill="FFFFFF"/>
            <w:vAlign w:val="center"/>
          </w:tcPr>
          <w:p w14:paraId="2EA0B648" w14:textId="77777777" w:rsidR="00063083" w:rsidRDefault="00063083" w:rsidP="00CA25C5"/>
        </w:tc>
        <w:tc>
          <w:tcPr>
            <w:tcW w:w="677" w:type="dxa"/>
            <w:vMerge/>
            <w:tcBorders>
              <w:left w:val="single" w:sz="4" w:space="0" w:color="auto"/>
            </w:tcBorders>
            <w:shd w:val="clear" w:color="auto" w:fill="FFFFFF"/>
            <w:vAlign w:val="center"/>
          </w:tcPr>
          <w:p w14:paraId="667DAAD7"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7E0FED44" w14:textId="77777777" w:rsidR="00063083" w:rsidRDefault="00063083" w:rsidP="00CA25C5"/>
        </w:tc>
      </w:tr>
      <w:tr w:rsidR="0052634D" w14:paraId="2A3FE2DE" w14:textId="77777777" w:rsidTr="00CA25C5">
        <w:trPr>
          <w:trHeight w:hRule="exact" w:val="638"/>
        </w:trPr>
        <w:tc>
          <w:tcPr>
            <w:tcW w:w="6230" w:type="dxa"/>
            <w:tcBorders>
              <w:top w:val="single" w:sz="4" w:space="0" w:color="auto"/>
              <w:left w:val="single" w:sz="4" w:space="0" w:color="auto"/>
            </w:tcBorders>
            <w:shd w:val="clear" w:color="auto" w:fill="FFFFFF"/>
          </w:tcPr>
          <w:p w14:paraId="74416EEC"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2" w:type="dxa"/>
            <w:vMerge/>
            <w:tcBorders>
              <w:left w:val="single" w:sz="4" w:space="0" w:color="auto"/>
            </w:tcBorders>
            <w:shd w:val="clear" w:color="auto" w:fill="FFFFFF"/>
            <w:vAlign w:val="center"/>
          </w:tcPr>
          <w:p w14:paraId="0D4953DD" w14:textId="77777777" w:rsidR="00063083" w:rsidRDefault="00063083" w:rsidP="00CA25C5"/>
        </w:tc>
        <w:tc>
          <w:tcPr>
            <w:tcW w:w="677" w:type="dxa"/>
            <w:vMerge/>
            <w:tcBorders>
              <w:left w:val="single" w:sz="4" w:space="0" w:color="auto"/>
            </w:tcBorders>
            <w:shd w:val="clear" w:color="auto" w:fill="FFFFFF"/>
            <w:vAlign w:val="center"/>
          </w:tcPr>
          <w:p w14:paraId="51231023" w14:textId="77777777" w:rsidR="00063083" w:rsidRDefault="00063083" w:rsidP="00CA25C5"/>
        </w:tc>
        <w:tc>
          <w:tcPr>
            <w:tcW w:w="782" w:type="dxa"/>
            <w:vMerge/>
            <w:tcBorders>
              <w:left w:val="single" w:sz="4" w:space="0" w:color="auto"/>
              <w:right w:val="single" w:sz="4" w:space="0" w:color="auto"/>
            </w:tcBorders>
            <w:shd w:val="clear" w:color="auto" w:fill="FFFFFF"/>
            <w:vAlign w:val="center"/>
          </w:tcPr>
          <w:p w14:paraId="492EFA29" w14:textId="77777777" w:rsidR="00063083" w:rsidRDefault="00063083" w:rsidP="00CA25C5"/>
        </w:tc>
      </w:tr>
      <w:tr w:rsidR="0052634D" w14:paraId="5273EC73" w14:textId="77777777" w:rsidTr="00CA25C5">
        <w:trPr>
          <w:trHeight w:hRule="exact" w:val="298"/>
        </w:trPr>
        <w:tc>
          <w:tcPr>
            <w:tcW w:w="6230" w:type="dxa"/>
            <w:tcBorders>
              <w:top w:val="single" w:sz="4" w:space="0" w:color="auto"/>
              <w:left w:val="single" w:sz="4" w:space="0" w:color="auto"/>
            </w:tcBorders>
            <w:shd w:val="clear" w:color="auto" w:fill="FFFFFF"/>
          </w:tcPr>
          <w:p w14:paraId="6FEF2EAB" w14:textId="77777777" w:rsidR="00063083" w:rsidRDefault="008F1F95" w:rsidP="00CA25C5">
            <w:pPr>
              <w:pStyle w:val="Other0"/>
              <w:shd w:val="clear" w:color="auto" w:fill="auto"/>
              <w:spacing w:after="0" w:line="240" w:lineRule="auto"/>
            </w:pPr>
            <w:r>
              <w:rPr>
                <w:rtl/>
              </w:rPr>
              <w:t>בדוק</w:t>
            </w:r>
            <w:r>
              <w:t xml:space="preserve"> </w:t>
            </w:r>
            <w:r>
              <w:rPr>
                <w:rtl/>
              </w:rPr>
              <w:t>שלמות</w:t>
            </w:r>
            <w:r>
              <w:t xml:space="preserve"> </w:t>
            </w:r>
            <w:r>
              <w:rPr>
                <w:rtl/>
              </w:rPr>
              <w:t>גוף</w:t>
            </w:r>
            <w:r>
              <w:t xml:space="preserve"> </w:t>
            </w:r>
            <w:r>
              <w:rPr>
                <w:rtl/>
              </w:rPr>
              <w:t>הסיר</w:t>
            </w:r>
          </w:p>
        </w:tc>
        <w:tc>
          <w:tcPr>
            <w:tcW w:w="792" w:type="dxa"/>
            <w:tcBorders>
              <w:top w:val="single" w:sz="4" w:space="0" w:color="auto"/>
              <w:left w:val="single" w:sz="4" w:space="0" w:color="auto"/>
            </w:tcBorders>
            <w:shd w:val="clear" w:color="auto" w:fill="FFFFFF"/>
          </w:tcPr>
          <w:p w14:paraId="45DE5606" w14:textId="77777777" w:rsidR="00063083" w:rsidRDefault="008F1F95" w:rsidP="00CA25C5">
            <w:pPr>
              <w:pStyle w:val="Other0"/>
              <w:shd w:val="clear" w:color="auto" w:fill="auto"/>
              <w:spacing w:after="0" w:line="240" w:lineRule="auto"/>
            </w:pPr>
            <w:r>
              <w:rPr>
                <w:rtl/>
              </w:rPr>
              <w:t>ס</w:t>
            </w:r>
          </w:p>
        </w:tc>
        <w:tc>
          <w:tcPr>
            <w:tcW w:w="677" w:type="dxa"/>
            <w:vMerge w:val="restart"/>
            <w:tcBorders>
              <w:top w:val="single" w:sz="4" w:space="0" w:color="auto"/>
              <w:left w:val="single" w:sz="4" w:space="0" w:color="auto"/>
            </w:tcBorders>
            <w:shd w:val="clear" w:color="auto" w:fill="FFFFFF"/>
          </w:tcPr>
          <w:p w14:paraId="7D97006A" w14:textId="77777777" w:rsidR="00063083" w:rsidRDefault="008F1F95" w:rsidP="00CA25C5">
            <w:pPr>
              <w:pStyle w:val="Other0"/>
              <w:shd w:val="clear" w:color="auto" w:fill="auto"/>
              <w:spacing w:after="0" w:line="240" w:lineRule="auto"/>
              <w:jc w:val="center"/>
            </w:pPr>
            <w:r>
              <w:rPr>
                <w:rtl/>
              </w:rPr>
              <w:t>ח</w:t>
            </w:r>
          </w:p>
        </w:tc>
        <w:tc>
          <w:tcPr>
            <w:tcW w:w="782" w:type="dxa"/>
            <w:tcBorders>
              <w:top w:val="single" w:sz="4" w:space="0" w:color="auto"/>
              <w:left w:val="single" w:sz="4" w:space="0" w:color="auto"/>
              <w:right w:val="single" w:sz="4" w:space="0" w:color="auto"/>
            </w:tcBorders>
            <w:shd w:val="clear" w:color="auto" w:fill="FFFFFF"/>
            <w:vAlign w:val="center"/>
          </w:tcPr>
          <w:p w14:paraId="24F7D35A" w14:textId="77777777" w:rsidR="00063083" w:rsidRDefault="008F1F95" w:rsidP="00CA25C5">
            <w:pPr>
              <w:pStyle w:val="Other20"/>
              <w:shd w:val="clear" w:color="auto" w:fill="auto"/>
              <w:ind w:firstLine="160"/>
              <w:jc w:val="both"/>
            </w:pPr>
            <w:r>
              <w:t>.1</w:t>
            </w:r>
          </w:p>
        </w:tc>
      </w:tr>
      <w:tr w:rsidR="0052634D" w14:paraId="01F8B22C" w14:textId="77777777" w:rsidTr="00CA25C5">
        <w:trPr>
          <w:trHeight w:hRule="exact" w:val="298"/>
        </w:trPr>
        <w:tc>
          <w:tcPr>
            <w:tcW w:w="6230" w:type="dxa"/>
            <w:tcBorders>
              <w:top w:val="single" w:sz="4" w:space="0" w:color="auto"/>
              <w:left w:val="single" w:sz="4" w:space="0" w:color="auto"/>
            </w:tcBorders>
            <w:shd w:val="clear" w:color="auto" w:fill="FFFFFF"/>
          </w:tcPr>
          <w:p w14:paraId="4442DFED" w14:textId="77777777" w:rsidR="00063083" w:rsidRDefault="008F1F95" w:rsidP="00CA25C5">
            <w:pPr>
              <w:pStyle w:val="Other0"/>
              <w:shd w:val="clear" w:color="auto" w:fill="auto"/>
              <w:spacing w:after="0" w:line="240" w:lineRule="auto"/>
            </w:pPr>
            <w:r>
              <w:rPr>
                <w:rtl/>
              </w:rPr>
              <w:t>בדוק</w:t>
            </w:r>
            <w:r>
              <w:t xml:space="preserve"> </w:t>
            </w:r>
            <w:r>
              <w:rPr>
                <w:rtl/>
              </w:rPr>
              <w:t>אטימות</w:t>
            </w:r>
            <w:r>
              <w:t xml:space="preserve"> </w:t>
            </w:r>
            <w:r>
              <w:rPr>
                <w:rtl/>
              </w:rPr>
              <w:t>השסתומים</w:t>
            </w:r>
          </w:p>
        </w:tc>
        <w:tc>
          <w:tcPr>
            <w:tcW w:w="792" w:type="dxa"/>
            <w:tcBorders>
              <w:top w:val="single" w:sz="4" w:space="0" w:color="auto"/>
              <w:left w:val="single" w:sz="4" w:space="0" w:color="auto"/>
            </w:tcBorders>
            <w:shd w:val="clear" w:color="auto" w:fill="FFFFFF"/>
          </w:tcPr>
          <w:p w14:paraId="5495735E" w14:textId="77777777" w:rsidR="00063083" w:rsidRDefault="008F1F9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14:paraId="0477C90D"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02689A6B" w14:textId="77777777" w:rsidR="00063083" w:rsidRDefault="008F1F95" w:rsidP="00CA25C5">
            <w:pPr>
              <w:pStyle w:val="Other20"/>
              <w:shd w:val="clear" w:color="auto" w:fill="auto"/>
              <w:ind w:firstLine="160"/>
              <w:jc w:val="both"/>
            </w:pPr>
            <w:r>
              <w:t>.2</w:t>
            </w:r>
          </w:p>
        </w:tc>
      </w:tr>
      <w:tr w:rsidR="0052634D" w14:paraId="4E1E4302" w14:textId="77777777" w:rsidTr="00CA25C5">
        <w:trPr>
          <w:trHeight w:hRule="exact" w:val="293"/>
        </w:trPr>
        <w:tc>
          <w:tcPr>
            <w:tcW w:w="6230" w:type="dxa"/>
            <w:tcBorders>
              <w:top w:val="single" w:sz="4" w:space="0" w:color="auto"/>
              <w:left w:val="single" w:sz="4" w:space="0" w:color="auto"/>
            </w:tcBorders>
            <w:shd w:val="clear" w:color="auto" w:fill="FFFFFF"/>
          </w:tcPr>
          <w:p w14:paraId="3CD7F769"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הפעלת</w:t>
            </w:r>
            <w:r>
              <w:t xml:space="preserve"> </w:t>
            </w:r>
            <w:r>
              <w:rPr>
                <w:rtl/>
              </w:rPr>
              <w:t>השסתומים</w:t>
            </w:r>
          </w:p>
        </w:tc>
        <w:tc>
          <w:tcPr>
            <w:tcW w:w="792" w:type="dxa"/>
            <w:tcBorders>
              <w:top w:val="single" w:sz="4" w:space="0" w:color="auto"/>
              <w:left w:val="single" w:sz="4" w:space="0" w:color="auto"/>
            </w:tcBorders>
            <w:shd w:val="clear" w:color="auto" w:fill="FFFFFF"/>
          </w:tcPr>
          <w:p w14:paraId="443B552D" w14:textId="77777777" w:rsidR="00063083" w:rsidRDefault="008F1F9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14:paraId="333F6FF9"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23B76805" w14:textId="77777777" w:rsidR="00063083" w:rsidRDefault="008F1F95" w:rsidP="00CA25C5">
            <w:pPr>
              <w:pStyle w:val="Other20"/>
              <w:shd w:val="clear" w:color="auto" w:fill="auto"/>
              <w:ind w:firstLine="160"/>
              <w:jc w:val="both"/>
            </w:pPr>
            <w:r>
              <w:t>.3</w:t>
            </w:r>
          </w:p>
        </w:tc>
      </w:tr>
      <w:tr w:rsidR="0052634D" w14:paraId="5C02D8CD" w14:textId="77777777" w:rsidTr="00CA25C5">
        <w:trPr>
          <w:trHeight w:hRule="exact" w:val="298"/>
        </w:trPr>
        <w:tc>
          <w:tcPr>
            <w:tcW w:w="6230" w:type="dxa"/>
            <w:tcBorders>
              <w:top w:val="single" w:sz="4" w:space="0" w:color="auto"/>
              <w:left w:val="single" w:sz="4" w:space="0" w:color="auto"/>
            </w:tcBorders>
            <w:shd w:val="clear" w:color="auto" w:fill="FFFFFF"/>
          </w:tcPr>
          <w:p w14:paraId="79FD9098" w14:textId="77777777" w:rsidR="00063083" w:rsidRDefault="008F1F95" w:rsidP="00CA25C5">
            <w:pPr>
              <w:pStyle w:val="Other0"/>
              <w:shd w:val="clear" w:color="auto" w:fill="auto"/>
              <w:spacing w:after="0" w:line="240" w:lineRule="auto"/>
            </w:pPr>
            <w:r>
              <w:rPr>
                <w:rtl/>
              </w:rPr>
              <w:t>שחרר</w:t>
            </w:r>
            <w:r>
              <w:t xml:space="preserve"> </w:t>
            </w:r>
            <w:r>
              <w:rPr>
                <w:rtl/>
              </w:rPr>
              <w:t>שסתום</w:t>
            </w:r>
            <w:r>
              <w:t xml:space="preserve"> </w:t>
            </w:r>
            <w:r>
              <w:rPr>
                <w:rtl/>
              </w:rPr>
              <w:t>בטחון</w:t>
            </w:r>
            <w:r>
              <w:t xml:space="preserve"> </w:t>
            </w:r>
            <w:r>
              <w:rPr>
                <w:rtl/>
              </w:rPr>
              <w:t>ביד</w:t>
            </w:r>
          </w:p>
        </w:tc>
        <w:tc>
          <w:tcPr>
            <w:tcW w:w="792" w:type="dxa"/>
            <w:tcBorders>
              <w:top w:val="single" w:sz="4" w:space="0" w:color="auto"/>
              <w:left w:val="single" w:sz="4" w:space="0" w:color="auto"/>
            </w:tcBorders>
            <w:shd w:val="clear" w:color="auto" w:fill="FFFFFF"/>
          </w:tcPr>
          <w:p w14:paraId="0FA11481" w14:textId="77777777" w:rsidR="00063083" w:rsidRDefault="008F1F9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14:paraId="319C40F3"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52748AEF" w14:textId="77777777" w:rsidR="00063083" w:rsidRDefault="008F1F95" w:rsidP="00CA25C5">
            <w:pPr>
              <w:pStyle w:val="Other20"/>
              <w:shd w:val="clear" w:color="auto" w:fill="auto"/>
              <w:ind w:firstLine="160"/>
              <w:jc w:val="both"/>
            </w:pPr>
            <w:r>
              <w:t>.4</w:t>
            </w:r>
          </w:p>
        </w:tc>
      </w:tr>
      <w:tr w:rsidR="0052634D" w14:paraId="1ECBE6FF" w14:textId="77777777" w:rsidTr="00CA25C5">
        <w:trPr>
          <w:trHeight w:hRule="exact" w:val="293"/>
        </w:trPr>
        <w:tc>
          <w:tcPr>
            <w:tcW w:w="6230" w:type="dxa"/>
            <w:tcBorders>
              <w:top w:val="single" w:sz="4" w:space="0" w:color="auto"/>
              <w:left w:val="single" w:sz="4" w:space="0" w:color="auto"/>
            </w:tcBorders>
            <w:shd w:val="clear" w:color="auto" w:fill="FFFFFF"/>
          </w:tcPr>
          <w:p w14:paraId="7444127A" w14:textId="77777777" w:rsidR="00063083" w:rsidRDefault="008F1F95" w:rsidP="00CA25C5">
            <w:pPr>
              <w:pStyle w:val="Other0"/>
              <w:shd w:val="clear" w:color="auto" w:fill="auto"/>
              <w:spacing w:after="0" w:line="240" w:lineRule="auto"/>
            </w:pPr>
            <w:r>
              <w:rPr>
                <w:rtl/>
              </w:rPr>
              <w:t>בדוק</w:t>
            </w:r>
            <w:r>
              <w:t xml:space="preserve"> </w:t>
            </w:r>
            <w:r>
              <w:rPr>
                <w:rtl/>
              </w:rPr>
              <w:t>דליפות</w:t>
            </w:r>
            <w:r>
              <w:t xml:space="preserve"> </w:t>
            </w:r>
            <w:r>
              <w:rPr>
                <w:rtl/>
              </w:rPr>
              <w:t>קיטור</w:t>
            </w:r>
          </w:p>
        </w:tc>
        <w:tc>
          <w:tcPr>
            <w:tcW w:w="792" w:type="dxa"/>
            <w:tcBorders>
              <w:top w:val="single" w:sz="4" w:space="0" w:color="auto"/>
              <w:left w:val="single" w:sz="4" w:space="0" w:color="auto"/>
            </w:tcBorders>
            <w:shd w:val="clear" w:color="auto" w:fill="FFFFFF"/>
          </w:tcPr>
          <w:p w14:paraId="7285C2A3" w14:textId="77777777" w:rsidR="00063083" w:rsidRDefault="008F1F9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14:paraId="1088CBD9"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6B00F535" w14:textId="77777777" w:rsidR="00063083" w:rsidRDefault="008F1F95" w:rsidP="00CA25C5">
            <w:pPr>
              <w:pStyle w:val="Other20"/>
              <w:shd w:val="clear" w:color="auto" w:fill="auto"/>
              <w:ind w:firstLine="160"/>
              <w:jc w:val="both"/>
            </w:pPr>
            <w:r>
              <w:t>.5</w:t>
            </w:r>
          </w:p>
        </w:tc>
      </w:tr>
      <w:tr w:rsidR="0052634D" w14:paraId="6EE3095F" w14:textId="77777777" w:rsidTr="00CA25C5">
        <w:trPr>
          <w:trHeight w:hRule="exact" w:val="298"/>
        </w:trPr>
        <w:tc>
          <w:tcPr>
            <w:tcW w:w="6230" w:type="dxa"/>
            <w:tcBorders>
              <w:top w:val="single" w:sz="4" w:space="0" w:color="auto"/>
              <w:left w:val="single" w:sz="4" w:space="0" w:color="auto"/>
            </w:tcBorders>
            <w:shd w:val="clear" w:color="auto" w:fill="FFFFFF"/>
          </w:tcPr>
          <w:p w14:paraId="0F69781E"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התמסורת</w:t>
            </w:r>
            <w:r>
              <w:t xml:space="preserve"> </w:t>
            </w:r>
            <w:r>
              <w:rPr>
                <w:rtl/>
              </w:rPr>
              <w:t>החלזונית</w:t>
            </w:r>
            <w:r>
              <w:t xml:space="preserve"> (</w:t>
            </w:r>
            <w:r>
              <w:rPr>
                <w:rtl/>
              </w:rPr>
              <w:t>ע״י</w:t>
            </w:r>
            <w:r>
              <w:t xml:space="preserve"> </w:t>
            </w:r>
            <w:r>
              <w:rPr>
                <w:rtl/>
              </w:rPr>
              <w:t>הנעת</w:t>
            </w:r>
            <w:r>
              <w:t xml:space="preserve"> </w:t>
            </w:r>
            <w:r>
              <w:rPr>
                <w:rtl/>
              </w:rPr>
              <w:t>הסיר</w:t>
            </w:r>
            <w:r>
              <w:t xml:space="preserve"> </w:t>
            </w:r>
            <w:r>
              <w:rPr>
                <w:rtl/>
              </w:rPr>
              <w:t>קדימה</w:t>
            </w:r>
          </w:p>
        </w:tc>
        <w:tc>
          <w:tcPr>
            <w:tcW w:w="792" w:type="dxa"/>
            <w:tcBorders>
              <w:top w:val="single" w:sz="4" w:space="0" w:color="auto"/>
              <w:left w:val="single" w:sz="4" w:space="0" w:color="auto"/>
            </w:tcBorders>
            <w:shd w:val="clear" w:color="auto" w:fill="FFFFFF"/>
          </w:tcPr>
          <w:p w14:paraId="5C31C235" w14:textId="77777777" w:rsidR="00063083" w:rsidRDefault="008F1F9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14:paraId="7BF444A4"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64FA3C2A" w14:textId="77777777" w:rsidR="00063083" w:rsidRDefault="008F1F95" w:rsidP="00CA25C5">
            <w:pPr>
              <w:pStyle w:val="Other20"/>
              <w:shd w:val="clear" w:color="auto" w:fill="auto"/>
              <w:ind w:firstLine="160"/>
              <w:jc w:val="both"/>
            </w:pPr>
            <w:r>
              <w:t>.6</w:t>
            </w:r>
          </w:p>
        </w:tc>
      </w:tr>
      <w:tr w:rsidR="0052634D" w14:paraId="0E86D33F" w14:textId="77777777" w:rsidTr="00CA25C5">
        <w:trPr>
          <w:trHeight w:hRule="exact" w:val="298"/>
        </w:trPr>
        <w:tc>
          <w:tcPr>
            <w:tcW w:w="6230" w:type="dxa"/>
            <w:tcBorders>
              <w:top w:val="single" w:sz="4" w:space="0" w:color="auto"/>
              <w:left w:val="single" w:sz="4" w:space="0" w:color="auto"/>
            </w:tcBorders>
            <w:shd w:val="clear" w:color="auto" w:fill="FFFFFF"/>
          </w:tcPr>
          <w:p w14:paraId="16EB73DB" w14:textId="77777777" w:rsidR="00063083" w:rsidRDefault="008F1F95" w:rsidP="00CA25C5">
            <w:pPr>
              <w:pStyle w:val="Other0"/>
              <w:shd w:val="clear" w:color="auto" w:fill="auto"/>
              <w:spacing w:after="0" w:line="240" w:lineRule="auto"/>
            </w:pPr>
            <w:r>
              <w:rPr>
                <w:rtl/>
              </w:rPr>
              <w:t>ואחורה</w:t>
            </w:r>
            <w:r>
              <w:t>)</w:t>
            </w:r>
          </w:p>
        </w:tc>
        <w:tc>
          <w:tcPr>
            <w:tcW w:w="792" w:type="dxa"/>
            <w:tcBorders>
              <w:top w:val="single" w:sz="4" w:space="0" w:color="auto"/>
              <w:left w:val="single" w:sz="4" w:space="0" w:color="auto"/>
            </w:tcBorders>
            <w:shd w:val="clear" w:color="auto" w:fill="FFFFFF"/>
          </w:tcPr>
          <w:p w14:paraId="61C8533A" w14:textId="77777777" w:rsidR="00063083" w:rsidRDefault="00063083" w:rsidP="00CA25C5">
            <w:pPr>
              <w:rPr>
                <w:sz w:val="10"/>
                <w:szCs w:val="10"/>
              </w:rPr>
            </w:pPr>
          </w:p>
        </w:tc>
        <w:tc>
          <w:tcPr>
            <w:tcW w:w="677" w:type="dxa"/>
            <w:vMerge/>
            <w:tcBorders>
              <w:left w:val="single" w:sz="4" w:space="0" w:color="auto"/>
            </w:tcBorders>
            <w:shd w:val="clear" w:color="auto" w:fill="FFFFFF"/>
          </w:tcPr>
          <w:p w14:paraId="5D2DBA86"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14:paraId="3E599A72" w14:textId="77777777" w:rsidR="00063083" w:rsidRDefault="008F1F95" w:rsidP="00CA25C5">
            <w:pPr>
              <w:pStyle w:val="Other20"/>
              <w:shd w:val="clear" w:color="auto" w:fill="auto"/>
              <w:ind w:firstLine="160"/>
              <w:jc w:val="both"/>
            </w:pPr>
            <w:r>
              <w:t>.7</w:t>
            </w:r>
          </w:p>
        </w:tc>
      </w:tr>
      <w:tr w:rsidR="0052634D" w14:paraId="16215AAE" w14:textId="77777777" w:rsidTr="00CA25C5">
        <w:trPr>
          <w:trHeight w:hRule="exact" w:val="293"/>
        </w:trPr>
        <w:tc>
          <w:tcPr>
            <w:tcW w:w="6230" w:type="dxa"/>
            <w:tcBorders>
              <w:top w:val="single" w:sz="4" w:space="0" w:color="auto"/>
              <w:left w:val="single" w:sz="4" w:space="0" w:color="auto"/>
            </w:tcBorders>
            <w:shd w:val="clear" w:color="auto" w:fill="FFFFFF"/>
          </w:tcPr>
          <w:p w14:paraId="6562C478" w14:textId="77777777" w:rsidR="00063083" w:rsidRDefault="008F1F95" w:rsidP="00CA25C5">
            <w:pPr>
              <w:pStyle w:val="Other0"/>
              <w:shd w:val="clear" w:color="auto" w:fill="auto"/>
              <w:spacing w:after="0" w:line="240" w:lineRule="auto"/>
            </w:pPr>
            <w:r>
              <w:rPr>
                <w:rtl/>
              </w:rPr>
              <w:t>בדוק</w:t>
            </w:r>
            <w:r>
              <w:t xml:space="preserve"> </w:t>
            </w:r>
            <w:r>
              <w:rPr>
                <w:rtl/>
              </w:rPr>
              <w:t>פעולת</w:t>
            </w:r>
            <w:r>
              <w:t xml:space="preserve"> </w:t>
            </w:r>
            <w:r>
              <w:rPr>
                <w:rtl/>
              </w:rPr>
              <w:t>סיר</w:t>
            </w:r>
            <w:r>
              <w:t xml:space="preserve"> </w:t>
            </w:r>
            <w:r>
              <w:rPr>
                <w:rtl/>
              </w:rPr>
              <w:t>הקונדנס</w:t>
            </w:r>
          </w:p>
        </w:tc>
        <w:tc>
          <w:tcPr>
            <w:tcW w:w="792" w:type="dxa"/>
            <w:tcBorders>
              <w:top w:val="single" w:sz="4" w:space="0" w:color="auto"/>
              <w:left w:val="single" w:sz="4" w:space="0" w:color="auto"/>
            </w:tcBorders>
            <w:shd w:val="clear" w:color="auto" w:fill="FFFFFF"/>
          </w:tcPr>
          <w:p w14:paraId="19180C5C" w14:textId="77777777" w:rsidR="00063083" w:rsidRDefault="008F1F9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14:paraId="4A9ED3F4" w14:textId="77777777"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14:paraId="4A3609C3" w14:textId="77777777" w:rsidR="00063083" w:rsidRDefault="008F1F95" w:rsidP="00CA25C5">
            <w:pPr>
              <w:pStyle w:val="Other20"/>
              <w:shd w:val="clear" w:color="auto" w:fill="auto"/>
              <w:ind w:firstLine="160"/>
              <w:jc w:val="both"/>
            </w:pPr>
            <w:r>
              <w:t>.8</w:t>
            </w:r>
          </w:p>
        </w:tc>
      </w:tr>
      <w:tr w:rsidR="0052634D" w14:paraId="6CDC5D59"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18A07AB6"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הסיר</w:t>
            </w:r>
          </w:p>
        </w:tc>
        <w:tc>
          <w:tcPr>
            <w:tcW w:w="792" w:type="dxa"/>
            <w:tcBorders>
              <w:top w:val="single" w:sz="4" w:space="0" w:color="auto"/>
              <w:left w:val="single" w:sz="4" w:space="0" w:color="auto"/>
              <w:bottom w:val="single" w:sz="4" w:space="0" w:color="auto"/>
            </w:tcBorders>
            <w:shd w:val="clear" w:color="auto" w:fill="FFFFFF"/>
          </w:tcPr>
          <w:p w14:paraId="5F90661E" w14:textId="77777777" w:rsidR="00063083" w:rsidRDefault="008F1F95" w:rsidP="00CA25C5">
            <w:pPr>
              <w:pStyle w:val="Other0"/>
              <w:shd w:val="clear" w:color="auto" w:fill="auto"/>
              <w:spacing w:after="0" w:line="240" w:lineRule="auto"/>
            </w:pPr>
            <w:r>
              <w:rPr>
                <w:rtl/>
              </w:rPr>
              <w:t>ס</w:t>
            </w:r>
          </w:p>
        </w:tc>
        <w:tc>
          <w:tcPr>
            <w:tcW w:w="677" w:type="dxa"/>
            <w:vMerge/>
            <w:tcBorders>
              <w:left w:val="single" w:sz="4" w:space="0" w:color="auto"/>
              <w:bottom w:val="single" w:sz="4" w:space="0" w:color="auto"/>
            </w:tcBorders>
            <w:shd w:val="clear" w:color="auto" w:fill="FFFFFF"/>
          </w:tcPr>
          <w:p w14:paraId="41AA6A1C" w14:textId="77777777"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14:paraId="41B58C83" w14:textId="77777777" w:rsidR="00063083" w:rsidRDefault="008F1F95" w:rsidP="00CA25C5">
            <w:pPr>
              <w:pStyle w:val="Other20"/>
              <w:shd w:val="clear" w:color="auto" w:fill="auto"/>
              <w:ind w:firstLine="160"/>
              <w:jc w:val="both"/>
            </w:pPr>
            <w:r>
              <w:t>.9</w:t>
            </w:r>
          </w:p>
        </w:tc>
      </w:tr>
    </w:tbl>
    <w:p w14:paraId="5CF5FE6A" w14:textId="77777777" w:rsidR="00063083" w:rsidRDefault="00063083" w:rsidP="00063083"/>
    <w:p w14:paraId="642E15AD" w14:textId="77777777" w:rsidR="00063083" w:rsidRDefault="00063083" w:rsidP="00063083"/>
    <w:p w14:paraId="570280A3"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160DD18C" w14:textId="77777777" w:rsidR="00063083" w:rsidRDefault="00063083" w:rsidP="00063083"/>
    <w:p w14:paraId="2B2CA3A7" w14:textId="77777777" w:rsidR="00063083" w:rsidRDefault="00063083" w:rsidP="00063083"/>
    <w:p w14:paraId="6A8F158E" w14:textId="77777777" w:rsidR="00063083" w:rsidRDefault="00063083" w:rsidP="00063083"/>
    <w:p w14:paraId="0E3AEB44"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25546FED" w14:textId="77777777" w:rsidTr="00CA25C5">
        <w:trPr>
          <w:trHeight w:hRule="exact" w:val="317"/>
        </w:trPr>
        <w:tc>
          <w:tcPr>
            <w:tcW w:w="6230" w:type="dxa"/>
            <w:tcBorders>
              <w:top w:val="single" w:sz="4" w:space="0" w:color="auto"/>
              <w:left w:val="single" w:sz="4" w:space="0" w:color="auto"/>
            </w:tcBorders>
            <w:shd w:val="clear" w:color="auto" w:fill="FFFFFF"/>
          </w:tcPr>
          <w:p w14:paraId="05603ACA"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57BC1BDE"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6685EE3C" w14:textId="77777777" w:rsidR="00063083" w:rsidRDefault="008F1F95" w:rsidP="00CA25C5">
            <w:pPr>
              <w:pStyle w:val="Other0"/>
              <w:shd w:val="clear" w:color="auto" w:fill="auto"/>
              <w:spacing w:after="0" w:line="240" w:lineRule="auto"/>
              <w:jc w:val="center"/>
            </w:pPr>
            <w:r>
              <w:rPr>
                <w:b/>
                <w:bCs/>
                <w:rtl/>
              </w:rPr>
              <w:t>תד</w:t>
            </w:r>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3B1164CA" w14:textId="77777777" w:rsidR="00063083" w:rsidRDefault="008F1F95" w:rsidP="00CA25C5">
            <w:pPr>
              <w:pStyle w:val="Other0"/>
              <w:shd w:val="clear" w:color="auto" w:fill="auto"/>
              <w:spacing w:after="0" w:line="240" w:lineRule="auto"/>
              <w:ind w:firstLine="220"/>
            </w:pPr>
            <w:r>
              <w:rPr>
                <w:b/>
                <w:bCs/>
                <w:rtl/>
              </w:rPr>
              <w:t>מס</w:t>
            </w:r>
            <w:r>
              <w:rPr>
                <w:b/>
                <w:bCs/>
              </w:rPr>
              <w:t>'</w:t>
            </w:r>
          </w:p>
        </w:tc>
      </w:tr>
      <w:tr w:rsidR="0052634D" w14:paraId="4952FCE4" w14:textId="77777777" w:rsidTr="00CA25C5">
        <w:trPr>
          <w:trHeight w:hRule="exact" w:val="451"/>
        </w:trPr>
        <w:tc>
          <w:tcPr>
            <w:tcW w:w="6230" w:type="dxa"/>
            <w:tcBorders>
              <w:top w:val="single" w:sz="4" w:space="0" w:color="auto"/>
              <w:left w:val="single" w:sz="4" w:space="0" w:color="auto"/>
            </w:tcBorders>
            <w:shd w:val="clear" w:color="auto" w:fill="FFFFFF"/>
          </w:tcPr>
          <w:p w14:paraId="3356A912" w14:textId="77777777" w:rsidR="00063083" w:rsidRDefault="008F1F95" w:rsidP="00CA25C5">
            <w:pPr>
              <w:pStyle w:val="Other0"/>
              <w:shd w:val="clear" w:color="auto" w:fill="auto"/>
              <w:spacing w:after="0" w:line="240" w:lineRule="auto"/>
              <w:jc w:val="center"/>
              <w:rPr>
                <w:sz w:val="26"/>
                <w:szCs w:val="26"/>
              </w:rPr>
            </w:pPr>
            <w:r>
              <w:rPr>
                <w:b/>
                <w:bCs/>
                <w:sz w:val="26"/>
                <w:szCs w:val="26"/>
                <w:rtl/>
              </w:rPr>
              <w:t>תנור</w:t>
            </w:r>
            <w:r>
              <w:rPr>
                <w:b/>
                <w:bCs/>
                <w:sz w:val="26"/>
                <w:szCs w:val="26"/>
              </w:rPr>
              <w:t xml:space="preserve"> </w:t>
            </w:r>
            <w:r>
              <w:rPr>
                <w:b/>
                <w:bCs/>
                <w:sz w:val="26"/>
                <w:szCs w:val="26"/>
                <w:rtl/>
              </w:rPr>
              <w:t>אפיה</w:t>
            </w:r>
          </w:p>
        </w:tc>
        <w:tc>
          <w:tcPr>
            <w:tcW w:w="797" w:type="dxa"/>
            <w:vMerge/>
            <w:tcBorders>
              <w:left w:val="single" w:sz="4" w:space="0" w:color="auto"/>
            </w:tcBorders>
            <w:shd w:val="clear" w:color="auto" w:fill="FFFFFF"/>
            <w:vAlign w:val="center"/>
          </w:tcPr>
          <w:p w14:paraId="1EA0E671" w14:textId="77777777" w:rsidR="00063083" w:rsidRDefault="00063083" w:rsidP="00CA25C5"/>
        </w:tc>
        <w:tc>
          <w:tcPr>
            <w:tcW w:w="667" w:type="dxa"/>
            <w:vMerge/>
            <w:tcBorders>
              <w:left w:val="single" w:sz="4" w:space="0" w:color="auto"/>
            </w:tcBorders>
            <w:shd w:val="clear" w:color="auto" w:fill="FFFFFF"/>
            <w:vAlign w:val="center"/>
          </w:tcPr>
          <w:p w14:paraId="1DB53ACB"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4C9D4AFF" w14:textId="77777777" w:rsidR="00063083" w:rsidRDefault="00063083" w:rsidP="00CA25C5"/>
        </w:tc>
      </w:tr>
      <w:tr w:rsidR="0052634D" w14:paraId="41AA5C18" w14:textId="77777777" w:rsidTr="00CA25C5">
        <w:trPr>
          <w:trHeight w:hRule="exact" w:val="643"/>
        </w:trPr>
        <w:tc>
          <w:tcPr>
            <w:tcW w:w="6230" w:type="dxa"/>
            <w:tcBorders>
              <w:top w:val="single" w:sz="4" w:space="0" w:color="auto"/>
              <w:left w:val="single" w:sz="4" w:space="0" w:color="auto"/>
            </w:tcBorders>
            <w:shd w:val="clear" w:color="auto" w:fill="FFFFFF"/>
          </w:tcPr>
          <w:p w14:paraId="0FBC9205"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503A7F77" w14:textId="77777777" w:rsidR="00063083" w:rsidRDefault="00063083" w:rsidP="00CA25C5"/>
        </w:tc>
        <w:tc>
          <w:tcPr>
            <w:tcW w:w="667" w:type="dxa"/>
            <w:vMerge/>
            <w:tcBorders>
              <w:left w:val="single" w:sz="4" w:space="0" w:color="auto"/>
            </w:tcBorders>
            <w:shd w:val="clear" w:color="auto" w:fill="FFFFFF"/>
            <w:vAlign w:val="center"/>
          </w:tcPr>
          <w:p w14:paraId="6F38D42A"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72304A96" w14:textId="77777777" w:rsidR="00063083" w:rsidRDefault="00063083" w:rsidP="00CA25C5"/>
        </w:tc>
      </w:tr>
      <w:tr w:rsidR="0052634D" w14:paraId="3A913DE9" w14:textId="77777777" w:rsidTr="00CA25C5">
        <w:trPr>
          <w:trHeight w:hRule="exact" w:val="298"/>
        </w:trPr>
        <w:tc>
          <w:tcPr>
            <w:tcW w:w="6230" w:type="dxa"/>
            <w:tcBorders>
              <w:top w:val="single" w:sz="4" w:space="0" w:color="auto"/>
              <w:left w:val="single" w:sz="4" w:space="0" w:color="auto"/>
            </w:tcBorders>
            <w:shd w:val="clear" w:color="auto" w:fill="FFFFFF"/>
            <w:vAlign w:val="center"/>
          </w:tcPr>
          <w:p w14:paraId="3F9BEB72" w14:textId="77777777" w:rsidR="00063083" w:rsidRDefault="008F1F95" w:rsidP="00CA25C5">
            <w:pPr>
              <w:pStyle w:val="Other0"/>
              <w:shd w:val="clear" w:color="auto" w:fill="auto"/>
              <w:spacing w:after="0" w:line="240" w:lineRule="auto"/>
            </w:pPr>
            <w:r>
              <w:rPr>
                <w:rtl/>
              </w:rPr>
              <w:t>נקיון</w:t>
            </w:r>
            <w:r>
              <w:t xml:space="preserve"> </w:t>
            </w:r>
            <w:r>
              <w:rPr>
                <w:rFonts w:ascii="Times New Roman" w:eastAsia="Times New Roman" w:hAnsi="Times New Roman" w:cs="Times New Roman"/>
              </w:rPr>
              <w:t xml:space="preserve">- </w:t>
            </w:r>
            <w:r>
              <w:rPr>
                <w:rtl/>
              </w:rPr>
              <w:t>וודא</w:t>
            </w:r>
            <w:r>
              <w:t xml:space="preserve"> </w:t>
            </w:r>
            <w:r>
              <w:rPr>
                <w:rtl/>
              </w:rPr>
              <w:t>נקיון</w:t>
            </w:r>
            <w:r>
              <w:t xml:space="preserve"> </w:t>
            </w:r>
            <w:r>
              <w:rPr>
                <w:rtl/>
              </w:rPr>
              <w:t>התנור</w:t>
            </w:r>
            <w:r>
              <w:t xml:space="preserve"> </w:t>
            </w:r>
            <w:r>
              <w:rPr>
                <w:rtl/>
              </w:rPr>
              <w:t>פנים</w:t>
            </w:r>
            <w:r>
              <w:t>/</w:t>
            </w:r>
            <w:r>
              <w:rPr>
                <w:rtl/>
              </w:rPr>
              <w:t>חוץ</w:t>
            </w:r>
            <w:r>
              <w:t xml:space="preserve"> </w:t>
            </w:r>
            <w:r>
              <w:rPr>
                <w:rtl/>
              </w:rPr>
              <w:t>ע</w:t>
            </w:r>
            <w:r>
              <w:t>"</w:t>
            </w:r>
            <w:r>
              <w:rPr>
                <w:rtl/>
              </w:rPr>
              <w:t>׳</w:t>
            </w:r>
            <w:r>
              <w:t xml:space="preserve"> </w:t>
            </w:r>
            <w:r>
              <w:rPr>
                <w:rtl/>
              </w:rPr>
              <w:t>עובדי</w:t>
            </w:r>
            <w:r>
              <w:t xml:space="preserve"> </w:t>
            </w:r>
            <w:r>
              <w:rPr>
                <w:rtl/>
              </w:rPr>
              <w:t>המטבח</w:t>
            </w:r>
          </w:p>
        </w:tc>
        <w:tc>
          <w:tcPr>
            <w:tcW w:w="797" w:type="dxa"/>
            <w:tcBorders>
              <w:top w:val="single" w:sz="4" w:space="0" w:color="auto"/>
              <w:left w:val="single" w:sz="4" w:space="0" w:color="auto"/>
            </w:tcBorders>
            <w:shd w:val="clear" w:color="auto" w:fill="FFFFFF"/>
            <w:vAlign w:val="center"/>
          </w:tcPr>
          <w:p w14:paraId="5BA44F60" w14:textId="77777777" w:rsidR="00063083" w:rsidRDefault="008F1F95"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14:paraId="49860358" w14:textId="77777777" w:rsidR="00063083" w:rsidRDefault="008F1F9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14:paraId="353B2F45" w14:textId="77777777" w:rsidR="00063083" w:rsidRDefault="008F1F95" w:rsidP="00CA25C5">
            <w:pPr>
              <w:pStyle w:val="Other20"/>
              <w:shd w:val="clear" w:color="auto" w:fill="auto"/>
              <w:ind w:firstLine="180"/>
              <w:jc w:val="both"/>
            </w:pPr>
            <w:r>
              <w:t>.1</w:t>
            </w:r>
          </w:p>
        </w:tc>
      </w:tr>
      <w:tr w:rsidR="0052634D" w14:paraId="21B7B42A" w14:textId="77777777" w:rsidTr="00CA25C5">
        <w:trPr>
          <w:trHeight w:hRule="exact" w:val="293"/>
        </w:trPr>
        <w:tc>
          <w:tcPr>
            <w:tcW w:w="6230" w:type="dxa"/>
            <w:tcBorders>
              <w:top w:val="single" w:sz="4" w:space="0" w:color="auto"/>
              <w:left w:val="single" w:sz="4" w:space="0" w:color="auto"/>
            </w:tcBorders>
            <w:shd w:val="clear" w:color="auto" w:fill="FFFFFF"/>
          </w:tcPr>
          <w:p w14:paraId="7100F74C" w14:textId="77777777" w:rsidR="00063083" w:rsidRDefault="008F1F95" w:rsidP="00CA25C5">
            <w:pPr>
              <w:pStyle w:val="Other0"/>
              <w:shd w:val="clear" w:color="auto" w:fill="auto"/>
              <w:spacing w:after="0" w:line="240" w:lineRule="auto"/>
            </w:pPr>
            <w:r>
              <w:rPr>
                <w:rtl/>
              </w:rPr>
              <w:t>מסננת</w:t>
            </w:r>
            <w:r>
              <w:t xml:space="preserve"> </w:t>
            </w:r>
            <w:r>
              <w:rPr>
                <w:rtl/>
              </w:rPr>
              <w:t>מים</w:t>
            </w:r>
            <w:r>
              <w:t xml:space="preserve"> </w:t>
            </w:r>
            <w:r>
              <w:rPr>
                <w:rFonts w:ascii="Times New Roman" w:eastAsia="Times New Roman" w:hAnsi="Times New Roman" w:cs="Times New Roman"/>
              </w:rPr>
              <w:t xml:space="preserve">- </w:t>
            </w:r>
            <w:r>
              <w:rPr>
                <w:rtl/>
              </w:rPr>
              <w:t>פרק</w:t>
            </w:r>
            <w:r>
              <w:t xml:space="preserve"> </w:t>
            </w:r>
            <w:r>
              <w:rPr>
                <w:rtl/>
              </w:rPr>
              <w:t>ונקה</w:t>
            </w:r>
            <w:r>
              <w:t xml:space="preserve"> </w:t>
            </w:r>
            <w:r>
              <w:rPr>
                <w:rtl/>
              </w:rPr>
              <w:t>את</w:t>
            </w:r>
            <w:r>
              <w:t xml:space="preserve"> </w:t>
            </w:r>
            <w:r>
              <w:rPr>
                <w:rtl/>
              </w:rPr>
              <w:t>אלמנט</w:t>
            </w:r>
            <w:r>
              <w:t xml:space="preserve"> </w:t>
            </w:r>
            <w:r>
              <w:rPr>
                <w:rtl/>
              </w:rPr>
              <w:t>הסנון</w:t>
            </w:r>
          </w:p>
        </w:tc>
        <w:tc>
          <w:tcPr>
            <w:tcW w:w="797" w:type="dxa"/>
            <w:tcBorders>
              <w:top w:val="single" w:sz="4" w:space="0" w:color="auto"/>
              <w:left w:val="single" w:sz="4" w:space="0" w:color="auto"/>
            </w:tcBorders>
            <w:shd w:val="clear" w:color="auto" w:fill="FFFFFF"/>
          </w:tcPr>
          <w:p w14:paraId="4D1C0EC7"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86FBEFC"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1FEA976" w14:textId="77777777" w:rsidR="00063083" w:rsidRDefault="008F1F95" w:rsidP="00CA25C5">
            <w:pPr>
              <w:pStyle w:val="Other20"/>
              <w:shd w:val="clear" w:color="auto" w:fill="auto"/>
              <w:ind w:firstLine="180"/>
              <w:jc w:val="both"/>
            </w:pPr>
            <w:r>
              <w:t>.2</w:t>
            </w:r>
          </w:p>
        </w:tc>
      </w:tr>
      <w:tr w:rsidR="0052634D" w14:paraId="6EF567AC" w14:textId="77777777" w:rsidTr="00CA25C5">
        <w:trPr>
          <w:trHeight w:hRule="exact" w:val="298"/>
        </w:trPr>
        <w:tc>
          <w:tcPr>
            <w:tcW w:w="6230" w:type="dxa"/>
            <w:tcBorders>
              <w:top w:val="single" w:sz="4" w:space="0" w:color="auto"/>
              <w:left w:val="single" w:sz="4" w:space="0" w:color="auto"/>
            </w:tcBorders>
            <w:shd w:val="clear" w:color="auto" w:fill="FFFFFF"/>
          </w:tcPr>
          <w:p w14:paraId="1F876DC1" w14:textId="77777777" w:rsidR="00063083" w:rsidRDefault="008F1F95" w:rsidP="00CA25C5">
            <w:pPr>
              <w:pStyle w:val="Other0"/>
              <w:shd w:val="clear" w:color="auto" w:fill="auto"/>
              <w:spacing w:after="0" w:line="240" w:lineRule="auto"/>
            </w:pPr>
            <w:r>
              <w:rPr>
                <w:rtl/>
              </w:rPr>
              <w:t>נחירי</w:t>
            </w:r>
            <w:r>
              <w:t xml:space="preserve"> </w:t>
            </w:r>
            <w:r>
              <w:rPr>
                <w:rtl/>
              </w:rPr>
              <w:t>התזת</w:t>
            </w:r>
            <w:r>
              <w:t xml:space="preserve"> </w:t>
            </w:r>
            <w:r>
              <w:rPr>
                <w:rtl/>
              </w:rPr>
              <w:t>מים</w:t>
            </w:r>
            <w:r>
              <w:t>-</w:t>
            </w:r>
            <w:r>
              <w:rPr>
                <w:rtl/>
              </w:rPr>
              <w:t>פרק</w:t>
            </w:r>
            <w:r>
              <w:t xml:space="preserve"> </w:t>
            </w:r>
            <w:r>
              <w:rPr>
                <w:rtl/>
              </w:rPr>
              <w:t>ונקה</w:t>
            </w:r>
            <w:r>
              <w:t xml:space="preserve">, </w:t>
            </w:r>
            <w:r>
              <w:rPr>
                <w:rtl/>
              </w:rPr>
              <w:t>העזר</w:t>
            </w:r>
            <w:r>
              <w:t xml:space="preserve"> </w:t>
            </w:r>
            <w:r>
              <w:rPr>
                <w:rtl/>
              </w:rPr>
              <w:t>במחט</w:t>
            </w:r>
            <w:r>
              <w:t xml:space="preserve"> </w:t>
            </w:r>
            <w:r>
              <w:rPr>
                <w:rtl/>
              </w:rPr>
              <w:t>מתאימה</w:t>
            </w:r>
          </w:p>
        </w:tc>
        <w:tc>
          <w:tcPr>
            <w:tcW w:w="797" w:type="dxa"/>
            <w:tcBorders>
              <w:top w:val="single" w:sz="4" w:space="0" w:color="auto"/>
              <w:left w:val="single" w:sz="4" w:space="0" w:color="auto"/>
            </w:tcBorders>
            <w:shd w:val="clear" w:color="auto" w:fill="FFFFFF"/>
          </w:tcPr>
          <w:p w14:paraId="298A3BF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72B24B5"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D2C1384" w14:textId="77777777" w:rsidR="00063083" w:rsidRDefault="008F1F95" w:rsidP="00CA25C5">
            <w:pPr>
              <w:pStyle w:val="Other20"/>
              <w:shd w:val="clear" w:color="auto" w:fill="auto"/>
              <w:ind w:firstLine="180"/>
              <w:jc w:val="both"/>
            </w:pPr>
            <w:r>
              <w:t>.3</w:t>
            </w:r>
          </w:p>
        </w:tc>
      </w:tr>
      <w:tr w:rsidR="0052634D" w14:paraId="6B8B284A" w14:textId="77777777" w:rsidTr="00CA25C5">
        <w:trPr>
          <w:trHeight w:hRule="exact" w:val="298"/>
        </w:trPr>
        <w:tc>
          <w:tcPr>
            <w:tcW w:w="6230" w:type="dxa"/>
            <w:tcBorders>
              <w:top w:val="single" w:sz="4" w:space="0" w:color="auto"/>
              <w:left w:val="single" w:sz="4" w:space="0" w:color="auto"/>
            </w:tcBorders>
            <w:shd w:val="clear" w:color="auto" w:fill="FFFFFF"/>
          </w:tcPr>
          <w:p w14:paraId="57971E94" w14:textId="77777777" w:rsidR="00063083" w:rsidRDefault="008F1F95" w:rsidP="00CA25C5">
            <w:pPr>
              <w:pStyle w:val="Other0"/>
              <w:shd w:val="clear" w:color="auto" w:fill="auto"/>
              <w:spacing w:after="0" w:line="240" w:lineRule="auto"/>
            </w:pPr>
            <w:r>
              <w:rPr>
                <w:rtl/>
              </w:rPr>
              <w:t>קולב</w:t>
            </w:r>
            <w:r>
              <w:t xml:space="preserve"> </w:t>
            </w:r>
            <w:r>
              <w:rPr>
                <w:rtl/>
              </w:rPr>
              <w:t>תליה</w:t>
            </w:r>
            <w:r>
              <w:t xml:space="preserve"> </w:t>
            </w:r>
            <w:r>
              <w:rPr>
                <w:rFonts w:ascii="Times New Roman" w:eastAsia="Times New Roman" w:hAnsi="Times New Roman" w:cs="Times New Roman"/>
              </w:rPr>
              <w:t xml:space="preserve">- </w:t>
            </w:r>
            <w:r>
              <w:rPr>
                <w:rtl/>
              </w:rPr>
              <w:t>גרג</w:t>
            </w:r>
            <w:r>
              <w:t xml:space="preserve"> </w:t>
            </w:r>
            <w:r>
              <w:rPr>
                <w:rtl/>
              </w:rPr>
              <w:t>מיסב</w:t>
            </w:r>
            <w:r>
              <w:t xml:space="preserve"> </w:t>
            </w:r>
            <w:r>
              <w:rPr>
                <w:rtl/>
              </w:rPr>
              <w:t>הציר</w:t>
            </w:r>
            <w:r>
              <w:t xml:space="preserve"> (</w:t>
            </w:r>
            <w:r>
              <w:rPr>
                <w:rtl/>
              </w:rPr>
              <w:t>גריז</w:t>
            </w:r>
            <w:r>
              <w:t xml:space="preserve"> </w:t>
            </w:r>
            <w:r>
              <w:rPr>
                <w:rtl/>
              </w:rPr>
              <w:t>סיליקון</w:t>
            </w:r>
            <w:r>
              <w:t xml:space="preserve"> </w:t>
            </w:r>
            <w:r>
              <w:rPr>
                <w:lang w:bidi="en-US"/>
              </w:rPr>
              <w:t>42</w:t>
            </w:r>
            <w:r>
              <w:t>)</w:t>
            </w:r>
          </w:p>
        </w:tc>
        <w:tc>
          <w:tcPr>
            <w:tcW w:w="797" w:type="dxa"/>
            <w:tcBorders>
              <w:top w:val="single" w:sz="4" w:space="0" w:color="auto"/>
              <w:left w:val="single" w:sz="4" w:space="0" w:color="auto"/>
            </w:tcBorders>
            <w:shd w:val="clear" w:color="auto" w:fill="FFFFFF"/>
          </w:tcPr>
          <w:p w14:paraId="5B7CFF9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656605F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15FED056" w14:textId="77777777" w:rsidR="00063083" w:rsidRDefault="008F1F95" w:rsidP="00CA25C5">
            <w:pPr>
              <w:pStyle w:val="Other20"/>
              <w:shd w:val="clear" w:color="auto" w:fill="auto"/>
              <w:ind w:firstLine="180"/>
              <w:jc w:val="both"/>
            </w:pPr>
            <w:r>
              <w:t>.4</w:t>
            </w:r>
          </w:p>
        </w:tc>
      </w:tr>
      <w:tr w:rsidR="0052634D" w14:paraId="1A5DBAAA" w14:textId="77777777" w:rsidTr="00CA25C5">
        <w:trPr>
          <w:trHeight w:hRule="exact" w:val="293"/>
        </w:trPr>
        <w:tc>
          <w:tcPr>
            <w:tcW w:w="6230" w:type="dxa"/>
            <w:tcBorders>
              <w:top w:val="single" w:sz="4" w:space="0" w:color="auto"/>
              <w:left w:val="single" w:sz="4" w:space="0" w:color="auto"/>
            </w:tcBorders>
            <w:shd w:val="clear" w:color="auto" w:fill="FFFFFF"/>
          </w:tcPr>
          <w:p w14:paraId="54958FCC" w14:textId="77777777" w:rsidR="00063083" w:rsidRDefault="008F1F95" w:rsidP="00CA25C5">
            <w:pPr>
              <w:pStyle w:val="Other0"/>
              <w:shd w:val="clear" w:color="auto" w:fill="auto"/>
              <w:spacing w:after="0" w:line="240" w:lineRule="auto"/>
            </w:pPr>
            <w:r>
              <w:rPr>
                <w:rtl/>
              </w:rPr>
              <w:lastRenderedPageBreak/>
              <w:t>ודא</w:t>
            </w:r>
            <w:r>
              <w:t xml:space="preserve"> </w:t>
            </w:r>
            <w:r>
              <w:rPr>
                <w:rtl/>
              </w:rPr>
              <w:t>שלמות</w:t>
            </w:r>
            <w:r>
              <w:t xml:space="preserve"> </w:t>
            </w:r>
            <w:r>
              <w:rPr>
                <w:rtl/>
              </w:rPr>
              <w:t>גוף</w:t>
            </w:r>
            <w:r>
              <w:t xml:space="preserve"> </w:t>
            </w:r>
            <w:r>
              <w:rPr>
                <w:rtl/>
              </w:rPr>
              <w:t>התנור</w:t>
            </w:r>
            <w:r>
              <w:t xml:space="preserve"> </w:t>
            </w:r>
            <w:r>
              <w:rPr>
                <w:rtl/>
              </w:rPr>
              <w:t>ודלתות</w:t>
            </w:r>
            <w:r>
              <w:t xml:space="preserve"> </w:t>
            </w:r>
            <w:r>
              <w:rPr>
                <w:rtl/>
              </w:rPr>
              <w:t>הסגירה</w:t>
            </w:r>
            <w:r>
              <w:t xml:space="preserve"> </w:t>
            </w:r>
            <w:r>
              <w:rPr>
                <w:rtl/>
              </w:rPr>
              <w:t>כולל</w:t>
            </w:r>
            <w:r>
              <w:t xml:space="preserve"> </w:t>
            </w:r>
            <w:r>
              <w:rPr>
                <w:rtl/>
              </w:rPr>
              <w:t>אטמים</w:t>
            </w:r>
            <w:r>
              <w:t xml:space="preserve"> </w:t>
            </w:r>
            <w:r>
              <w:rPr>
                <w:rtl/>
              </w:rPr>
              <w:t>וידיות</w:t>
            </w:r>
          </w:p>
        </w:tc>
        <w:tc>
          <w:tcPr>
            <w:tcW w:w="797" w:type="dxa"/>
            <w:tcBorders>
              <w:top w:val="single" w:sz="4" w:space="0" w:color="auto"/>
              <w:left w:val="single" w:sz="4" w:space="0" w:color="auto"/>
            </w:tcBorders>
            <w:shd w:val="clear" w:color="auto" w:fill="FFFFFF"/>
          </w:tcPr>
          <w:p w14:paraId="08BA7B20"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7512315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5FB078E" w14:textId="77777777" w:rsidR="00063083" w:rsidRDefault="008F1F95" w:rsidP="00CA25C5">
            <w:pPr>
              <w:pStyle w:val="Other20"/>
              <w:shd w:val="clear" w:color="auto" w:fill="auto"/>
              <w:ind w:firstLine="180"/>
              <w:jc w:val="both"/>
            </w:pPr>
            <w:r>
              <w:t>.5</w:t>
            </w:r>
          </w:p>
        </w:tc>
      </w:tr>
      <w:tr w:rsidR="0052634D" w14:paraId="2BB04A24" w14:textId="77777777" w:rsidTr="00CA25C5">
        <w:trPr>
          <w:trHeight w:hRule="exact" w:val="298"/>
        </w:trPr>
        <w:tc>
          <w:tcPr>
            <w:tcW w:w="6230" w:type="dxa"/>
            <w:tcBorders>
              <w:top w:val="single" w:sz="4" w:space="0" w:color="auto"/>
              <w:left w:val="single" w:sz="4" w:space="0" w:color="auto"/>
            </w:tcBorders>
            <w:shd w:val="clear" w:color="auto" w:fill="FFFFFF"/>
          </w:tcPr>
          <w:p w14:paraId="18CECAB3" w14:textId="77777777" w:rsidR="00063083" w:rsidRDefault="008F1F95" w:rsidP="00CA25C5">
            <w:pPr>
              <w:pStyle w:val="Other0"/>
              <w:shd w:val="clear" w:color="auto" w:fill="auto"/>
              <w:spacing w:after="0" w:line="240" w:lineRule="auto"/>
            </w:pPr>
            <w:r>
              <w:rPr>
                <w:rtl/>
              </w:rPr>
              <w:t>נעילה</w:t>
            </w:r>
            <w:r>
              <w:t xml:space="preserve">. </w:t>
            </w:r>
            <w:r>
              <w:rPr>
                <w:rtl/>
              </w:rPr>
              <w:t>וודא</w:t>
            </w:r>
            <w:r>
              <w:t xml:space="preserve"> </w:t>
            </w:r>
            <w:r>
              <w:rPr>
                <w:rtl/>
              </w:rPr>
              <w:t>כי</w:t>
            </w:r>
            <w:r>
              <w:t xml:space="preserve"> </w:t>
            </w:r>
            <w:r>
              <w:rPr>
                <w:rtl/>
              </w:rPr>
              <w:t>אין</w:t>
            </w:r>
            <w:r>
              <w:t xml:space="preserve"> </w:t>
            </w:r>
            <w:r>
              <w:rPr>
                <w:rtl/>
              </w:rPr>
              <w:t>חלקים</w:t>
            </w:r>
            <w:r>
              <w:t xml:space="preserve"> </w:t>
            </w:r>
            <w:r>
              <w:rPr>
                <w:rtl/>
              </w:rPr>
              <w:t>חלודים</w:t>
            </w:r>
          </w:p>
        </w:tc>
        <w:tc>
          <w:tcPr>
            <w:tcW w:w="797" w:type="dxa"/>
            <w:tcBorders>
              <w:top w:val="single" w:sz="4" w:space="0" w:color="auto"/>
              <w:left w:val="single" w:sz="4" w:space="0" w:color="auto"/>
            </w:tcBorders>
            <w:shd w:val="clear" w:color="auto" w:fill="FFFFFF"/>
          </w:tcPr>
          <w:p w14:paraId="5042FEAE"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531484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3EADC6CC" w14:textId="77777777" w:rsidR="00063083" w:rsidRDefault="008F1F95" w:rsidP="00CA25C5">
            <w:pPr>
              <w:pStyle w:val="Other20"/>
              <w:shd w:val="clear" w:color="auto" w:fill="auto"/>
              <w:ind w:firstLine="180"/>
              <w:jc w:val="both"/>
            </w:pPr>
            <w:r>
              <w:t>.6</w:t>
            </w:r>
          </w:p>
        </w:tc>
      </w:tr>
      <w:tr w:rsidR="0052634D" w14:paraId="7B8E89B5" w14:textId="77777777" w:rsidTr="00CA25C5">
        <w:trPr>
          <w:trHeight w:hRule="exact" w:val="293"/>
        </w:trPr>
        <w:tc>
          <w:tcPr>
            <w:tcW w:w="6230" w:type="dxa"/>
            <w:tcBorders>
              <w:top w:val="single" w:sz="4" w:space="0" w:color="auto"/>
              <w:left w:val="single" w:sz="4" w:space="0" w:color="auto"/>
            </w:tcBorders>
            <w:shd w:val="clear" w:color="auto" w:fill="FFFFFF"/>
          </w:tcPr>
          <w:p w14:paraId="25190C3D" w14:textId="77777777" w:rsidR="00063083" w:rsidRDefault="008F1F95" w:rsidP="00CA25C5">
            <w:pPr>
              <w:pStyle w:val="Other0"/>
              <w:shd w:val="clear" w:color="auto" w:fill="auto"/>
              <w:spacing w:after="0" w:line="240" w:lineRule="auto"/>
            </w:pPr>
            <w:r>
              <w:rPr>
                <w:rtl/>
              </w:rPr>
              <w:t>בדוק</w:t>
            </w:r>
            <w:r>
              <w:t xml:space="preserve"> </w:t>
            </w:r>
            <w:r>
              <w:rPr>
                <w:rtl/>
              </w:rPr>
              <w:t>מצב</w:t>
            </w:r>
            <w:r>
              <w:t xml:space="preserve"> </w:t>
            </w:r>
            <w:r>
              <w:rPr>
                <w:rtl/>
              </w:rPr>
              <w:t>גופי</w:t>
            </w:r>
            <w:r>
              <w:t xml:space="preserve"> </w:t>
            </w:r>
            <w:r>
              <w:rPr>
                <w:rtl/>
              </w:rPr>
              <w:t>החימום</w:t>
            </w:r>
            <w:r>
              <w:t xml:space="preserve">, </w:t>
            </w:r>
            <w:r>
              <w:rPr>
                <w:rtl/>
              </w:rPr>
              <w:t>שלמותם</w:t>
            </w:r>
            <w:r>
              <w:t xml:space="preserve"> </w:t>
            </w:r>
            <w:r>
              <w:rPr>
                <w:rtl/>
              </w:rPr>
              <w:t>ותקינותם</w:t>
            </w:r>
          </w:p>
        </w:tc>
        <w:tc>
          <w:tcPr>
            <w:tcW w:w="797" w:type="dxa"/>
            <w:tcBorders>
              <w:top w:val="single" w:sz="4" w:space="0" w:color="auto"/>
              <w:left w:val="single" w:sz="4" w:space="0" w:color="auto"/>
            </w:tcBorders>
            <w:shd w:val="clear" w:color="auto" w:fill="FFFFFF"/>
          </w:tcPr>
          <w:p w14:paraId="4CF74CB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647BA9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8CD003A" w14:textId="77777777" w:rsidR="00063083" w:rsidRDefault="008F1F95" w:rsidP="00CA25C5">
            <w:pPr>
              <w:pStyle w:val="Other20"/>
              <w:shd w:val="clear" w:color="auto" w:fill="auto"/>
              <w:ind w:firstLine="180"/>
              <w:jc w:val="both"/>
            </w:pPr>
            <w:r>
              <w:t>.7</w:t>
            </w:r>
          </w:p>
        </w:tc>
      </w:tr>
      <w:tr w:rsidR="0052634D" w14:paraId="01E81C9E"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2645E063"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ביות</w:t>
            </w:r>
            <w:r>
              <w:t xml:space="preserve"> </w:t>
            </w:r>
            <w:r>
              <w:rPr>
                <w:rtl/>
              </w:rPr>
              <w:t>בהפעלת</w:t>
            </w:r>
            <w:r>
              <w:t xml:space="preserve"> </w:t>
            </w:r>
            <w:r>
              <w:rPr>
                <w:rtl/>
              </w:rPr>
              <w:t>התנור</w:t>
            </w:r>
          </w:p>
        </w:tc>
        <w:tc>
          <w:tcPr>
            <w:tcW w:w="797" w:type="dxa"/>
            <w:tcBorders>
              <w:top w:val="single" w:sz="4" w:space="0" w:color="auto"/>
              <w:left w:val="single" w:sz="4" w:space="0" w:color="auto"/>
              <w:bottom w:val="single" w:sz="4" w:space="0" w:color="auto"/>
            </w:tcBorders>
            <w:shd w:val="clear" w:color="auto" w:fill="FFFFFF"/>
          </w:tcPr>
          <w:p w14:paraId="61BE04B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14:paraId="51C7B6A6"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75B6D3CB" w14:textId="77777777" w:rsidR="00063083" w:rsidRDefault="008F1F95" w:rsidP="00CA25C5">
            <w:pPr>
              <w:pStyle w:val="Other20"/>
              <w:shd w:val="clear" w:color="auto" w:fill="auto"/>
              <w:ind w:firstLine="180"/>
              <w:jc w:val="both"/>
            </w:pPr>
            <w:r>
              <w:t>.8</w:t>
            </w:r>
          </w:p>
        </w:tc>
      </w:tr>
    </w:tbl>
    <w:p w14:paraId="409E9544" w14:textId="77777777" w:rsidR="00063083" w:rsidRDefault="00063083" w:rsidP="00063083"/>
    <w:p w14:paraId="1ED13091" w14:textId="77777777" w:rsidR="00063083" w:rsidRDefault="00063083" w:rsidP="00063083"/>
    <w:p w14:paraId="5A40F381" w14:textId="77777777" w:rsidR="00063083" w:rsidRDefault="00063083" w:rsidP="00063083"/>
    <w:p w14:paraId="08CA8AFC" w14:textId="77777777" w:rsidR="00063083" w:rsidRDefault="00063083" w:rsidP="00063083"/>
    <w:p w14:paraId="5D42A755"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611A5426"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00423756" w14:textId="77777777" w:rsidTr="00CA25C5">
        <w:trPr>
          <w:trHeight w:hRule="exact" w:val="312"/>
        </w:trPr>
        <w:tc>
          <w:tcPr>
            <w:tcW w:w="6230" w:type="dxa"/>
            <w:tcBorders>
              <w:top w:val="single" w:sz="4" w:space="0" w:color="auto"/>
              <w:left w:val="single" w:sz="4" w:space="0" w:color="auto"/>
            </w:tcBorders>
            <w:shd w:val="clear" w:color="auto" w:fill="FFFFFF"/>
          </w:tcPr>
          <w:p w14:paraId="4A1B21B3"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0DE8BF73"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35055613" w14:textId="77777777" w:rsidR="00063083" w:rsidRDefault="008F1F95" w:rsidP="00CA25C5">
            <w:pPr>
              <w:pStyle w:val="Other0"/>
              <w:shd w:val="clear" w:color="auto" w:fill="auto"/>
              <w:spacing w:after="0" w:line="240" w:lineRule="auto"/>
              <w:jc w:val="center"/>
            </w:pPr>
            <w:r>
              <w:rPr>
                <w:b/>
                <w:bCs/>
                <w:rtl/>
              </w:rPr>
              <w:t>תד</w:t>
            </w:r>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28C3F2B1" w14:textId="77777777" w:rsidR="00063083" w:rsidRDefault="008F1F95" w:rsidP="00CA25C5">
            <w:pPr>
              <w:pStyle w:val="Other0"/>
              <w:shd w:val="clear" w:color="auto" w:fill="auto"/>
              <w:spacing w:after="0" w:line="240" w:lineRule="auto"/>
              <w:ind w:firstLine="220"/>
            </w:pPr>
            <w:r>
              <w:rPr>
                <w:b/>
                <w:bCs/>
                <w:rtl/>
              </w:rPr>
              <w:t>מס</w:t>
            </w:r>
            <w:r>
              <w:rPr>
                <w:b/>
                <w:bCs/>
              </w:rPr>
              <w:t>'</w:t>
            </w:r>
          </w:p>
        </w:tc>
      </w:tr>
      <w:tr w:rsidR="0052634D" w14:paraId="7C66F8A2" w14:textId="77777777" w:rsidTr="00CA25C5">
        <w:trPr>
          <w:trHeight w:hRule="exact" w:val="461"/>
        </w:trPr>
        <w:tc>
          <w:tcPr>
            <w:tcW w:w="6230" w:type="dxa"/>
            <w:tcBorders>
              <w:top w:val="single" w:sz="4" w:space="0" w:color="auto"/>
              <w:left w:val="single" w:sz="4" w:space="0" w:color="auto"/>
            </w:tcBorders>
            <w:shd w:val="clear" w:color="auto" w:fill="FFFFFF"/>
          </w:tcPr>
          <w:p w14:paraId="07519937"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מערבל</w:t>
            </w:r>
            <w:r>
              <w:rPr>
                <w:b/>
                <w:bCs/>
                <w:sz w:val="26"/>
                <w:szCs w:val="26"/>
              </w:rPr>
              <w:t xml:space="preserve"> </w:t>
            </w:r>
            <w:r>
              <w:rPr>
                <w:b/>
                <w:bCs/>
                <w:sz w:val="26"/>
                <w:szCs w:val="26"/>
                <w:rtl/>
              </w:rPr>
              <w:t>הידראולי</w:t>
            </w:r>
            <w:r>
              <w:rPr>
                <w:b/>
                <w:bCs/>
                <w:sz w:val="26"/>
                <w:szCs w:val="26"/>
              </w:rPr>
              <w:t xml:space="preserve"> - </w:t>
            </w:r>
            <w:r>
              <w:rPr>
                <w:b/>
                <w:bCs/>
                <w:sz w:val="26"/>
                <w:szCs w:val="26"/>
                <w:rtl/>
              </w:rPr>
              <w:t>הוברט</w:t>
            </w:r>
          </w:p>
        </w:tc>
        <w:tc>
          <w:tcPr>
            <w:tcW w:w="797" w:type="dxa"/>
            <w:vMerge/>
            <w:tcBorders>
              <w:left w:val="single" w:sz="4" w:space="0" w:color="auto"/>
            </w:tcBorders>
            <w:shd w:val="clear" w:color="auto" w:fill="FFFFFF"/>
            <w:vAlign w:val="center"/>
          </w:tcPr>
          <w:p w14:paraId="606F8495" w14:textId="77777777" w:rsidR="00063083" w:rsidRDefault="00063083" w:rsidP="00CA25C5"/>
        </w:tc>
        <w:tc>
          <w:tcPr>
            <w:tcW w:w="667" w:type="dxa"/>
            <w:vMerge/>
            <w:tcBorders>
              <w:left w:val="single" w:sz="4" w:space="0" w:color="auto"/>
            </w:tcBorders>
            <w:shd w:val="clear" w:color="auto" w:fill="FFFFFF"/>
            <w:vAlign w:val="center"/>
          </w:tcPr>
          <w:p w14:paraId="313E39C9"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3B3BB3A1" w14:textId="77777777" w:rsidR="00063083" w:rsidRDefault="00063083" w:rsidP="00CA25C5"/>
        </w:tc>
      </w:tr>
      <w:tr w:rsidR="0052634D" w14:paraId="210C2F08" w14:textId="77777777" w:rsidTr="00CA25C5">
        <w:trPr>
          <w:trHeight w:hRule="exact" w:val="643"/>
        </w:trPr>
        <w:tc>
          <w:tcPr>
            <w:tcW w:w="6230" w:type="dxa"/>
            <w:tcBorders>
              <w:top w:val="single" w:sz="4" w:space="0" w:color="auto"/>
              <w:left w:val="single" w:sz="4" w:space="0" w:color="auto"/>
            </w:tcBorders>
            <w:shd w:val="clear" w:color="auto" w:fill="FFFFFF"/>
          </w:tcPr>
          <w:p w14:paraId="155D5431"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3873A0A9" w14:textId="77777777" w:rsidR="00063083" w:rsidRDefault="00063083" w:rsidP="00CA25C5"/>
        </w:tc>
        <w:tc>
          <w:tcPr>
            <w:tcW w:w="667" w:type="dxa"/>
            <w:vMerge/>
            <w:tcBorders>
              <w:left w:val="single" w:sz="4" w:space="0" w:color="auto"/>
            </w:tcBorders>
            <w:shd w:val="clear" w:color="auto" w:fill="FFFFFF"/>
            <w:vAlign w:val="center"/>
          </w:tcPr>
          <w:p w14:paraId="46E74A76"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32206D41" w14:textId="77777777" w:rsidR="00063083" w:rsidRDefault="00063083" w:rsidP="00CA25C5"/>
        </w:tc>
      </w:tr>
      <w:tr w:rsidR="0052634D" w14:paraId="4907DCF4" w14:textId="77777777" w:rsidTr="00CA25C5">
        <w:trPr>
          <w:trHeight w:hRule="exact" w:val="293"/>
        </w:trPr>
        <w:tc>
          <w:tcPr>
            <w:tcW w:w="6230" w:type="dxa"/>
            <w:tcBorders>
              <w:top w:val="single" w:sz="4" w:space="0" w:color="auto"/>
              <w:left w:val="single" w:sz="4" w:space="0" w:color="auto"/>
            </w:tcBorders>
            <w:shd w:val="clear" w:color="auto" w:fill="FFFFFF"/>
          </w:tcPr>
          <w:p w14:paraId="6B750644" w14:textId="77777777" w:rsidR="00063083" w:rsidRDefault="008F1F95" w:rsidP="00CA25C5">
            <w:pPr>
              <w:pStyle w:val="Other0"/>
              <w:shd w:val="clear" w:color="auto" w:fill="auto"/>
              <w:spacing w:after="0" w:line="240" w:lineRule="auto"/>
            </w:pPr>
            <w:r>
              <w:rPr>
                <w:rtl/>
              </w:rPr>
              <w:t>בדוק</w:t>
            </w:r>
            <w:r>
              <w:t xml:space="preserve"> </w:t>
            </w:r>
            <w:r>
              <w:rPr>
                <w:rtl/>
              </w:rPr>
              <w:t>גובה</w:t>
            </w:r>
            <w:r>
              <w:t xml:space="preserve"> </w:t>
            </w:r>
            <w:r>
              <w:rPr>
                <w:rtl/>
              </w:rPr>
              <w:t>שמן</w:t>
            </w:r>
            <w:r>
              <w:t xml:space="preserve"> </w:t>
            </w:r>
            <w:r>
              <w:rPr>
                <w:rtl/>
              </w:rPr>
              <w:t>בחלון</w:t>
            </w:r>
            <w:r>
              <w:t xml:space="preserve"> </w:t>
            </w:r>
            <w:r>
              <w:rPr>
                <w:rtl/>
              </w:rPr>
              <w:t>והוסף</w:t>
            </w:r>
            <w:r>
              <w:t xml:space="preserve"> </w:t>
            </w:r>
            <w:r>
              <w:rPr>
                <w:rtl/>
              </w:rPr>
              <w:t>בהתאם</w:t>
            </w:r>
            <w:r>
              <w:t xml:space="preserve"> </w:t>
            </w:r>
            <w:r>
              <w:rPr>
                <w:rtl/>
              </w:rPr>
              <w:t>לצורך</w:t>
            </w:r>
          </w:p>
        </w:tc>
        <w:tc>
          <w:tcPr>
            <w:tcW w:w="797" w:type="dxa"/>
            <w:tcBorders>
              <w:top w:val="single" w:sz="4" w:space="0" w:color="auto"/>
              <w:left w:val="single" w:sz="4" w:space="0" w:color="auto"/>
            </w:tcBorders>
            <w:shd w:val="clear" w:color="auto" w:fill="FFFFFF"/>
          </w:tcPr>
          <w:p w14:paraId="037E6009" w14:textId="77777777" w:rsidR="00063083" w:rsidRDefault="008F1F9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14:paraId="2236DA2A" w14:textId="77777777" w:rsidR="00063083" w:rsidRDefault="008F1F95" w:rsidP="00CA25C5">
            <w:pPr>
              <w:pStyle w:val="Other0"/>
              <w:shd w:val="clear" w:color="auto" w:fill="auto"/>
              <w:spacing w:after="0" w:line="240" w:lineRule="auto"/>
              <w:ind w:firstLine="240"/>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14:paraId="2D5C4D22" w14:textId="77777777" w:rsidR="00063083" w:rsidRDefault="008F1F95" w:rsidP="00CA25C5">
            <w:pPr>
              <w:pStyle w:val="Other20"/>
              <w:shd w:val="clear" w:color="auto" w:fill="auto"/>
              <w:ind w:firstLine="180"/>
              <w:jc w:val="center"/>
            </w:pPr>
            <w:r>
              <w:t>.1</w:t>
            </w:r>
          </w:p>
        </w:tc>
      </w:tr>
      <w:tr w:rsidR="0052634D" w14:paraId="5AD10525" w14:textId="77777777" w:rsidTr="00CA25C5">
        <w:trPr>
          <w:trHeight w:hRule="exact" w:val="298"/>
        </w:trPr>
        <w:tc>
          <w:tcPr>
            <w:tcW w:w="6230" w:type="dxa"/>
            <w:tcBorders>
              <w:top w:val="single" w:sz="4" w:space="0" w:color="auto"/>
              <w:left w:val="single" w:sz="4" w:space="0" w:color="auto"/>
            </w:tcBorders>
            <w:shd w:val="clear" w:color="auto" w:fill="FFFFFF"/>
          </w:tcPr>
          <w:p w14:paraId="4DB4610B" w14:textId="77777777" w:rsidR="00063083" w:rsidRDefault="008F1F95" w:rsidP="00CA25C5">
            <w:pPr>
              <w:pStyle w:val="Other0"/>
              <w:shd w:val="clear" w:color="auto" w:fill="auto"/>
              <w:spacing w:after="0" w:line="240" w:lineRule="auto"/>
            </w:pPr>
            <w:r>
              <w:rPr>
                <w:rtl/>
              </w:rPr>
              <w:t>שמן</w:t>
            </w:r>
            <w:r>
              <w:t xml:space="preserve"> </w:t>
            </w:r>
            <w:r>
              <w:rPr>
                <w:rtl/>
              </w:rPr>
              <w:t>בנקודות</w:t>
            </w:r>
            <w:r>
              <w:t xml:space="preserve"> </w:t>
            </w:r>
            <w:r>
              <w:rPr>
                <w:rtl/>
              </w:rPr>
              <w:t>השימון</w:t>
            </w:r>
          </w:p>
        </w:tc>
        <w:tc>
          <w:tcPr>
            <w:tcW w:w="797" w:type="dxa"/>
            <w:tcBorders>
              <w:top w:val="single" w:sz="4" w:space="0" w:color="auto"/>
              <w:left w:val="single" w:sz="4" w:space="0" w:color="auto"/>
            </w:tcBorders>
            <w:shd w:val="clear" w:color="auto" w:fill="FFFFFF"/>
          </w:tcPr>
          <w:p w14:paraId="1BFBCC1F"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25D29509"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AAC3098" w14:textId="77777777" w:rsidR="00063083" w:rsidRDefault="008F1F95" w:rsidP="00CA25C5">
            <w:pPr>
              <w:pStyle w:val="Other20"/>
              <w:shd w:val="clear" w:color="auto" w:fill="auto"/>
              <w:ind w:firstLine="180"/>
              <w:jc w:val="center"/>
            </w:pPr>
            <w:r>
              <w:t>.2</w:t>
            </w:r>
          </w:p>
        </w:tc>
      </w:tr>
      <w:tr w:rsidR="0052634D" w14:paraId="691E35C4" w14:textId="77777777" w:rsidTr="00CA25C5">
        <w:trPr>
          <w:trHeight w:hRule="exact" w:val="293"/>
        </w:trPr>
        <w:tc>
          <w:tcPr>
            <w:tcW w:w="6230" w:type="dxa"/>
            <w:tcBorders>
              <w:top w:val="single" w:sz="4" w:space="0" w:color="auto"/>
              <w:left w:val="single" w:sz="4" w:space="0" w:color="auto"/>
            </w:tcBorders>
            <w:shd w:val="clear" w:color="auto" w:fill="FFFFFF"/>
          </w:tcPr>
          <w:p w14:paraId="1FBF32B0"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כמות</w:t>
            </w:r>
            <w:r>
              <w:t xml:space="preserve"> </w:t>
            </w:r>
            <w:r>
              <w:rPr>
                <w:rtl/>
              </w:rPr>
              <w:t>הנוזל</w:t>
            </w:r>
            <w:r>
              <w:t xml:space="preserve"> </w:t>
            </w:r>
            <w:r>
              <w:rPr>
                <w:rtl/>
              </w:rPr>
              <w:t>ההידראולי</w:t>
            </w:r>
          </w:p>
        </w:tc>
        <w:tc>
          <w:tcPr>
            <w:tcW w:w="797" w:type="dxa"/>
            <w:tcBorders>
              <w:top w:val="single" w:sz="4" w:space="0" w:color="auto"/>
              <w:left w:val="single" w:sz="4" w:space="0" w:color="auto"/>
            </w:tcBorders>
            <w:shd w:val="clear" w:color="auto" w:fill="FFFFFF"/>
          </w:tcPr>
          <w:p w14:paraId="0508400A"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288D78A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65A8146" w14:textId="77777777" w:rsidR="00063083" w:rsidRDefault="008F1F95" w:rsidP="00CA25C5">
            <w:pPr>
              <w:pStyle w:val="Other20"/>
              <w:shd w:val="clear" w:color="auto" w:fill="auto"/>
              <w:ind w:firstLine="180"/>
              <w:jc w:val="center"/>
            </w:pPr>
            <w:r>
              <w:t>.3</w:t>
            </w:r>
          </w:p>
        </w:tc>
      </w:tr>
      <w:tr w:rsidR="0052634D" w14:paraId="10983F04" w14:textId="77777777" w:rsidTr="00CA25C5">
        <w:trPr>
          <w:trHeight w:hRule="exact" w:val="298"/>
        </w:trPr>
        <w:tc>
          <w:tcPr>
            <w:tcW w:w="6230" w:type="dxa"/>
            <w:tcBorders>
              <w:top w:val="single" w:sz="4" w:space="0" w:color="auto"/>
              <w:left w:val="single" w:sz="4" w:space="0" w:color="auto"/>
            </w:tcBorders>
            <w:shd w:val="clear" w:color="auto" w:fill="FFFFFF"/>
          </w:tcPr>
          <w:p w14:paraId="47018A27" w14:textId="77777777" w:rsidR="00063083" w:rsidRDefault="008F1F95" w:rsidP="00CA25C5">
            <w:pPr>
              <w:pStyle w:val="Other0"/>
              <w:shd w:val="clear" w:color="auto" w:fill="auto"/>
              <w:spacing w:after="0" w:line="240" w:lineRule="auto"/>
            </w:pPr>
            <w:r>
              <w:rPr>
                <w:rtl/>
              </w:rPr>
              <w:t>וודא</w:t>
            </w:r>
            <w:r>
              <w:t xml:space="preserve"> </w:t>
            </w:r>
            <w:r>
              <w:rPr>
                <w:rtl/>
              </w:rPr>
              <w:t>אטימות</w:t>
            </w:r>
            <w:r>
              <w:t xml:space="preserve"> </w:t>
            </w:r>
            <w:r>
              <w:rPr>
                <w:rtl/>
              </w:rPr>
              <w:t>ופעולה</w:t>
            </w:r>
            <w:r>
              <w:t xml:space="preserve"> </w:t>
            </w:r>
            <w:r>
              <w:rPr>
                <w:rtl/>
              </w:rPr>
              <w:t>תקינה</w:t>
            </w:r>
            <w:r>
              <w:t xml:space="preserve"> </w:t>
            </w:r>
            <w:r>
              <w:rPr>
                <w:rtl/>
              </w:rPr>
              <w:t>של</w:t>
            </w:r>
            <w:r>
              <w:t xml:space="preserve"> </w:t>
            </w:r>
            <w:r>
              <w:rPr>
                <w:rtl/>
              </w:rPr>
              <w:t>המערכת</w:t>
            </w:r>
            <w:r>
              <w:t xml:space="preserve"> </w:t>
            </w:r>
            <w:r>
              <w:rPr>
                <w:rtl/>
              </w:rPr>
              <w:t>ההידראולית</w:t>
            </w:r>
          </w:p>
        </w:tc>
        <w:tc>
          <w:tcPr>
            <w:tcW w:w="797" w:type="dxa"/>
            <w:tcBorders>
              <w:top w:val="single" w:sz="4" w:space="0" w:color="auto"/>
              <w:left w:val="single" w:sz="4" w:space="0" w:color="auto"/>
            </w:tcBorders>
            <w:shd w:val="clear" w:color="auto" w:fill="FFFFFF"/>
          </w:tcPr>
          <w:p w14:paraId="211DCDD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0F6F6D0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0B59169" w14:textId="77777777" w:rsidR="00063083" w:rsidRDefault="008F1F95" w:rsidP="00CA25C5">
            <w:pPr>
              <w:pStyle w:val="Other20"/>
              <w:shd w:val="clear" w:color="auto" w:fill="auto"/>
              <w:ind w:firstLine="180"/>
              <w:jc w:val="center"/>
            </w:pPr>
            <w:r>
              <w:t>.4</w:t>
            </w:r>
          </w:p>
        </w:tc>
      </w:tr>
      <w:tr w:rsidR="0052634D" w14:paraId="119F2E6A" w14:textId="77777777" w:rsidTr="00CA25C5">
        <w:trPr>
          <w:trHeight w:hRule="exact" w:val="298"/>
        </w:trPr>
        <w:tc>
          <w:tcPr>
            <w:tcW w:w="6230" w:type="dxa"/>
            <w:tcBorders>
              <w:top w:val="single" w:sz="4" w:space="0" w:color="auto"/>
              <w:left w:val="single" w:sz="4" w:space="0" w:color="auto"/>
            </w:tcBorders>
            <w:shd w:val="clear" w:color="auto" w:fill="FFFFFF"/>
          </w:tcPr>
          <w:p w14:paraId="3BB63613" w14:textId="77777777" w:rsidR="00063083" w:rsidRDefault="008F1F95" w:rsidP="00CA25C5">
            <w:pPr>
              <w:pStyle w:val="Other0"/>
              <w:shd w:val="clear" w:color="auto" w:fill="auto"/>
              <w:spacing w:after="0" w:line="240" w:lineRule="auto"/>
            </w:pPr>
            <w:r>
              <w:rPr>
                <w:rtl/>
              </w:rPr>
              <w:t>וודא</w:t>
            </w:r>
            <w:r>
              <w:t xml:space="preserve"> </w:t>
            </w:r>
            <w:r>
              <w:rPr>
                <w:rtl/>
              </w:rPr>
              <w:t>שלמות</w:t>
            </w:r>
            <w:r>
              <w:t xml:space="preserve"> </w:t>
            </w:r>
            <w:r>
              <w:rPr>
                <w:rtl/>
              </w:rPr>
              <w:t>המערכת</w:t>
            </w:r>
            <w:r>
              <w:t xml:space="preserve"> </w:t>
            </w:r>
            <w:r>
              <w:rPr>
                <w:rtl/>
              </w:rPr>
              <w:t>הידראולית</w:t>
            </w:r>
          </w:p>
        </w:tc>
        <w:tc>
          <w:tcPr>
            <w:tcW w:w="797" w:type="dxa"/>
            <w:tcBorders>
              <w:top w:val="single" w:sz="4" w:space="0" w:color="auto"/>
              <w:left w:val="single" w:sz="4" w:space="0" w:color="auto"/>
            </w:tcBorders>
            <w:shd w:val="clear" w:color="auto" w:fill="FFFFFF"/>
          </w:tcPr>
          <w:p w14:paraId="58454487"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462CFC6"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DC9CBE1" w14:textId="77777777" w:rsidR="00063083" w:rsidRDefault="008F1F95" w:rsidP="00CA25C5">
            <w:pPr>
              <w:pStyle w:val="Other20"/>
              <w:shd w:val="clear" w:color="auto" w:fill="auto"/>
              <w:ind w:firstLine="180"/>
              <w:jc w:val="center"/>
            </w:pPr>
            <w:r>
              <w:t>.5</w:t>
            </w:r>
          </w:p>
        </w:tc>
      </w:tr>
      <w:tr w:rsidR="0052634D" w14:paraId="0F7710B0" w14:textId="77777777" w:rsidTr="00CA25C5">
        <w:trPr>
          <w:trHeight w:hRule="exact" w:val="293"/>
        </w:trPr>
        <w:tc>
          <w:tcPr>
            <w:tcW w:w="6230" w:type="dxa"/>
            <w:tcBorders>
              <w:top w:val="single" w:sz="4" w:space="0" w:color="auto"/>
              <w:left w:val="single" w:sz="4" w:space="0" w:color="auto"/>
            </w:tcBorders>
            <w:shd w:val="clear" w:color="auto" w:fill="FFFFFF"/>
          </w:tcPr>
          <w:p w14:paraId="22C44A6A" w14:textId="77777777" w:rsidR="00063083" w:rsidRDefault="008F1F95" w:rsidP="00CA25C5">
            <w:pPr>
              <w:pStyle w:val="Other0"/>
              <w:shd w:val="clear" w:color="auto" w:fill="auto"/>
              <w:spacing w:after="0" w:line="240" w:lineRule="auto"/>
            </w:pPr>
            <w:r>
              <w:rPr>
                <w:rtl/>
              </w:rPr>
              <w:t>בדוק</w:t>
            </w:r>
            <w:r>
              <w:t xml:space="preserve"> </w:t>
            </w:r>
            <w:r>
              <w:rPr>
                <w:rtl/>
              </w:rPr>
              <w:t>לתנועה</w:t>
            </w:r>
            <w:r>
              <w:t xml:space="preserve"> </w:t>
            </w:r>
            <w:r>
              <w:rPr>
                <w:rtl/>
              </w:rPr>
              <w:t>קלה</w:t>
            </w:r>
            <w:r>
              <w:t xml:space="preserve"> </w:t>
            </w:r>
            <w:r>
              <w:rPr>
                <w:rtl/>
              </w:rPr>
              <w:t>של</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14:paraId="5F6776EF"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1F4A920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AD10344" w14:textId="77777777" w:rsidR="00063083" w:rsidRDefault="008F1F95" w:rsidP="00CA25C5">
            <w:pPr>
              <w:pStyle w:val="Other20"/>
              <w:shd w:val="clear" w:color="auto" w:fill="auto"/>
              <w:ind w:firstLine="180"/>
              <w:jc w:val="center"/>
            </w:pPr>
            <w:r>
              <w:t>.6</w:t>
            </w:r>
          </w:p>
        </w:tc>
      </w:tr>
      <w:tr w:rsidR="0052634D" w14:paraId="20E148E4" w14:textId="77777777" w:rsidTr="00CA25C5">
        <w:trPr>
          <w:trHeight w:hRule="exact" w:val="298"/>
        </w:trPr>
        <w:tc>
          <w:tcPr>
            <w:tcW w:w="6230" w:type="dxa"/>
            <w:tcBorders>
              <w:top w:val="single" w:sz="4" w:space="0" w:color="auto"/>
              <w:left w:val="single" w:sz="4" w:space="0" w:color="auto"/>
            </w:tcBorders>
            <w:shd w:val="clear" w:color="auto" w:fill="FFFFFF"/>
          </w:tcPr>
          <w:p w14:paraId="65C7E044" w14:textId="77777777" w:rsidR="00063083" w:rsidRDefault="008F1F95" w:rsidP="00CA25C5">
            <w:pPr>
              <w:pStyle w:val="Other0"/>
              <w:shd w:val="clear" w:color="auto" w:fill="auto"/>
              <w:spacing w:after="0" w:line="240" w:lineRule="auto"/>
            </w:pPr>
            <w:r>
              <w:rPr>
                <w:rtl/>
              </w:rPr>
              <w:t>האזן</w:t>
            </w:r>
            <w:r>
              <w:t xml:space="preserve"> </w:t>
            </w:r>
            <w:r>
              <w:rPr>
                <w:rtl/>
              </w:rPr>
              <w:t>לרעשים</w:t>
            </w:r>
            <w:r>
              <w:t xml:space="preserve"> </w:t>
            </w:r>
            <w:r>
              <w:rPr>
                <w:rtl/>
              </w:rPr>
              <w:t>לא</w:t>
            </w:r>
            <w:r>
              <w:t xml:space="preserve"> </w:t>
            </w:r>
            <w:r>
              <w:rPr>
                <w:rtl/>
              </w:rPr>
              <w:t>רגילים</w:t>
            </w:r>
          </w:p>
        </w:tc>
        <w:tc>
          <w:tcPr>
            <w:tcW w:w="797" w:type="dxa"/>
            <w:tcBorders>
              <w:top w:val="single" w:sz="4" w:space="0" w:color="auto"/>
              <w:left w:val="single" w:sz="4" w:space="0" w:color="auto"/>
            </w:tcBorders>
            <w:shd w:val="clear" w:color="auto" w:fill="FFFFFF"/>
          </w:tcPr>
          <w:p w14:paraId="3FF3709D"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933FDB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5A985427" w14:textId="77777777" w:rsidR="00063083" w:rsidRDefault="008F1F95" w:rsidP="00CA25C5">
            <w:pPr>
              <w:pStyle w:val="Other20"/>
              <w:shd w:val="clear" w:color="auto" w:fill="auto"/>
              <w:ind w:firstLine="180"/>
              <w:jc w:val="center"/>
            </w:pPr>
            <w:r>
              <w:t>.7</w:t>
            </w:r>
          </w:p>
        </w:tc>
      </w:tr>
      <w:tr w:rsidR="0052634D" w14:paraId="1BD0B32C" w14:textId="77777777" w:rsidTr="00CA25C5">
        <w:trPr>
          <w:trHeight w:hRule="exact" w:val="298"/>
        </w:trPr>
        <w:tc>
          <w:tcPr>
            <w:tcW w:w="6230" w:type="dxa"/>
            <w:tcBorders>
              <w:top w:val="single" w:sz="4" w:space="0" w:color="auto"/>
              <w:left w:val="single" w:sz="4" w:space="0" w:color="auto"/>
            </w:tcBorders>
            <w:shd w:val="clear" w:color="auto" w:fill="FFFFFF"/>
          </w:tcPr>
          <w:p w14:paraId="7DB61BCE"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לבעיות</w:t>
            </w:r>
            <w:r>
              <w:t xml:space="preserve"> </w:t>
            </w:r>
            <w:r>
              <w:rPr>
                <w:rtl/>
              </w:rPr>
              <w:t>מיוחדות</w:t>
            </w:r>
            <w:r>
              <w:t xml:space="preserve"> </w:t>
            </w:r>
            <w:r>
              <w:rPr>
                <w:rtl/>
              </w:rPr>
              <w:t>בהפעלת</w:t>
            </w:r>
            <w:r>
              <w:t xml:space="preserve"> </w:t>
            </w:r>
            <w:r>
              <w:rPr>
                <w:rtl/>
              </w:rPr>
              <w:t>המערבל</w:t>
            </w:r>
          </w:p>
        </w:tc>
        <w:tc>
          <w:tcPr>
            <w:tcW w:w="797" w:type="dxa"/>
            <w:tcBorders>
              <w:top w:val="single" w:sz="4" w:space="0" w:color="auto"/>
              <w:left w:val="single" w:sz="4" w:space="0" w:color="auto"/>
            </w:tcBorders>
            <w:shd w:val="clear" w:color="auto" w:fill="FFFFFF"/>
          </w:tcPr>
          <w:p w14:paraId="4E55AAE4"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789CCD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C831531" w14:textId="77777777" w:rsidR="00063083" w:rsidRDefault="008F1F95" w:rsidP="00CA25C5">
            <w:pPr>
              <w:pStyle w:val="Other20"/>
              <w:shd w:val="clear" w:color="auto" w:fill="auto"/>
              <w:ind w:firstLine="180"/>
              <w:jc w:val="center"/>
            </w:pPr>
            <w:r>
              <w:t>.8</w:t>
            </w:r>
          </w:p>
        </w:tc>
      </w:tr>
      <w:tr w:rsidR="0052634D" w14:paraId="0011A222" w14:textId="77777777" w:rsidTr="00CA25C5">
        <w:trPr>
          <w:trHeight w:hRule="exact" w:val="293"/>
        </w:trPr>
        <w:tc>
          <w:tcPr>
            <w:tcW w:w="6230" w:type="dxa"/>
            <w:tcBorders>
              <w:top w:val="single" w:sz="4" w:space="0" w:color="auto"/>
              <w:left w:val="single" w:sz="4" w:space="0" w:color="auto"/>
            </w:tcBorders>
            <w:shd w:val="clear" w:color="auto" w:fill="FFFFFF"/>
          </w:tcPr>
          <w:p w14:paraId="3076659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המפסיקים</w:t>
            </w:r>
            <w:r>
              <w:t xml:space="preserve"> </w:t>
            </w:r>
            <w:r>
              <w:rPr>
                <w:rtl/>
              </w:rPr>
              <w:t>וחיבורי</w:t>
            </w:r>
            <w:r>
              <w:t xml:space="preserve"> </w:t>
            </w:r>
            <w:r>
              <w:rPr>
                <w:rtl/>
              </w:rPr>
              <w:t>החשמל</w:t>
            </w:r>
          </w:p>
        </w:tc>
        <w:tc>
          <w:tcPr>
            <w:tcW w:w="797" w:type="dxa"/>
            <w:tcBorders>
              <w:top w:val="single" w:sz="4" w:space="0" w:color="auto"/>
              <w:left w:val="single" w:sz="4" w:space="0" w:color="auto"/>
            </w:tcBorders>
            <w:shd w:val="clear" w:color="auto" w:fill="FFFFFF"/>
          </w:tcPr>
          <w:p w14:paraId="49234990"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69C9E3A4"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12EEB9D" w14:textId="77777777" w:rsidR="00063083" w:rsidRDefault="008F1F95" w:rsidP="00CA25C5">
            <w:pPr>
              <w:pStyle w:val="Other20"/>
              <w:shd w:val="clear" w:color="auto" w:fill="auto"/>
              <w:ind w:firstLine="180"/>
              <w:jc w:val="center"/>
            </w:pPr>
            <w:r>
              <w:t>.9</w:t>
            </w:r>
          </w:p>
        </w:tc>
      </w:tr>
      <w:tr w:rsidR="0052634D" w14:paraId="3D053A19" w14:textId="77777777" w:rsidTr="00CA25C5">
        <w:trPr>
          <w:trHeight w:hRule="exact" w:val="298"/>
        </w:trPr>
        <w:tc>
          <w:tcPr>
            <w:tcW w:w="6230" w:type="dxa"/>
            <w:tcBorders>
              <w:top w:val="single" w:sz="4" w:space="0" w:color="auto"/>
              <w:left w:val="single" w:sz="4" w:space="0" w:color="auto"/>
            </w:tcBorders>
            <w:shd w:val="clear" w:color="auto" w:fill="FFFFFF"/>
          </w:tcPr>
          <w:p w14:paraId="3F859964"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המפסקים</w:t>
            </w:r>
            <w:r>
              <w:t xml:space="preserve"> </w:t>
            </w:r>
            <w:r>
              <w:rPr>
                <w:rtl/>
              </w:rPr>
              <w:t>והחיבור</w:t>
            </w:r>
            <w:r>
              <w:t xml:space="preserve"> </w:t>
            </w:r>
            <w:r>
              <w:rPr>
                <w:rtl/>
              </w:rPr>
              <w:t>החשמלי</w:t>
            </w:r>
          </w:p>
        </w:tc>
        <w:tc>
          <w:tcPr>
            <w:tcW w:w="797" w:type="dxa"/>
            <w:tcBorders>
              <w:top w:val="single" w:sz="4" w:space="0" w:color="auto"/>
              <w:left w:val="single" w:sz="4" w:space="0" w:color="auto"/>
            </w:tcBorders>
            <w:shd w:val="clear" w:color="auto" w:fill="FFFFFF"/>
          </w:tcPr>
          <w:p w14:paraId="035A68A9"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3E6DC1C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3AF0952" w14:textId="77777777" w:rsidR="00063083" w:rsidRDefault="008F1F95" w:rsidP="00CA25C5">
            <w:pPr>
              <w:pStyle w:val="Other20"/>
              <w:shd w:val="clear" w:color="auto" w:fill="auto"/>
              <w:jc w:val="center"/>
            </w:pPr>
            <w:r>
              <w:t>.10</w:t>
            </w:r>
          </w:p>
        </w:tc>
      </w:tr>
      <w:tr w:rsidR="0052634D" w14:paraId="3294A107"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0C92AA7A"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נקיון</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14:paraId="71A2B22E"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14:paraId="099A80D5"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074D1112" w14:textId="77777777" w:rsidR="00063083" w:rsidRDefault="008F1F95" w:rsidP="00CA25C5">
            <w:pPr>
              <w:pStyle w:val="Other20"/>
              <w:shd w:val="clear" w:color="auto" w:fill="auto"/>
              <w:jc w:val="center"/>
            </w:pPr>
            <w:r>
              <w:t>.11</w:t>
            </w:r>
          </w:p>
        </w:tc>
      </w:tr>
    </w:tbl>
    <w:p w14:paraId="0AF259F2" w14:textId="77777777" w:rsidR="00063083" w:rsidRDefault="00063083" w:rsidP="00063083">
      <w:pPr>
        <w:rPr>
          <w:rtl/>
        </w:rPr>
      </w:pPr>
    </w:p>
    <w:p w14:paraId="0E714892" w14:textId="77777777" w:rsidR="00063083" w:rsidRDefault="00063083" w:rsidP="00063083">
      <w:pPr>
        <w:rPr>
          <w:rtl/>
        </w:rPr>
      </w:pPr>
    </w:p>
    <w:p w14:paraId="2AF9D099"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4CC442F7" w14:textId="77777777" w:rsidR="00063083" w:rsidRPr="001F4010" w:rsidRDefault="00063083" w:rsidP="00063083"/>
    <w:p w14:paraId="2049DF37"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52634D" w14:paraId="6C0267B3" w14:textId="77777777" w:rsidTr="00CA25C5">
        <w:trPr>
          <w:trHeight w:hRule="exact" w:val="312"/>
        </w:trPr>
        <w:tc>
          <w:tcPr>
            <w:tcW w:w="6230" w:type="dxa"/>
            <w:tcBorders>
              <w:top w:val="single" w:sz="4" w:space="0" w:color="auto"/>
              <w:left w:val="single" w:sz="4" w:space="0" w:color="auto"/>
            </w:tcBorders>
            <w:shd w:val="clear" w:color="auto" w:fill="FFFFFF"/>
          </w:tcPr>
          <w:p w14:paraId="4D050085"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14:paraId="53F1C95A" w14:textId="77777777" w:rsidR="00063083" w:rsidRDefault="008F1F9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14:paraId="7DC67621" w14:textId="77777777" w:rsidR="00063083" w:rsidRDefault="008F1F9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14:paraId="41AEDA88" w14:textId="77777777" w:rsidR="00063083" w:rsidRDefault="008F1F95" w:rsidP="00CA25C5">
            <w:pPr>
              <w:pStyle w:val="Other0"/>
              <w:shd w:val="clear" w:color="auto" w:fill="auto"/>
              <w:spacing w:after="0" w:line="240" w:lineRule="auto"/>
              <w:ind w:firstLine="220"/>
            </w:pPr>
            <w:r>
              <w:rPr>
                <w:b/>
                <w:bCs/>
                <w:rtl/>
              </w:rPr>
              <w:t>מס׳</w:t>
            </w:r>
          </w:p>
        </w:tc>
      </w:tr>
      <w:tr w:rsidR="0052634D" w14:paraId="76180540" w14:textId="77777777" w:rsidTr="00CA25C5">
        <w:trPr>
          <w:trHeight w:hRule="exact" w:val="461"/>
        </w:trPr>
        <w:tc>
          <w:tcPr>
            <w:tcW w:w="6230" w:type="dxa"/>
            <w:tcBorders>
              <w:top w:val="single" w:sz="4" w:space="0" w:color="auto"/>
              <w:left w:val="single" w:sz="4" w:space="0" w:color="auto"/>
            </w:tcBorders>
            <w:shd w:val="clear" w:color="auto" w:fill="FFFFFF"/>
          </w:tcPr>
          <w:p w14:paraId="33512521" w14:textId="77777777" w:rsidR="00063083" w:rsidRDefault="008F1F95" w:rsidP="00CA25C5">
            <w:pPr>
              <w:pStyle w:val="Other0"/>
              <w:shd w:val="clear" w:color="auto" w:fill="auto"/>
              <w:spacing w:after="0" w:line="240" w:lineRule="auto"/>
              <w:jc w:val="center"/>
              <w:rPr>
                <w:sz w:val="26"/>
                <w:szCs w:val="26"/>
              </w:rPr>
            </w:pPr>
            <w:r>
              <w:rPr>
                <w:b/>
                <w:bCs/>
                <w:sz w:val="26"/>
                <w:szCs w:val="26"/>
                <w:rtl/>
              </w:rPr>
              <w:t>מקפיא</w:t>
            </w:r>
          </w:p>
        </w:tc>
        <w:tc>
          <w:tcPr>
            <w:tcW w:w="797" w:type="dxa"/>
            <w:vMerge/>
            <w:tcBorders>
              <w:left w:val="single" w:sz="4" w:space="0" w:color="auto"/>
            </w:tcBorders>
            <w:shd w:val="clear" w:color="auto" w:fill="FFFFFF"/>
            <w:vAlign w:val="center"/>
          </w:tcPr>
          <w:p w14:paraId="4B0A3A6E" w14:textId="77777777" w:rsidR="00063083" w:rsidRDefault="00063083" w:rsidP="00CA25C5"/>
        </w:tc>
        <w:tc>
          <w:tcPr>
            <w:tcW w:w="667" w:type="dxa"/>
            <w:vMerge/>
            <w:tcBorders>
              <w:left w:val="single" w:sz="4" w:space="0" w:color="auto"/>
            </w:tcBorders>
            <w:shd w:val="clear" w:color="auto" w:fill="FFFFFF"/>
            <w:vAlign w:val="center"/>
          </w:tcPr>
          <w:p w14:paraId="627066D3"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0D2596D4" w14:textId="77777777" w:rsidR="00063083" w:rsidRDefault="00063083" w:rsidP="00CA25C5"/>
        </w:tc>
      </w:tr>
      <w:tr w:rsidR="0052634D" w14:paraId="0C373C3F" w14:textId="77777777" w:rsidTr="00CA25C5">
        <w:trPr>
          <w:trHeight w:hRule="exact" w:val="638"/>
        </w:trPr>
        <w:tc>
          <w:tcPr>
            <w:tcW w:w="6230" w:type="dxa"/>
            <w:tcBorders>
              <w:top w:val="single" w:sz="4" w:space="0" w:color="auto"/>
              <w:left w:val="single" w:sz="4" w:space="0" w:color="auto"/>
            </w:tcBorders>
            <w:shd w:val="clear" w:color="auto" w:fill="FFFFFF"/>
          </w:tcPr>
          <w:p w14:paraId="128E57F9"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14:paraId="79D19856" w14:textId="77777777" w:rsidR="00063083" w:rsidRDefault="00063083" w:rsidP="00CA25C5"/>
        </w:tc>
        <w:tc>
          <w:tcPr>
            <w:tcW w:w="667" w:type="dxa"/>
            <w:vMerge/>
            <w:tcBorders>
              <w:left w:val="single" w:sz="4" w:space="0" w:color="auto"/>
            </w:tcBorders>
            <w:shd w:val="clear" w:color="auto" w:fill="FFFFFF"/>
            <w:vAlign w:val="center"/>
          </w:tcPr>
          <w:p w14:paraId="78CE13E0" w14:textId="77777777" w:rsidR="00063083" w:rsidRDefault="00063083" w:rsidP="00CA25C5"/>
        </w:tc>
        <w:tc>
          <w:tcPr>
            <w:tcW w:w="787" w:type="dxa"/>
            <w:vMerge/>
            <w:tcBorders>
              <w:left w:val="single" w:sz="4" w:space="0" w:color="auto"/>
              <w:right w:val="single" w:sz="4" w:space="0" w:color="auto"/>
            </w:tcBorders>
            <w:shd w:val="clear" w:color="auto" w:fill="FFFFFF"/>
            <w:vAlign w:val="center"/>
          </w:tcPr>
          <w:p w14:paraId="14DD634D" w14:textId="77777777" w:rsidR="00063083" w:rsidRDefault="00063083" w:rsidP="00CA25C5"/>
        </w:tc>
      </w:tr>
      <w:tr w:rsidR="0052634D" w14:paraId="79B125BC" w14:textId="77777777" w:rsidTr="00CA25C5">
        <w:trPr>
          <w:trHeight w:hRule="exact" w:val="298"/>
        </w:trPr>
        <w:tc>
          <w:tcPr>
            <w:tcW w:w="6230" w:type="dxa"/>
            <w:tcBorders>
              <w:top w:val="single" w:sz="4" w:space="0" w:color="auto"/>
              <w:left w:val="single" w:sz="4" w:space="0" w:color="auto"/>
            </w:tcBorders>
            <w:shd w:val="clear" w:color="auto" w:fill="FFFFFF"/>
          </w:tcPr>
          <w:p w14:paraId="3E0EE400" w14:textId="77777777" w:rsidR="00063083" w:rsidRDefault="008F1F95" w:rsidP="00CA25C5">
            <w:pPr>
              <w:pStyle w:val="Other0"/>
              <w:shd w:val="clear" w:color="auto" w:fill="auto"/>
              <w:spacing w:after="0" w:line="240" w:lineRule="auto"/>
            </w:pPr>
            <w:r>
              <w:rPr>
                <w:rtl/>
              </w:rPr>
              <w:t>בדוק</w:t>
            </w:r>
            <w:r>
              <w:t xml:space="preserve"> </w:t>
            </w:r>
            <w:r>
              <w:rPr>
                <w:rtl/>
              </w:rPr>
              <w:t>סגירה</w:t>
            </w:r>
            <w:r>
              <w:t xml:space="preserve"> </w:t>
            </w:r>
            <w:r>
              <w:rPr>
                <w:rtl/>
              </w:rPr>
              <w:t>ואטימה</w:t>
            </w:r>
            <w:r>
              <w:t xml:space="preserve"> </w:t>
            </w:r>
            <w:r>
              <w:rPr>
                <w:rtl/>
              </w:rPr>
              <w:t>תקינים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14:paraId="5C4DA6CB" w14:textId="77777777" w:rsidR="00063083" w:rsidRDefault="008F1F95"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14:paraId="2A04AEF0" w14:textId="77777777" w:rsidR="00063083" w:rsidRDefault="008F1F9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14:paraId="10B7E3F7" w14:textId="77777777" w:rsidR="00063083" w:rsidRDefault="008F1F95" w:rsidP="00CA25C5">
            <w:pPr>
              <w:pStyle w:val="Other20"/>
              <w:shd w:val="clear" w:color="auto" w:fill="auto"/>
              <w:ind w:firstLine="180"/>
              <w:jc w:val="both"/>
            </w:pPr>
            <w:r>
              <w:t>.1</w:t>
            </w:r>
          </w:p>
        </w:tc>
      </w:tr>
      <w:tr w:rsidR="0052634D" w14:paraId="0F816FD9" w14:textId="77777777" w:rsidTr="00CA25C5">
        <w:trPr>
          <w:trHeight w:hRule="exact" w:val="293"/>
        </w:trPr>
        <w:tc>
          <w:tcPr>
            <w:tcW w:w="6230" w:type="dxa"/>
            <w:tcBorders>
              <w:top w:val="single" w:sz="4" w:space="0" w:color="auto"/>
              <w:left w:val="single" w:sz="4" w:space="0" w:color="auto"/>
            </w:tcBorders>
            <w:shd w:val="clear" w:color="auto" w:fill="FFFFFF"/>
          </w:tcPr>
          <w:p w14:paraId="1C01A78B" w14:textId="77777777" w:rsidR="00063083" w:rsidRDefault="008F1F95" w:rsidP="00CA25C5">
            <w:pPr>
              <w:pStyle w:val="Other0"/>
              <w:shd w:val="clear" w:color="auto" w:fill="auto"/>
              <w:spacing w:after="0" w:line="240" w:lineRule="auto"/>
            </w:pPr>
            <w:r>
              <w:rPr>
                <w:rtl/>
              </w:rPr>
              <w:t>בדוק</w:t>
            </w:r>
            <w:r>
              <w:t xml:space="preserve"> </w:t>
            </w:r>
            <w:r>
              <w:rPr>
                <w:rtl/>
              </w:rPr>
              <w:t>שלמות</w:t>
            </w:r>
            <w:r>
              <w:t xml:space="preserve"> </w:t>
            </w:r>
            <w:r>
              <w:rPr>
                <w:rtl/>
              </w:rPr>
              <w:t>הידיות</w:t>
            </w:r>
            <w:r>
              <w:t xml:space="preserve"> </w:t>
            </w:r>
            <w:r>
              <w:rPr>
                <w:rtl/>
              </w:rPr>
              <w:t>והצירים</w:t>
            </w:r>
            <w:r>
              <w:t xml:space="preserve">, </w:t>
            </w:r>
            <w:r>
              <w:rPr>
                <w:rtl/>
              </w:rPr>
              <w:t>הדק</w:t>
            </w:r>
            <w:r>
              <w:t xml:space="preserve"> </w:t>
            </w:r>
            <w:r>
              <w:rPr>
                <w:rtl/>
              </w:rPr>
              <w:t>ברגים</w:t>
            </w:r>
          </w:p>
        </w:tc>
        <w:tc>
          <w:tcPr>
            <w:tcW w:w="797" w:type="dxa"/>
            <w:tcBorders>
              <w:top w:val="single" w:sz="4" w:space="0" w:color="auto"/>
              <w:left w:val="single" w:sz="4" w:space="0" w:color="auto"/>
            </w:tcBorders>
            <w:shd w:val="clear" w:color="auto" w:fill="FFFFFF"/>
          </w:tcPr>
          <w:p w14:paraId="068537EC"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3FBF039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DF9B42A" w14:textId="77777777" w:rsidR="00063083" w:rsidRDefault="008F1F95" w:rsidP="00CA25C5">
            <w:pPr>
              <w:pStyle w:val="Other20"/>
              <w:shd w:val="clear" w:color="auto" w:fill="auto"/>
              <w:ind w:firstLine="180"/>
              <w:jc w:val="both"/>
            </w:pPr>
            <w:r>
              <w:t>.2</w:t>
            </w:r>
          </w:p>
        </w:tc>
      </w:tr>
      <w:tr w:rsidR="0052634D" w14:paraId="125629AF" w14:textId="77777777" w:rsidTr="00CA25C5">
        <w:trPr>
          <w:trHeight w:hRule="exact" w:val="298"/>
        </w:trPr>
        <w:tc>
          <w:tcPr>
            <w:tcW w:w="6230" w:type="dxa"/>
            <w:tcBorders>
              <w:top w:val="single" w:sz="4" w:space="0" w:color="auto"/>
              <w:left w:val="single" w:sz="4" w:space="0" w:color="auto"/>
            </w:tcBorders>
            <w:shd w:val="clear" w:color="auto" w:fill="FFFFFF"/>
          </w:tcPr>
          <w:p w14:paraId="73ACA155" w14:textId="77777777" w:rsidR="00063083" w:rsidRDefault="008F1F95" w:rsidP="00CA25C5">
            <w:pPr>
              <w:pStyle w:val="Other0"/>
              <w:shd w:val="clear" w:color="auto" w:fill="auto"/>
              <w:spacing w:after="0" w:line="240" w:lineRule="auto"/>
            </w:pPr>
            <w:r>
              <w:rPr>
                <w:rtl/>
              </w:rPr>
              <w:t>בדוק</w:t>
            </w:r>
            <w:r>
              <w:t xml:space="preserve"> </w:t>
            </w:r>
            <w:r>
              <w:rPr>
                <w:rtl/>
              </w:rPr>
              <w:t>שלמות</w:t>
            </w:r>
            <w:r>
              <w:t xml:space="preserve"> </w:t>
            </w:r>
            <w:r>
              <w:rPr>
                <w:rtl/>
              </w:rPr>
              <w:t>ותקינות</w:t>
            </w:r>
            <w:r>
              <w:t xml:space="preserve"> </w:t>
            </w:r>
            <w:r>
              <w:rPr>
                <w:rtl/>
              </w:rPr>
              <w:t>המדפים</w:t>
            </w:r>
          </w:p>
        </w:tc>
        <w:tc>
          <w:tcPr>
            <w:tcW w:w="797" w:type="dxa"/>
            <w:tcBorders>
              <w:top w:val="single" w:sz="4" w:space="0" w:color="auto"/>
              <w:left w:val="single" w:sz="4" w:space="0" w:color="auto"/>
            </w:tcBorders>
            <w:shd w:val="clear" w:color="auto" w:fill="FFFFFF"/>
          </w:tcPr>
          <w:p w14:paraId="40B64159"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2AF5DCC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522C7C2" w14:textId="77777777" w:rsidR="00063083" w:rsidRDefault="008F1F95" w:rsidP="00CA25C5">
            <w:pPr>
              <w:pStyle w:val="Other20"/>
              <w:shd w:val="clear" w:color="auto" w:fill="auto"/>
              <w:ind w:firstLine="180"/>
              <w:jc w:val="both"/>
            </w:pPr>
            <w:r>
              <w:t>.3</w:t>
            </w:r>
          </w:p>
        </w:tc>
      </w:tr>
      <w:tr w:rsidR="0052634D" w14:paraId="59271605" w14:textId="77777777" w:rsidTr="00CA25C5">
        <w:trPr>
          <w:trHeight w:hRule="exact" w:val="298"/>
        </w:trPr>
        <w:tc>
          <w:tcPr>
            <w:tcW w:w="6230" w:type="dxa"/>
            <w:tcBorders>
              <w:top w:val="single" w:sz="4" w:space="0" w:color="auto"/>
              <w:left w:val="single" w:sz="4" w:space="0" w:color="auto"/>
            </w:tcBorders>
            <w:shd w:val="clear" w:color="auto" w:fill="FFFFFF"/>
          </w:tcPr>
          <w:p w14:paraId="0E89C7A3" w14:textId="77777777" w:rsidR="00063083" w:rsidRDefault="008F1F95" w:rsidP="00CA25C5">
            <w:pPr>
              <w:pStyle w:val="Other0"/>
              <w:shd w:val="clear" w:color="auto" w:fill="auto"/>
              <w:spacing w:after="0" w:line="240" w:lineRule="auto"/>
            </w:pPr>
            <w:r>
              <w:rPr>
                <w:rtl/>
              </w:rPr>
              <w:t>ודא</w:t>
            </w:r>
            <w:r>
              <w:t xml:space="preserve"> </w:t>
            </w:r>
            <w:r>
              <w:rPr>
                <w:rtl/>
              </w:rPr>
              <w:t>ניקוז</w:t>
            </w:r>
            <w:r>
              <w:t xml:space="preserve"> </w:t>
            </w:r>
            <w:r>
              <w:rPr>
                <w:rtl/>
              </w:rPr>
              <w:t>תקין</w:t>
            </w:r>
            <w:r>
              <w:t xml:space="preserve"> </w:t>
            </w:r>
            <w:r>
              <w:rPr>
                <w:rtl/>
              </w:rPr>
              <w:t>של</w:t>
            </w:r>
            <w:r>
              <w:t xml:space="preserve"> </w:t>
            </w:r>
            <w:r>
              <w:rPr>
                <w:rtl/>
              </w:rPr>
              <w:t>מי</w:t>
            </w:r>
            <w:r>
              <w:t xml:space="preserve"> </w:t>
            </w:r>
            <w:r>
              <w:rPr>
                <w:rtl/>
              </w:rPr>
              <w:t>ההפשרה</w:t>
            </w:r>
            <w:r>
              <w:t xml:space="preserve"> </w:t>
            </w:r>
            <w:r>
              <w:rPr>
                <w:rtl/>
              </w:rPr>
              <w:t>מתוך</w:t>
            </w:r>
            <w:r>
              <w:t xml:space="preserve"> </w:t>
            </w:r>
            <w:r>
              <w:rPr>
                <w:rtl/>
              </w:rPr>
              <w:t>המקרר</w:t>
            </w:r>
          </w:p>
        </w:tc>
        <w:tc>
          <w:tcPr>
            <w:tcW w:w="797" w:type="dxa"/>
            <w:tcBorders>
              <w:top w:val="single" w:sz="4" w:space="0" w:color="auto"/>
              <w:left w:val="single" w:sz="4" w:space="0" w:color="auto"/>
            </w:tcBorders>
            <w:shd w:val="clear" w:color="auto" w:fill="FFFFFF"/>
          </w:tcPr>
          <w:p w14:paraId="56BC805F"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1895934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D3FF1AC" w14:textId="77777777" w:rsidR="00063083" w:rsidRDefault="008F1F95" w:rsidP="00CA25C5">
            <w:pPr>
              <w:pStyle w:val="Other20"/>
              <w:shd w:val="clear" w:color="auto" w:fill="auto"/>
              <w:ind w:firstLine="180"/>
              <w:jc w:val="both"/>
            </w:pPr>
            <w:r>
              <w:t>.4</w:t>
            </w:r>
          </w:p>
        </w:tc>
      </w:tr>
      <w:tr w:rsidR="0052634D" w14:paraId="191896F2" w14:textId="77777777" w:rsidTr="00CA25C5">
        <w:trPr>
          <w:trHeight w:hRule="exact" w:val="298"/>
        </w:trPr>
        <w:tc>
          <w:tcPr>
            <w:tcW w:w="6230" w:type="dxa"/>
            <w:tcBorders>
              <w:top w:val="single" w:sz="4" w:space="0" w:color="auto"/>
              <w:left w:val="single" w:sz="4" w:space="0" w:color="auto"/>
            </w:tcBorders>
            <w:shd w:val="clear" w:color="auto" w:fill="FFFFFF"/>
          </w:tcPr>
          <w:p w14:paraId="4B84A30B" w14:textId="77777777" w:rsidR="00063083" w:rsidRDefault="008F1F95" w:rsidP="00CA25C5">
            <w:pPr>
              <w:pStyle w:val="Other0"/>
              <w:shd w:val="clear" w:color="auto" w:fill="auto"/>
              <w:spacing w:after="0" w:line="240" w:lineRule="auto"/>
            </w:pPr>
            <w:r>
              <w:rPr>
                <w:rtl/>
              </w:rPr>
              <w:t>בדוק</w:t>
            </w:r>
            <w:r>
              <w:t xml:space="preserve"> </w:t>
            </w:r>
            <w:r>
              <w:rPr>
                <w:rtl/>
              </w:rPr>
              <w:t>שלמות</w:t>
            </w:r>
            <w:r>
              <w:t xml:space="preserve"> </w:t>
            </w:r>
            <w:r>
              <w:rPr>
                <w:rtl/>
              </w:rPr>
              <w:t>כבל</w:t>
            </w:r>
            <w:r>
              <w:t xml:space="preserve"> </w:t>
            </w:r>
            <w:r>
              <w:rPr>
                <w:rtl/>
              </w:rPr>
              <w:t>חשמל</w:t>
            </w:r>
            <w:r>
              <w:t xml:space="preserve"> </w:t>
            </w:r>
            <w:r>
              <w:rPr>
                <w:rtl/>
              </w:rPr>
              <w:t>והתקע</w:t>
            </w:r>
            <w:r>
              <w:t xml:space="preserve"> </w:t>
            </w:r>
            <w:r>
              <w:rPr>
                <w:rtl/>
              </w:rPr>
              <w:t>החשמלי</w:t>
            </w:r>
          </w:p>
        </w:tc>
        <w:tc>
          <w:tcPr>
            <w:tcW w:w="797" w:type="dxa"/>
            <w:tcBorders>
              <w:top w:val="single" w:sz="4" w:space="0" w:color="auto"/>
              <w:left w:val="single" w:sz="4" w:space="0" w:color="auto"/>
            </w:tcBorders>
            <w:shd w:val="clear" w:color="auto" w:fill="FFFFFF"/>
          </w:tcPr>
          <w:p w14:paraId="3A6FC60C"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6D0D8729"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B0710B4" w14:textId="77777777" w:rsidR="00063083" w:rsidRDefault="008F1F95" w:rsidP="00CA25C5">
            <w:pPr>
              <w:pStyle w:val="Other20"/>
              <w:shd w:val="clear" w:color="auto" w:fill="auto"/>
              <w:ind w:firstLine="180"/>
              <w:jc w:val="both"/>
            </w:pPr>
            <w:r>
              <w:t>.5</w:t>
            </w:r>
          </w:p>
        </w:tc>
      </w:tr>
      <w:tr w:rsidR="0052634D" w14:paraId="3CA189F8" w14:textId="77777777" w:rsidTr="00CA25C5">
        <w:trPr>
          <w:trHeight w:hRule="exact" w:val="293"/>
        </w:trPr>
        <w:tc>
          <w:tcPr>
            <w:tcW w:w="6230" w:type="dxa"/>
            <w:tcBorders>
              <w:top w:val="single" w:sz="4" w:space="0" w:color="auto"/>
              <w:left w:val="single" w:sz="4" w:space="0" w:color="auto"/>
            </w:tcBorders>
            <w:shd w:val="clear" w:color="auto" w:fill="FFFFFF"/>
          </w:tcPr>
          <w:p w14:paraId="5F637550" w14:textId="77777777" w:rsidR="00063083" w:rsidRDefault="008F1F95" w:rsidP="00CA25C5">
            <w:pPr>
              <w:pStyle w:val="Other0"/>
              <w:shd w:val="clear" w:color="auto" w:fill="auto"/>
              <w:spacing w:after="0" w:line="240" w:lineRule="auto"/>
            </w:pPr>
            <w:r>
              <w:rPr>
                <w:rtl/>
              </w:rPr>
              <w:t>בדוק</w:t>
            </w:r>
            <w:r>
              <w:t xml:space="preserve"> </w:t>
            </w:r>
            <w:r>
              <w:rPr>
                <w:rtl/>
              </w:rPr>
              <w:t>תקינות</w:t>
            </w:r>
            <w:r>
              <w:t xml:space="preserve"> </w:t>
            </w:r>
            <w:r>
              <w:rPr>
                <w:rtl/>
              </w:rPr>
              <w:t>הארקה</w:t>
            </w:r>
          </w:p>
        </w:tc>
        <w:tc>
          <w:tcPr>
            <w:tcW w:w="797" w:type="dxa"/>
            <w:tcBorders>
              <w:top w:val="single" w:sz="4" w:space="0" w:color="auto"/>
              <w:left w:val="single" w:sz="4" w:space="0" w:color="auto"/>
            </w:tcBorders>
            <w:shd w:val="clear" w:color="auto" w:fill="FFFFFF"/>
          </w:tcPr>
          <w:p w14:paraId="05986F22"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14:paraId="43EC228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54F45659" w14:textId="77777777" w:rsidR="00063083" w:rsidRDefault="008F1F95" w:rsidP="00CA25C5">
            <w:pPr>
              <w:pStyle w:val="Other20"/>
              <w:shd w:val="clear" w:color="auto" w:fill="auto"/>
              <w:ind w:firstLine="180"/>
              <w:jc w:val="both"/>
            </w:pPr>
            <w:r>
              <w:t>.6</w:t>
            </w:r>
          </w:p>
        </w:tc>
      </w:tr>
      <w:tr w:rsidR="0052634D" w14:paraId="05D519E7" w14:textId="77777777" w:rsidTr="00CA25C5">
        <w:trPr>
          <w:trHeight w:hRule="exact" w:val="298"/>
        </w:trPr>
        <w:tc>
          <w:tcPr>
            <w:tcW w:w="6230" w:type="dxa"/>
            <w:tcBorders>
              <w:top w:val="single" w:sz="4" w:space="0" w:color="auto"/>
              <w:left w:val="single" w:sz="4" w:space="0" w:color="auto"/>
            </w:tcBorders>
            <w:shd w:val="clear" w:color="auto" w:fill="FFFFFF"/>
          </w:tcPr>
          <w:p w14:paraId="1C36CFAE"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הטרמוסטט</w:t>
            </w:r>
            <w:r>
              <w:t xml:space="preserve"> </w:t>
            </w:r>
            <w:r>
              <w:rPr>
                <w:rtl/>
              </w:rPr>
              <w:t>לפעולה</w:t>
            </w:r>
            <w:r>
              <w:t xml:space="preserve"> </w:t>
            </w:r>
            <w:r>
              <w:rPr>
                <w:rtl/>
              </w:rPr>
              <w:t>תקינה</w:t>
            </w:r>
          </w:p>
        </w:tc>
        <w:tc>
          <w:tcPr>
            <w:tcW w:w="797" w:type="dxa"/>
            <w:tcBorders>
              <w:top w:val="single" w:sz="4" w:space="0" w:color="auto"/>
              <w:left w:val="single" w:sz="4" w:space="0" w:color="auto"/>
            </w:tcBorders>
            <w:shd w:val="clear" w:color="auto" w:fill="FFFFFF"/>
          </w:tcPr>
          <w:p w14:paraId="7DC9FEDA"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942FDB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2A0B1298" w14:textId="77777777" w:rsidR="00063083" w:rsidRDefault="008F1F95" w:rsidP="00CA25C5">
            <w:pPr>
              <w:pStyle w:val="Other20"/>
              <w:shd w:val="clear" w:color="auto" w:fill="auto"/>
              <w:ind w:firstLine="180"/>
              <w:jc w:val="both"/>
            </w:pPr>
            <w:r>
              <w:t>.7</w:t>
            </w:r>
          </w:p>
        </w:tc>
      </w:tr>
      <w:tr w:rsidR="0052634D" w14:paraId="1F0BFC52" w14:textId="77777777" w:rsidTr="00CA25C5">
        <w:trPr>
          <w:trHeight w:hRule="exact" w:val="298"/>
        </w:trPr>
        <w:tc>
          <w:tcPr>
            <w:tcW w:w="6230" w:type="dxa"/>
            <w:tcBorders>
              <w:top w:val="single" w:sz="4" w:space="0" w:color="auto"/>
              <w:left w:val="single" w:sz="4" w:space="0" w:color="auto"/>
            </w:tcBorders>
            <w:shd w:val="clear" w:color="auto" w:fill="FFFFFF"/>
          </w:tcPr>
          <w:p w14:paraId="5B4F6DBC"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מד</w:t>
            </w:r>
            <w:r>
              <w:t xml:space="preserve"> </w:t>
            </w:r>
            <w:r>
              <w:rPr>
                <w:rtl/>
              </w:rPr>
              <w:t>הטמפרטורה</w:t>
            </w:r>
            <w:r>
              <w:t xml:space="preserve"> </w:t>
            </w:r>
            <w:r>
              <w:rPr>
                <w:rtl/>
              </w:rPr>
              <w:t>לכיול</w:t>
            </w:r>
            <w:r>
              <w:t xml:space="preserve"> </w:t>
            </w:r>
            <w:r>
              <w:rPr>
                <w:rtl/>
              </w:rPr>
              <w:t>נכון</w:t>
            </w:r>
          </w:p>
        </w:tc>
        <w:tc>
          <w:tcPr>
            <w:tcW w:w="797" w:type="dxa"/>
            <w:tcBorders>
              <w:top w:val="single" w:sz="4" w:space="0" w:color="auto"/>
              <w:left w:val="single" w:sz="4" w:space="0" w:color="auto"/>
            </w:tcBorders>
            <w:shd w:val="clear" w:color="auto" w:fill="FFFFFF"/>
          </w:tcPr>
          <w:p w14:paraId="1131B5B1"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3B140C76"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B2ED773" w14:textId="77777777" w:rsidR="00063083" w:rsidRDefault="008F1F95" w:rsidP="00CA25C5">
            <w:pPr>
              <w:pStyle w:val="Other20"/>
              <w:shd w:val="clear" w:color="auto" w:fill="auto"/>
              <w:ind w:firstLine="180"/>
              <w:jc w:val="both"/>
            </w:pPr>
            <w:r>
              <w:t>.8</w:t>
            </w:r>
          </w:p>
        </w:tc>
      </w:tr>
      <w:tr w:rsidR="0052634D" w14:paraId="51EA92A8" w14:textId="77777777" w:rsidTr="00CA25C5">
        <w:trPr>
          <w:trHeight w:hRule="exact" w:val="293"/>
        </w:trPr>
        <w:tc>
          <w:tcPr>
            <w:tcW w:w="6230" w:type="dxa"/>
            <w:tcBorders>
              <w:top w:val="single" w:sz="4" w:space="0" w:color="auto"/>
              <w:left w:val="single" w:sz="4" w:space="0" w:color="auto"/>
            </w:tcBorders>
            <w:shd w:val="clear" w:color="auto" w:fill="FFFFFF"/>
          </w:tcPr>
          <w:p w14:paraId="29DB8957" w14:textId="77777777" w:rsidR="00063083" w:rsidRDefault="008F1F95" w:rsidP="00CA25C5">
            <w:pPr>
              <w:pStyle w:val="Other0"/>
              <w:shd w:val="clear" w:color="auto" w:fill="auto"/>
              <w:spacing w:after="0" w:line="240" w:lineRule="auto"/>
            </w:pPr>
            <w:r>
              <w:rPr>
                <w:rtl/>
              </w:rPr>
              <w:t>בדוק</w:t>
            </w:r>
            <w:r>
              <w:t xml:space="preserve"> </w:t>
            </w:r>
            <w:r>
              <w:rPr>
                <w:rtl/>
              </w:rPr>
              <w:t>פעולה</w:t>
            </w:r>
            <w:r>
              <w:t xml:space="preserve"> </w:t>
            </w:r>
            <w:r>
              <w:rPr>
                <w:rtl/>
              </w:rPr>
              <w:t>תקינה</w:t>
            </w:r>
            <w:r>
              <w:t xml:space="preserve"> </w:t>
            </w:r>
            <w:r>
              <w:rPr>
                <w:rtl/>
              </w:rPr>
              <w:t>של</w:t>
            </w:r>
            <w:r>
              <w:t xml:space="preserve"> </w:t>
            </w:r>
            <w:r>
              <w:rPr>
                <w:rtl/>
              </w:rPr>
              <w:t>הרשם</w:t>
            </w:r>
            <w:r>
              <w:t xml:space="preserve"> </w:t>
            </w:r>
            <w:r>
              <w:rPr>
                <w:rtl/>
              </w:rPr>
              <w:t>ומערכת</w:t>
            </w:r>
            <w:r>
              <w:t xml:space="preserve"> </w:t>
            </w:r>
            <w:r>
              <w:rPr>
                <w:rtl/>
              </w:rPr>
              <w:t>האזעקה</w:t>
            </w:r>
          </w:p>
        </w:tc>
        <w:tc>
          <w:tcPr>
            <w:tcW w:w="797" w:type="dxa"/>
            <w:tcBorders>
              <w:top w:val="single" w:sz="4" w:space="0" w:color="auto"/>
              <w:left w:val="single" w:sz="4" w:space="0" w:color="auto"/>
            </w:tcBorders>
            <w:shd w:val="clear" w:color="auto" w:fill="FFFFFF"/>
          </w:tcPr>
          <w:p w14:paraId="6630A73E"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38CF127"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010C5A23" w14:textId="77777777" w:rsidR="00063083" w:rsidRDefault="008F1F95" w:rsidP="00CA25C5">
            <w:pPr>
              <w:pStyle w:val="Other20"/>
              <w:shd w:val="clear" w:color="auto" w:fill="auto"/>
              <w:ind w:firstLine="180"/>
              <w:jc w:val="both"/>
            </w:pPr>
            <w:r>
              <w:t>.9</w:t>
            </w:r>
          </w:p>
        </w:tc>
      </w:tr>
      <w:tr w:rsidR="0052634D" w14:paraId="599AB948" w14:textId="77777777"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14:paraId="2F091BBD" w14:textId="77777777" w:rsidR="00063083" w:rsidRDefault="008F1F95" w:rsidP="00CA25C5">
            <w:pPr>
              <w:pStyle w:val="Other0"/>
              <w:shd w:val="clear" w:color="auto" w:fill="auto"/>
              <w:spacing w:after="0" w:line="240" w:lineRule="auto"/>
            </w:pPr>
            <w:r>
              <w:rPr>
                <w:rtl/>
              </w:rPr>
              <w:t>ודא</w:t>
            </w:r>
            <w:r>
              <w:t xml:space="preserve"> </w:t>
            </w:r>
            <w:r>
              <w:rPr>
                <w:rtl/>
              </w:rPr>
              <w:t>שרגלי</w:t>
            </w:r>
            <w:r>
              <w:t xml:space="preserve"> </w:t>
            </w:r>
            <w:r>
              <w:rPr>
                <w:rtl/>
              </w:rPr>
              <w:t>המקרר</w:t>
            </w:r>
            <w:r>
              <w:t xml:space="preserve"> </w:t>
            </w:r>
            <w:r>
              <w:rPr>
                <w:rtl/>
              </w:rPr>
              <w:t>במצב</w:t>
            </w:r>
            <w:r>
              <w:t xml:space="preserve"> </w:t>
            </w:r>
            <w:r>
              <w:rPr>
                <w:rtl/>
              </w:rPr>
              <w:t>תקין</w:t>
            </w:r>
          </w:p>
        </w:tc>
        <w:tc>
          <w:tcPr>
            <w:tcW w:w="797" w:type="dxa"/>
            <w:tcBorders>
              <w:top w:val="single" w:sz="4" w:space="0" w:color="auto"/>
              <w:left w:val="single" w:sz="4" w:space="0" w:color="auto"/>
              <w:bottom w:val="single" w:sz="4" w:space="0" w:color="auto"/>
            </w:tcBorders>
            <w:shd w:val="clear" w:color="auto" w:fill="FFFFFF"/>
          </w:tcPr>
          <w:p w14:paraId="0B79E566" w14:textId="77777777" w:rsidR="00063083" w:rsidRDefault="008F1F9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14:paraId="5E623552"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14:paraId="78A47EA0" w14:textId="77777777" w:rsidR="00063083" w:rsidRDefault="008F1F95" w:rsidP="00CA25C5">
            <w:pPr>
              <w:pStyle w:val="Other20"/>
              <w:shd w:val="clear" w:color="auto" w:fill="auto"/>
              <w:jc w:val="both"/>
            </w:pPr>
            <w:r>
              <w:t>.10</w:t>
            </w:r>
          </w:p>
        </w:tc>
      </w:tr>
    </w:tbl>
    <w:p w14:paraId="1FC2F46C" w14:textId="77777777" w:rsidR="00063083" w:rsidRDefault="00063083" w:rsidP="00063083"/>
    <w:p w14:paraId="152790FA" w14:textId="77777777" w:rsidR="00063083" w:rsidRDefault="00063083" w:rsidP="00063083"/>
    <w:p w14:paraId="29F19413" w14:textId="77777777" w:rsidR="00063083" w:rsidRDefault="00063083" w:rsidP="00063083"/>
    <w:p w14:paraId="33CA5ACB" w14:textId="77777777" w:rsidR="00063083" w:rsidRDefault="008F1F95" w:rsidP="00063083">
      <w:pPr>
        <w:pStyle w:val="af5"/>
        <w:spacing w:line="372" w:lineRule="auto"/>
        <w:ind w:left="160" w:firstLine="20"/>
      </w:pPr>
      <w:r>
        <w:rPr>
          <w:rFonts w:cs="Times New Roman"/>
          <w:szCs w:val="20"/>
          <w:rtl/>
        </w:rPr>
        <w:lastRenderedPageBreak/>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7509F8EE" w14:textId="77777777" w:rsidR="00063083" w:rsidRDefault="00063083" w:rsidP="00063083"/>
    <w:p w14:paraId="1A9FC4D7" w14:textId="77777777" w:rsidR="00063083" w:rsidRDefault="00063083" w:rsidP="00063083"/>
    <w:p w14:paraId="7E4F21AD" w14:textId="77777777" w:rsidR="00063083" w:rsidRDefault="00063083" w:rsidP="00063083"/>
    <w:p w14:paraId="3CCBE52E" w14:textId="77777777"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52634D" w14:paraId="4FB59483" w14:textId="77777777" w:rsidTr="00CA25C5">
        <w:trPr>
          <w:trHeight w:hRule="exact" w:val="269"/>
        </w:trPr>
        <w:tc>
          <w:tcPr>
            <w:tcW w:w="6288" w:type="dxa"/>
            <w:tcBorders>
              <w:top w:val="single" w:sz="4" w:space="0" w:color="auto"/>
              <w:left w:val="single" w:sz="4" w:space="0" w:color="auto"/>
            </w:tcBorders>
            <w:shd w:val="clear" w:color="auto" w:fill="FFFFFF"/>
            <w:vAlign w:val="bottom"/>
          </w:tcPr>
          <w:p w14:paraId="7523EEF3" w14:textId="77777777" w:rsidR="00063083" w:rsidRDefault="008F1F9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14:paraId="7E92C6ED" w14:textId="77777777"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14:paraId="5FE66C9B" w14:textId="77777777"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14:paraId="25E14F8D" w14:textId="77777777" w:rsidR="00063083" w:rsidRDefault="00063083" w:rsidP="00CA25C5">
            <w:pPr>
              <w:rPr>
                <w:sz w:val="10"/>
                <w:szCs w:val="10"/>
              </w:rPr>
            </w:pPr>
          </w:p>
        </w:tc>
      </w:tr>
      <w:tr w:rsidR="0052634D" w14:paraId="030ABABA" w14:textId="77777777" w:rsidTr="00CA25C5">
        <w:trPr>
          <w:trHeight w:hRule="exact" w:val="504"/>
        </w:trPr>
        <w:tc>
          <w:tcPr>
            <w:tcW w:w="6288" w:type="dxa"/>
            <w:tcBorders>
              <w:top w:val="single" w:sz="4" w:space="0" w:color="auto"/>
              <w:left w:val="single" w:sz="4" w:space="0" w:color="auto"/>
            </w:tcBorders>
            <w:shd w:val="clear" w:color="auto" w:fill="FFFFFF"/>
          </w:tcPr>
          <w:p w14:paraId="040F3997" w14:textId="77777777" w:rsidR="00063083" w:rsidRDefault="008F1F95" w:rsidP="00CA25C5">
            <w:pPr>
              <w:pStyle w:val="Other0"/>
              <w:shd w:val="clear" w:color="auto" w:fill="auto"/>
              <w:spacing w:after="0" w:line="240" w:lineRule="auto"/>
              <w:jc w:val="center"/>
              <w:rPr>
                <w:sz w:val="26"/>
                <w:szCs w:val="26"/>
              </w:rPr>
            </w:pPr>
            <w:r>
              <w:rPr>
                <w:b/>
                <w:bCs/>
                <w:sz w:val="26"/>
                <w:szCs w:val="26"/>
                <w:rtl/>
              </w:rPr>
              <w:t>קונבקטומט</w:t>
            </w:r>
          </w:p>
        </w:tc>
        <w:tc>
          <w:tcPr>
            <w:tcW w:w="797" w:type="dxa"/>
            <w:vMerge w:val="restart"/>
            <w:tcBorders>
              <w:top w:val="single" w:sz="4" w:space="0" w:color="auto"/>
              <w:left w:val="single" w:sz="4" w:space="0" w:color="auto"/>
            </w:tcBorders>
            <w:shd w:val="clear" w:color="auto" w:fill="FFFFFF"/>
          </w:tcPr>
          <w:p w14:paraId="5720FAB8" w14:textId="77777777" w:rsidR="00063083" w:rsidRDefault="008F1F9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14:paraId="273F4CC5" w14:textId="77777777" w:rsidR="00063083" w:rsidRDefault="008F1F9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14:paraId="4270F8EF" w14:textId="77777777" w:rsidR="00063083" w:rsidRDefault="008F1F95" w:rsidP="00CA25C5">
            <w:pPr>
              <w:pStyle w:val="Other0"/>
              <w:shd w:val="clear" w:color="auto" w:fill="auto"/>
              <w:spacing w:before="280" w:after="0" w:line="240" w:lineRule="auto"/>
              <w:ind w:firstLine="220"/>
            </w:pPr>
            <w:r>
              <w:rPr>
                <w:b/>
                <w:bCs/>
                <w:rtl/>
              </w:rPr>
              <w:t>מסי</w:t>
            </w:r>
          </w:p>
        </w:tc>
      </w:tr>
      <w:tr w:rsidR="0052634D" w14:paraId="52EC4CBD" w14:textId="77777777" w:rsidTr="00CA25C5">
        <w:trPr>
          <w:trHeight w:hRule="exact" w:val="638"/>
        </w:trPr>
        <w:tc>
          <w:tcPr>
            <w:tcW w:w="6288" w:type="dxa"/>
            <w:tcBorders>
              <w:top w:val="single" w:sz="4" w:space="0" w:color="auto"/>
              <w:left w:val="single" w:sz="4" w:space="0" w:color="auto"/>
            </w:tcBorders>
            <w:shd w:val="clear" w:color="auto" w:fill="FFFFFF"/>
          </w:tcPr>
          <w:p w14:paraId="4DAA1323" w14:textId="77777777" w:rsidR="00063083" w:rsidRDefault="008F1F9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14:paraId="10AD0DF2" w14:textId="77777777" w:rsidR="00063083" w:rsidRDefault="00063083" w:rsidP="00CA25C5"/>
        </w:tc>
        <w:tc>
          <w:tcPr>
            <w:tcW w:w="667" w:type="dxa"/>
            <w:vMerge/>
            <w:tcBorders>
              <w:left w:val="single" w:sz="4" w:space="0" w:color="auto"/>
            </w:tcBorders>
            <w:shd w:val="clear" w:color="auto" w:fill="FFFFFF"/>
          </w:tcPr>
          <w:p w14:paraId="59FCBA6E" w14:textId="77777777" w:rsidR="00063083" w:rsidRDefault="00063083" w:rsidP="00CA25C5"/>
        </w:tc>
        <w:tc>
          <w:tcPr>
            <w:tcW w:w="787" w:type="dxa"/>
            <w:vMerge/>
            <w:tcBorders>
              <w:left w:val="single" w:sz="4" w:space="0" w:color="auto"/>
              <w:right w:val="single" w:sz="4" w:space="0" w:color="auto"/>
            </w:tcBorders>
            <w:shd w:val="clear" w:color="auto" w:fill="FFFFFF"/>
          </w:tcPr>
          <w:p w14:paraId="4F88ECAB" w14:textId="77777777" w:rsidR="00063083" w:rsidRDefault="00063083" w:rsidP="00CA25C5"/>
        </w:tc>
      </w:tr>
      <w:tr w:rsidR="0052634D" w14:paraId="364E0561" w14:textId="77777777" w:rsidTr="00CA25C5">
        <w:trPr>
          <w:trHeight w:hRule="exact" w:val="298"/>
        </w:trPr>
        <w:tc>
          <w:tcPr>
            <w:tcW w:w="6288" w:type="dxa"/>
            <w:tcBorders>
              <w:top w:val="single" w:sz="4" w:space="0" w:color="auto"/>
              <w:left w:val="single" w:sz="4" w:space="0" w:color="auto"/>
            </w:tcBorders>
            <w:shd w:val="clear" w:color="auto" w:fill="FFFFFF"/>
          </w:tcPr>
          <w:p w14:paraId="4E48C8B9"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התנור</w:t>
            </w:r>
          </w:p>
        </w:tc>
        <w:tc>
          <w:tcPr>
            <w:tcW w:w="797" w:type="dxa"/>
            <w:tcBorders>
              <w:top w:val="single" w:sz="4" w:space="0" w:color="auto"/>
              <w:left w:val="single" w:sz="4" w:space="0" w:color="auto"/>
            </w:tcBorders>
            <w:shd w:val="clear" w:color="auto" w:fill="FFFFFF"/>
          </w:tcPr>
          <w:p w14:paraId="594947C8"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6B53B70B"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5A216B6" w14:textId="77777777" w:rsidR="00063083" w:rsidRDefault="008F1F95" w:rsidP="00CA25C5">
            <w:pPr>
              <w:pStyle w:val="Other20"/>
              <w:shd w:val="clear" w:color="auto" w:fill="auto"/>
              <w:ind w:firstLine="180"/>
              <w:jc w:val="both"/>
            </w:pPr>
            <w:r>
              <w:t>.1</w:t>
            </w:r>
          </w:p>
        </w:tc>
      </w:tr>
      <w:tr w:rsidR="0052634D" w14:paraId="502DE382" w14:textId="77777777" w:rsidTr="00CA25C5">
        <w:trPr>
          <w:trHeight w:hRule="exact" w:val="298"/>
        </w:trPr>
        <w:tc>
          <w:tcPr>
            <w:tcW w:w="6288" w:type="dxa"/>
            <w:tcBorders>
              <w:top w:val="single" w:sz="4" w:space="0" w:color="auto"/>
              <w:left w:val="single" w:sz="4" w:space="0" w:color="auto"/>
            </w:tcBorders>
            <w:shd w:val="clear" w:color="auto" w:fill="FFFFFF"/>
          </w:tcPr>
          <w:p w14:paraId="6A313C18"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הדלת</w:t>
            </w:r>
          </w:p>
        </w:tc>
        <w:tc>
          <w:tcPr>
            <w:tcW w:w="797" w:type="dxa"/>
            <w:tcBorders>
              <w:top w:val="single" w:sz="4" w:space="0" w:color="auto"/>
              <w:left w:val="single" w:sz="4" w:space="0" w:color="auto"/>
            </w:tcBorders>
            <w:shd w:val="clear" w:color="auto" w:fill="FFFFFF"/>
          </w:tcPr>
          <w:p w14:paraId="7DDB4719"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604376E0"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173465B1" w14:textId="77777777" w:rsidR="00063083" w:rsidRDefault="008F1F95" w:rsidP="00CA25C5">
            <w:pPr>
              <w:pStyle w:val="Other20"/>
              <w:shd w:val="clear" w:color="auto" w:fill="auto"/>
              <w:ind w:firstLine="180"/>
              <w:jc w:val="both"/>
            </w:pPr>
            <w:r>
              <w:t>.2</w:t>
            </w:r>
          </w:p>
        </w:tc>
      </w:tr>
      <w:tr w:rsidR="0052634D" w14:paraId="7BCDF92D" w14:textId="77777777" w:rsidTr="00CA25C5">
        <w:trPr>
          <w:trHeight w:hRule="exact" w:val="298"/>
        </w:trPr>
        <w:tc>
          <w:tcPr>
            <w:tcW w:w="6288" w:type="dxa"/>
            <w:tcBorders>
              <w:top w:val="single" w:sz="4" w:space="0" w:color="auto"/>
              <w:left w:val="single" w:sz="4" w:space="0" w:color="auto"/>
            </w:tcBorders>
            <w:shd w:val="clear" w:color="auto" w:fill="FFFFFF"/>
          </w:tcPr>
          <w:p w14:paraId="0B7DD283"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ידית</w:t>
            </w:r>
            <w:r>
              <w:t xml:space="preserve"> </w:t>
            </w:r>
            <w:r>
              <w:rPr>
                <w:rtl/>
              </w:rPr>
              <w:t>הסגירה</w:t>
            </w:r>
          </w:p>
        </w:tc>
        <w:tc>
          <w:tcPr>
            <w:tcW w:w="797" w:type="dxa"/>
            <w:tcBorders>
              <w:top w:val="single" w:sz="4" w:space="0" w:color="auto"/>
              <w:left w:val="single" w:sz="4" w:space="0" w:color="auto"/>
            </w:tcBorders>
            <w:shd w:val="clear" w:color="auto" w:fill="FFFFFF"/>
          </w:tcPr>
          <w:p w14:paraId="7501AEB9"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C98E5D1"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70B57171" w14:textId="77777777" w:rsidR="00063083" w:rsidRDefault="008F1F95" w:rsidP="00CA25C5">
            <w:pPr>
              <w:pStyle w:val="Other20"/>
              <w:shd w:val="clear" w:color="auto" w:fill="auto"/>
              <w:ind w:firstLine="180"/>
              <w:jc w:val="both"/>
            </w:pPr>
            <w:r>
              <w:t>.3</w:t>
            </w:r>
          </w:p>
        </w:tc>
      </w:tr>
      <w:tr w:rsidR="0052634D" w14:paraId="2DAF40C6" w14:textId="77777777" w:rsidTr="00CA25C5">
        <w:trPr>
          <w:trHeight w:hRule="exact" w:val="298"/>
        </w:trPr>
        <w:tc>
          <w:tcPr>
            <w:tcW w:w="6288" w:type="dxa"/>
            <w:tcBorders>
              <w:top w:val="single" w:sz="4" w:space="0" w:color="auto"/>
              <w:left w:val="single" w:sz="4" w:space="0" w:color="auto"/>
            </w:tcBorders>
            <w:shd w:val="clear" w:color="auto" w:fill="FFFFFF"/>
          </w:tcPr>
          <w:p w14:paraId="27DD40BD"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שסתום</w:t>
            </w:r>
            <w:r>
              <w:t xml:space="preserve"> </w:t>
            </w:r>
            <w:r>
              <w:rPr>
                <w:rtl/>
              </w:rPr>
              <w:t>הגז</w:t>
            </w:r>
          </w:p>
        </w:tc>
        <w:tc>
          <w:tcPr>
            <w:tcW w:w="797" w:type="dxa"/>
            <w:tcBorders>
              <w:top w:val="single" w:sz="4" w:space="0" w:color="auto"/>
              <w:left w:val="single" w:sz="4" w:space="0" w:color="auto"/>
            </w:tcBorders>
            <w:shd w:val="clear" w:color="auto" w:fill="FFFFFF"/>
          </w:tcPr>
          <w:p w14:paraId="6E096335"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792FCC35"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9B9F315" w14:textId="77777777" w:rsidR="00063083" w:rsidRDefault="008F1F95" w:rsidP="00CA25C5">
            <w:pPr>
              <w:pStyle w:val="Other20"/>
              <w:shd w:val="clear" w:color="auto" w:fill="auto"/>
              <w:ind w:firstLine="180"/>
              <w:jc w:val="both"/>
            </w:pPr>
            <w:r>
              <w:t>.4</w:t>
            </w:r>
          </w:p>
        </w:tc>
      </w:tr>
      <w:tr w:rsidR="0052634D" w14:paraId="3F947536" w14:textId="77777777" w:rsidTr="00CA25C5">
        <w:trPr>
          <w:trHeight w:hRule="exact" w:val="298"/>
        </w:trPr>
        <w:tc>
          <w:tcPr>
            <w:tcW w:w="6288" w:type="dxa"/>
            <w:tcBorders>
              <w:top w:val="single" w:sz="4" w:space="0" w:color="auto"/>
              <w:left w:val="single" w:sz="4" w:space="0" w:color="auto"/>
            </w:tcBorders>
            <w:shd w:val="clear" w:color="auto" w:fill="FFFFFF"/>
          </w:tcPr>
          <w:p w14:paraId="3754C518"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תנועת</w:t>
            </w:r>
            <w:r>
              <w:t xml:space="preserve"> </w:t>
            </w:r>
            <w:r>
              <w:rPr>
                <w:rtl/>
              </w:rPr>
              <w:t>המפסקים</w:t>
            </w:r>
          </w:p>
        </w:tc>
        <w:tc>
          <w:tcPr>
            <w:tcW w:w="797" w:type="dxa"/>
            <w:tcBorders>
              <w:top w:val="single" w:sz="4" w:space="0" w:color="auto"/>
              <w:left w:val="single" w:sz="4" w:space="0" w:color="auto"/>
            </w:tcBorders>
            <w:shd w:val="clear" w:color="auto" w:fill="FFFFFF"/>
          </w:tcPr>
          <w:p w14:paraId="4A1A0967"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63E78C8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45072E9F" w14:textId="77777777" w:rsidR="00063083" w:rsidRDefault="008F1F95" w:rsidP="00CA25C5">
            <w:pPr>
              <w:pStyle w:val="Other20"/>
              <w:shd w:val="clear" w:color="auto" w:fill="auto"/>
              <w:ind w:firstLine="180"/>
              <w:jc w:val="both"/>
            </w:pPr>
            <w:r>
              <w:t>.5</w:t>
            </w:r>
          </w:p>
        </w:tc>
      </w:tr>
      <w:tr w:rsidR="0052634D" w14:paraId="756CAD96" w14:textId="77777777" w:rsidTr="00CA25C5">
        <w:trPr>
          <w:trHeight w:hRule="exact" w:val="293"/>
        </w:trPr>
        <w:tc>
          <w:tcPr>
            <w:tcW w:w="6288" w:type="dxa"/>
            <w:tcBorders>
              <w:top w:val="single" w:sz="4" w:space="0" w:color="auto"/>
              <w:left w:val="single" w:sz="4" w:space="0" w:color="auto"/>
            </w:tcBorders>
            <w:shd w:val="clear" w:color="auto" w:fill="FFFFFF"/>
          </w:tcPr>
          <w:p w14:paraId="3D615E3A"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r>
              <w:rPr>
                <w:rtl/>
              </w:rPr>
              <w:t>הביקורת</w:t>
            </w:r>
          </w:p>
        </w:tc>
        <w:tc>
          <w:tcPr>
            <w:tcW w:w="797" w:type="dxa"/>
            <w:tcBorders>
              <w:top w:val="single" w:sz="4" w:space="0" w:color="auto"/>
              <w:left w:val="single" w:sz="4" w:space="0" w:color="auto"/>
            </w:tcBorders>
            <w:shd w:val="clear" w:color="auto" w:fill="FFFFFF"/>
          </w:tcPr>
          <w:p w14:paraId="5B68A718"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8DF1D42"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02724924" w14:textId="77777777" w:rsidR="00063083" w:rsidRDefault="008F1F95" w:rsidP="00CA25C5">
            <w:pPr>
              <w:pStyle w:val="Other20"/>
              <w:shd w:val="clear" w:color="auto" w:fill="auto"/>
              <w:ind w:firstLine="180"/>
              <w:jc w:val="both"/>
            </w:pPr>
            <w:r>
              <w:t>.6</w:t>
            </w:r>
          </w:p>
        </w:tc>
      </w:tr>
      <w:tr w:rsidR="0052634D" w14:paraId="786E85E5" w14:textId="77777777" w:rsidTr="00CA25C5">
        <w:trPr>
          <w:trHeight w:hRule="exact" w:val="293"/>
        </w:trPr>
        <w:tc>
          <w:tcPr>
            <w:tcW w:w="6288" w:type="dxa"/>
            <w:tcBorders>
              <w:top w:val="single" w:sz="4" w:space="0" w:color="auto"/>
              <w:left w:val="single" w:sz="4" w:space="0" w:color="auto"/>
            </w:tcBorders>
            <w:shd w:val="clear" w:color="auto" w:fill="FFFFFF"/>
          </w:tcPr>
          <w:p w14:paraId="654C4695"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14:paraId="3A3CB30C"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45ADA2EF"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14:paraId="315080EB" w14:textId="77777777" w:rsidR="00063083" w:rsidRDefault="008F1F95" w:rsidP="00CA25C5">
            <w:pPr>
              <w:pStyle w:val="Other20"/>
              <w:shd w:val="clear" w:color="auto" w:fill="auto"/>
              <w:ind w:firstLine="180"/>
              <w:jc w:val="both"/>
            </w:pPr>
            <w:r>
              <w:t>.7</w:t>
            </w:r>
          </w:p>
        </w:tc>
      </w:tr>
      <w:tr w:rsidR="0052634D" w14:paraId="460AE554" w14:textId="77777777" w:rsidTr="00CA25C5">
        <w:trPr>
          <w:trHeight w:hRule="exact" w:val="298"/>
        </w:trPr>
        <w:tc>
          <w:tcPr>
            <w:tcW w:w="6288" w:type="dxa"/>
            <w:tcBorders>
              <w:top w:val="single" w:sz="4" w:space="0" w:color="auto"/>
              <w:left w:val="single" w:sz="4" w:space="0" w:color="auto"/>
            </w:tcBorders>
            <w:shd w:val="clear" w:color="auto" w:fill="FFFFFF"/>
          </w:tcPr>
          <w:p w14:paraId="431389D1" w14:textId="77777777" w:rsidR="00063083" w:rsidRDefault="008F1F9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החיבור</w:t>
            </w:r>
            <w:r>
              <w:t xml:space="preserve"> </w:t>
            </w:r>
            <w:r>
              <w:rPr>
                <w:rtl/>
              </w:rPr>
              <w:t>החשמלי</w:t>
            </w:r>
          </w:p>
        </w:tc>
        <w:tc>
          <w:tcPr>
            <w:tcW w:w="797" w:type="dxa"/>
            <w:tcBorders>
              <w:top w:val="single" w:sz="4" w:space="0" w:color="auto"/>
              <w:left w:val="single" w:sz="4" w:space="0" w:color="auto"/>
            </w:tcBorders>
            <w:shd w:val="clear" w:color="auto" w:fill="FFFFFF"/>
          </w:tcPr>
          <w:p w14:paraId="5F9AF8DB"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14:paraId="5749D2E8" w14:textId="77777777"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14:paraId="462CF6F5" w14:textId="77777777" w:rsidR="00063083" w:rsidRDefault="008F1F95" w:rsidP="00CA25C5">
            <w:pPr>
              <w:pStyle w:val="Other20"/>
              <w:shd w:val="clear" w:color="auto" w:fill="auto"/>
              <w:ind w:firstLine="180"/>
              <w:jc w:val="both"/>
            </w:pPr>
            <w:r>
              <w:t>.8</w:t>
            </w:r>
          </w:p>
        </w:tc>
      </w:tr>
      <w:tr w:rsidR="0052634D" w14:paraId="00F681DC" w14:textId="77777777"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14:paraId="2B0C9691" w14:textId="77777777" w:rsidR="00063083" w:rsidRDefault="008F1F9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בהפעלת</w:t>
            </w:r>
            <w:r>
              <w:t xml:space="preserve"> </w:t>
            </w:r>
            <w:r>
              <w:rPr>
                <w:rtl/>
              </w:rPr>
              <w:t>הקונבקטומט</w:t>
            </w:r>
          </w:p>
        </w:tc>
        <w:tc>
          <w:tcPr>
            <w:tcW w:w="797" w:type="dxa"/>
            <w:tcBorders>
              <w:top w:val="single" w:sz="4" w:space="0" w:color="auto"/>
              <w:left w:val="single" w:sz="4" w:space="0" w:color="auto"/>
              <w:bottom w:val="single" w:sz="4" w:space="0" w:color="auto"/>
            </w:tcBorders>
            <w:shd w:val="clear" w:color="auto" w:fill="FFFFFF"/>
          </w:tcPr>
          <w:p w14:paraId="1CF9045B" w14:textId="77777777" w:rsidR="00063083" w:rsidRDefault="008F1F95"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14:paraId="1828DC12" w14:textId="77777777"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14:paraId="728F5D2D" w14:textId="77777777" w:rsidR="00063083" w:rsidRDefault="008F1F95" w:rsidP="00CA25C5">
            <w:pPr>
              <w:pStyle w:val="Other20"/>
              <w:shd w:val="clear" w:color="auto" w:fill="auto"/>
              <w:ind w:firstLine="180"/>
              <w:jc w:val="both"/>
            </w:pPr>
            <w:r>
              <w:t>.9</w:t>
            </w:r>
          </w:p>
        </w:tc>
      </w:tr>
    </w:tbl>
    <w:p w14:paraId="0BE087CD" w14:textId="77777777" w:rsidR="00063083" w:rsidRDefault="00063083" w:rsidP="00063083">
      <w:pPr>
        <w:rPr>
          <w:rtl/>
        </w:rPr>
      </w:pPr>
    </w:p>
    <w:p w14:paraId="3FC683C3" w14:textId="77777777" w:rsidR="00063083" w:rsidRDefault="00063083" w:rsidP="00063083">
      <w:pPr>
        <w:rPr>
          <w:rtl/>
        </w:rPr>
      </w:pPr>
    </w:p>
    <w:p w14:paraId="3DB9AF56" w14:textId="77777777" w:rsidR="00063083" w:rsidRDefault="008F1F95"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14:paraId="17885029" w14:textId="77777777" w:rsidR="00063083" w:rsidRDefault="00063083" w:rsidP="00063083"/>
    <w:p w14:paraId="4A31961E" w14:textId="2BEEEE1C" w:rsidR="002D23D2" w:rsidRDefault="008F1F95">
      <w:pPr>
        <w:bidi w:val="0"/>
        <w:rPr>
          <w:rFonts w:ascii="Arial" w:hAnsi="Arial"/>
          <w:b/>
          <w:bCs/>
          <w:kern w:val="32"/>
          <w:sz w:val="32"/>
          <w:rtl/>
        </w:rPr>
      </w:pPr>
      <w:r>
        <w:rPr>
          <w:rtl/>
        </w:rPr>
        <w:br w:type="page"/>
      </w:r>
    </w:p>
    <w:p w14:paraId="0251729D" w14:textId="1646372C" w:rsidR="00BE18D1" w:rsidRPr="00D44E6C" w:rsidRDefault="008F1F95" w:rsidP="00BE18D1">
      <w:pPr>
        <w:pStyle w:val="1e"/>
        <w:rPr>
          <w:b w:val="0"/>
          <w:bCs w:val="0"/>
        </w:rPr>
      </w:pPr>
      <w:bookmarkStart w:id="404" w:name="_Toc117691869"/>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7F3C11">
        <w:rPr>
          <w:rFonts w:hint="cs"/>
        </w:rPr>
        <w:t>146-22</w:t>
      </w:r>
      <w:bookmarkEnd w:id="404"/>
    </w:p>
    <w:p w14:paraId="09A6B29A" w14:textId="3DF3E148" w:rsidR="00367C18" w:rsidRDefault="008F1F95" w:rsidP="00BE18D1">
      <w:pPr>
        <w:pStyle w:val="Normal1"/>
        <w:spacing w:before="0" w:line="360" w:lineRule="auto"/>
        <w:ind w:left="0" w:right="-180"/>
        <w:rPr>
          <w:sz w:val="24"/>
          <w:rtl/>
        </w:rPr>
      </w:pPr>
      <w:r>
        <w:rPr>
          <w:noProof/>
          <w:lang w:eastAsia="en-US"/>
        </w:rPr>
        <mc:AlternateContent>
          <mc:Choice Requires="wps">
            <w:drawing>
              <wp:inline distT="0" distB="0" distL="0" distR="0">
                <wp:extent cx="6024245" cy="630555"/>
                <wp:effectExtent l="20955" t="20320" r="12700" b="15875"/>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4245" cy="630555"/>
                        </a:xfrm>
                        <a:prstGeom prst="rect">
                          <a:avLst/>
                        </a:prstGeom>
                        <a:solidFill>
                          <a:srgbClr val="000000"/>
                        </a:solidFill>
                        <a:ln w="25400">
                          <a:solidFill>
                            <a:srgbClr val="FF0000"/>
                          </a:solidFill>
                          <a:miter lim="800000"/>
                          <a:headEnd/>
                          <a:tailEnd/>
                        </a:ln>
                      </wps:spPr>
                      <wps:txbx>
                        <w:txbxContent>
                          <w:p w14:paraId="5EACB5BC" w14:textId="77777777" w:rsidR="0005101C" w:rsidRDefault="0005101C"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wps:txbx>
                      <wps:bodyPr rot="0" vert="horz" wrap="square" lIns="91440" tIns="45720" rIns="91440" bIns="45720" anchor="ctr" anchorCtr="0" upright="1"/>
                    </wps:wsp>
                  </a:graphicData>
                </a:graphic>
              </wp:inline>
            </w:drawing>
          </mc:Choice>
          <mc:Fallback>
            <w:pict>
              <v:rect id="מלבן 8" o:spid="_x0000_s1026" style="width:474.35pt;height:49.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" fillcolor="black" strokecolor="red" strokeweight="2pt">
                <v:textbox>
                  <w:txbxContent>
                    <w:p w14:paraId="5EACB5BC" w14:textId="77777777" w:rsidR="0005101C" w:rsidRDefault="0005101C"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v:textbox>
                <w10:wrap anchorx="page"/>
                <w10:anchorlock/>
              </v:rect>
            </w:pict>
          </mc:Fallback>
        </mc:AlternateContent>
      </w:r>
    </w:p>
    <w:p w14:paraId="5CC4031C" w14:textId="77777777" w:rsidR="00BE18D1" w:rsidRPr="0087143D" w:rsidRDefault="008F1F95" w:rsidP="00BE18D1">
      <w:pPr>
        <w:pStyle w:val="Normal1"/>
        <w:spacing w:before="0" w:line="360" w:lineRule="auto"/>
        <w:ind w:left="0" w:right="-180"/>
        <w:rPr>
          <w:sz w:val="24"/>
          <w:rtl/>
        </w:rPr>
      </w:pPr>
      <w:r w:rsidRPr="0087143D">
        <w:rPr>
          <w:sz w:val="24"/>
          <w:rtl/>
        </w:rPr>
        <w:t>לכבוד משרד המשפטים</w:t>
      </w:r>
    </w:p>
    <w:p w14:paraId="66B83BE3" w14:textId="20DC7986" w:rsidR="00531CC5" w:rsidRDefault="008F1F95" w:rsidP="00531CC5">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7F3C11">
        <w:rPr>
          <w:rFonts w:hint="cs"/>
          <w:sz w:val="24"/>
        </w:rPr>
        <w:t>146-22</w:t>
      </w:r>
      <w:r>
        <w:rPr>
          <w:rFonts w:hint="cs"/>
          <w:rtl/>
        </w:rPr>
        <w:t xml:space="preserve"> </w:t>
      </w:r>
      <w:r w:rsidR="00721382">
        <w:rPr>
          <w:rtl/>
        </w:rPr>
        <w:t>להפעלת מסעדה ומטבח מבשל בשרי ואספקת שירותי הסעדה במשרד המשפטים</w:t>
      </w:r>
      <w:r w:rsidR="00D801A0">
        <w:rPr>
          <w:rFonts w:hint="cs"/>
          <w:rtl/>
        </w:rPr>
        <w:t xml:space="preserve"> </w:t>
      </w:r>
    </w:p>
    <w:p w14:paraId="44DE50D3" w14:textId="77777777" w:rsidR="00BE18D1" w:rsidRPr="0087143D" w:rsidRDefault="008F1F95" w:rsidP="00531CC5">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FCF94EF" w14:textId="77777777" w:rsidR="00BE18D1" w:rsidRPr="0087143D" w:rsidRDefault="008F1F95"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799145F9" w14:textId="77777777" w:rsidR="00BE18D1" w:rsidRPr="0087143D" w:rsidRDefault="008F1F95"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53667A7" w14:textId="77777777" w:rsidR="00BE18D1" w:rsidRPr="0087143D" w:rsidRDefault="008F1F95"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233357CC" w14:textId="77777777" w:rsidR="00705E51" w:rsidRDefault="008F1F95" w:rsidP="00BE18D1">
      <w:pPr>
        <w:pStyle w:val="Normal2"/>
        <w:numPr>
          <w:ilvl w:val="0"/>
          <w:numId w:val="6"/>
        </w:numPr>
        <w:autoSpaceDE/>
        <w:autoSpaceDN/>
        <w:spacing w:line="360" w:lineRule="auto"/>
        <w:ind w:right="0"/>
        <w:jc w:val="left"/>
        <w:rPr>
          <w:b/>
          <w:bCs/>
          <w:sz w:val="24"/>
        </w:rPr>
      </w:pPr>
      <w:r>
        <w:rPr>
          <w:rFonts w:hint="cs"/>
          <w:b/>
          <w:bCs/>
          <w:sz w:val="24"/>
          <w:rtl/>
        </w:rPr>
        <w:t>התחייבות למחירי גג</w:t>
      </w:r>
    </w:p>
    <w:p w14:paraId="03BBF6B1" w14:textId="77777777" w:rsidR="00705E51" w:rsidRPr="00130C9C" w:rsidRDefault="008F1F95" w:rsidP="00705E51">
      <w:pPr>
        <w:pStyle w:val="Style2"/>
        <w:numPr>
          <w:ilvl w:val="1"/>
          <w:numId w:val="6"/>
        </w:numPr>
        <w:outlineLvl w:val="9"/>
        <w:rPr>
          <w:rtl/>
        </w:rPr>
      </w:pPr>
      <w:r w:rsidRPr="00130C9C">
        <w:rPr>
          <w:rFonts w:hint="cs"/>
          <w:rtl/>
        </w:rPr>
        <w:t>תפריט קבוע ומחירי גג נדרשים</w:t>
      </w:r>
    </w:p>
    <w:tbl>
      <w:tblPr>
        <w:tblStyle w:val="af7"/>
        <w:bidiVisual/>
        <w:tblW w:w="5000" w:type="pct"/>
        <w:tblLook w:val="04A0" w:firstRow="1" w:lastRow="0" w:firstColumn="1" w:lastColumn="0" w:noHBand="0" w:noVBand="1"/>
      </w:tblPr>
      <w:tblGrid>
        <w:gridCol w:w="5175"/>
        <w:gridCol w:w="4169"/>
      </w:tblGrid>
      <w:tr w:rsidR="0052634D" w14:paraId="20E03A59" w14:textId="77777777" w:rsidTr="0094444B">
        <w:tc>
          <w:tcPr>
            <w:tcW w:w="2769" w:type="pct"/>
          </w:tcPr>
          <w:p w14:paraId="5CF3A603"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סוג המנה</w:t>
            </w:r>
          </w:p>
        </w:tc>
        <w:tc>
          <w:tcPr>
            <w:tcW w:w="2231" w:type="pct"/>
          </w:tcPr>
          <w:p w14:paraId="0A34A666" w14:textId="42A8B004" w:rsidR="00705E51" w:rsidRPr="00130C9C" w:rsidRDefault="008F1F95" w:rsidP="0094444B">
            <w:pPr>
              <w:pStyle w:val="Style2"/>
              <w:numPr>
                <w:ilvl w:val="0"/>
                <w:numId w:val="0"/>
              </w:numPr>
              <w:outlineLvl w:val="9"/>
              <w:rPr>
                <w:b w:val="0"/>
                <w:bCs w:val="0"/>
                <w:u w:val="none"/>
                <w:rtl/>
              </w:rPr>
            </w:pPr>
            <w:r>
              <w:rPr>
                <w:rFonts w:hint="cs"/>
                <w:b w:val="0"/>
                <w:bCs w:val="0"/>
                <w:u w:val="none"/>
                <w:rtl/>
              </w:rPr>
              <w:t>מחיר גג (</w:t>
            </w:r>
            <w:r w:rsidR="004C49EA">
              <w:rPr>
                <w:rFonts w:hint="cs"/>
                <w:b w:val="0"/>
                <w:bCs w:val="0"/>
                <w:u w:val="none"/>
                <w:rtl/>
              </w:rPr>
              <w:t xml:space="preserve">מקסימום </w:t>
            </w:r>
            <w:r>
              <w:rPr>
                <w:rFonts w:hint="cs"/>
                <w:b w:val="0"/>
                <w:bCs w:val="0"/>
                <w:u w:val="none"/>
                <w:rtl/>
              </w:rPr>
              <w:t>כולל מע"מ)</w:t>
            </w:r>
          </w:p>
        </w:tc>
      </w:tr>
      <w:tr w:rsidR="0052634D" w14:paraId="3A7D4476" w14:textId="77777777" w:rsidTr="0094444B">
        <w:tc>
          <w:tcPr>
            <w:tcW w:w="2769" w:type="pct"/>
          </w:tcPr>
          <w:p w14:paraId="552B3103" w14:textId="77777777" w:rsidR="00705E51" w:rsidRPr="00130C9C" w:rsidRDefault="008F1F95" w:rsidP="0094444B">
            <w:pPr>
              <w:pStyle w:val="Style2"/>
              <w:numPr>
                <w:ilvl w:val="0"/>
                <w:numId w:val="0"/>
              </w:numPr>
              <w:outlineLvl w:val="9"/>
              <w:rPr>
                <w:b w:val="0"/>
                <w:bCs w:val="0"/>
                <w:u w:val="none"/>
              </w:rPr>
            </w:pPr>
            <w:r w:rsidRPr="00130C9C">
              <w:rPr>
                <w:rFonts w:hint="cs"/>
                <w:b w:val="0"/>
                <w:bCs w:val="0"/>
                <w:u w:val="none"/>
                <w:rtl/>
              </w:rPr>
              <w:t xml:space="preserve">מנה עסקית עיקרית </w:t>
            </w:r>
            <w:r>
              <w:rPr>
                <w:rFonts w:hint="cs"/>
                <w:b w:val="0"/>
                <w:bCs w:val="0"/>
                <w:u w:val="none"/>
                <w:rtl/>
              </w:rPr>
              <w:t xml:space="preserve">+ </w:t>
            </w:r>
            <w:r w:rsidRPr="00130C9C">
              <w:rPr>
                <w:rFonts w:hint="cs"/>
                <w:b w:val="0"/>
                <w:bCs w:val="0"/>
                <w:u w:val="none"/>
                <w:rtl/>
              </w:rPr>
              <w:t>שתי תוספות לפחות (חמה או קרה</w:t>
            </w:r>
            <w:r>
              <w:rPr>
                <w:rFonts w:hint="cs"/>
                <w:b w:val="0"/>
                <w:bCs w:val="0"/>
                <w:u w:val="none"/>
                <w:rtl/>
              </w:rPr>
              <w:t>)</w:t>
            </w:r>
            <w:r w:rsidRPr="00130C9C">
              <w:rPr>
                <w:rFonts w:hint="cs"/>
                <w:b w:val="0"/>
                <w:bCs w:val="0"/>
                <w:u w:val="none"/>
                <w:rtl/>
              </w:rPr>
              <w:t xml:space="preserve"> </w:t>
            </w:r>
            <w:r>
              <w:rPr>
                <w:rFonts w:hint="cs"/>
                <w:b w:val="0"/>
                <w:bCs w:val="0"/>
                <w:u w:val="none"/>
                <w:rtl/>
              </w:rPr>
              <w:t>+ צלוחית סלטים בהגשה עצמית</w:t>
            </w:r>
          </w:p>
        </w:tc>
        <w:tc>
          <w:tcPr>
            <w:tcW w:w="2231" w:type="pct"/>
          </w:tcPr>
          <w:p w14:paraId="75042145" w14:textId="39EE8289" w:rsidR="00705E51" w:rsidRPr="00130C9C" w:rsidRDefault="008F1F95" w:rsidP="0094444B">
            <w:pPr>
              <w:pStyle w:val="Style2"/>
              <w:numPr>
                <w:ilvl w:val="0"/>
                <w:numId w:val="0"/>
              </w:numPr>
              <w:outlineLvl w:val="9"/>
              <w:rPr>
                <w:b w:val="0"/>
                <w:bCs w:val="0"/>
                <w:u w:val="none"/>
                <w:rtl/>
              </w:rPr>
            </w:pPr>
            <w:r>
              <w:rPr>
                <w:rFonts w:hint="cs"/>
                <w:b w:val="0"/>
                <w:bCs w:val="0"/>
                <w:u w:val="none"/>
                <w:rtl/>
              </w:rPr>
              <w:t xml:space="preserve">מחיר </w:t>
            </w:r>
            <w:r>
              <w:rPr>
                <w:rFonts w:hint="cs"/>
                <w:b w:val="0"/>
                <w:bCs w:val="0"/>
                <w:u w:val="none"/>
              </w:rPr>
              <w:t>P</w:t>
            </w:r>
            <w:r>
              <w:rPr>
                <w:b w:val="0"/>
                <w:bCs w:val="0"/>
                <w:u w:val="none"/>
              </w:rPr>
              <w:t>bd</w:t>
            </w:r>
            <w:r>
              <w:rPr>
                <w:rFonts w:hint="cs"/>
                <w:b w:val="0"/>
                <w:bCs w:val="0"/>
                <w:u w:val="none"/>
                <w:rtl/>
              </w:rPr>
              <w:t xml:space="preserve"> כמפורט להלן</w:t>
            </w:r>
          </w:p>
        </w:tc>
      </w:tr>
      <w:tr w:rsidR="0052634D" w14:paraId="5D6EAE50" w14:textId="77777777" w:rsidTr="0094444B">
        <w:tc>
          <w:tcPr>
            <w:tcW w:w="2769" w:type="pct"/>
          </w:tcPr>
          <w:p w14:paraId="72B82806" w14:textId="77777777" w:rsidR="00705E51" w:rsidRPr="00130C9C" w:rsidRDefault="008F1F95" w:rsidP="0094444B">
            <w:pPr>
              <w:pStyle w:val="Style2"/>
              <w:numPr>
                <w:ilvl w:val="0"/>
                <w:numId w:val="0"/>
              </w:numPr>
              <w:outlineLvl w:val="9"/>
              <w:rPr>
                <w:b w:val="0"/>
                <w:bCs w:val="0"/>
                <w:u w:val="none"/>
              </w:rPr>
            </w:pPr>
            <w:r>
              <w:rPr>
                <w:rFonts w:hint="cs"/>
                <w:b w:val="0"/>
                <w:bCs w:val="0"/>
                <w:u w:val="none"/>
                <w:rtl/>
              </w:rPr>
              <w:t>מנות ספיישל</w:t>
            </w:r>
            <w:r w:rsidRPr="00130C9C">
              <w:rPr>
                <w:b w:val="0"/>
                <w:bCs w:val="0"/>
                <w:u w:val="none"/>
                <w:rtl/>
              </w:rPr>
              <w:t xml:space="preserve"> </w:t>
            </w:r>
          </w:p>
        </w:tc>
        <w:tc>
          <w:tcPr>
            <w:tcW w:w="2231" w:type="pct"/>
          </w:tcPr>
          <w:p w14:paraId="1DE4611F" w14:textId="17830B9C" w:rsidR="00705E51" w:rsidRPr="00130C9C" w:rsidRDefault="008F1F95" w:rsidP="0094444B">
            <w:pPr>
              <w:pStyle w:val="Style2"/>
              <w:numPr>
                <w:ilvl w:val="0"/>
                <w:numId w:val="0"/>
              </w:numPr>
              <w:outlineLvl w:val="9"/>
              <w:rPr>
                <w:b w:val="0"/>
                <w:bCs w:val="0"/>
                <w:u w:val="none"/>
                <w:rtl/>
              </w:rPr>
            </w:pPr>
            <w:r w:rsidRPr="00130C9C">
              <w:rPr>
                <w:b w:val="0"/>
                <w:bCs w:val="0"/>
                <w:u w:val="none"/>
                <w:rtl/>
              </w:rPr>
              <w:t xml:space="preserve">במחיר של עד 10 ₪ </w:t>
            </w:r>
            <w:r w:rsidR="00631479">
              <w:rPr>
                <w:rFonts w:hint="cs"/>
                <w:b w:val="0"/>
                <w:bCs w:val="0"/>
                <w:u w:val="none"/>
                <w:rtl/>
              </w:rPr>
              <w:t xml:space="preserve">לכל היותר </w:t>
            </w:r>
            <w:r w:rsidRPr="00130C9C">
              <w:rPr>
                <w:b w:val="0"/>
                <w:bCs w:val="0"/>
                <w:u w:val="none"/>
                <w:rtl/>
              </w:rPr>
              <w:t xml:space="preserve">מעל מחיר העסקית </w:t>
            </w:r>
            <w:r w:rsidR="000F62E5">
              <w:rPr>
                <w:rFonts w:hint="cs"/>
                <w:b w:val="0"/>
                <w:bCs w:val="0"/>
                <w:u w:val="none"/>
                <w:rtl/>
              </w:rPr>
              <w:t>(</w:t>
            </w:r>
            <w:r w:rsidR="000F62E5">
              <w:rPr>
                <w:rFonts w:hint="cs"/>
                <w:b w:val="0"/>
                <w:bCs w:val="0"/>
                <w:u w:val="none"/>
              </w:rPr>
              <w:t>P</w:t>
            </w:r>
            <w:r w:rsidR="000F62E5">
              <w:rPr>
                <w:b w:val="0"/>
                <w:bCs w:val="0"/>
                <w:u w:val="none"/>
              </w:rPr>
              <w:t>bd</w:t>
            </w:r>
            <w:r w:rsidR="000F62E5">
              <w:rPr>
                <w:rFonts w:hint="cs"/>
                <w:b w:val="0"/>
                <w:bCs w:val="0"/>
                <w:u w:val="none"/>
                <w:rtl/>
              </w:rPr>
              <w:t>)</w:t>
            </w:r>
          </w:p>
        </w:tc>
      </w:tr>
      <w:tr w:rsidR="0052634D" w14:paraId="0EDF92E1" w14:textId="77777777" w:rsidTr="0094444B">
        <w:tc>
          <w:tcPr>
            <w:tcW w:w="2769" w:type="pct"/>
          </w:tcPr>
          <w:p w14:paraId="7A221AE9" w14:textId="77777777" w:rsidR="00705E51" w:rsidRPr="00963BFC" w:rsidRDefault="008F1F95" w:rsidP="0094444B">
            <w:pPr>
              <w:pStyle w:val="Style2"/>
              <w:numPr>
                <w:ilvl w:val="0"/>
                <w:numId w:val="0"/>
              </w:numPr>
              <w:outlineLvl w:val="9"/>
              <w:rPr>
                <w:b w:val="0"/>
                <w:bCs w:val="0"/>
                <w:u w:val="none"/>
              </w:rPr>
            </w:pPr>
            <w:r w:rsidRPr="00963BFC">
              <w:rPr>
                <w:b w:val="0"/>
                <w:bCs w:val="0"/>
                <w:u w:val="none"/>
                <w:rtl/>
              </w:rPr>
              <w:t xml:space="preserve"> סלט בהרכבה , כולל מנת חלבון   </w:t>
            </w:r>
          </w:p>
        </w:tc>
        <w:tc>
          <w:tcPr>
            <w:tcW w:w="2231" w:type="pct"/>
          </w:tcPr>
          <w:p w14:paraId="096F5369" w14:textId="77777777" w:rsidR="00705E51" w:rsidRPr="00963BFC" w:rsidRDefault="008F1F95" w:rsidP="0094444B">
            <w:pPr>
              <w:pStyle w:val="Style2"/>
              <w:numPr>
                <w:ilvl w:val="0"/>
                <w:numId w:val="0"/>
              </w:numPr>
              <w:outlineLvl w:val="9"/>
              <w:rPr>
                <w:b w:val="0"/>
                <w:bCs w:val="0"/>
                <w:u w:val="none"/>
                <w:rtl/>
              </w:rPr>
            </w:pPr>
            <w:r w:rsidRPr="00963BFC">
              <w:rPr>
                <w:rFonts w:hint="eastAsia"/>
                <w:b w:val="0"/>
                <w:bCs w:val="0"/>
                <w:u w:val="none"/>
                <w:rtl/>
              </w:rPr>
              <w:t>עד</w:t>
            </w:r>
            <w:r w:rsidRPr="00963BFC">
              <w:rPr>
                <w:b w:val="0"/>
                <w:bCs w:val="0"/>
                <w:u w:val="none"/>
                <w:rtl/>
              </w:rPr>
              <w:t xml:space="preserve"> 22 </w:t>
            </w:r>
            <w:r w:rsidRPr="00963BFC">
              <w:rPr>
                <w:rFonts w:hint="eastAsia"/>
                <w:b w:val="0"/>
                <w:bCs w:val="0"/>
                <w:u w:val="none"/>
                <w:rtl/>
              </w:rPr>
              <w:t>₪</w:t>
            </w:r>
            <w:r w:rsidRPr="00963BFC">
              <w:rPr>
                <w:b w:val="0"/>
                <w:bCs w:val="0"/>
                <w:u w:val="none"/>
                <w:rtl/>
              </w:rPr>
              <w:t xml:space="preserve"> </w:t>
            </w:r>
            <w:r w:rsidRPr="00963BFC">
              <w:rPr>
                <w:rFonts w:hint="eastAsia"/>
                <w:b w:val="0"/>
                <w:bCs w:val="0"/>
                <w:u w:val="none"/>
                <w:rtl/>
              </w:rPr>
              <w:t>לכל</w:t>
            </w:r>
            <w:r w:rsidRPr="00963BFC">
              <w:rPr>
                <w:b w:val="0"/>
                <w:bCs w:val="0"/>
                <w:u w:val="none"/>
                <w:rtl/>
              </w:rPr>
              <w:t xml:space="preserve"> </w:t>
            </w:r>
            <w:r w:rsidRPr="00963BFC">
              <w:rPr>
                <w:rFonts w:hint="eastAsia"/>
                <w:b w:val="0"/>
                <w:bCs w:val="0"/>
                <w:u w:val="none"/>
                <w:rtl/>
              </w:rPr>
              <w:t>היותר</w:t>
            </w:r>
          </w:p>
        </w:tc>
      </w:tr>
      <w:tr w:rsidR="0052634D" w14:paraId="425CBA91" w14:textId="77777777" w:rsidTr="0094444B">
        <w:tc>
          <w:tcPr>
            <w:tcW w:w="2769" w:type="pct"/>
          </w:tcPr>
          <w:p w14:paraId="321269E7" w14:textId="77777777" w:rsidR="00705E51" w:rsidRPr="00130C9C" w:rsidRDefault="008F1F95" w:rsidP="0094444B">
            <w:pPr>
              <w:pStyle w:val="Style2"/>
              <w:numPr>
                <w:ilvl w:val="0"/>
                <w:numId w:val="0"/>
              </w:numPr>
              <w:outlineLvl w:val="9"/>
              <w:rPr>
                <w:b w:val="0"/>
                <w:bCs w:val="0"/>
                <w:u w:val="none"/>
              </w:rPr>
            </w:pPr>
            <w:r w:rsidRPr="00130C9C">
              <w:rPr>
                <w:rFonts w:hint="cs"/>
                <w:b w:val="0"/>
                <w:bCs w:val="0"/>
                <w:u w:val="none"/>
                <w:rtl/>
              </w:rPr>
              <w:t xml:space="preserve">מנות ארוזות מראש (גלאט כשר </w:t>
            </w:r>
            <w:r w:rsidRPr="003B7780">
              <w:rPr>
                <w:rFonts w:hint="cs"/>
                <w:b w:val="0"/>
                <w:bCs w:val="0"/>
                <w:u w:val="none"/>
                <w:rtl/>
              </w:rPr>
              <w:t>ואלרגניים</w:t>
            </w:r>
            <w:r>
              <w:rPr>
                <w:rFonts w:hint="cs"/>
                <w:b w:val="0"/>
                <w:bCs w:val="0"/>
                <w:u w:val="none"/>
                <w:rtl/>
              </w:rPr>
              <w:t>)</w:t>
            </w:r>
          </w:p>
        </w:tc>
        <w:tc>
          <w:tcPr>
            <w:tcW w:w="2231" w:type="pct"/>
          </w:tcPr>
          <w:p w14:paraId="0775842F" w14:textId="77777777" w:rsidR="00705E51" w:rsidRPr="006E067C" w:rsidRDefault="008F1F95" w:rsidP="0094444B">
            <w:pPr>
              <w:pStyle w:val="Style2"/>
              <w:numPr>
                <w:ilvl w:val="0"/>
                <w:numId w:val="0"/>
              </w:numPr>
              <w:outlineLvl w:val="9"/>
              <w:rPr>
                <w:b w:val="0"/>
                <w:bCs w:val="0"/>
                <w:u w:val="none"/>
                <w:rtl/>
              </w:rPr>
            </w:pPr>
            <w:r>
              <w:rPr>
                <w:rFonts w:hint="cs"/>
                <w:b w:val="0"/>
                <w:bCs w:val="0"/>
                <w:u w:val="none"/>
                <w:rtl/>
              </w:rPr>
              <w:t>עד 22 ₪ לכל היותר</w:t>
            </w:r>
          </w:p>
        </w:tc>
      </w:tr>
      <w:tr w:rsidR="0052634D" w14:paraId="3497660D" w14:textId="77777777" w:rsidTr="0094444B">
        <w:tc>
          <w:tcPr>
            <w:tcW w:w="2769" w:type="pct"/>
          </w:tcPr>
          <w:p w14:paraId="7A6E2F0E"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מנה בפיתה/באגט</w:t>
            </w:r>
          </w:p>
        </w:tc>
        <w:tc>
          <w:tcPr>
            <w:tcW w:w="2231" w:type="pct"/>
          </w:tcPr>
          <w:p w14:paraId="701018E1" w14:textId="77777777" w:rsidR="00705E51"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7726C26E" w14:textId="77777777" w:rsidTr="0094444B">
        <w:tc>
          <w:tcPr>
            <w:tcW w:w="2769" w:type="pct"/>
          </w:tcPr>
          <w:p w14:paraId="2F32D35F"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מנת מרק+סלט</w:t>
            </w:r>
          </w:p>
        </w:tc>
        <w:tc>
          <w:tcPr>
            <w:tcW w:w="2231" w:type="pct"/>
          </w:tcPr>
          <w:p w14:paraId="4BE3A466" w14:textId="77777777" w:rsidR="00705E51"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5F78F54C" w14:textId="77777777" w:rsidTr="0094444B">
        <w:tc>
          <w:tcPr>
            <w:tcW w:w="2769" w:type="pct"/>
          </w:tcPr>
          <w:p w14:paraId="24FDECF3" w14:textId="77777777" w:rsidR="00705E51" w:rsidRDefault="008F1F95" w:rsidP="0094444B">
            <w:pPr>
              <w:pStyle w:val="Style2"/>
              <w:numPr>
                <w:ilvl w:val="0"/>
                <w:numId w:val="0"/>
              </w:numPr>
              <w:outlineLvl w:val="9"/>
              <w:rPr>
                <w:b w:val="0"/>
                <w:bCs w:val="0"/>
                <w:u w:val="none"/>
                <w:rtl/>
              </w:rPr>
            </w:pPr>
            <w:r w:rsidRPr="00130C9C">
              <w:rPr>
                <w:rFonts w:hint="cs"/>
                <w:b w:val="0"/>
                <w:bCs w:val="0"/>
                <w:u w:val="none"/>
                <w:rtl/>
              </w:rPr>
              <w:t xml:space="preserve"> צלחת תוספות ללא מנה עיקרית </w:t>
            </w:r>
          </w:p>
        </w:tc>
        <w:tc>
          <w:tcPr>
            <w:tcW w:w="2231" w:type="pct"/>
          </w:tcPr>
          <w:p w14:paraId="3C77EAD6" w14:textId="77777777" w:rsidR="00705E51" w:rsidRDefault="008F1F95" w:rsidP="00F86387">
            <w:pPr>
              <w:pStyle w:val="Style2"/>
              <w:numPr>
                <w:ilvl w:val="0"/>
                <w:numId w:val="0"/>
              </w:numPr>
              <w:outlineLvl w:val="9"/>
              <w:rPr>
                <w:b w:val="0"/>
                <w:bCs w:val="0"/>
                <w:u w:val="none"/>
                <w:rtl/>
              </w:rPr>
            </w:pPr>
            <w:r>
              <w:rPr>
                <w:rFonts w:hint="cs"/>
                <w:b w:val="0"/>
                <w:bCs w:val="0"/>
                <w:u w:val="none"/>
                <w:rtl/>
              </w:rPr>
              <w:t xml:space="preserve">עד </w:t>
            </w:r>
            <w:r w:rsidR="00F86387">
              <w:rPr>
                <w:rFonts w:hint="cs"/>
                <w:b w:val="0"/>
                <w:bCs w:val="0"/>
                <w:u w:val="none"/>
                <w:rtl/>
              </w:rPr>
              <w:t>18</w:t>
            </w:r>
            <w:r>
              <w:rPr>
                <w:rFonts w:hint="cs"/>
                <w:b w:val="0"/>
                <w:bCs w:val="0"/>
                <w:u w:val="none"/>
                <w:rtl/>
              </w:rPr>
              <w:t xml:space="preserve"> ₪ לכל היותר</w:t>
            </w:r>
          </w:p>
        </w:tc>
      </w:tr>
      <w:tr w:rsidR="0052634D" w14:paraId="4EA98C65" w14:textId="77777777" w:rsidTr="0094444B">
        <w:tc>
          <w:tcPr>
            <w:tcW w:w="2769" w:type="pct"/>
          </w:tcPr>
          <w:p w14:paraId="3E67517B" w14:textId="77777777" w:rsidR="00705E51" w:rsidRDefault="008F1F95" w:rsidP="0094444B">
            <w:pPr>
              <w:pStyle w:val="Style2"/>
              <w:numPr>
                <w:ilvl w:val="0"/>
                <w:numId w:val="0"/>
              </w:numPr>
              <w:outlineLvl w:val="9"/>
              <w:rPr>
                <w:b w:val="0"/>
                <w:bCs w:val="0"/>
                <w:u w:val="none"/>
                <w:rtl/>
              </w:rPr>
            </w:pPr>
            <w:r>
              <w:rPr>
                <w:rFonts w:hint="cs"/>
                <w:b w:val="0"/>
                <w:bCs w:val="0"/>
                <w:u w:val="none"/>
                <w:rtl/>
              </w:rPr>
              <w:t>מנת מרק או סלט</w:t>
            </w:r>
          </w:p>
        </w:tc>
        <w:tc>
          <w:tcPr>
            <w:tcW w:w="2231" w:type="pct"/>
          </w:tcPr>
          <w:p w14:paraId="1CADB29A" w14:textId="77777777" w:rsidR="00705E51" w:rsidRDefault="008F1F95" w:rsidP="0094444B">
            <w:pPr>
              <w:pStyle w:val="Style2"/>
              <w:numPr>
                <w:ilvl w:val="0"/>
                <w:numId w:val="0"/>
              </w:numPr>
              <w:outlineLvl w:val="9"/>
              <w:rPr>
                <w:b w:val="0"/>
                <w:bCs w:val="0"/>
                <w:u w:val="none"/>
                <w:rtl/>
              </w:rPr>
            </w:pPr>
            <w:r>
              <w:rPr>
                <w:rFonts w:hint="cs"/>
                <w:b w:val="0"/>
                <w:bCs w:val="0"/>
                <w:u w:val="none"/>
                <w:rtl/>
              </w:rPr>
              <w:t>עד 14 ₪ לכל היותר</w:t>
            </w:r>
          </w:p>
        </w:tc>
      </w:tr>
      <w:tr w:rsidR="0052634D" w14:paraId="6F6D9BB4" w14:textId="77777777" w:rsidTr="0094444B">
        <w:tc>
          <w:tcPr>
            <w:tcW w:w="2769" w:type="pct"/>
          </w:tcPr>
          <w:p w14:paraId="597BDF59"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קינוח יבש או פרי</w:t>
            </w:r>
          </w:p>
        </w:tc>
        <w:tc>
          <w:tcPr>
            <w:tcW w:w="2231" w:type="pct"/>
          </w:tcPr>
          <w:p w14:paraId="00343F50" w14:textId="77777777" w:rsidR="00705E51" w:rsidRDefault="008F1F95" w:rsidP="0094444B">
            <w:pPr>
              <w:pStyle w:val="Style2"/>
              <w:numPr>
                <w:ilvl w:val="0"/>
                <w:numId w:val="0"/>
              </w:numPr>
              <w:outlineLvl w:val="9"/>
              <w:rPr>
                <w:b w:val="0"/>
                <w:bCs w:val="0"/>
                <w:u w:val="none"/>
                <w:rtl/>
              </w:rPr>
            </w:pPr>
            <w:r>
              <w:rPr>
                <w:rFonts w:hint="cs"/>
                <w:b w:val="0"/>
                <w:bCs w:val="0"/>
                <w:u w:val="none"/>
                <w:rtl/>
              </w:rPr>
              <w:t>עד 6 ₪ לכל היותר</w:t>
            </w:r>
          </w:p>
        </w:tc>
      </w:tr>
      <w:tr w:rsidR="0052634D" w14:paraId="1AFBDA71" w14:textId="77777777" w:rsidTr="0094444B">
        <w:tc>
          <w:tcPr>
            <w:tcW w:w="2769" w:type="pct"/>
          </w:tcPr>
          <w:p w14:paraId="5AFB38B5" w14:textId="77777777" w:rsidR="00705E51" w:rsidRPr="00130C9C" w:rsidRDefault="008F1F95" w:rsidP="0094444B">
            <w:pPr>
              <w:pStyle w:val="Style2"/>
              <w:numPr>
                <w:ilvl w:val="0"/>
                <w:numId w:val="0"/>
              </w:numPr>
              <w:outlineLvl w:val="9"/>
              <w:rPr>
                <w:b w:val="0"/>
                <w:bCs w:val="0"/>
                <w:u w:val="none"/>
              </w:rPr>
            </w:pPr>
            <w:r w:rsidRPr="00130C9C">
              <w:rPr>
                <w:rFonts w:hint="cs"/>
                <w:b w:val="0"/>
                <w:bCs w:val="0"/>
                <w:u w:val="none"/>
                <w:rtl/>
              </w:rPr>
              <w:t>קינוח מוס</w:t>
            </w:r>
            <w:r>
              <w:rPr>
                <w:rFonts w:hint="cs"/>
                <w:b w:val="0"/>
                <w:bCs w:val="0"/>
                <w:u w:val="none"/>
                <w:rtl/>
              </w:rPr>
              <w:t xml:space="preserve"> או </w:t>
            </w:r>
            <w:r w:rsidRPr="00130C9C">
              <w:rPr>
                <w:rFonts w:hint="cs"/>
                <w:b w:val="0"/>
                <w:bCs w:val="0"/>
                <w:u w:val="none"/>
                <w:rtl/>
              </w:rPr>
              <w:t xml:space="preserve">קרם </w:t>
            </w:r>
            <w:r>
              <w:rPr>
                <w:rFonts w:hint="cs"/>
                <w:b w:val="0"/>
                <w:bCs w:val="0"/>
                <w:u w:val="none"/>
                <w:rtl/>
              </w:rPr>
              <w:t>(פר</w:t>
            </w:r>
            <w:r w:rsidRPr="00130C9C">
              <w:rPr>
                <w:rFonts w:hint="cs"/>
                <w:b w:val="0"/>
                <w:bCs w:val="0"/>
                <w:u w:val="none"/>
                <w:rtl/>
              </w:rPr>
              <w:t>ווה</w:t>
            </w:r>
            <w:r>
              <w:rPr>
                <w:rFonts w:hint="cs"/>
                <w:b w:val="0"/>
                <w:bCs w:val="0"/>
                <w:u w:val="none"/>
                <w:rtl/>
              </w:rPr>
              <w:t>)</w:t>
            </w:r>
            <w:r w:rsidRPr="00130C9C">
              <w:rPr>
                <w:rFonts w:hint="cs"/>
                <w:b w:val="0"/>
                <w:bCs w:val="0"/>
                <w:u w:val="none"/>
                <w:rtl/>
              </w:rPr>
              <w:t xml:space="preserve"> </w:t>
            </w:r>
          </w:p>
        </w:tc>
        <w:tc>
          <w:tcPr>
            <w:tcW w:w="2231" w:type="pct"/>
          </w:tcPr>
          <w:p w14:paraId="72BB6AC4" w14:textId="77777777" w:rsidR="00705E51" w:rsidRPr="00130C9C" w:rsidRDefault="008F1F95" w:rsidP="0094444B">
            <w:pPr>
              <w:pStyle w:val="Style2"/>
              <w:numPr>
                <w:ilvl w:val="0"/>
                <w:numId w:val="0"/>
              </w:numPr>
              <w:outlineLvl w:val="9"/>
              <w:rPr>
                <w:b w:val="0"/>
                <w:bCs w:val="0"/>
                <w:u w:val="none"/>
                <w:rtl/>
              </w:rPr>
            </w:pPr>
            <w:r w:rsidRPr="00130C9C">
              <w:rPr>
                <w:rFonts w:hint="cs"/>
                <w:b w:val="0"/>
                <w:bCs w:val="0"/>
                <w:u w:val="none"/>
                <w:rtl/>
              </w:rPr>
              <w:t>עד 10 ₪ לכל היותר</w:t>
            </w:r>
          </w:p>
        </w:tc>
      </w:tr>
      <w:tr w:rsidR="0052634D" w14:paraId="77BD938D" w14:textId="77777777" w:rsidTr="0094444B">
        <w:tc>
          <w:tcPr>
            <w:tcW w:w="2769" w:type="pct"/>
          </w:tcPr>
          <w:p w14:paraId="4AF7D0A1" w14:textId="77777777" w:rsidR="00705E51" w:rsidRPr="00130C9C" w:rsidRDefault="008F1F95" w:rsidP="0094444B">
            <w:pPr>
              <w:pStyle w:val="Style2"/>
              <w:numPr>
                <w:ilvl w:val="0"/>
                <w:numId w:val="0"/>
              </w:numPr>
              <w:outlineLvl w:val="9"/>
              <w:rPr>
                <w:b w:val="0"/>
                <w:bCs w:val="0"/>
                <w:u w:val="none"/>
              </w:rPr>
            </w:pPr>
            <w:r>
              <w:rPr>
                <w:rFonts w:hint="cs"/>
                <w:b w:val="0"/>
                <w:bCs w:val="0"/>
                <w:u w:val="none"/>
                <w:rtl/>
              </w:rPr>
              <w:t>משקה קל</w:t>
            </w:r>
          </w:p>
        </w:tc>
        <w:tc>
          <w:tcPr>
            <w:tcW w:w="2231" w:type="pct"/>
          </w:tcPr>
          <w:p w14:paraId="200B9771"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עד 8 ₪ לכל היותר</w:t>
            </w:r>
          </w:p>
        </w:tc>
      </w:tr>
      <w:tr w:rsidR="0052634D" w14:paraId="4ADB42DA" w14:textId="77777777" w:rsidTr="0094444B">
        <w:tc>
          <w:tcPr>
            <w:tcW w:w="2769" w:type="pct"/>
          </w:tcPr>
          <w:p w14:paraId="3ED28FB2" w14:textId="77777777" w:rsidR="00705E51" w:rsidRPr="00130C9C" w:rsidRDefault="008F1F95" w:rsidP="0094444B">
            <w:pPr>
              <w:pStyle w:val="Style2"/>
              <w:numPr>
                <w:ilvl w:val="0"/>
                <w:numId w:val="0"/>
              </w:numPr>
              <w:outlineLvl w:val="9"/>
              <w:rPr>
                <w:b w:val="0"/>
                <w:bCs w:val="0"/>
                <w:u w:val="none"/>
              </w:rPr>
            </w:pPr>
            <w:r>
              <w:rPr>
                <w:rFonts w:hint="cs"/>
                <w:b w:val="0"/>
                <w:bCs w:val="0"/>
                <w:u w:val="none"/>
                <w:rtl/>
              </w:rPr>
              <w:t>משקה חם</w:t>
            </w:r>
          </w:p>
        </w:tc>
        <w:tc>
          <w:tcPr>
            <w:tcW w:w="2231" w:type="pct"/>
          </w:tcPr>
          <w:p w14:paraId="2EDF62BA" w14:textId="77777777" w:rsidR="00705E51" w:rsidRPr="00130C9C" w:rsidRDefault="008F1F95" w:rsidP="0094444B">
            <w:pPr>
              <w:pStyle w:val="Style2"/>
              <w:numPr>
                <w:ilvl w:val="0"/>
                <w:numId w:val="0"/>
              </w:numPr>
              <w:outlineLvl w:val="9"/>
              <w:rPr>
                <w:b w:val="0"/>
                <w:bCs w:val="0"/>
                <w:u w:val="none"/>
                <w:rtl/>
              </w:rPr>
            </w:pPr>
            <w:r>
              <w:rPr>
                <w:rFonts w:hint="cs"/>
                <w:b w:val="0"/>
                <w:bCs w:val="0"/>
                <w:u w:val="none"/>
                <w:rtl/>
              </w:rPr>
              <w:t>עד 10 ₪ לכל היותר</w:t>
            </w:r>
          </w:p>
        </w:tc>
      </w:tr>
    </w:tbl>
    <w:p w14:paraId="58A07165" w14:textId="77777777" w:rsidR="008577C6" w:rsidRDefault="008577C6" w:rsidP="00705E51">
      <w:pPr>
        <w:pStyle w:val="Normal2"/>
        <w:autoSpaceDE/>
        <w:autoSpaceDN/>
        <w:spacing w:line="360" w:lineRule="auto"/>
        <w:ind w:left="360" w:right="0"/>
        <w:jc w:val="left"/>
        <w:rPr>
          <w:b/>
          <w:bCs/>
          <w:sz w:val="24"/>
          <w:rtl/>
        </w:rPr>
      </w:pPr>
    </w:p>
    <w:p w14:paraId="1E2B257B" w14:textId="77777777" w:rsidR="008577C6" w:rsidRDefault="008F1F95">
      <w:pPr>
        <w:bidi w:val="0"/>
        <w:rPr>
          <w:rFonts w:ascii="Times New Roman" w:eastAsia="SimSun" w:hAnsi="Times New Roman"/>
          <w:b/>
          <w:bCs/>
          <w:smallCaps/>
          <w:rtl/>
        </w:rPr>
      </w:pPr>
      <w:r>
        <w:rPr>
          <w:b/>
          <w:bCs/>
          <w:rtl/>
        </w:rPr>
        <w:br w:type="page"/>
      </w:r>
    </w:p>
    <w:p w14:paraId="7849A7D6" w14:textId="77777777" w:rsidR="00705E51" w:rsidRPr="00705E51" w:rsidRDefault="00705E51" w:rsidP="00705E51">
      <w:pPr>
        <w:pStyle w:val="Normal2"/>
        <w:autoSpaceDE/>
        <w:autoSpaceDN/>
        <w:spacing w:line="360" w:lineRule="auto"/>
        <w:ind w:left="360" w:right="0"/>
        <w:jc w:val="left"/>
        <w:rPr>
          <w:b/>
          <w:bCs/>
          <w:sz w:val="24"/>
        </w:rPr>
      </w:pPr>
    </w:p>
    <w:p w14:paraId="3CB8B9DF" w14:textId="77777777" w:rsidR="00BE18D1" w:rsidRDefault="008F1F95"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r w:rsidR="008577C6">
        <w:rPr>
          <w:rFonts w:hint="cs"/>
          <w:b/>
          <w:bCs/>
          <w:sz w:val="24"/>
          <w:rtl/>
        </w:rPr>
        <w:t xml:space="preserve"> למחיר מנה עסקית</w:t>
      </w:r>
      <w:r w:rsidRPr="005C0F15">
        <w:rPr>
          <w:rFonts w:hint="cs"/>
          <w:b/>
          <w:bCs/>
          <w:sz w:val="24"/>
          <w:rtl/>
        </w:rPr>
        <w:t>:</w:t>
      </w:r>
    </w:p>
    <w:tbl>
      <w:tblPr>
        <w:tblStyle w:val="af7"/>
        <w:bidiVisual/>
        <w:tblW w:w="0" w:type="auto"/>
        <w:tblLook w:val="04A0" w:firstRow="1" w:lastRow="0" w:firstColumn="1" w:lastColumn="0" w:noHBand="0" w:noVBand="1"/>
      </w:tblPr>
      <w:tblGrid>
        <w:gridCol w:w="2426"/>
        <w:gridCol w:w="822"/>
        <w:gridCol w:w="2926"/>
        <w:gridCol w:w="2926"/>
      </w:tblGrid>
      <w:tr w:rsidR="0052634D" w14:paraId="1284707E" w14:textId="77777777" w:rsidTr="001D5F1C">
        <w:tc>
          <w:tcPr>
            <w:tcW w:w="2426" w:type="dxa"/>
          </w:tcPr>
          <w:p w14:paraId="15BF870B" w14:textId="77777777" w:rsidR="001D5F1C" w:rsidRDefault="008F1F95">
            <w:pPr>
              <w:rPr>
                <w:rtl/>
              </w:rPr>
            </w:pPr>
            <w:r>
              <w:rPr>
                <w:rFonts w:hint="cs"/>
                <w:rtl/>
              </w:rPr>
              <w:t>רכיב</w:t>
            </w:r>
          </w:p>
        </w:tc>
        <w:tc>
          <w:tcPr>
            <w:tcW w:w="822" w:type="dxa"/>
          </w:tcPr>
          <w:p w14:paraId="6FAC5B1A" w14:textId="77777777" w:rsidR="001D5F1C" w:rsidRDefault="008F1F95">
            <w:pPr>
              <w:rPr>
                <w:rtl/>
              </w:rPr>
            </w:pPr>
            <w:r>
              <w:rPr>
                <w:rFonts w:hint="cs"/>
                <w:rtl/>
              </w:rPr>
              <w:t>סימול</w:t>
            </w:r>
          </w:p>
        </w:tc>
        <w:tc>
          <w:tcPr>
            <w:tcW w:w="2926" w:type="dxa"/>
          </w:tcPr>
          <w:p w14:paraId="422FF7CB" w14:textId="77777777" w:rsidR="001D5F1C" w:rsidRDefault="008F1F95">
            <w:pPr>
              <w:rPr>
                <w:rtl/>
              </w:rPr>
            </w:pPr>
            <w:r>
              <w:rPr>
                <w:rFonts w:hint="cs"/>
                <w:rtl/>
              </w:rPr>
              <w:t>הצעת מחיר ללא מע"מ</w:t>
            </w:r>
          </w:p>
        </w:tc>
        <w:tc>
          <w:tcPr>
            <w:tcW w:w="2926" w:type="dxa"/>
          </w:tcPr>
          <w:p w14:paraId="4542109F" w14:textId="77777777" w:rsidR="001D5F1C" w:rsidRDefault="008F1F95">
            <w:pPr>
              <w:rPr>
                <w:rtl/>
              </w:rPr>
            </w:pPr>
            <w:r>
              <w:rPr>
                <w:rFonts w:hint="cs"/>
                <w:rtl/>
              </w:rPr>
              <w:t>הצעת מחיר כולל מע"מ (17%)</w:t>
            </w:r>
          </w:p>
        </w:tc>
      </w:tr>
      <w:tr w:rsidR="0052634D" w14:paraId="25926BBB" w14:textId="77777777" w:rsidTr="001D5F1C">
        <w:trPr>
          <w:trHeight w:val="567"/>
        </w:trPr>
        <w:tc>
          <w:tcPr>
            <w:tcW w:w="2426" w:type="dxa"/>
          </w:tcPr>
          <w:p w14:paraId="7DDC453F" w14:textId="77777777" w:rsidR="001D5F1C" w:rsidRDefault="008F1F95">
            <w:pPr>
              <w:rPr>
                <w:rtl/>
              </w:rPr>
            </w:pPr>
            <w:r>
              <w:rPr>
                <w:rFonts w:hint="cs"/>
                <w:rtl/>
              </w:rPr>
              <w:t>מחיר מנה עסקית</w:t>
            </w:r>
          </w:p>
        </w:tc>
        <w:tc>
          <w:tcPr>
            <w:tcW w:w="822" w:type="dxa"/>
          </w:tcPr>
          <w:p w14:paraId="065979ED" w14:textId="77777777" w:rsidR="001D5F1C" w:rsidRDefault="008F1F95">
            <w:r>
              <w:rPr>
                <w:rFonts w:hint="cs"/>
              </w:rPr>
              <w:t>Pbd</w:t>
            </w:r>
          </w:p>
        </w:tc>
        <w:tc>
          <w:tcPr>
            <w:tcW w:w="2926" w:type="dxa"/>
          </w:tcPr>
          <w:p w14:paraId="31A72C46" w14:textId="77777777" w:rsidR="001D5F1C" w:rsidRDefault="001D5F1C">
            <w:pPr>
              <w:rPr>
                <w:rtl/>
              </w:rPr>
            </w:pPr>
          </w:p>
        </w:tc>
        <w:tc>
          <w:tcPr>
            <w:tcW w:w="2926" w:type="dxa"/>
          </w:tcPr>
          <w:p w14:paraId="755A5597" w14:textId="77777777" w:rsidR="001D5F1C" w:rsidRDefault="001D5F1C">
            <w:pPr>
              <w:rPr>
                <w:rtl/>
              </w:rPr>
            </w:pPr>
          </w:p>
        </w:tc>
      </w:tr>
    </w:tbl>
    <w:p w14:paraId="7D3BB1BB" w14:textId="77777777" w:rsidR="00655D29" w:rsidRPr="006F0C08" w:rsidRDefault="00655D29"/>
    <w:p w14:paraId="761E5A1A" w14:textId="77777777" w:rsidR="00BE18D1" w:rsidRPr="00C01F28" w:rsidRDefault="008F1F95"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14:paraId="05738B5D" w14:textId="77777777" w:rsidR="00BE18D1" w:rsidRPr="00C01F28" w:rsidRDefault="00BE18D1" w:rsidP="00BE18D1">
      <w:pPr>
        <w:keepNext/>
        <w:keepLines/>
        <w:rPr>
          <w:rtl/>
        </w:rPr>
      </w:pPr>
    </w:p>
    <w:p w14:paraId="3CB62243" w14:textId="77777777" w:rsidR="00BE18D1" w:rsidRPr="0087143D" w:rsidRDefault="008F1F95"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14:paraId="324D3603" w14:textId="77777777" w:rsidR="00BE18D1" w:rsidRPr="0087143D" w:rsidRDefault="008F1F95" w:rsidP="00BE18D1">
      <w:pPr>
        <w:pStyle w:val="Normal1"/>
        <w:ind w:right="-180"/>
        <w:rPr>
          <w:b/>
          <w:bCs/>
          <w:sz w:val="24"/>
          <w:u w:val="single"/>
          <w:rtl/>
        </w:rPr>
      </w:pPr>
      <w:r w:rsidRPr="0087143D">
        <w:rPr>
          <w:b/>
          <w:bCs/>
          <w:sz w:val="24"/>
          <w:u w:val="single"/>
          <w:rtl/>
        </w:rPr>
        <w:t>אישור עו"ד/רו"ח</w:t>
      </w:r>
    </w:p>
    <w:p w14:paraId="571DEA7A" w14:textId="77777777" w:rsidR="00BE18D1" w:rsidRPr="0087143D" w:rsidRDefault="008F1F95"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31B93EE9" w14:textId="77777777" w:rsidR="00BE18D1" w:rsidRDefault="00BE18D1" w:rsidP="00BE18D1">
      <w:pPr>
        <w:spacing w:line="360" w:lineRule="auto"/>
        <w:jc w:val="center"/>
        <w:rPr>
          <w:rtl/>
        </w:rPr>
      </w:pPr>
    </w:p>
    <w:p w14:paraId="2AAF3C66" w14:textId="77777777" w:rsidR="00BE18D1" w:rsidRDefault="00BE18D1" w:rsidP="00BE18D1">
      <w:pPr>
        <w:spacing w:line="360" w:lineRule="auto"/>
        <w:jc w:val="center"/>
        <w:rPr>
          <w:rtl/>
        </w:rPr>
      </w:pPr>
    </w:p>
    <w:p w14:paraId="1FACE109" w14:textId="77777777" w:rsidR="00A86B82" w:rsidRDefault="008F1F95"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14:paraId="4641D0CA" w14:textId="77777777" w:rsidR="001D5F1C" w:rsidRDefault="008F1F95" w:rsidP="00425345">
      <w:pPr>
        <w:pStyle w:val="1e"/>
        <w:rPr>
          <w:rtl/>
        </w:rPr>
      </w:pPr>
      <w:r>
        <w:rPr>
          <w:rtl/>
        </w:rPr>
        <w:br w:type="page"/>
      </w:r>
    </w:p>
    <w:p w14:paraId="65F3A9E6" w14:textId="77777777" w:rsidR="007F29C9" w:rsidRPr="007F29C9" w:rsidRDefault="008F1F95" w:rsidP="00425345">
      <w:pPr>
        <w:pStyle w:val="1e"/>
        <w:rPr>
          <w:rFonts w:ascii="Times New (W1)" w:hAnsi="Times New (W1)"/>
          <w:szCs w:val="32"/>
          <w:u w:val="single"/>
          <w:rtl/>
        </w:rPr>
      </w:pPr>
      <w:bookmarkStart w:id="405" w:name="_Toc117691870"/>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405"/>
    </w:p>
    <w:p w14:paraId="4FC9D88F" w14:textId="77777777" w:rsidR="007F29C9" w:rsidRPr="007F29C9" w:rsidRDefault="007F29C9" w:rsidP="007F29C9">
      <w:pPr>
        <w:spacing w:line="360" w:lineRule="auto"/>
        <w:jc w:val="center"/>
        <w:rPr>
          <w:rtl/>
        </w:rPr>
      </w:pPr>
    </w:p>
    <w:p w14:paraId="0D85D765" w14:textId="77777777" w:rsidR="007F29C9" w:rsidRPr="007F29C9" w:rsidRDefault="008F1F95"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62A4F151" w14:textId="77777777" w:rsidR="007F29C9" w:rsidRPr="007F29C9" w:rsidRDefault="007F29C9" w:rsidP="007F29C9">
      <w:pPr>
        <w:spacing w:line="360" w:lineRule="auto"/>
        <w:jc w:val="both"/>
        <w:rPr>
          <w:rtl/>
        </w:rPr>
      </w:pPr>
    </w:p>
    <w:p w14:paraId="6CCA9008" w14:textId="77777777" w:rsidR="007F29C9" w:rsidRPr="007F29C9" w:rsidRDefault="008F1F95"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32047A6B" w14:textId="77777777" w:rsidR="007F29C9" w:rsidRPr="007F29C9" w:rsidRDefault="008F1F95"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14:paraId="70D929EB" w14:textId="77777777" w:rsidR="007F29C9" w:rsidRPr="007F29C9" w:rsidRDefault="007F29C9" w:rsidP="007F29C9">
      <w:pPr>
        <w:spacing w:line="360" w:lineRule="auto"/>
        <w:jc w:val="both"/>
        <w:rPr>
          <w:b/>
          <w:bCs/>
          <w:u w:val="single"/>
          <w:rtl/>
        </w:rPr>
      </w:pPr>
    </w:p>
    <w:p w14:paraId="562A0E69" w14:textId="77777777" w:rsidR="007F29C9" w:rsidRPr="007F29C9" w:rsidRDefault="008F1F95" w:rsidP="007F29C9">
      <w:pPr>
        <w:spacing w:line="360" w:lineRule="auto"/>
        <w:ind w:left="6480" w:firstLine="720"/>
        <w:jc w:val="both"/>
        <w:rPr>
          <w:b/>
          <w:bCs/>
          <w:u w:val="single"/>
          <w:rtl/>
        </w:rPr>
      </w:pPr>
      <w:r w:rsidRPr="007F29C9">
        <w:rPr>
          <w:rFonts w:hint="cs"/>
          <w:b/>
          <w:bCs/>
          <w:u w:val="single"/>
          <w:rtl/>
        </w:rPr>
        <w:t>מצד אחד</w:t>
      </w:r>
    </w:p>
    <w:p w14:paraId="2677BDAB" w14:textId="77777777" w:rsidR="007F29C9" w:rsidRPr="007F29C9" w:rsidRDefault="008F1F95" w:rsidP="007F29C9">
      <w:pPr>
        <w:spacing w:line="360" w:lineRule="auto"/>
        <w:ind w:left="-58"/>
        <w:rPr>
          <w:b/>
          <w:bCs/>
          <w:rtl/>
        </w:rPr>
      </w:pPr>
      <w:r w:rsidRPr="007F29C9">
        <w:rPr>
          <w:rFonts w:hint="cs"/>
          <w:rtl/>
        </w:rPr>
        <w:tab/>
      </w:r>
    </w:p>
    <w:p w14:paraId="5AB415B2" w14:textId="77777777" w:rsidR="007F29C9" w:rsidRPr="007F29C9" w:rsidRDefault="007F29C9" w:rsidP="007F29C9">
      <w:pPr>
        <w:spacing w:line="360" w:lineRule="auto"/>
        <w:rPr>
          <w:b/>
          <w:bCs/>
          <w:u w:val="single"/>
          <w:rtl/>
        </w:rPr>
      </w:pPr>
    </w:p>
    <w:p w14:paraId="49B13FEE" w14:textId="77777777" w:rsidR="007F29C9" w:rsidRPr="007F29C9" w:rsidRDefault="008F1F95"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2FEE6760" w14:textId="77777777" w:rsidR="007F29C9" w:rsidRPr="007F29C9" w:rsidRDefault="008F1F95" w:rsidP="007F29C9">
      <w:pPr>
        <w:spacing w:line="360" w:lineRule="auto"/>
        <w:rPr>
          <w:b/>
          <w:bCs/>
          <w:rtl/>
        </w:rPr>
      </w:pPr>
      <w:r w:rsidRPr="007F29C9">
        <w:rPr>
          <w:rFonts w:hint="cs"/>
          <w:b/>
          <w:bCs/>
          <w:rtl/>
        </w:rPr>
        <w:tab/>
      </w:r>
      <w:r w:rsidRPr="007F29C9">
        <w:rPr>
          <w:rFonts w:hint="cs"/>
          <w:b/>
          <w:bCs/>
          <w:rtl/>
        </w:rPr>
        <w:tab/>
        <w:t>כתובת: ____________________</w:t>
      </w:r>
    </w:p>
    <w:p w14:paraId="6800A683" w14:textId="77777777" w:rsidR="007F29C9" w:rsidRPr="007F29C9" w:rsidRDefault="008F1F95"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C00EB38" w14:textId="77777777" w:rsidR="007F29C9" w:rsidRPr="007F29C9" w:rsidRDefault="008F1F95"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4A4CB84E" w14:textId="77777777" w:rsidR="007F29C9" w:rsidRPr="007F29C9" w:rsidRDefault="008F1F95"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7C477700" w14:textId="77777777" w:rsidR="007F29C9" w:rsidRPr="007F29C9" w:rsidRDefault="007F29C9" w:rsidP="007F29C9">
      <w:pPr>
        <w:spacing w:line="360" w:lineRule="auto"/>
        <w:jc w:val="both"/>
        <w:rPr>
          <w:b/>
          <w:bCs/>
          <w:u w:val="single"/>
          <w:rtl/>
        </w:rPr>
      </w:pPr>
    </w:p>
    <w:p w14:paraId="5CAD4611" w14:textId="77777777" w:rsidR="007F29C9" w:rsidRPr="007F29C9" w:rsidRDefault="008F1F95" w:rsidP="007F29C9">
      <w:pPr>
        <w:spacing w:line="360" w:lineRule="auto"/>
        <w:ind w:left="6480" w:firstLine="720"/>
        <w:jc w:val="both"/>
        <w:rPr>
          <w:b/>
          <w:bCs/>
          <w:u w:val="single"/>
          <w:rtl/>
        </w:rPr>
      </w:pPr>
      <w:r w:rsidRPr="007F29C9">
        <w:rPr>
          <w:rFonts w:hint="cs"/>
          <w:b/>
          <w:bCs/>
          <w:u w:val="single"/>
          <w:rtl/>
        </w:rPr>
        <w:t>מצד שני</w:t>
      </w:r>
    </w:p>
    <w:p w14:paraId="7E65D8CF" w14:textId="77777777" w:rsidR="007F29C9" w:rsidRPr="007F29C9" w:rsidRDefault="007F29C9" w:rsidP="007F29C9">
      <w:pPr>
        <w:spacing w:line="360" w:lineRule="auto"/>
        <w:jc w:val="both"/>
        <w:rPr>
          <w:b/>
          <w:bCs/>
          <w:rtl/>
        </w:rPr>
      </w:pPr>
    </w:p>
    <w:p w14:paraId="243B66DA"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5E5712B" w14:textId="31B3244F" w:rsidR="007F29C9" w:rsidRPr="007F29C9" w:rsidRDefault="008F1F95"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7F3C11">
        <w:rPr>
          <w:rFonts w:hint="cs"/>
        </w:rPr>
        <w:t>146-22</w:t>
      </w:r>
      <w:r w:rsidR="00E5682A">
        <w:rPr>
          <w:rFonts w:hint="cs"/>
          <w:rtl/>
        </w:rPr>
        <w:t xml:space="preserve"> </w:t>
      </w:r>
      <w:r w:rsidR="00721382">
        <w:rPr>
          <w:rtl/>
        </w:rPr>
        <w:t>להפעלת מסעדה ומטבח מבשל בשרי ואספקת שירותי הסעדה במשרד המשפטים</w:t>
      </w:r>
      <w:r w:rsidR="00D801A0">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1E334C66" w14:textId="77777777" w:rsidR="007F29C9" w:rsidRPr="007F29C9" w:rsidRDefault="008F1F95"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106AD5D" w14:textId="77777777" w:rsidR="007F29C9" w:rsidRPr="007F29C9" w:rsidRDefault="008F1F95"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721382">
        <w:rPr>
          <w:rFonts w:hint="cs"/>
          <w:rtl/>
        </w:rPr>
        <w:t>להפעלת מסעדה ומטבח מבשל בשרי ואספקת שירותי הסעדה במשרד המשפטים</w:t>
      </w:r>
      <w:r w:rsidR="00D801A0">
        <w:rPr>
          <w:rFonts w:hint="cs"/>
          <w:rtl/>
        </w:rPr>
        <w:t xml:space="preserve"> </w:t>
      </w:r>
      <w:r w:rsidRPr="007F29C9">
        <w:rPr>
          <w:rFonts w:hint="cs"/>
          <w:rtl/>
        </w:rPr>
        <w:t xml:space="preserve">עבור משרד המשפטים, כשהיא מבוססת ומותאמת להוראות מסמכי המכרז. </w:t>
      </w:r>
    </w:p>
    <w:p w14:paraId="68358720" w14:textId="77777777" w:rsidR="007F29C9" w:rsidRPr="007F29C9" w:rsidRDefault="008F1F95"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688DB542" w14:textId="77777777" w:rsidR="007F29C9" w:rsidRPr="007F29C9" w:rsidRDefault="008F1F95"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1F6F8EA1" w14:textId="77777777" w:rsidR="007F29C9" w:rsidRPr="007F29C9" w:rsidRDefault="008F1F95"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15BF6E50" w14:textId="77777777" w:rsidR="007F29C9" w:rsidRPr="007F29C9" w:rsidRDefault="007F29C9" w:rsidP="007F29C9">
      <w:pPr>
        <w:spacing w:line="360" w:lineRule="auto"/>
        <w:jc w:val="both"/>
        <w:rPr>
          <w:b/>
          <w:bCs/>
          <w:rtl/>
        </w:rPr>
      </w:pPr>
    </w:p>
    <w:p w14:paraId="6BF7B2E6" w14:textId="77777777" w:rsidR="007F29C9" w:rsidRPr="007F29C9" w:rsidRDefault="008F1F95"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18971878" w14:textId="77777777" w:rsidR="007F29C9" w:rsidRPr="007F29C9" w:rsidRDefault="007F29C9" w:rsidP="007F29C9">
      <w:pPr>
        <w:spacing w:line="360" w:lineRule="auto"/>
        <w:jc w:val="both"/>
        <w:rPr>
          <w:b/>
          <w:bCs/>
          <w:rtl/>
        </w:rPr>
      </w:pPr>
    </w:p>
    <w:p w14:paraId="77927142"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480FDD9F" w14:textId="77777777" w:rsidR="007F29C9" w:rsidRPr="007F29C9" w:rsidRDefault="008F1F95" w:rsidP="00354A4B">
      <w:pPr>
        <w:numPr>
          <w:ilvl w:val="1"/>
          <w:numId w:val="12"/>
        </w:numPr>
        <w:spacing w:line="360" w:lineRule="auto"/>
        <w:ind w:left="935" w:hanging="426"/>
        <w:jc w:val="both"/>
        <w:rPr>
          <w:rtl/>
        </w:rPr>
      </w:pPr>
      <w:r w:rsidRPr="007F29C9">
        <w:rPr>
          <w:rFonts w:hint="cs"/>
          <w:rtl/>
        </w:rPr>
        <w:lastRenderedPageBreak/>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3B6054A" w14:textId="77777777" w:rsidR="007F29C9" w:rsidRPr="007F29C9" w:rsidRDefault="008F1F95"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18F5AA46" w14:textId="77777777" w:rsidR="007F29C9" w:rsidRPr="007F29C9" w:rsidRDefault="008F1F95"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391F05C" w14:textId="77777777" w:rsidR="007F29C9" w:rsidRDefault="008F1F95"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0BEC45A" w14:textId="77777777" w:rsidR="00C562F8" w:rsidRPr="00DB3242" w:rsidRDefault="008F1F95"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217F7CC0" w14:textId="77777777" w:rsidR="00C562F8" w:rsidRPr="007F29C9" w:rsidRDefault="00C562F8" w:rsidP="00DF48D3">
      <w:pPr>
        <w:spacing w:line="360" w:lineRule="auto"/>
        <w:ind w:left="935"/>
        <w:jc w:val="both"/>
      </w:pPr>
    </w:p>
    <w:p w14:paraId="32E1933D" w14:textId="77777777" w:rsidR="007F29C9" w:rsidRPr="007F29C9" w:rsidRDefault="007F29C9" w:rsidP="007F29C9">
      <w:pPr>
        <w:spacing w:line="360" w:lineRule="auto"/>
        <w:jc w:val="both"/>
        <w:rPr>
          <w:b/>
          <w:bCs/>
          <w:rtl/>
        </w:rPr>
      </w:pPr>
    </w:p>
    <w:p w14:paraId="12DA5B90"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06"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06"/>
    </w:p>
    <w:p w14:paraId="5DF752F7" w14:textId="77777777" w:rsidR="007F29C9" w:rsidRPr="007F29C9" w:rsidRDefault="008F1F95"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7436BBA6"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72C9BB0C" w14:textId="0575E2A7" w:rsidR="007F29C9" w:rsidRPr="007F29C9" w:rsidRDefault="008F1F95" w:rsidP="00753762">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4019C35B"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3768479C" w14:textId="77777777" w:rsidR="007F29C9" w:rsidRPr="007F29C9" w:rsidRDefault="008F1F95"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6900570"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4E2D6464"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E712DD7"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16F85EF5" w14:textId="77777777" w:rsidR="007F29C9" w:rsidRPr="007F29C9" w:rsidRDefault="008F1F95"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515FAC47" w14:textId="77777777" w:rsidR="007F29C9" w:rsidRPr="007F29C9" w:rsidRDefault="008F1F95"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E610060" w14:textId="77777777" w:rsidR="007F29C9" w:rsidRPr="007F29C9" w:rsidRDefault="007F29C9" w:rsidP="007F29C9">
      <w:pPr>
        <w:spacing w:line="360" w:lineRule="auto"/>
        <w:ind w:left="720" w:hanging="720"/>
        <w:jc w:val="both"/>
        <w:rPr>
          <w:b/>
          <w:bCs/>
          <w:rtl/>
        </w:rPr>
      </w:pPr>
    </w:p>
    <w:p w14:paraId="4A5841E2"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6E4613B" w14:textId="77777777" w:rsidR="007F29C9" w:rsidRPr="007F29C9" w:rsidRDefault="007F29C9" w:rsidP="007F29C9">
      <w:pPr>
        <w:spacing w:line="360" w:lineRule="auto"/>
        <w:jc w:val="both"/>
        <w:rPr>
          <w:b/>
          <w:bCs/>
          <w:rtl/>
        </w:rPr>
      </w:pPr>
    </w:p>
    <w:p w14:paraId="7272DE03" w14:textId="77777777" w:rsidR="001A5FBB" w:rsidRPr="001A5FBB" w:rsidRDefault="008F1F95" w:rsidP="001A5FBB">
      <w:pPr>
        <w:numPr>
          <w:ilvl w:val="0"/>
          <w:numId w:val="12"/>
        </w:numPr>
        <w:spacing w:before="360" w:line="360" w:lineRule="auto"/>
        <w:jc w:val="both"/>
        <w:rPr>
          <w:b/>
          <w:bCs/>
          <w:rtl/>
        </w:rPr>
      </w:pPr>
      <w:bookmarkStart w:id="407" w:name="_Ref407888099"/>
      <w:r w:rsidRPr="001A5FBB">
        <w:rPr>
          <w:rFonts w:hint="cs"/>
          <w:b/>
          <w:bCs/>
          <w:rtl/>
        </w:rPr>
        <w:t>הרשאה לשימוש במתחם המסעדה</w:t>
      </w:r>
    </w:p>
    <w:p w14:paraId="3BBC012A" w14:textId="77777777" w:rsidR="001A5FBB" w:rsidRPr="005C3F52" w:rsidRDefault="008F1F95" w:rsidP="00D94864">
      <w:pPr>
        <w:numPr>
          <w:ilvl w:val="1"/>
          <w:numId w:val="12"/>
        </w:numPr>
        <w:spacing w:line="360" w:lineRule="auto"/>
        <w:ind w:left="935" w:hanging="426"/>
        <w:jc w:val="both"/>
        <w:rPr>
          <w:rtl/>
        </w:rPr>
      </w:pPr>
      <w:r w:rsidRPr="005C3F52">
        <w:rPr>
          <w:rtl/>
        </w:rPr>
        <w:t xml:space="preserve">על מנת לאפשר </w:t>
      </w:r>
      <w:r w:rsidRPr="005C3F52">
        <w:rPr>
          <w:rFonts w:hint="cs"/>
          <w:rtl/>
        </w:rPr>
        <w:t>לזוכה</w:t>
      </w:r>
      <w:r w:rsidRPr="005C3F52">
        <w:rPr>
          <w:rtl/>
        </w:rPr>
        <w:t xml:space="preserve"> למלא את מלוא התחייבויותיו על פי הסכם זה, ולמטרה זו בלבד, מתחייב </w:t>
      </w:r>
      <w:r w:rsidRPr="005C3F52">
        <w:rPr>
          <w:rFonts w:hint="cs"/>
          <w:rtl/>
        </w:rPr>
        <w:t xml:space="preserve">המזמין </w:t>
      </w:r>
      <w:r w:rsidRPr="005C3F52">
        <w:rPr>
          <w:rtl/>
        </w:rPr>
        <w:t xml:space="preserve">להעמיד לרשות הספק ולשימושו הבלתי ייחודי, במשך כל תקופת מתן השירותים, את </w:t>
      </w:r>
      <w:r w:rsidRPr="005C3F52">
        <w:rPr>
          <w:rFonts w:hint="cs"/>
          <w:rtl/>
        </w:rPr>
        <w:t xml:space="preserve">מתחם ההסעדה </w:t>
      </w:r>
      <w:r w:rsidRPr="005C3F52">
        <w:rPr>
          <w:rtl/>
        </w:rPr>
        <w:t xml:space="preserve">בכפוף לאמור בסעיף זה ובהתאם לאמור </w:t>
      </w:r>
      <w:r w:rsidRPr="005C3F52">
        <w:rPr>
          <w:rFonts w:hint="cs"/>
          <w:rtl/>
        </w:rPr>
        <w:t>במפרט השירותים</w:t>
      </w:r>
      <w:r w:rsidRPr="005C3F52">
        <w:rPr>
          <w:rtl/>
        </w:rPr>
        <w:t xml:space="preserve"> (להלן - "</w:t>
      </w:r>
      <w:r w:rsidRPr="001A5FBB">
        <w:rPr>
          <w:rtl/>
        </w:rPr>
        <w:t xml:space="preserve">הרשאה לשימוש </w:t>
      </w:r>
      <w:r w:rsidRPr="001A5FBB">
        <w:rPr>
          <w:rFonts w:hint="cs"/>
          <w:rtl/>
        </w:rPr>
        <w:t>במתחם ההסעדה</w:t>
      </w:r>
      <w:r w:rsidRPr="005C3F52">
        <w:rPr>
          <w:rtl/>
        </w:rPr>
        <w:t>").</w:t>
      </w:r>
    </w:p>
    <w:p w14:paraId="36858DA3" w14:textId="19611BFE" w:rsidR="001A5FBB" w:rsidRPr="005C3F52" w:rsidRDefault="008F1F95" w:rsidP="00B810FD">
      <w:pPr>
        <w:numPr>
          <w:ilvl w:val="1"/>
          <w:numId w:val="12"/>
        </w:numPr>
        <w:spacing w:line="360" w:lineRule="auto"/>
        <w:ind w:left="935" w:hanging="426"/>
        <w:jc w:val="both"/>
        <w:rPr>
          <w:rtl/>
        </w:rPr>
      </w:pPr>
      <w:r w:rsidRPr="005C3F52">
        <w:rPr>
          <w:rFonts w:hint="cs"/>
          <w:rtl/>
        </w:rPr>
        <w:t>הספק</w:t>
      </w:r>
      <w:r w:rsidRPr="005C3F52">
        <w:rPr>
          <w:rtl/>
        </w:rPr>
        <w:t xml:space="preserve"> יהא רשאי לעשות שימוש ב</w:t>
      </w:r>
      <w:r w:rsidRPr="005C3F52">
        <w:rPr>
          <w:rFonts w:hint="cs"/>
          <w:rtl/>
        </w:rPr>
        <w:t xml:space="preserve">מתחם המסעדה </w:t>
      </w:r>
      <w:r w:rsidRPr="005C3F52">
        <w:rPr>
          <w:rtl/>
        </w:rPr>
        <w:t>אך ורק לשם ביצוע התחייבויותיו ש</w:t>
      </w:r>
      <w:r w:rsidRPr="005C3F52">
        <w:rPr>
          <w:rFonts w:hint="cs"/>
          <w:rtl/>
        </w:rPr>
        <w:t>ב</w:t>
      </w:r>
      <w:r w:rsidRPr="005C3F52">
        <w:rPr>
          <w:rtl/>
        </w:rPr>
        <w:t xml:space="preserve">הסכם זה, ולשם מתן השירותים על פי הסכם זה. </w:t>
      </w:r>
      <w:r w:rsidRPr="005C3F52">
        <w:rPr>
          <w:rFonts w:hint="cs"/>
          <w:rtl/>
        </w:rPr>
        <w:t>הספק</w:t>
      </w:r>
      <w:r w:rsidRPr="005C3F52">
        <w:rPr>
          <w:rtl/>
        </w:rPr>
        <w:t xml:space="preserve"> לא יעשה כל שימוש שהוא </w:t>
      </w:r>
      <w:r w:rsidRPr="005C3F52">
        <w:rPr>
          <w:rFonts w:hint="cs"/>
          <w:rtl/>
        </w:rPr>
        <w:t>במתחם המסעדה</w:t>
      </w:r>
      <w:r w:rsidRPr="005C3F52">
        <w:rPr>
          <w:rtl/>
        </w:rPr>
        <w:t xml:space="preserve"> החורג ממסגרת ומתנאי ההרשאה לשימוש </w:t>
      </w:r>
      <w:r w:rsidRPr="005C3F52">
        <w:rPr>
          <w:rFonts w:hint="cs"/>
          <w:rtl/>
        </w:rPr>
        <w:t>במתחם</w:t>
      </w:r>
      <w:r w:rsidRPr="005C3F52">
        <w:rPr>
          <w:rtl/>
        </w:rPr>
        <w:t xml:space="preserve"> שנתנ</w:t>
      </w:r>
      <w:r w:rsidRPr="005C3F52">
        <w:rPr>
          <w:rFonts w:hint="cs"/>
          <w:rtl/>
        </w:rPr>
        <w:t>ו</w:t>
      </w:r>
      <w:r w:rsidRPr="005C3F52">
        <w:rPr>
          <w:rtl/>
        </w:rPr>
        <w:t xml:space="preserve"> לו על פי סעיף זה.</w:t>
      </w:r>
    </w:p>
    <w:p w14:paraId="3C9776D7" w14:textId="77777777" w:rsidR="001A5FBB" w:rsidRPr="005C3F52" w:rsidRDefault="008F1F95" w:rsidP="001A5FBB">
      <w:pPr>
        <w:numPr>
          <w:ilvl w:val="1"/>
          <w:numId w:val="12"/>
        </w:numPr>
        <w:spacing w:line="360" w:lineRule="auto"/>
        <w:ind w:left="935" w:hanging="426"/>
        <w:jc w:val="both"/>
        <w:rPr>
          <w:rtl/>
        </w:rPr>
      </w:pPr>
      <w:r w:rsidRPr="005C3F52">
        <w:rPr>
          <w:rFonts w:hint="cs"/>
          <w:rtl/>
        </w:rPr>
        <w:t>הספק</w:t>
      </w:r>
      <w:r w:rsidRPr="005C3F52">
        <w:rPr>
          <w:rtl/>
        </w:rPr>
        <w:t xml:space="preserve"> מצהיר ומאשר כי הוא לא שילם ולא ישלם למשרד, בעקיפין או במישרין, דמי מפתח כלשהם בקשר ל</w:t>
      </w:r>
      <w:r w:rsidRPr="005C3F52">
        <w:rPr>
          <w:rFonts w:hint="cs"/>
          <w:rtl/>
        </w:rPr>
        <w:t xml:space="preserve">מתחם </w:t>
      </w:r>
      <w:r w:rsidRPr="005C3F52">
        <w:rPr>
          <w:rtl/>
        </w:rPr>
        <w:t xml:space="preserve">ו/או בקשר להסכם זה ולפיכך מסכים </w:t>
      </w:r>
      <w:r w:rsidRPr="005C3F52">
        <w:rPr>
          <w:rFonts w:hint="cs"/>
          <w:rtl/>
        </w:rPr>
        <w:t>הספק</w:t>
      </w:r>
      <w:r w:rsidRPr="005C3F52">
        <w:rPr>
          <w:rtl/>
        </w:rPr>
        <w:t xml:space="preserve"> כי לא יחולו על זכות השימוש בחצרים המורשים שנתנה לו על פי הסכם זה, הוראות חוק הגנת הדייר (נוסח משולב), תשל"ב-1972 וכל התקנות שהותקנו או יותקנו מכוחו, או כל חוק אחר שיבוא במקומו, וכן מסכים הספק לכך שהוא לא יהיה מוגן עפ"י חוקי הגנת הדייר בשום צורה ואופן ולא יחשב כדייר מוגן.</w:t>
      </w:r>
    </w:p>
    <w:p w14:paraId="19B6DAAB" w14:textId="77777777" w:rsidR="001A5FBB" w:rsidRPr="005C3F52" w:rsidRDefault="008F1F95" w:rsidP="001A5FBB">
      <w:pPr>
        <w:numPr>
          <w:ilvl w:val="1"/>
          <w:numId w:val="12"/>
        </w:numPr>
        <w:spacing w:line="360" w:lineRule="auto"/>
        <w:ind w:left="935" w:hanging="426"/>
        <w:jc w:val="both"/>
        <w:rPr>
          <w:rtl/>
        </w:rPr>
      </w:pPr>
      <w:r w:rsidRPr="005C3F52">
        <w:rPr>
          <w:rtl/>
        </w:rPr>
        <w:t xml:space="preserve">הספק מצהיר כי ידוע לו כי הסכם זה וההרשאה לשימוש </w:t>
      </w:r>
      <w:r w:rsidRPr="005C3F52">
        <w:rPr>
          <w:rFonts w:hint="cs"/>
          <w:rtl/>
        </w:rPr>
        <w:t>במתחם</w:t>
      </w:r>
      <w:r w:rsidRPr="005C3F52">
        <w:rPr>
          <w:rtl/>
        </w:rPr>
        <w:t xml:space="preserve"> שנתנה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sidRPr="005C3F52">
        <w:rPr>
          <w:rFonts w:hint="cs"/>
          <w:rtl/>
        </w:rPr>
        <w:t xml:space="preserve">במתחם </w:t>
      </w:r>
      <w:r w:rsidRPr="005C3F52">
        <w:rPr>
          <w:rtl/>
        </w:rPr>
        <w:t xml:space="preserve">הנזכרת. למען הסר ספק מובהר כי זכות הכניסה </w:t>
      </w:r>
      <w:r w:rsidRPr="005C3F52">
        <w:rPr>
          <w:rFonts w:hint="cs"/>
          <w:rtl/>
        </w:rPr>
        <w:t xml:space="preserve">למתחם </w:t>
      </w:r>
      <w:r w:rsidRPr="005C3F52">
        <w:rPr>
          <w:rtl/>
        </w:rPr>
        <w:t>תהא מוקנית בכל עת גם לנציג ה</w:t>
      </w:r>
      <w:r w:rsidRPr="005C3F52">
        <w:rPr>
          <w:rFonts w:hint="cs"/>
          <w:rtl/>
        </w:rPr>
        <w:t>מזמין או מי מטעמו</w:t>
      </w:r>
      <w:r w:rsidRPr="005C3F52">
        <w:rPr>
          <w:rtl/>
        </w:rPr>
        <w:t>.</w:t>
      </w:r>
    </w:p>
    <w:p w14:paraId="16EF8D51" w14:textId="0ABD2C39" w:rsidR="001A5FBB" w:rsidRPr="005C3F52" w:rsidRDefault="008F1F95" w:rsidP="001A5FBB">
      <w:pPr>
        <w:numPr>
          <w:ilvl w:val="1"/>
          <w:numId w:val="12"/>
        </w:numPr>
        <w:spacing w:line="360" w:lineRule="auto"/>
        <w:ind w:left="935" w:hanging="426"/>
        <w:jc w:val="both"/>
        <w:rPr>
          <w:rtl/>
        </w:rPr>
      </w:pPr>
      <w:r w:rsidRPr="005C3F52">
        <w:rPr>
          <w:rtl/>
        </w:rPr>
        <w:t xml:space="preserve">הספק מצהיר כי </w:t>
      </w:r>
      <w:r w:rsidRPr="005C3F52">
        <w:rPr>
          <w:rFonts w:hint="cs"/>
          <w:rtl/>
        </w:rPr>
        <w:t>מתחם המסעדה</w:t>
      </w:r>
      <w:r w:rsidRPr="005C3F52">
        <w:rPr>
          <w:rtl/>
        </w:rPr>
        <w:t>, כמתואר במפרט, מתאים לצרכיו ולמטרות להן נועד, במצב</w:t>
      </w:r>
      <w:r w:rsidRPr="005C3F52">
        <w:rPr>
          <w:rFonts w:hint="cs"/>
          <w:rtl/>
        </w:rPr>
        <w:t>ו</w:t>
      </w:r>
      <w:r w:rsidRPr="005C3F52">
        <w:rPr>
          <w:rtl/>
        </w:rPr>
        <w:t xml:space="preserve"> כפי שה</w:t>
      </w:r>
      <w:r w:rsidRPr="005C3F52">
        <w:rPr>
          <w:rFonts w:hint="cs"/>
          <w:rtl/>
        </w:rPr>
        <w:t>וא</w:t>
      </w:r>
      <w:r w:rsidRPr="005C3F52">
        <w:rPr>
          <w:rtl/>
        </w:rPr>
        <w:t xml:space="preserve"> במועד החתימה על הסכם זה והוא מוותר בזאת על כל טענה של ליקוי ו/או פגם ו/או אי התאמה ו/או כל טענה אחרת בנוגע ל</w:t>
      </w:r>
      <w:r w:rsidRPr="005C3F52">
        <w:rPr>
          <w:rFonts w:hint="cs"/>
          <w:rtl/>
        </w:rPr>
        <w:t xml:space="preserve">מתחם, למעט ליקויים כאמור בסעיף </w:t>
      </w:r>
      <w:r w:rsidR="00E726A9">
        <w:rPr>
          <w:rtl/>
        </w:rPr>
        <w:fldChar w:fldCharType="begin"/>
      </w:r>
      <w:r w:rsidR="00E726A9">
        <w:rPr>
          <w:rtl/>
        </w:rPr>
        <w:instrText xml:space="preserve"> </w:instrText>
      </w:r>
      <w:r w:rsidR="00E726A9">
        <w:rPr>
          <w:rFonts w:hint="cs"/>
        </w:rPr>
        <w:instrText>REF</w:instrText>
      </w:r>
      <w:r w:rsidR="00E726A9">
        <w:rPr>
          <w:rFonts w:hint="cs"/>
          <w:rtl/>
        </w:rPr>
        <w:instrText xml:space="preserve"> _</w:instrText>
      </w:r>
      <w:r w:rsidR="00E726A9">
        <w:rPr>
          <w:rFonts w:hint="cs"/>
        </w:rPr>
        <w:instrText>Ref107840860 \r \h</w:instrText>
      </w:r>
      <w:r w:rsidR="00E726A9">
        <w:rPr>
          <w:rtl/>
        </w:rPr>
        <w:instrText xml:space="preserve"> </w:instrText>
      </w:r>
      <w:r w:rsidR="00E726A9">
        <w:rPr>
          <w:rtl/>
        </w:rPr>
      </w:r>
      <w:r w:rsidR="00E726A9">
        <w:rPr>
          <w:rtl/>
        </w:rPr>
        <w:fldChar w:fldCharType="separate"/>
      </w:r>
      <w:r w:rsidR="00E726A9">
        <w:rPr>
          <w:rtl/>
        </w:rPr>
        <w:t>‏17.3.2</w:t>
      </w:r>
      <w:r w:rsidR="00E726A9">
        <w:rPr>
          <w:rtl/>
        </w:rPr>
        <w:fldChar w:fldCharType="end"/>
      </w:r>
      <w:r w:rsidRPr="005C3F52">
        <w:rPr>
          <w:rFonts w:hint="cs"/>
          <w:rtl/>
        </w:rPr>
        <w:t xml:space="preserve"> </w:t>
      </w:r>
      <w:r w:rsidR="00E726A9">
        <w:rPr>
          <w:rFonts w:hint="cs"/>
          <w:rtl/>
        </w:rPr>
        <w:t>למפרט.</w:t>
      </w:r>
    </w:p>
    <w:p w14:paraId="7F0D22EE" w14:textId="3AC7F8C5" w:rsidR="001A5FBB" w:rsidRPr="005C3F52" w:rsidRDefault="008F1F95" w:rsidP="001A5FBB">
      <w:pPr>
        <w:numPr>
          <w:ilvl w:val="1"/>
          <w:numId w:val="12"/>
        </w:numPr>
        <w:spacing w:line="360" w:lineRule="auto"/>
        <w:ind w:left="935" w:hanging="426"/>
        <w:jc w:val="both"/>
        <w:rPr>
          <w:rtl/>
        </w:rPr>
      </w:pPr>
      <w:r w:rsidRPr="005C3F52">
        <w:rPr>
          <w:rtl/>
        </w:rPr>
        <w:t xml:space="preserve">הספק ישתמש </w:t>
      </w:r>
      <w:r w:rsidRPr="005C3F52">
        <w:rPr>
          <w:rFonts w:hint="cs"/>
          <w:rtl/>
        </w:rPr>
        <w:t>במתחם</w:t>
      </w:r>
      <w:r w:rsidRPr="005C3F52">
        <w:rPr>
          <w:rtl/>
        </w:rPr>
        <w:t xml:space="preserve"> </w:t>
      </w:r>
      <w:r w:rsidRPr="005C3F52">
        <w:rPr>
          <w:rFonts w:hint="cs"/>
          <w:rtl/>
        </w:rPr>
        <w:t xml:space="preserve">ובציוד המשמש להפעלתו </w:t>
      </w:r>
      <w:r w:rsidRPr="005C3F52">
        <w:rPr>
          <w:rtl/>
        </w:rPr>
        <w:t>באופן זהיר וסביר, ישמור על שלמותם ותקינותם ויימנע משימוש העשוי לגרום לקלקולים ולנזקים בהם, למעט בלאי סביר</w:t>
      </w:r>
      <w:r w:rsidRPr="005C3F52">
        <w:rPr>
          <w:rFonts w:hint="cs"/>
          <w:rtl/>
        </w:rPr>
        <w:t>.</w:t>
      </w:r>
      <w:r w:rsidRPr="005C3F52">
        <w:rPr>
          <w:rtl/>
        </w:rPr>
        <w:t xml:space="preserve"> </w:t>
      </w:r>
      <w:r w:rsidRPr="005C3F52">
        <w:rPr>
          <w:rFonts w:hint="cs"/>
          <w:rtl/>
        </w:rPr>
        <w:t xml:space="preserve">הספק </w:t>
      </w:r>
      <w:r w:rsidRPr="005C3F52">
        <w:rPr>
          <w:rtl/>
        </w:rPr>
        <w:t xml:space="preserve">יחזיק וישמור בצורה טובה משך כל תקופת השימוש את </w:t>
      </w:r>
      <w:r w:rsidRPr="005C3F52">
        <w:rPr>
          <w:rFonts w:hint="cs"/>
          <w:rtl/>
        </w:rPr>
        <w:t>המתחם</w:t>
      </w:r>
      <w:r w:rsidRPr="005C3F52">
        <w:rPr>
          <w:rtl/>
        </w:rPr>
        <w:t xml:space="preserve">, </w:t>
      </w:r>
      <w:r w:rsidRPr="005C3F52">
        <w:rPr>
          <w:rFonts w:hint="cs"/>
          <w:rtl/>
        </w:rPr>
        <w:t xml:space="preserve">ידאג </w:t>
      </w:r>
      <w:r w:rsidRPr="005C3F52">
        <w:rPr>
          <w:rtl/>
        </w:rPr>
        <w:t xml:space="preserve">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sidRPr="005C3F52">
        <w:rPr>
          <w:rFonts w:hint="cs"/>
          <w:rtl/>
        </w:rPr>
        <w:t xml:space="preserve">זאת למעט תיקוני שבר, כאמור בסעיף </w:t>
      </w:r>
      <w:r w:rsidRPr="005C3F52">
        <w:rPr>
          <w:rtl/>
        </w:rPr>
        <w:fldChar w:fldCharType="begin"/>
      </w:r>
      <w:r w:rsidRPr="005C3F52">
        <w:rPr>
          <w:rtl/>
        </w:rPr>
        <w:instrText xml:space="preserve"> </w:instrText>
      </w:r>
      <w:r w:rsidRPr="005C3F52">
        <w:instrText>REF</w:instrText>
      </w:r>
      <w:r w:rsidRPr="005C3F52">
        <w:rPr>
          <w:rtl/>
        </w:rPr>
        <w:instrText xml:space="preserve"> _</w:instrText>
      </w:r>
      <w:r w:rsidRPr="005C3F52">
        <w:instrText>Ref495325431 \r \h</w:instrText>
      </w:r>
      <w:r w:rsidRPr="005C3F52">
        <w:rPr>
          <w:rtl/>
        </w:rPr>
        <w:instrText xml:space="preserve"> </w:instrText>
      </w:r>
      <w:r>
        <w:rPr>
          <w:rtl/>
        </w:rPr>
        <w:instrText xml:space="preserve"> \* </w:instrText>
      </w:r>
      <w:r>
        <w:instrText>MERGEFORMAT</w:instrText>
      </w:r>
      <w:r>
        <w:rPr>
          <w:rtl/>
        </w:rPr>
        <w:instrText xml:space="preserve"> </w:instrText>
      </w:r>
      <w:r w:rsidRPr="005C3F52">
        <w:rPr>
          <w:rtl/>
        </w:rPr>
      </w:r>
      <w:r w:rsidRPr="005C3F52">
        <w:rPr>
          <w:rtl/>
        </w:rPr>
        <w:fldChar w:fldCharType="separate"/>
      </w:r>
      <w:r w:rsidR="00AD21A0">
        <w:rPr>
          <w:b/>
          <w:bCs/>
          <w:rtl/>
        </w:rPr>
        <w:fldChar w:fldCharType="begin"/>
      </w:r>
      <w:r w:rsidR="00AD21A0">
        <w:rPr>
          <w:rtl/>
        </w:rPr>
        <w:instrText xml:space="preserve"> </w:instrText>
      </w:r>
      <w:r w:rsidR="00AD21A0">
        <w:instrText>REF</w:instrText>
      </w:r>
      <w:r w:rsidR="00AD21A0">
        <w:rPr>
          <w:rtl/>
        </w:rPr>
        <w:instrText xml:space="preserve"> _</w:instrText>
      </w:r>
      <w:r w:rsidR="00AD21A0">
        <w:instrText>Ref107840902 \r \h</w:instrText>
      </w:r>
      <w:r w:rsidR="00AD21A0">
        <w:rPr>
          <w:rtl/>
        </w:rPr>
        <w:instrText xml:space="preserve"> </w:instrText>
      </w:r>
      <w:r w:rsidR="00AD21A0">
        <w:rPr>
          <w:b/>
          <w:bCs/>
          <w:rtl/>
        </w:rPr>
      </w:r>
      <w:r w:rsidR="00AD21A0">
        <w:rPr>
          <w:b/>
          <w:bCs/>
          <w:rtl/>
        </w:rPr>
        <w:fldChar w:fldCharType="separate"/>
      </w:r>
      <w:r w:rsidR="00AD21A0">
        <w:rPr>
          <w:rtl/>
        </w:rPr>
        <w:t>‏17</w:t>
      </w:r>
      <w:r w:rsidR="00AD21A0">
        <w:rPr>
          <w:b/>
          <w:bCs/>
          <w:rtl/>
        </w:rPr>
        <w:fldChar w:fldCharType="end"/>
      </w:r>
      <w:r w:rsidR="00AD21A0">
        <w:rPr>
          <w:rFonts w:hint="cs"/>
          <w:b/>
          <w:bCs/>
          <w:rtl/>
        </w:rPr>
        <w:t xml:space="preserve"> למפרט</w:t>
      </w:r>
      <w:r w:rsidRPr="005C3F52">
        <w:rPr>
          <w:rtl/>
        </w:rPr>
        <w:fldChar w:fldCharType="end"/>
      </w:r>
      <w:r w:rsidRPr="005C3F52">
        <w:rPr>
          <w:rFonts w:hint="cs"/>
          <w:rtl/>
        </w:rPr>
        <w:t>.</w:t>
      </w:r>
    </w:p>
    <w:p w14:paraId="360201BE" w14:textId="77777777" w:rsidR="001A5FBB" w:rsidRPr="005C3F52" w:rsidRDefault="008F1F95" w:rsidP="001A5FBB">
      <w:pPr>
        <w:numPr>
          <w:ilvl w:val="1"/>
          <w:numId w:val="12"/>
        </w:numPr>
        <w:spacing w:line="360" w:lineRule="auto"/>
        <w:ind w:left="935" w:hanging="426"/>
        <w:jc w:val="both"/>
      </w:pPr>
      <w:r w:rsidRPr="00424D7F">
        <w:rPr>
          <w:b/>
          <w:bCs/>
          <w:rtl/>
        </w:rPr>
        <w:t>כלי הגשה</w:t>
      </w:r>
      <w:r w:rsidRPr="005C3F52">
        <w:rPr>
          <w:rtl/>
        </w:rPr>
        <w:t xml:space="preserve"> - סכו"ם, צלחות, קערות, מלחיות, מגשים וכו', יסופקו על ידי </w:t>
      </w:r>
      <w:r w:rsidRPr="005C3F52">
        <w:rPr>
          <w:rFonts w:hint="cs"/>
          <w:rtl/>
        </w:rPr>
        <w:t>הספק</w:t>
      </w:r>
      <w:r w:rsidRPr="005C3F52">
        <w:rPr>
          <w:rtl/>
        </w:rPr>
        <w:t xml:space="preserve">. באחריות הספק לדאוג לתקינות ציוד זה, כל בלאי/שבר/סדק או כל נזק אחר לציוד הנ"ל, יוחלף מידית. לא ימצא ציוד לא שלם ואו לא תקין </w:t>
      </w:r>
      <w:r w:rsidRPr="005C3F52">
        <w:rPr>
          <w:rFonts w:hint="cs"/>
          <w:rtl/>
        </w:rPr>
        <w:t>במסעדה</w:t>
      </w:r>
      <w:r w:rsidRPr="005C3F52">
        <w:rPr>
          <w:rtl/>
        </w:rPr>
        <w:t xml:space="preserve">. </w:t>
      </w:r>
      <w:r w:rsidRPr="005C3F52">
        <w:rPr>
          <w:rFonts w:hint="cs"/>
          <w:rtl/>
        </w:rPr>
        <w:t>הספק</w:t>
      </w:r>
      <w:r w:rsidRPr="005C3F52">
        <w:rPr>
          <w:rtl/>
        </w:rPr>
        <w:t xml:space="preserve"> לא יבצע כל שינוי או שיפור, לרבות עבודות בניה ו/או הריסה ו/או שינויים מבניים או אחרים, ברצפות, בתקרות ובקירות של </w:t>
      </w:r>
      <w:r w:rsidRPr="005C3F52">
        <w:rPr>
          <w:rFonts w:hint="cs"/>
          <w:rtl/>
        </w:rPr>
        <w:t>המתחם</w:t>
      </w:r>
      <w:r w:rsidRPr="005C3F52">
        <w:rPr>
          <w:rtl/>
        </w:rPr>
        <w:t xml:space="preserve"> ו/או במערכות </w:t>
      </w:r>
      <w:r w:rsidRPr="005C3F52">
        <w:rPr>
          <w:rtl/>
        </w:rPr>
        <w:lastRenderedPageBreak/>
        <w:t>התשתית של</w:t>
      </w:r>
      <w:r w:rsidRPr="005C3F52">
        <w:rPr>
          <w:rFonts w:hint="cs"/>
          <w:rtl/>
        </w:rPr>
        <w:t>ו</w:t>
      </w:r>
      <w:r w:rsidRPr="005C3F52">
        <w:rPr>
          <w:rtl/>
        </w:rPr>
        <w:t>, לא להוציא מ</w:t>
      </w:r>
      <w:r w:rsidRPr="005C3F52">
        <w:rPr>
          <w:rFonts w:hint="cs"/>
          <w:rtl/>
        </w:rPr>
        <w:t>מנו</w:t>
      </w:r>
      <w:r w:rsidRPr="005C3F52">
        <w:rPr>
          <w:rtl/>
        </w:rPr>
        <w:t xml:space="preserve"> כל חלק הצמוד ל</w:t>
      </w:r>
      <w:r w:rsidRPr="005C3F52">
        <w:rPr>
          <w:rFonts w:hint="cs"/>
          <w:rtl/>
        </w:rPr>
        <w:t>ו</w:t>
      </w:r>
      <w:r w:rsidRPr="005C3F52">
        <w:rPr>
          <w:rtl/>
        </w:rPr>
        <w:t>, או ריהוט, או ציוד, או אביזר כלשהו, לא להוסיף ל</w:t>
      </w:r>
      <w:r w:rsidRPr="005C3F52">
        <w:rPr>
          <w:rFonts w:hint="cs"/>
          <w:rtl/>
        </w:rPr>
        <w:t>ו</w:t>
      </w:r>
      <w:r w:rsidRPr="005C3F52">
        <w:rPr>
          <w:rtl/>
        </w:rPr>
        <w:t xml:space="preserve"> תוספת כלשהי ולא להתקין ב</w:t>
      </w:r>
      <w:r w:rsidRPr="005C3F52">
        <w:rPr>
          <w:rFonts w:hint="cs"/>
          <w:rtl/>
        </w:rPr>
        <w:t xml:space="preserve">ו </w:t>
      </w:r>
      <w:r w:rsidRPr="005C3F52">
        <w:rPr>
          <w:rtl/>
        </w:rPr>
        <w:t>או מחוצה ל</w:t>
      </w:r>
      <w:r w:rsidRPr="005C3F52">
        <w:rPr>
          <w:rFonts w:hint="cs"/>
          <w:rtl/>
        </w:rPr>
        <w:t>ו</w:t>
      </w:r>
      <w:r w:rsidRPr="005C3F52">
        <w:rPr>
          <w:rtl/>
        </w:rPr>
        <w:t xml:space="preserve"> ציוד או אביזר כלשהו אלא אם ניתנה הסכמה מראש ובכתב של </w:t>
      </w:r>
      <w:r w:rsidRPr="005C3F52">
        <w:rPr>
          <w:rFonts w:hint="cs"/>
          <w:rtl/>
        </w:rPr>
        <w:t>המזמין</w:t>
      </w:r>
      <w:r w:rsidRPr="005C3F52">
        <w:rPr>
          <w:rtl/>
        </w:rPr>
        <w:t xml:space="preserve"> ועל פי תנאיו. </w:t>
      </w:r>
    </w:p>
    <w:p w14:paraId="0609A47A" w14:textId="77777777" w:rsidR="001A5FBB" w:rsidRPr="005C3F52" w:rsidRDefault="008F1F95" w:rsidP="001A5FBB">
      <w:pPr>
        <w:numPr>
          <w:ilvl w:val="1"/>
          <w:numId w:val="12"/>
        </w:numPr>
        <w:spacing w:line="360" w:lineRule="auto"/>
        <w:ind w:left="935" w:hanging="426"/>
        <w:jc w:val="both"/>
      </w:pPr>
      <w:r w:rsidRPr="005C3F52">
        <w:rPr>
          <w:rtl/>
        </w:rPr>
        <w:t xml:space="preserve">ניתן אישור </w:t>
      </w:r>
      <w:r w:rsidRPr="005C3F52">
        <w:rPr>
          <w:rFonts w:hint="cs"/>
          <w:rtl/>
        </w:rPr>
        <w:t>המזמין</w:t>
      </w:r>
      <w:r w:rsidRPr="005C3F52">
        <w:rPr>
          <w:rtl/>
        </w:rPr>
        <w:t xml:space="preserve">, יישארו התוספות לאחר תום תקופת ההתקשרות בהתאם להסכם זה בבעלות </w:t>
      </w:r>
      <w:r w:rsidRPr="005C3F52">
        <w:rPr>
          <w:rFonts w:hint="cs"/>
          <w:rtl/>
        </w:rPr>
        <w:t xml:space="preserve">המזמין, </w:t>
      </w:r>
      <w:r w:rsidRPr="005C3F52">
        <w:rPr>
          <w:rtl/>
        </w:rPr>
        <w:t>והמ</w:t>
      </w:r>
      <w:r w:rsidRPr="005C3F52">
        <w:rPr>
          <w:rFonts w:hint="cs"/>
          <w:rtl/>
        </w:rPr>
        <w:t>זמין</w:t>
      </w:r>
      <w:r w:rsidRPr="005C3F52">
        <w:rPr>
          <w:rtl/>
        </w:rPr>
        <w:t xml:space="preserve"> לא יהיה חייב בתשלום כל פיצוי או תמורה לספק בקשר לתוספות.</w:t>
      </w:r>
    </w:p>
    <w:p w14:paraId="3AF7969D" w14:textId="77777777" w:rsidR="001A5FBB" w:rsidRPr="005C3F52" w:rsidRDefault="008F1F95" w:rsidP="001A5FBB">
      <w:pPr>
        <w:numPr>
          <w:ilvl w:val="1"/>
          <w:numId w:val="12"/>
        </w:numPr>
        <w:spacing w:line="360" w:lineRule="auto"/>
        <w:ind w:left="935" w:hanging="426"/>
        <w:jc w:val="both"/>
        <w:rPr>
          <w:rtl/>
        </w:rPr>
      </w:pPr>
      <w:r w:rsidRPr="005C3F52">
        <w:rPr>
          <w:rFonts w:hint="cs"/>
          <w:rtl/>
        </w:rPr>
        <w:t>לחלופין, בתום תקופת ההתקשרות המזמין יהיה רשאי לדרוש מהספק לפרק ולפנות כל תוספת, שינוי ו/או שיפור שביצע במתחם ולהחזיר את המתחם באותו המצב שבו קיבל אותו במועד תחילת ההתקשרות.</w:t>
      </w:r>
    </w:p>
    <w:p w14:paraId="4759EB03" w14:textId="77777777" w:rsidR="001A5FBB" w:rsidRPr="005C3F52" w:rsidRDefault="008F1F95"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יהא רשאי</w:t>
      </w:r>
      <w:r w:rsidRPr="005C3F52">
        <w:rPr>
          <w:rFonts w:hint="cs"/>
          <w:rtl/>
        </w:rPr>
        <w:t>,</w:t>
      </w:r>
      <w:r w:rsidRPr="005C3F52">
        <w:rPr>
          <w:rtl/>
        </w:rPr>
        <w:t xml:space="preserve"> והספק יתיר ויאפשר לו ו/או לבאים מטעמו, להיכנס בכל עת </w:t>
      </w:r>
      <w:r w:rsidRPr="005C3F52">
        <w:rPr>
          <w:rFonts w:hint="cs"/>
          <w:rtl/>
        </w:rPr>
        <w:t xml:space="preserve">למתחם </w:t>
      </w:r>
      <w:r w:rsidRPr="005C3F52">
        <w:rPr>
          <w:rtl/>
        </w:rPr>
        <w:t>ו/או לכל חלק מ</w:t>
      </w:r>
      <w:r w:rsidRPr="005C3F52">
        <w:rPr>
          <w:rFonts w:hint="cs"/>
          <w:rtl/>
        </w:rPr>
        <w:t>מנו</w:t>
      </w:r>
      <w:r w:rsidRPr="005C3F52">
        <w:rPr>
          <w:rtl/>
        </w:rPr>
        <w:t xml:space="preserve"> כדי לבדוק את מצב</w:t>
      </w:r>
      <w:r w:rsidRPr="005C3F52">
        <w:rPr>
          <w:rFonts w:hint="cs"/>
          <w:rtl/>
        </w:rPr>
        <w:t>ו</w:t>
      </w:r>
      <w:r w:rsidRPr="005C3F52">
        <w:rPr>
          <w:rtl/>
        </w:rPr>
        <w:t>,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ה</w:t>
      </w:r>
      <w:r w:rsidRPr="005C3F52">
        <w:rPr>
          <w:rFonts w:hint="cs"/>
          <w:rtl/>
        </w:rPr>
        <w:t xml:space="preserve">מזמין </w:t>
      </w:r>
      <w:r w:rsidRPr="005C3F52">
        <w:rPr>
          <w:rtl/>
        </w:rPr>
        <w:t>יהא רשאי על פי שיקול דעתו הבלעדי, ובלבד שלא יהי</w:t>
      </w:r>
      <w:r w:rsidRPr="005C3F52">
        <w:rPr>
          <w:rFonts w:hint="cs"/>
          <w:rtl/>
        </w:rPr>
        <w:t>ה</w:t>
      </w:r>
      <w:r w:rsidRPr="005C3F52">
        <w:rPr>
          <w:rtl/>
        </w:rPr>
        <w:t xml:space="preserve"> בכך כדי למנוע מהספק או להפריע לו לקיים את התחייבויותיו על פי הסכם זה. </w:t>
      </w:r>
    </w:p>
    <w:p w14:paraId="5F99B418" w14:textId="77777777" w:rsidR="001A5FBB" w:rsidRPr="005C3F52" w:rsidRDefault="008F1F95" w:rsidP="001A5FBB">
      <w:pPr>
        <w:numPr>
          <w:ilvl w:val="1"/>
          <w:numId w:val="12"/>
        </w:numPr>
        <w:spacing w:line="360" w:lineRule="auto"/>
        <w:ind w:left="935" w:hanging="426"/>
        <w:jc w:val="both"/>
        <w:rPr>
          <w:rtl/>
        </w:rPr>
      </w:pPr>
      <w:r w:rsidRPr="005C3F52">
        <w:rPr>
          <w:rtl/>
        </w:rPr>
        <w:t xml:space="preserve">מובהר בזאת כי כל כניסה </w:t>
      </w:r>
      <w:r w:rsidRPr="005C3F52">
        <w:rPr>
          <w:rFonts w:hint="cs"/>
          <w:rtl/>
        </w:rPr>
        <w:t xml:space="preserve">למתחם </w:t>
      </w:r>
      <w:r w:rsidRPr="005C3F52">
        <w:rPr>
          <w:rtl/>
        </w:rPr>
        <w:t xml:space="preserve">של מי מעובדי הספק או קבלני משנה מטעמו, מותנית בתיאום וקבלת אישור מראש של הממונה וקב"ט </w:t>
      </w:r>
      <w:r w:rsidRPr="005C3F52">
        <w:rPr>
          <w:rFonts w:hint="cs"/>
          <w:rtl/>
        </w:rPr>
        <w:t>הבניין</w:t>
      </w:r>
      <w:r w:rsidRPr="005C3F52">
        <w:rPr>
          <w:rtl/>
        </w:rPr>
        <w:t xml:space="preserve">. </w:t>
      </w:r>
    </w:p>
    <w:p w14:paraId="269EED0A" w14:textId="77777777" w:rsidR="001A5FBB" w:rsidRPr="005C3F52" w:rsidRDefault="008F1F95"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יאפשר לספק, לעובדיו, לקבלניו ולבאים מטעמו, גישה </w:t>
      </w:r>
      <w:r w:rsidRPr="005C3F52">
        <w:rPr>
          <w:rFonts w:hint="cs"/>
          <w:rtl/>
        </w:rPr>
        <w:t>למתחם</w:t>
      </w:r>
      <w:r w:rsidRPr="005C3F52">
        <w:rPr>
          <w:rtl/>
        </w:rPr>
        <w:t xml:space="preserve"> בדרכי הגישה שיקבעו על פי שיקול דעתו הבלעדי, לשם מילוי התחייבויותיו ומתן השירותים על פי הסכם זה, ובכפוף לנוהלי ביקורת הגישה </w:t>
      </w:r>
      <w:r w:rsidRPr="005C3F52">
        <w:rPr>
          <w:rFonts w:hint="cs"/>
          <w:rtl/>
        </w:rPr>
        <w:t xml:space="preserve">לבניין </w:t>
      </w:r>
      <w:r w:rsidRPr="005C3F52">
        <w:rPr>
          <w:rtl/>
        </w:rPr>
        <w:t xml:space="preserve">אשר יהיו קיימים בכל עת שהיא. </w:t>
      </w:r>
    </w:p>
    <w:p w14:paraId="39F856D3" w14:textId="77777777" w:rsidR="001A5FBB" w:rsidRPr="005C3F52" w:rsidRDefault="008F1F95" w:rsidP="001A5FBB">
      <w:pPr>
        <w:numPr>
          <w:ilvl w:val="1"/>
          <w:numId w:val="12"/>
        </w:numPr>
        <w:spacing w:line="360" w:lineRule="auto"/>
        <w:ind w:left="935" w:hanging="426"/>
        <w:jc w:val="both"/>
        <w:rPr>
          <w:rtl/>
        </w:rPr>
      </w:pPr>
      <w:r w:rsidRPr="005C3F52">
        <w:rPr>
          <w:rtl/>
        </w:rPr>
        <w:t xml:space="preserve">הספק מתחייב לנהוג ולפעול וכן לגרום לכל הבאים מטעמו לנהוג ולפעול, </w:t>
      </w:r>
      <w:r w:rsidRPr="005C3F52">
        <w:rPr>
          <w:rFonts w:hint="cs"/>
          <w:rtl/>
        </w:rPr>
        <w:t>במתחם המסעדה ובבניין,</w:t>
      </w:r>
      <w:r w:rsidRPr="005C3F52">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sidRPr="005C3F52">
        <w:rPr>
          <w:rFonts w:hint="cs"/>
          <w:rtl/>
        </w:rPr>
        <w:t>בבניין</w:t>
      </w:r>
      <w:r w:rsidRPr="005C3F52">
        <w:rPr>
          <w:rtl/>
        </w:rPr>
        <w:t xml:space="preserve"> ואצל </w:t>
      </w:r>
      <w:r w:rsidRPr="005C3F52">
        <w:rPr>
          <w:rFonts w:hint="cs"/>
          <w:rtl/>
        </w:rPr>
        <w:t>הספק</w:t>
      </w:r>
      <w:r w:rsidRPr="005C3F52">
        <w:rPr>
          <w:rtl/>
        </w:rPr>
        <w:t xml:space="preserve">. </w:t>
      </w:r>
    </w:p>
    <w:p w14:paraId="0727AD5B" w14:textId="77777777" w:rsidR="001A5FBB" w:rsidRPr="00424D7F" w:rsidRDefault="008F1F95" w:rsidP="001A5FBB">
      <w:pPr>
        <w:numPr>
          <w:ilvl w:val="1"/>
          <w:numId w:val="12"/>
        </w:numPr>
        <w:spacing w:line="360" w:lineRule="auto"/>
        <w:ind w:left="935" w:hanging="426"/>
        <w:jc w:val="both"/>
        <w:rPr>
          <w:b/>
          <w:bCs/>
        </w:rPr>
      </w:pPr>
      <w:bookmarkStart w:id="408" w:name="_Ref503694442"/>
      <w:r w:rsidRPr="005C3F52">
        <w:rPr>
          <w:rtl/>
        </w:rPr>
        <w:t>במהלך התקופה בה יעמ</w:t>
      </w:r>
      <w:r w:rsidRPr="005C3F52">
        <w:rPr>
          <w:rFonts w:hint="cs"/>
          <w:rtl/>
        </w:rPr>
        <w:t>ו</w:t>
      </w:r>
      <w:r w:rsidRPr="005C3F52">
        <w:rPr>
          <w:rtl/>
        </w:rPr>
        <w:t xml:space="preserve">ד </w:t>
      </w:r>
      <w:r w:rsidRPr="005C3F52">
        <w:rPr>
          <w:rFonts w:hint="cs"/>
          <w:rtl/>
        </w:rPr>
        <w:t xml:space="preserve">מתחם המסעדה </w:t>
      </w:r>
      <w:r w:rsidRPr="005C3F52">
        <w:rPr>
          <w:rtl/>
        </w:rPr>
        <w:t xml:space="preserve">לרשות </w:t>
      </w:r>
      <w:r w:rsidRPr="005C3F52">
        <w:rPr>
          <w:rFonts w:hint="cs"/>
          <w:rtl/>
        </w:rPr>
        <w:t xml:space="preserve">הספק </w:t>
      </w:r>
      <w:r w:rsidRPr="005C3F52">
        <w:rPr>
          <w:rtl/>
        </w:rPr>
        <w:t>ולשימושו כאמור, ידאג ה</w:t>
      </w:r>
      <w:r w:rsidRPr="005C3F52">
        <w:rPr>
          <w:rFonts w:hint="cs"/>
          <w:rtl/>
        </w:rPr>
        <w:t>מזמין</w:t>
      </w:r>
      <w:r w:rsidRPr="005C3F52">
        <w:rPr>
          <w:rtl/>
        </w:rPr>
        <w:t xml:space="preserve"> לאספקה של חשמל, מים, מיזוג אוויר</w:t>
      </w:r>
      <w:r w:rsidRPr="005C3F52">
        <w:rPr>
          <w:rFonts w:hint="cs"/>
          <w:rtl/>
        </w:rPr>
        <w:t xml:space="preserve">. </w:t>
      </w:r>
      <w:r w:rsidRPr="00424D7F">
        <w:rPr>
          <w:rFonts w:hint="eastAsia"/>
          <w:b/>
          <w:bCs/>
          <w:rtl/>
        </w:rPr>
        <w:t>המזמין</w:t>
      </w:r>
      <w:r w:rsidRPr="00424D7F">
        <w:rPr>
          <w:b/>
          <w:bCs/>
          <w:rtl/>
        </w:rPr>
        <w:t xml:space="preserve"> </w:t>
      </w:r>
      <w:r w:rsidRPr="00424D7F">
        <w:rPr>
          <w:rFonts w:hint="eastAsia"/>
          <w:b/>
          <w:bCs/>
          <w:rtl/>
        </w:rPr>
        <w:t>יישא</w:t>
      </w:r>
      <w:r w:rsidRPr="00424D7F">
        <w:rPr>
          <w:b/>
          <w:bCs/>
          <w:rtl/>
        </w:rPr>
        <w:t xml:space="preserve"> </w:t>
      </w:r>
      <w:r w:rsidRPr="00424D7F">
        <w:rPr>
          <w:rFonts w:hint="eastAsia"/>
          <w:b/>
          <w:bCs/>
          <w:rtl/>
        </w:rPr>
        <w:t>בעלות</w:t>
      </w:r>
      <w:r w:rsidRPr="00424D7F">
        <w:rPr>
          <w:b/>
          <w:bCs/>
          <w:rtl/>
        </w:rPr>
        <w:t xml:space="preserve"> </w:t>
      </w:r>
      <w:r w:rsidRPr="00424D7F">
        <w:rPr>
          <w:rFonts w:hint="eastAsia"/>
          <w:b/>
          <w:bCs/>
          <w:rtl/>
        </w:rPr>
        <w:t>הצריכה</w:t>
      </w:r>
      <w:r w:rsidRPr="00424D7F">
        <w:rPr>
          <w:b/>
          <w:bCs/>
          <w:rtl/>
        </w:rPr>
        <w:t>.</w:t>
      </w:r>
      <w:bookmarkEnd w:id="408"/>
      <w:r w:rsidRPr="00424D7F">
        <w:rPr>
          <w:b/>
          <w:bCs/>
          <w:rtl/>
        </w:rPr>
        <w:t xml:space="preserve"> </w:t>
      </w:r>
    </w:p>
    <w:p w14:paraId="1832213A" w14:textId="77777777" w:rsidR="001A5FBB" w:rsidRPr="005C3F52" w:rsidRDefault="008F1F95" w:rsidP="001A5FBB">
      <w:pPr>
        <w:numPr>
          <w:ilvl w:val="1"/>
          <w:numId w:val="12"/>
        </w:numPr>
        <w:spacing w:line="360" w:lineRule="auto"/>
        <w:ind w:left="935" w:hanging="426"/>
        <w:jc w:val="both"/>
        <w:rPr>
          <w:rtl/>
        </w:rPr>
      </w:pPr>
      <w:bookmarkStart w:id="409" w:name="_Ref503694448"/>
      <w:r w:rsidRPr="005C3F52">
        <w:rPr>
          <w:rtl/>
        </w:rPr>
        <w:t xml:space="preserve">קווי תקשורת ואינטרנט </w:t>
      </w:r>
      <w:r w:rsidRPr="005C3F52">
        <w:rPr>
          <w:rFonts w:hint="cs"/>
          <w:rtl/>
        </w:rPr>
        <w:t>למתחם המסעדה יסופקו על ידי המזמין. תשלום עבור השימוש בפועל יחול על הספק</w:t>
      </w:r>
      <w:r w:rsidRPr="005C3F52">
        <w:rPr>
          <w:rtl/>
        </w:rPr>
        <w:t>.</w:t>
      </w:r>
      <w:bookmarkEnd w:id="409"/>
    </w:p>
    <w:p w14:paraId="56316524" w14:textId="77777777" w:rsidR="001A5FBB" w:rsidRPr="005C3F52" w:rsidRDefault="008F1F95" w:rsidP="001A5FBB">
      <w:pPr>
        <w:numPr>
          <w:ilvl w:val="1"/>
          <w:numId w:val="12"/>
        </w:numPr>
        <w:spacing w:line="360" w:lineRule="auto"/>
        <w:ind w:left="935" w:hanging="426"/>
        <w:jc w:val="both"/>
      </w:pPr>
      <w:r w:rsidRPr="005C3F52">
        <w:rPr>
          <w:rtl/>
        </w:rPr>
        <w:t xml:space="preserve">למען הסר ספק מובהר כי אין זה מחובתו של </w:t>
      </w:r>
      <w:r w:rsidRPr="005C3F52">
        <w:rPr>
          <w:rFonts w:hint="cs"/>
          <w:rtl/>
        </w:rPr>
        <w:t>המזמין</w:t>
      </w:r>
      <w:r w:rsidRPr="005C3F52">
        <w:rPr>
          <w:rtl/>
        </w:rPr>
        <w:t xml:space="preserve"> לספק </w:t>
      </w:r>
      <w:r w:rsidRPr="005C3F52">
        <w:rPr>
          <w:rFonts w:hint="cs"/>
          <w:rtl/>
        </w:rPr>
        <w:t xml:space="preserve">לזוכה </w:t>
      </w:r>
      <w:r w:rsidRPr="005C3F52">
        <w:rPr>
          <w:rtl/>
        </w:rPr>
        <w:t>או למי מטעמו שירותי מזכירות ומקומות חני</w:t>
      </w:r>
      <w:r w:rsidRPr="005C3F52">
        <w:rPr>
          <w:rFonts w:hint="cs"/>
          <w:rtl/>
        </w:rPr>
        <w:t>ה בבניין</w:t>
      </w:r>
      <w:r w:rsidRPr="005C3F52">
        <w:rPr>
          <w:rtl/>
        </w:rPr>
        <w:t>.</w:t>
      </w:r>
    </w:p>
    <w:p w14:paraId="40020353" w14:textId="6777FB4F" w:rsidR="001A5FBB" w:rsidRPr="005C3F52" w:rsidRDefault="008F1F95" w:rsidP="001A5FBB">
      <w:pPr>
        <w:numPr>
          <w:ilvl w:val="1"/>
          <w:numId w:val="12"/>
        </w:numPr>
        <w:spacing w:line="360" w:lineRule="auto"/>
        <w:ind w:left="935" w:hanging="426"/>
        <w:jc w:val="both"/>
        <w:rPr>
          <w:rtl/>
        </w:rPr>
      </w:pPr>
      <w:r w:rsidRPr="005C3F52">
        <w:rPr>
          <w:rtl/>
        </w:rPr>
        <w:t xml:space="preserve">ההרשאה לשימוש </w:t>
      </w:r>
      <w:r w:rsidRPr="005C3F52">
        <w:rPr>
          <w:rFonts w:hint="cs"/>
          <w:rtl/>
        </w:rPr>
        <w:t xml:space="preserve">במתחם המסעדה </w:t>
      </w:r>
      <w:r w:rsidRPr="005C3F52">
        <w:rPr>
          <w:rtl/>
        </w:rPr>
        <w:t>תבוא לידי סיום בכל מקרה של סיום או ביטול ההסכם מכל סיבה שהיא, כמפורט בסעי</w:t>
      </w:r>
      <w:r w:rsidRPr="005C3F52">
        <w:rPr>
          <w:rFonts w:hint="cs"/>
          <w:rtl/>
        </w:rPr>
        <w:t xml:space="preserve">פים </w:t>
      </w:r>
      <w:r w:rsidR="003D67BE">
        <w:rPr>
          <w:rtl/>
        </w:rPr>
        <w:fldChar w:fldCharType="begin"/>
      </w:r>
      <w:r w:rsidR="003D67BE">
        <w:rPr>
          <w:rtl/>
        </w:rPr>
        <w:instrText xml:space="preserve"> </w:instrText>
      </w:r>
      <w:r w:rsidR="003D67BE">
        <w:rPr>
          <w:rFonts w:hint="cs"/>
        </w:rPr>
        <w:instrText>REF</w:instrText>
      </w:r>
      <w:r w:rsidR="003D67BE">
        <w:rPr>
          <w:rFonts w:hint="cs"/>
          <w:rtl/>
        </w:rPr>
        <w:instrText xml:space="preserve"> _</w:instrText>
      </w:r>
      <w:r w:rsidR="003D67BE">
        <w:rPr>
          <w:rFonts w:hint="cs"/>
        </w:rPr>
        <w:instrText>Ref107841192 \r \h</w:instrText>
      </w:r>
      <w:r w:rsidR="003D67BE">
        <w:rPr>
          <w:rtl/>
        </w:rPr>
        <w:instrText xml:space="preserve"> </w:instrText>
      </w:r>
      <w:r w:rsidR="003D67BE">
        <w:rPr>
          <w:rtl/>
        </w:rPr>
      </w:r>
      <w:r w:rsidR="003D67BE">
        <w:rPr>
          <w:rtl/>
        </w:rPr>
        <w:fldChar w:fldCharType="separate"/>
      </w:r>
      <w:r w:rsidR="003D67BE">
        <w:rPr>
          <w:rtl/>
        </w:rPr>
        <w:t>‏5</w:t>
      </w:r>
      <w:r w:rsidR="003D67BE">
        <w:rPr>
          <w:rtl/>
        </w:rPr>
        <w:fldChar w:fldCharType="end"/>
      </w:r>
      <w:r w:rsidR="003D67BE">
        <w:rPr>
          <w:rFonts w:hint="cs"/>
          <w:rtl/>
        </w:rPr>
        <w:t>,</w:t>
      </w:r>
      <w:r w:rsidR="008F20CC">
        <w:rPr>
          <w:rtl/>
        </w:rPr>
        <w:fldChar w:fldCharType="begin"/>
      </w:r>
      <w:r w:rsidR="008F20CC">
        <w:rPr>
          <w:rtl/>
        </w:rPr>
        <w:instrText xml:space="preserve"> </w:instrText>
      </w:r>
      <w:r w:rsidR="008F20CC">
        <w:rPr>
          <w:rFonts w:hint="cs"/>
        </w:rPr>
        <w:instrText>REF</w:instrText>
      </w:r>
      <w:r w:rsidR="008F20CC">
        <w:rPr>
          <w:rFonts w:hint="cs"/>
          <w:rtl/>
        </w:rPr>
        <w:instrText xml:space="preserve"> _</w:instrText>
      </w:r>
      <w:r w:rsidR="008F20CC">
        <w:rPr>
          <w:rFonts w:hint="cs"/>
        </w:rPr>
        <w:instrText>Ref107841075 \r \h</w:instrText>
      </w:r>
      <w:r w:rsidR="008F20CC">
        <w:rPr>
          <w:rtl/>
        </w:rPr>
        <w:instrText xml:space="preserve"> </w:instrText>
      </w:r>
      <w:r w:rsidR="008F20CC">
        <w:rPr>
          <w:rtl/>
        </w:rPr>
      </w:r>
      <w:r w:rsidR="008F20CC">
        <w:rPr>
          <w:rtl/>
        </w:rPr>
        <w:fldChar w:fldCharType="separate"/>
      </w:r>
      <w:r w:rsidR="008F20CC">
        <w:rPr>
          <w:rtl/>
        </w:rPr>
        <w:t>‏22</w:t>
      </w:r>
      <w:r w:rsidR="008F20CC">
        <w:rPr>
          <w:rtl/>
        </w:rPr>
        <w:fldChar w:fldCharType="end"/>
      </w:r>
      <w:r w:rsidR="008F20CC">
        <w:rPr>
          <w:rFonts w:hint="cs"/>
          <w:rtl/>
        </w:rPr>
        <w:t xml:space="preserve">, </w:t>
      </w:r>
      <w:r w:rsidR="00255BC5">
        <w:rPr>
          <w:rtl/>
        </w:rPr>
        <w:fldChar w:fldCharType="begin"/>
      </w:r>
      <w:r w:rsidR="00255BC5">
        <w:rPr>
          <w:rtl/>
        </w:rPr>
        <w:instrText xml:space="preserve"> </w:instrText>
      </w:r>
      <w:r w:rsidR="00255BC5">
        <w:rPr>
          <w:rFonts w:hint="cs"/>
        </w:rPr>
        <w:instrText>REF</w:instrText>
      </w:r>
      <w:r w:rsidR="00255BC5">
        <w:rPr>
          <w:rFonts w:hint="cs"/>
          <w:rtl/>
        </w:rPr>
        <w:instrText xml:space="preserve"> _</w:instrText>
      </w:r>
      <w:r w:rsidR="00255BC5">
        <w:rPr>
          <w:rFonts w:hint="cs"/>
        </w:rPr>
        <w:instrText>Ref107841117 \r \h</w:instrText>
      </w:r>
      <w:r w:rsidR="00255BC5">
        <w:rPr>
          <w:rtl/>
        </w:rPr>
        <w:instrText xml:space="preserve"> </w:instrText>
      </w:r>
      <w:r w:rsidR="00255BC5">
        <w:rPr>
          <w:rtl/>
        </w:rPr>
      </w:r>
      <w:r w:rsidR="00255BC5">
        <w:rPr>
          <w:rtl/>
        </w:rPr>
        <w:fldChar w:fldCharType="separate"/>
      </w:r>
      <w:r w:rsidR="00255BC5">
        <w:rPr>
          <w:rtl/>
        </w:rPr>
        <w:t>‏25</w:t>
      </w:r>
      <w:r w:rsidR="00255BC5">
        <w:rPr>
          <w:rtl/>
        </w:rPr>
        <w:fldChar w:fldCharType="end"/>
      </w:r>
      <w:r w:rsidRPr="005C3F52">
        <w:rPr>
          <w:rtl/>
        </w:rPr>
        <w:t xml:space="preserve"> להסכם</w:t>
      </w:r>
      <w:r w:rsidRPr="005C3F52">
        <w:rPr>
          <w:rFonts w:hint="cs"/>
          <w:rtl/>
        </w:rPr>
        <w:t xml:space="preserve"> זה</w:t>
      </w:r>
      <w:r w:rsidRPr="005C3F52">
        <w:rPr>
          <w:rtl/>
        </w:rPr>
        <w:t xml:space="preserve">, אלא אם הוסכם אחרת בין הצדדים. עם סיום ההרשאה לשימוש </w:t>
      </w:r>
      <w:r w:rsidRPr="005C3F52">
        <w:rPr>
          <w:rFonts w:hint="cs"/>
          <w:rtl/>
        </w:rPr>
        <w:t xml:space="preserve">במתחם המסעדה </w:t>
      </w:r>
      <w:r w:rsidRPr="005C3F52">
        <w:rPr>
          <w:rtl/>
        </w:rPr>
        <w:t xml:space="preserve">יפנה הספק את </w:t>
      </w:r>
      <w:r w:rsidRPr="005C3F52">
        <w:rPr>
          <w:rFonts w:hint="cs"/>
          <w:rtl/>
        </w:rPr>
        <w:t>המתחם</w:t>
      </w:r>
      <w:r w:rsidRPr="005C3F52">
        <w:rPr>
          <w:rtl/>
        </w:rPr>
        <w:t>, יותיר אות</w:t>
      </w:r>
      <w:r w:rsidRPr="005C3F52">
        <w:rPr>
          <w:rFonts w:hint="cs"/>
          <w:rtl/>
        </w:rPr>
        <w:t>ו</w:t>
      </w:r>
      <w:r w:rsidRPr="005C3F52">
        <w:rPr>
          <w:rtl/>
        </w:rPr>
        <w:t xml:space="preserve"> כשה</w:t>
      </w:r>
      <w:r w:rsidRPr="005C3F52">
        <w:rPr>
          <w:rFonts w:hint="cs"/>
          <w:rtl/>
        </w:rPr>
        <w:t>וא</w:t>
      </w:r>
      <w:r w:rsidRPr="005C3F52">
        <w:rPr>
          <w:rtl/>
        </w:rPr>
        <w:t xml:space="preserve"> פנוי מכל עובדיו ומכל מי מהבאים מטעמו ונקי מכל ציוד או חפץ או כל אמצעי אחר השייך לספק, וישיב ל</w:t>
      </w:r>
      <w:r w:rsidRPr="005C3F52">
        <w:rPr>
          <w:rFonts w:hint="cs"/>
          <w:rtl/>
        </w:rPr>
        <w:t xml:space="preserve">מזמין </w:t>
      </w:r>
      <w:r w:rsidRPr="005C3F52">
        <w:rPr>
          <w:rtl/>
        </w:rPr>
        <w:t xml:space="preserve">את כל הציוד, האביזרים, החפצים והאמצעים השייכים לו, לרבות המפתחות </w:t>
      </w:r>
      <w:r w:rsidRPr="005C3F52">
        <w:rPr>
          <w:rFonts w:hint="cs"/>
          <w:rtl/>
        </w:rPr>
        <w:t xml:space="preserve">למתחם המסעדה </w:t>
      </w:r>
      <w:r w:rsidRPr="005C3F52">
        <w:rPr>
          <w:rtl/>
        </w:rPr>
        <w:t>ואמצעי ההזדהות והגישה שבידיהם.</w:t>
      </w:r>
    </w:p>
    <w:p w14:paraId="28465A8D" w14:textId="77777777" w:rsidR="001A5FBB" w:rsidRPr="005C3F52" w:rsidRDefault="008F1F95" w:rsidP="001A5FBB">
      <w:pPr>
        <w:numPr>
          <w:ilvl w:val="1"/>
          <w:numId w:val="12"/>
        </w:numPr>
        <w:spacing w:line="360" w:lineRule="auto"/>
        <w:ind w:left="935" w:hanging="426"/>
        <w:jc w:val="both"/>
        <w:rPr>
          <w:rtl/>
        </w:rPr>
      </w:pPr>
      <w:r w:rsidRPr="005C3F52">
        <w:rPr>
          <w:rtl/>
        </w:rPr>
        <w:t xml:space="preserve">היה והספק לא יפנה את </w:t>
      </w:r>
      <w:r w:rsidRPr="005C3F52">
        <w:rPr>
          <w:rFonts w:hint="cs"/>
          <w:rtl/>
        </w:rPr>
        <w:t xml:space="preserve">המתחם </w:t>
      </w:r>
      <w:r w:rsidRPr="005C3F52">
        <w:rPr>
          <w:rtl/>
        </w:rPr>
        <w:t xml:space="preserve">במועד כאמור בהסכם זה, יהא </w:t>
      </w:r>
      <w:r w:rsidRPr="005C3F52">
        <w:rPr>
          <w:rFonts w:hint="cs"/>
          <w:rtl/>
        </w:rPr>
        <w:t xml:space="preserve">המזמין </w:t>
      </w:r>
      <w:r w:rsidRPr="005C3F52">
        <w:rPr>
          <w:rtl/>
        </w:rPr>
        <w:t>זכאי לפנותו, לרבות את עובדיו, ציודו וחפציו, תוך נקיטה בכל האמצעים העומדים לרשותו על פי כל דין. מוסכם כי המ</w:t>
      </w:r>
      <w:r w:rsidRPr="005C3F52">
        <w:rPr>
          <w:rFonts w:hint="cs"/>
          <w:rtl/>
        </w:rPr>
        <w:t>זמין</w:t>
      </w:r>
      <w:r w:rsidRPr="005C3F52">
        <w:rPr>
          <w:rtl/>
        </w:rPr>
        <w:t xml:space="preserve"> לא יהא אחראי לכל נזק שיגרם בשל פעילות הפינוי כאמור וכי הספק מוותר בזה על כל טענה ו/או תביעה כלפי </w:t>
      </w:r>
      <w:r w:rsidRPr="005C3F52">
        <w:rPr>
          <w:rFonts w:hint="cs"/>
          <w:rtl/>
        </w:rPr>
        <w:t xml:space="preserve">המזמין </w:t>
      </w:r>
      <w:r w:rsidRPr="005C3F52">
        <w:rPr>
          <w:rtl/>
        </w:rPr>
        <w:t xml:space="preserve">בשל כך, למעט בכל הנוגע לנזקים לגוף ולרכוש. </w:t>
      </w:r>
    </w:p>
    <w:p w14:paraId="2E0C8D12" w14:textId="77777777" w:rsidR="001A5FBB" w:rsidRDefault="001A5FBB" w:rsidP="001A5FBB">
      <w:pPr>
        <w:pStyle w:val="37"/>
        <w:keepNext w:val="0"/>
        <w:spacing w:before="0" w:after="0" w:line="360" w:lineRule="auto"/>
        <w:ind w:left="509"/>
        <w:rPr>
          <w:rFonts w:cs="David"/>
          <w:sz w:val="24"/>
          <w:szCs w:val="24"/>
        </w:rPr>
      </w:pPr>
    </w:p>
    <w:p w14:paraId="328CA7B5"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10" w:name="_Ref107841192"/>
      <w:r w:rsidRPr="007F29C9">
        <w:rPr>
          <w:rFonts w:cs="David" w:hint="cs"/>
          <w:sz w:val="24"/>
          <w:szCs w:val="24"/>
          <w:rtl/>
        </w:rPr>
        <w:lastRenderedPageBreak/>
        <w:t>תקופת</w:t>
      </w:r>
      <w:r w:rsidRPr="007F29C9">
        <w:rPr>
          <w:rFonts w:cs="David"/>
          <w:sz w:val="24"/>
          <w:szCs w:val="24"/>
          <w:rtl/>
        </w:rPr>
        <w:t xml:space="preserve"> </w:t>
      </w:r>
      <w:r w:rsidRPr="007F29C9">
        <w:rPr>
          <w:rFonts w:cs="David" w:hint="cs"/>
          <w:sz w:val="24"/>
          <w:szCs w:val="24"/>
          <w:rtl/>
        </w:rPr>
        <w:t>ההסכם שלבי ביצוע ומועדיהם</w:t>
      </w:r>
      <w:bookmarkEnd w:id="407"/>
      <w:bookmarkEnd w:id="410"/>
    </w:p>
    <w:p w14:paraId="590A9F1F" w14:textId="16E1A5B0" w:rsidR="007F29C9" w:rsidRPr="00460477" w:rsidRDefault="008F1F95"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CC2F62">
        <w:rPr>
          <w:rFonts w:hint="cs"/>
          <w:rtl/>
        </w:rPr>
        <w:t>24 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7875656" w14:textId="77777777" w:rsidR="007F29C9" w:rsidRPr="007F29C9" w:rsidRDefault="008F1F95"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6E07CE32" w14:textId="77777777" w:rsidR="00495B4D" w:rsidRPr="007F29C9" w:rsidRDefault="008F1F95"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3C7E53C4" w14:textId="77777777" w:rsidR="007F29C9" w:rsidRPr="007F29C9" w:rsidRDefault="008F1F95"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5606CEE" w14:textId="77777777" w:rsidR="007F29C9" w:rsidRPr="007F29C9" w:rsidRDefault="008F1F95"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6F3FC16C" w14:textId="77777777" w:rsidR="007F29C9" w:rsidRPr="007F29C9" w:rsidRDefault="008F1F95"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7BEC39B4" w14:textId="77777777" w:rsidR="007F29C9" w:rsidRPr="007F29C9" w:rsidRDefault="008F1F95"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6E96C4"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D9AB818" w14:textId="77777777" w:rsidR="007F29C9" w:rsidRPr="007F29C9" w:rsidRDefault="008F1F95" w:rsidP="007F29C9">
      <w:pPr>
        <w:spacing w:line="360" w:lineRule="auto"/>
        <w:ind w:left="215" w:firstLine="720"/>
        <w:jc w:val="both"/>
        <w:rPr>
          <w:b/>
          <w:bCs/>
          <w:rtl/>
        </w:rPr>
      </w:pPr>
      <w:r w:rsidRPr="007F29C9">
        <w:rPr>
          <w:rFonts w:hint="cs"/>
          <w:b/>
          <w:bCs/>
          <w:rtl/>
        </w:rPr>
        <w:t xml:space="preserve"> </w:t>
      </w:r>
    </w:p>
    <w:p w14:paraId="539530DB"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1D802DFB" w14:textId="77777777" w:rsidR="007F29C9" w:rsidRPr="007F29C9" w:rsidRDefault="008F1F95"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5970C9A7"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56F4F2D8" w14:textId="77777777" w:rsidR="004D066C" w:rsidRDefault="008F1F95"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0E1526E2" w14:textId="77777777" w:rsidR="007F29C9" w:rsidRPr="007F29C9" w:rsidRDefault="008F1F95"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5C815A7B" w14:textId="77777777" w:rsidR="007F29C9" w:rsidRPr="007F29C9" w:rsidRDefault="008F1F95" w:rsidP="00E43EC1">
      <w:pPr>
        <w:numPr>
          <w:ilvl w:val="1"/>
          <w:numId w:val="12"/>
        </w:numPr>
        <w:spacing w:line="360" w:lineRule="auto"/>
        <w:ind w:left="935" w:hanging="426"/>
        <w:jc w:val="both"/>
        <w:rPr>
          <w:rtl/>
        </w:rPr>
      </w:pPr>
      <w:r w:rsidRPr="007F29C9">
        <w:rPr>
          <w:rFonts w:hint="cs"/>
          <w:rtl/>
        </w:rPr>
        <w:lastRenderedPageBreak/>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69790B3B" w14:textId="77777777" w:rsidR="007F29C9" w:rsidRPr="007F29C9" w:rsidRDefault="008F1F95"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B0BB83" w14:textId="77777777" w:rsidR="007F29C9" w:rsidRPr="007F29C9" w:rsidRDefault="008F1F95"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0E166BB5"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0D2EAD70" w14:textId="77777777" w:rsidR="007F29C9" w:rsidRPr="007F29C9" w:rsidRDefault="008F1F95"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52C05B62" w14:textId="77777777" w:rsidR="007F29C9" w:rsidRPr="007F29C9" w:rsidRDefault="007F29C9" w:rsidP="007F29C9">
      <w:pPr>
        <w:spacing w:line="360" w:lineRule="auto"/>
        <w:ind w:left="720"/>
        <w:jc w:val="both"/>
        <w:rPr>
          <w:rtl/>
        </w:rPr>
      </w:pPr>
    </w:p>
    <w:p w14:paraId="387E9332"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6AE1C1C6" w14:textId="77777777" w:rsidR="007F29C9" w:rsidRPr="007F29C9" w:rsidRDefault="008F1F95"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1D3B63F" w14:textId="77777777" w:rsidR="007F29C9" w:rsidRPr="007F29C9" w:rsidRDefault="008F1F95"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2038FB0"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DAC3611" w14:textId="77777777" w:rsidR="007F29C9" w:rsidRPr="007F29C9" w:rsidRDefault="007F29C9" w:rsidP="007F29C9">
      <w:pPr>
        <w:spacing w:line="360" w:lineRule="auto"/>
        <w:jc w:val="both"/>
        <w:rPr>
          <w:b/>
          <w:bCs/>
          <w:rtl/>
        </w:rPr>
      </w:pPr>
    </w:p>
    <w:p w14:paraId="12A30FEE"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14A6EA91"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62816CA1"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1A313FEC" w14:textId="77777777" w:rsidR="007F29C9" w:rsidRPr="007F29C9" w:rsidRDefault="008F1F95" w:rsidP="007F29C9">
      <w:pPr>
        <w:spacing w:line="360" w:lineRule="auto"/>
        <w:ind w:left="720" w:hanging="720"/>
        <w:jc w:val="both"/>
        <w:rPr>
          <w:b/>
          <w:bCs/>
          <w:rtl/>
        </w:rPr>
      </w:pPr>
      <w:r w:rsidRPr="007F29C9">
        <w:rPr>
          <w:rtl/>
        </w:rPr>
        <w:t xml:space="preserve"> </w:t>
      </w:r>
    </w:p>
    <w:p w14:paraId="6E6DF5A2" w14:textId="77777777" w:rsidR="007F29C9" w:rsidRPr="007F29C9" w:rsidRDefault="008F1F95" w:rsidP="00392022">
      <w:pPr>
        <w:pStyle w:val="37"/>
        <w:keepNext w:val="0"/>
        <w:numPr>
          <w:ilvl w:val="0"/>
          <w:numId w:val="12"/>
        </w:numPr>
        <w:spacing w:before="0" w:after="0" w:line="360" w:lineRule="auto"/>
        <w:ind w:left="509" w:hanging="425"/>
        <w:rPr>
          <w:rFonts w:cs="David"/>
          <w:sz w:val="24"/>
          <w:szCs w:val="24"/>
          <w:rtl/>
        </w:rPr>
      </w:pPr>
      <w:bookmarkStart w:id="411"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11"/>
      <w:r w:rsidR="001953EF">
        <w:rPr>
          <w:rFonts w:cs="David" w:hint="cs"/>
          <w:sz w:val="24"/>
          <w:szCs w:val="24"/>
          <w:rtl/>
        </w:rPr>
        <w:t xml:space="preserve"> וקבלני משנה</w:t>
      </w:r>
    </w:p>
    <w:p w14:paraId="0B752AD6" w14:textId="77777777" w:rsidR="007F29C9" w:rsidRDefault="008F1F95"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48C86BB9" w14:textId="61CDBAE9" w:rsidR="000C72A9" w:rsidRDefault="008F1F95" w:rsidP="000C72A9">
      <w:pPr>
        <w:numPr>
          <w:ilvl w:val="1"/>
          <w:numId w:val="12"/>
        </w:numPr>
        <w:spacing w:line="360" w:lineRule="auto"/>
        <w:ind w:left="935" w:hanging="426"/>
        <w:jc w:val="both"/>
      </w:pPr>
      <w:bookmarkStart w:id="412" w:name="_Ref529902496"/>
      <w:r>
        <w:rPr>
          <w:rFonts w:hint="cs"/>
          <w:rtl/>
        </w:rPr>
        <w:t xml:space="preserve">נותן השירותים מתחייב להעסיק את עובדיו על פי כל ההוראות והתנאים המחייבים </w:t>
      </w:r>
      <w:hyperlink r:id="rId32" w:history="1">
        <w:r w:rsidRPr="0017366A">
          <w:rPr>
            <w:rStyle w:val="Hyperlink"/>
            <w:rFonts w:hint="cs"/>
            <w:rtl/>
          </w:rPr>
          <w:t>מכח הוראת התכ"מ 8.2.1</w:t>
        </w:r>
      </w:hyperlink>
      <w:r>
        <w:rPr>
          <w:rFonts w:hint="cs"/>
          <w:rtl/>
        </w:rPr>
        <w:t xml:space="preserve"> וכי שכר העובדים </w:t>
      </w:r>
      <w:r w:rsidR="00F63A9D">
        <w:rPr>
          <w:rFonts w:hint="cs"/>
          <w:rtl/>
        </w:rPr>
        <w:t xml:space="preserve">ורכיבי השכר </w:t>
      </w:r>
      <w:r>
        <w:rPr>
          <w:rFonts w:hint="cs"/>
          <w:rtl/>
        </w:rPr>
        <w:t xml:space="preserve">לא יפחת מהאמור </w:t>
      </w:r>
      <w:hyperlink r:id="rId33" w:history="1">
        <w:r w:rsidRPr="005C23FE">
          <w:rPr>
            <w:rStyle w:val="Hyperlink"/>
            <w:rFonts w:hint="cs"/>
            <w:rtl/>
          </w:rPr>
          <w:t>בהוראת התכ"מ 8.2.1.5ה'</w:t>
        </w:r>
      </w:hyperlink>
      <w:r>
        <w:rPr>
          <w:rFonts w:hint="cs"/>
          <w:rtl/>
        </w:rPr>
        <w:t>.</w:t>
      </w:r>
    </w:p>
    <w:p w14:paraId="28F90546" w14:textId="62374AFF" w:rsidR="007F29C9" w:rsidRPr="007F29C9" w:rsidRDefault="008F1F95" w:rsidP="00354A4B">
      <w:pPr>
        <w:numPr>
          <w:ilvl w:val="1"/>
          <w:numId w:val="12"/>
        </w:numPr>
        <w:spacing w:line="360" w:lineRule="auto"/>
        <w:ind w:left="935" w:hanging="426"/>
        <w:jc w:val="both"/>
        <w:rPr>
          <w:rtl/>
        </w:rPr>
      </w:pPr>
      <w:r w:rsidRPr="007F29C9">
        <w:rPr>
          <w:rFonts w:hint="cs"/>
          <w:rtl/>
        </w:rPr>
        <w:lastRenderedPageBreak/>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412"/>
    </w:p>
    <w:p w14:paraId="744C0460" w14:textId="77777777" w:rsidR="007F29C9" w:rsidRPr="007F29C9" w:rsidRDefault="008F1F9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2350CEB0" w14:textId="77777777" w:rsidR="007F29C9" w:rsidRPr="007F29C9" w:rsidRDefault="008F1F95"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E15FA7F" w14:textId="77777777" w:rsidR="007F29C9" w:rsidRPr="007F29C9" w:rsidRDefault="008F1F95"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5C37BBB1" w14:textId="77777777" w:rsidR="007F29C9" w:rsidRPr="007F29C9" w:rsidRDefault="008F1F95"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61286252"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6550C8A4" w14:textId="77777777" w:rsidR="007F29C9" w:rsidRPr="007F29C9" w:rsidRDefault="008F1F95"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72E2826" w14:textId="77777777" w:rsidR="007F29C9" w:rsidRPr="007F29C9" w:rsidRDefault="008F1F95"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0C71B35" w14:textId="77777777" w:rsidR="007F29C9" w:rsidRPr="007F29C9" w:rsidRDefault="008F1F95" w:rsidP="00D02813">
      <w:pPr>
        <w:numPr>
          <w:ilvl w:val="1"/>
          <w:numId w:val="12"/>
        </w:numPr>
        <w:spacing w:line="360" w:lineRule="auto"/>
        <w:ind w:left="935" w:hanging="426"/>
        <w:jc w:val="both"/>
        <w:rPr>
          <w:rtl/>
        </w:rPr>
      </w:pPr>
      <w:r w:rsidRPr="007F29C9">
        <w:rPr>
          <w:rFonts w:hint="cs"/>
          <w:rtl/>
        </w:rPr>
        <w:lastRenderedPageBreak/>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216BC58E"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E869175" w14:textId="77777777" w:rsidR="007F29C9" w:rsidRPr="007F29C9" w:rsidRDefault="008F1F95"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4B870A2C" w14:textId="77777777" w:rsidR="007F29C9" w:rsidRPr="007F29C9" w:rsidRDefault="008F1F95" w:rsidP="00354A4B">
      <w:pPr>
        <w:numPr>
          <w:ilvl w:val="1"/>
          <w:numId w:val="12"/>
        </w:numPr>
        <w:spacing w:line="360" w:lineRule="auto"/>
        <w:ind w:left="935" w:hanging="567"/>
        <w:jc w:val="both"/>
        <w:rPr>
          <w:rtl/>
        </w:rPr>
      </w:pPr>
      <w:bookmarkStart w:id="413"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413"/>
      <w:r w:rsidRPr="007F29C9">
        <w:rPr>
          <w:rFonts w:hint="cs"/>
          <w:rtl/>
        </w:rPr>
        <w:t xml:space="preserve"> </w:t>
      </w:r>
    </w:p>
    <w:p w14:paraId="169E1D91"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AE10683" w14:textId="77777777" w:rsidR="007F29C9" w:rsidRPr="007F29C9" w:rsidRDefault="007F29C9" w:rsidP="007F29C9">
      <w:pPr>
        <w:spacing w:line="360" w:lineRule="auto"/>
        <w:jc w:val="both"/>
        <w:rPr>
          <w:b/>
          <w:bCs/>
          <w:rtl/>
        </w:rPr>
      </w:pPr>
    </w:p>
    <w:p w14:paraId="35C3AA54"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2E6A3115" w14:textId="77777777" w:rsidR="007F29C9" w:rsidRPr="007F29C9" w:rsidRDefault="008F1F95"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3AE9C0EE" w14:textId="77777777" w:rsidR="007F29C9" w:rsidRPr="007F29C9" w:rsidRDefault="008F1F95"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349B3D2F" w14:textId="77777777" w:rsidR="007F29C9" w:rsidRPr="007F29C9" w:rsidRDefault="008F1F95"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4286FBEE" w14:textId="77777777" w:rsidR="007F29C9" w:rsidRPr="007F29C9" w:rsidRDefault="007F29C9" w:rsidP="007F29C9">
      <w:pPr>
        <w:spacing w:line="360" w:lineRule="auto"/>
        <w:jc w:val="both"/>
        <w:rPr>
          <w:b/>
          <w:bCs/>
          <w:rtl/>
        </w:rPr>
      </w:pPr>
    </w:p>
    <w:p w14:paraId="4F7BBAB8" w14:textId="77777777" w:rsidR="007F29C9" w:rsidRPr="007F29C9" w:rsidRDefault="007F29C9" w:rsidP="007F29C9">
      <w:pPr>
        <w:spacing w:line="360" w:lineRule="auto"/>
        <w:jc w:val="both"/>
        <w:rPr>
          <w:b/>
          <w:bCs/>
          <w:rtl/>
        </w:rPr>
      </w:pPr>
    </w:p>
    <w:p w14:paraId="58B6F5D7"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14"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414"/>
    </w:p>
    <w:p w14:paraId="7E022081"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2A5E82E" w14:textId="77777777" w:rsidR="007F29C9" w:rsidRPr="007F29C9" w:rsidRDefault="008F1F95"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1C8F52B" w14:textId="77777777" w:rsidR="007F29C9" w:rsidRPr="007F29C9" w:rsidRDefault="008F1F95"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lastRenderedPageBreak/>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5723EE6"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AE3D3F2" w14:textId="77777777" w:rsidR="007F29C9" w:rsidRPr="007F29C9" w:rsidRDefault="008F1F95"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290C10">
        <w:rPr>
          <w:rFonts w:hint="cs"/>
          <w:rtl/>
        </w:rPr>
        <w:t>המצורף כנספח 4 להסכם</w:t>
      </w:r>
      <w:r w:rsidRPr="007F29C9">
        <w:rPr>
          <w:rFonts w:hint="cs"/>
          <w:rtl/>
        </w:rPr>
        <w:t>.</w:t>
      </w:r>
    </w:p>
    <w:p w14:paraId="1146D551" w14:textId="77777777" w:rsidR="007F29C9" w:rsidRPr="007F29C9" w:rsidRDefault="008F1F95"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65723534"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96FEF3E" w14:textId="77777777" w:rsidR="007F29C9" w:rsidRPr="007F29C9" w:rsidRDefault="007F29C9" w:rsidP="007F29C9">
      <w:pPr>
        <w:spacing w:line="360" w:lineRule="auto"/>
        <w:jc w:val="both"/>
        <w:rPr>
          <w:b/>
          <w:bCs/>
          <w:rtl/>
        </w:rPr>
      </w:pPr>
    </w:p>
    <w:p w14:paraId="063A182F" w14:textId="77777777" w:rsidR="007F29C9" w:rsidRPr="007F29C9" w:rsidRDefault="007F29C9" w:rsidP="007F29C9">
      <w:pPr>
        <w:spacing w:line="360" w:lineRule="auto"/>
        <w:jc w:val="both"/>
        <w:rPr>
          <w:b/>
          <w:bCs/>
          <w:rtl/>
        </w:rPr>
      </w:pPr>
    </w:p>
    <w:p w14:paraId="7DBE83CF" w14:textId="77777777" w:rsidR="007F29C9" w:rsidRPr="007F29C9" w:rsidRDefault="007F29C9" w:rsidP="007F29C9">
      <w:pPr>
        <w:spacing w:line="360" w:lineRule="auto"/>
        <w:jc w:val="both"/>
        <w:rPr>
          <w:b/>
          <w:bCs/>
          <w:rtl/>
        </w:rPr>
      </w:pPr>
    </w:p>
    <w:p w14:paraId="10D39A02"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Pr>
      </w:pPr>
      <w:bookmarkStart w:id="415" w:name="_Ref407888187"/>
      <w:r w:rsidRPr="007F29C9">
        <w:rPr>
          <w:rFonts w:cs="David" w:hint="cs"/>
          <w:sz w:val="24"/>
          <w:szCs w:val="24"/>
          <w:rtl/>
        </w:rPr>
        <w:t>פיקוח, בקרה, דיווח ונהלי עבודה</w:t>
      </w:r>
      <w:bookmarkEnd w:id="415"/>
    </w:p>
    <w:p w14:paraId="20C7F14E" w14:textId="77777777" w:rsidR="003F34CD" w:rsidRPr="00D40681" w:rsidRDefault="008F1F95"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3181081E" w14:textId="77777777" w:rsidR="003F34CD" w:rsidRPr="00DB3242" w:rsidRDefault="008F1F95"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14:paraId="3E212504" w14:textId="77777777" w:rsidR="003F34CD" w:rsidRPr="00DB3242" w:rsidRDefault="008F1F95"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895D42F" w14:textId="77777777" w:rsidR="003F34CD" w:rsidRPr="00DB3242" w:rsidRDefault="008F1F95"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46F9DEB9" w14:textId="77777777" w:rsidR="003F34CD" w:rsidRPr="00DB3242" w:rsidRDefault="008F1F95"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7AE23C44" w14:textId="77777777" w:rsidR="003F34CD" w:rsidRPr="00DB3242" w:rsidRDefault="008F1F95"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42EED78" w14:textId="77777777" w:rsidR="003F34CD" w:rsidRDefault="008F1F95"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B47A21" w14:textId="77777777" w:rsidR="00451238" w:rsidRPr="00EF1374" w:rsidRDefault="008F1F95" w:rsidP="00451238">
      <w:pPr>
        <w:numPr>
          <w:ilvl w:val="1"/>
          <w:numId w:val="12"/>
        </w:numPr>
        <w:spacing w:line="360" w:lineRule="auto"/>
        <w:ind w:hanging="504"/>
        <w:jc w:val="both"/>
        <w:rPr>
          <w:rtl/>
        </w:rPr>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Pr>
          <w:rFonts w:hint="cs"/>
          <w:rtl/>
        </w:rPr>
        <w:t xml:space="preserve"> לרבות לצורך עמידה </w:t>
      </w:r>
      <w:hyperlink r:id="rId34" w:history="1">
        <w:r w:rsidRPr="00E76952">
          <w:rPr>
            <w:rStyle w:val="Hyperlink"/>
            <w:rFonts w:hint="cs"/>
            <w:rtl/>
          </w:rPr>
          <w:t>בהוראות הת</w:t>
        </w:r>
        <w:r>
          <w:rPr>
            <w:rStyle w:val="Hyperlink"/>
            <w:rFonts w:hint="cs"/>
            <w:rtl/>
          </w:rPr>
          <w:t>כ"מ</w:t>
        </w:r>
        <w:r w:rsidRPr="00E76952">
          <w:rPr>
            <w:rStyle w:val="Hyperlink"/>
            <w:rFonts w:hint="cs"/>
            <w:rtl/>
          </w:rPr>
          <w:t xml:space="preserve"> 8.2.1.5.</w:t>
        </w:r>
      </w:hyperlink>
      <w:r w:rsidRPr="00DB3242">
        <w:rPr>
          <w:rFonts w:hint="cs"/>
          <w:rtl/>
        </w:rPr>
        <w:t xml:space="preserve"> </w:t>
      </w:r>
    </w:p>
    <w:p w14:paraId="2758FCAC" w14:textId="7CBAF28D" w:rsidR="003F34CD" w:rsidRPr="00EF1374" w:rsidRDefault="008F1F95" w:rsidP="00424D7F">
      <w:pPr>
        <w:spacing w:line="360" w:lineRule="auto"/>
        <w:ind w:left="644"/>
        <w:jc w:val="both"/>
        <w:rPr>
          <w:rtl/>
        </w:rPr>
      </w:pPr>
      <w:r w:rsidRPr="00DB3242">
        <w:rPr>
          <w:rFonts w:hint="cs"/>
          <w:rtl/>
        </w:rPr>
        <w:lastRenderedPageBreak/>
        <w:t xml:space="preserve"> </w:t>
      </w:r>
    </w:p>
    <w:p w14:paraId="1BE2116D" w14:textId="77777777" w:rsidR="003F34CD" w:rsidRDefault="008F1F95"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4AC34C40" w14:textId="77777777" w:rsidR="003F34CD" w:rsidRPr="00EF1374" w:rsidRDefault="008F1F95"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151224B" w14:textId="77777777" w:rsidR="003F34CD" w:rsidRPr="00026295" w:rsidRDefault="008F1F95"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609D786D" w14:textId="77777777" w:rsidR="003F34CD" w:rsidRPr="00DB3242" w:rsidRDefault="008F1F95"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421DDFE" w14:textId="77777777" w:rsidR="003F34CD" w:rsidRPr="00DB3242" w:rsidRDefault="008F1F95"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24E1E6E" w14:textId="77777777" w:rsidR="003F34CD" w:rsidRPr="00DB3242" w:rsidRDefault="008F1F95"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39F254E7" w14:textId="77777777" w:rsidR="003F34CD" w:rsidRDefault="008F1F95"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20AFEDF9" w14:textId="77777777" w:rsidR="003F34CD" w:rsidRPr="00F66E23" w:rsidRDefault="008F1F95"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8492AF2" w14:textId="77777777" w:rsidR="003F34CD" w:rsidRPr="00DB3242" w:rsidRDefault="008F1F95"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A015650" w14:textId="77777777" w:rsidR="007F29C9" w:rsidRPr="007F29C9" w:rsidRDefault="007F29C9" w:rsidP="007F29C9">
      <w:pPr>
        <w:spacing w:line="360" w:lineRule="auto"/>
        <w:jc w:val="both"/>
        <w:rPr>
          <w:rtl/>
        </w:rPr>
      </w:pPr>
    </w:p>
    <w:p w14:paraId="30591115"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14:paraId="63F11A2F" w14:textId="77777777" w:rsidR="00A62193" w:rsidRDefault="008F1F95"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של___________ </w:t>
      </w:r>
      <w:r>
        <w:rPr>
          <w:rFonts w:hint="cs"/>
          <w:rtl/>
        </w:rPr>
        <w:lastRenderedPageBreak/>
        <w:t xml:space="preserve">₪ כולל מע"מ. </w:t>
      </w:r>
      <w:r w:rsidRPr="00507524">
        <w:rPr>
          <w:rFonts w:hint="cs"/>
          <w:rtl/>
        </w:rPr>
        <w:t xml:space="preserve">היקף הארכות ההתקשרות למשך כל תקופת ההתקשרות לא יעלה על סכום של _____________ ₪ כולל מע"מ. </w:t>
      </w:r>
    </w:p>
    <w:p w14:paraId="338668D2" w14:textId="77777777" w:rsidR="00A62193" w:rsidRPr="005004B4" w:rsidRDefault="008F1F95"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67021C5" w14:textId="77777777" w:rsidR="007F29C9" w:rsidRDefault="008F1F95" w:rsidP="00DF48D3">
      <w:pPr>
        <w:numPr>
          <w:ilvl w:val="1"/>
          <w:numId w:val="12"/>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4538EF99" w14:textId="387D23B6" w:rsidR="0011679B" w:rsidRPr="007F29C9" w:rsidRDefault="008F1F95" w:rsidP="00DF48D3">
      <w:pPr>
        <w:numPr>
          <w:ilvl w:val="1"/>
          <w:numId w:val="12"/>
        </w:numPr>
        <w:spacing w:line="360" w:lineRule="auto"/>
        <w:ind w:left="930" w:hanging="573"/>
        <w:jc w:val="both"/>
        <w:rPr>
          <w:rtl/>
        </w:rPr>
      </w:pPr>
      <w:r>
        <w:rPr>
          <w:rFonts w:hint="cs"/>
          <w:rtl/>
        </w:rPr>
        <w:t>על אף האמור לעיל, המזמין שומר את הזכות</w:t>
      </w:r>
      <w:r w:rsidR="00AD5F73">
        <w:rPr>
          <w:rFonts w:hint="cs"/>
          <w:rtl/>
        </w:rPr>
        <w:t xml:space="preserve"> לפי שיקול דעתו הבלעדי </w:t>
      </w:r>
      <w:r w:rsidR="00E65AC1">
        <w:rPr>
          <w:rFonts w:hint="cs"/>
          <w:rtl/>
        </w:rPr>
        <w:t xml:space="preserve">והמלא </w:t>
      </w:r>
      <w:r w:rsidR="00687D63">
        <w:rPr>
          <w:rFonts w:hint="cs"/>
          <w:rtl/>
        </w:rPr>
        <w:t>להעניק לספק רשת תמיכה כלכלית ארעית</w:t>
      </w:r>
      <w:r w:rsidR="00E65AC1">
        <w:rPr>
          <w:rFonts w:hint="cs"/>
          <w:rtl/>
        </w:rPr>
        <w:t xml:space="preserve"> במענה לנסיבות חריגות כגון "כח עליון", ארוע חירום משקי וכדומה במטרה ל</w:t>
      </w:r>
      <w:r w:rsidR="00F91E8B">
        <w:rPr>
          <w:rFonts w:hint="cs"/>
          <w:rtl/>
        </w:rPr>
        <w:t>ה</w:t>
      </w:r>
      <w:r w:rsidR="00E65AC1">
        <w:rPr>
          <w:rFonts w:hint="cs"/>
          <w:rtl/>
        </w:rPr>
        <w:t>בטיח את רציפות השירות</w:t>
      </w:r>
      <w:r w:rsidR="00F91E8B">
        <w:rPr>
          <w:rFonts w:hint="cs"/>
          <w:rtl/>
        </w:rPr>
        <w:t xml:space="preserve"> ופעילותו התקינה של המשרד</w:t>
      </w:r>
      <w:r w:rsidR="00E65AC1">
        <w:rPr>
          <w:rFonts w:hint="cs"/>
          <w:rtl/>
        </w:rPr>
        <w:t>.</w:t>
      </w:r>
    </w:p>
    <w:p w14:paraId="56CC6878" w14:textId="2936047B" w:rsidR="007F29C9" w:rsidRPr="00207C74" w:rsidRDefault="008F1F95"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2C4BEB">
        <w:rPr>
          <w:rtl/>
        </w:rPr>
        <w:t>‏9</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7AD09EA1" w14:textId="77777777" w:rsidR="007F29C9" w:rsidRPr="007F29C9" w:rsidRDefault="008F1F95"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0627AEE" w14:textId="77777777" w:rsidR="007F29C9" w:rsidRPr="007F29C9" w:rsidRDefault="008F1F95"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4D12BA6D" w14:textId="77777777" w:rsidR="007F29C9" w:rsidRPr="007F29C9" w:rsidRDefault="008F1F95"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6286C9C0" w14:textId="77777777" w:rsidR="007F29C9" w:rsidRPr="007F29C9" w:rsidRDefault="008F1F95"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67F6C901" w14:textId="77777777" w:rsidR="007F29C9" w:rsidRPr="007F29C9" w:rsidRDefault="008F1F95"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18A07AE" w14:textId="77777777" w:rsidR="007F29C9" w:rsidRPr="007F29C9" w:rsidRDefault="008F1F95"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2755494C" w14:textId="77777777" w:rsidR="007F29C9" w:rsidRPr="007F29C9" w:rsidRDefault="008F1F95"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0DE9AD19" w14:textId="77777777" w:rsidR="007F29C9" w:rsidRPr="007F29C9" w:rsidRDefault="008F1F95" w:rsidP="00354A4B">
      <w:pPr>
        <w:numPr>
          <w:ilvl w:val="1"/>
          <w:numId w:val="12"/>
        </w:numPr>
        <w:spacing w:line="360" w:lineRule="auto"/>
        <w:ind w:left="935" w:hanging="575"/>
        <w:jc w:val="both"/>
      </w:pPr>
      <w:r w:rsidRPr="007F29C9">
        <w:rPr>
          <w:rFonts w:hint="cs"/>
          <w:rtl/>
        </w:rPr>
        <w:lastRenderedPageBreak/>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58A257CF" w14:textId="77777777" w:rsidR="007F29C9" w:rsidRPr="007F29C9" w:rsidRDefault="008F1F95"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670F7979" w14:textId="77777777" w:rsidR="007F29C9" w:rsidRPr="007F29C9" w:rsidRDefault="008F1F95"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57B4143C" w14:textId="77777777" w:rsidR="007F29C9" w:rsidRPr="007F29C9" w:rsidRDefault="008F1F95"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3279369C" w14:textId="77777777" w:rsidR="007F29C9" w:rsidRDefault="008F1F95"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6F30DF54" w14:textId="3BD48B18" w:rsidR="000957FA" w:rsidRPr="00E46A88" w:rsidRDefault="008F1F95"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00AC1A94">
        <w:rPr>
          <w:rFonts w:hint="cs"/>
          <w:rtl/>
        </w:rPr>
        <w:t>.</w:t>
      </w:r>
    </w:p>
    <w:p w14:paraId="40F47F7E" w14:textId="77777777" w:rsidR="000957FA" w:rsidRPr="007F29C9" w:rsidRDefault="000957FA" w:rsidP="00D44E6C">
      <w:pPr>
        <w:spacing w:line="360" w:lineRule="auto"/>
        <w:ind w:left="935"/>
        <w:jc w:val="both"/>
      </w:pPr>
    </w:p>
    <w:p w14:paraId="7ECBE6DA" w14:textId="77777777" w:rsidR="007F29C9" w:rsidRPr="007F29C9" w:rsidRDefault="007F29C9" w:rsidP="007F29C9">
      <w:pPr>
        <w:spacing w:line="360" w:lineRule="auto"/>
        <w:ind w:left="720" w:hanging="720"/>
        <w:jc w:val="both"/>
        <w:rPr>
          <w:b/>
          <w:bCs/>
          <w:rtl/>
        </w:rPr>
      </w:pPr>
    </w:p>
    <w:p w14:paraId="6F64307B" w14:textId="77777777" w:rsidR="00EA2072" w:rsidRPr="000E60DA" w:rsidRDefault="008F1F95" w:rsidP="00354A4B">
      <w:pPr>
        <w:numPr>
          <w:ilvl w:val="0"/>
          <w:numId w:val="12"/>
        </w:numPr>
        <w:spacing w:line="360" w:lineRule="auto"/>
        <w:jc w:val="both"/>
        <w:rPr>
          <w:bCs/>
        </w:rPr>
      </w:pPr>
      <w:bookmarkStart w:id="416" w:name="_Ref91156015"/>
      <w:r w:rsidRPr="000E60DA">
        <w:rPr>
          <w:rFonts w:hint="eastAsia"/>
          <w:b/>
          <w:bCs/>
          <w:rtl/>
        </w:rPr>
        <w:t>הצמדה</w:t>
      </w:r>
      <w:bookmarkEnd w:id="416"/>
      <w:r w:rsidRPr="000E60DA">
        <w:rPr>
          <w:b/>
          <w:bCs/>
          <w:rtl/>
        </w:rPr>
        <w:t xml:space="preserve"> </w:t>
      </w:r>
    </w:p>
    <w:p w14:paraId="4431B142" w14:textId="45946C84" w:rsidR="00465E4C" w:rsidRPr="00424D7F" w:rsidRDefault="008F1F95" w:rsidP="00465E4C">
      <w:pPr>
        <w:pStyle w:val="Style2"/>
        <w:numPr>
          <w:ilvl w:val="1"/>
          <w:numId w:val="12"/>
        </w:numPr>
        <w:outlineLvl w:val="9"/>
        <w:rPr>
          <w:u w:val="none"/>
        </w:rPr>
      </w:pPr>
      <w:bookmarkStart w:id="417" w:name="_Ref497216451"/>
      <w:bookmarkStart w:id="418" w:name="_Ref433532258"/>
      <w:bookmarkStart w:id="419" w:name="_Ref435702879"/>
      <w:r w:rsidRPr="00424D7F">
        <w:rPr>
          <w:u w:val="none"/>
          <w:rtl/>
        </w:rPr>
        <w:t>מחיר</w:t>
      </w:r>
      <w:r w:rsidRPr="00424D7F">
        <w:rPr>
          <w:rFonts w:hint="eastAsia"/>
          <w:u w:val="none"/>
          <w:rtl/>
        </w:rPr>
        <w:t>י</w:t>
      </w:r>
      <w:r w:rsidRPr="00424D7F">
        <w:rPr>
          <w:u w:val="none"/>
          <w:rtl/>
        </w:rPr>
        <w:t xml:space="preserve"> הארוחות</w:t>
      </w:r>
      <w:r w:rsidR="001F5C50" w:rsidRPr="00424D7F">
        <w:rPr>
          <w:u w:val="none"/>
          <w:rtl/>
        </w:rPr>
        <w:t xml:space="preserve"> ומחירים להם ננקבו מחירי גג</w:t>
      </w:r>
      <w:r w:rsidRPr="00424D7F">
        <w:rPr>
          <w:u w:val="none"/>
          <w:rtl/>
        </w:rPr>
        <w:t xml:space="preserve"> יהיו צמודים על פי הפרוט הבא :</w:t>
      </w:r>
      <w:bookmarkEnd w:id="417"/>
    </w:p>
    <w:p w14:paraId="4169F995" w14:textId="50A69BC1" w:rsidR="00465E4C" w:rsidRPr="005C3F52" w:rsidRDefault="008F1F95" w:rsidP="00465E4C">
      <w:pPr>
        <w:pStyle w:val="Style3"/>
        <w:numPr>
          <w:ilvl w:val="2"/>
          <w:numId w:val="12"/>
        </w:numPr>
      </w:pPr>
      <w:r w:rsidRPr="005C3F52">
        <w:rPr>
          <w:rFonts w:hint="cs"/>
          <w:rtl/>
        </w:rPr>
        <w:t xml:space="preserve">75% הצמדה </w:t>
      </w:r>
      <w:r>
        <w:rPr>
          <w:rFonts w:hint="cs"/>
          <w:rtl/>
        </w:rPr>
        <w:t>למדד ארוחות במסעדות ובתי קפה</w:t>
      </w:r>
      <w:r w:rsidRPr="005C3F52">
        <w:rPr>
          <w:rFonts w:hint="cs"/>
          <w:rtl/>
        </w:rPr>
        <w:t xml:space="preserve"> </w:t>
      </w:r>
      <w:r w:rsidRPr="005C3F52">
        <w:rPr>
          <w:rtl/>
        </w:rPr>
        <w:t>כפי שיתפרסם מעת לעת על ידי הלשכה המרכזית לסטטיסטיקה (להלן מדד ה</w:t>
      </w:r>
      <w:r w:rsidRPr="005C3F52">
        <w:rPr>
          <w:rFonts w:hint="cs"/>
          <w:rtl/>
        </w:rPr>
        <w:t>ארוחות</w:t>
      </w:r>
      <w:r w:rsidRPr="005C3F52">
        <w:rPr>
          <w:rtl/>
        </w:rPr>
        <w:t xml:space="preserve">) </w:t>
      </w:r>
      <w:r w:rsidRPr="005C3F52">
        <w:rPr>
          <w:rFonts w:hint="cs"/>
          <w:rtl/>
        </w:rPr>
        <w:t xml:space="preserve">- הבסיס הינו המדד החודשי </w:t>
      </w:r>
      <w:r w:rsidR="00D45F20">
        <w:rPr>
          <w:rFonts w:hint="cs"/>
          <w:rtl/>
        </w:rPr>
        <w:t xml:space="preserve">הידוע </w:t>
      </w:r>
      <w:r w:rsidRPr="005C3F52">
        <w:rPr>
          <w:rFonts w:hint="cs"/>
          <w:rtl/>
        </w:rPr>
        <w:t>ב</w:t>
      </w:r>
      <w:r w:rsidRPr="005C3F52">
        <w:rPr>
          <w:rtl/>
        </w:rPr>
        <w:t>יום</w:t>
      </w:r>
      <w:r>
        <w:rPr>
          <w:rFonts w:hint="cs"/>
          <w:rtl/>
        </w:rPr>
        <w:t xml:space="preserve"> הגשת המכרז </w:t>
      </w:r>
      <w:r w:rsidRPr="005C3F52">
        <w:rPr>
          <w:rFonts w:hint="cs"/>
          <w:rtl/>
        </w:rPr>
        <w:t xml:space="preserve">. </w:t>
      </w:r>
    </w:p>
    <w:p w14:paraId="1998A358" w14:textId="2E706D08" w:rsidR="00465E4C" w:rsidRDefault="008F1F95" w:rsidP="00465E4C">
      <w:pPr>
        <w:pStyle w:val="Style3"/>
        <w:numPr>
          <w:ilvl w:val="2"/>
          <w:numId w:val="12"/>
        </w:numPr>
      </w:pPr>
      <w:r w:rsidRPr="005C3F52">
        <w:rPr>
          <w:rFonts w:hint="cs"/>
          <w:rtl/>
        </w:rPr>
        <w:t>25% הצמדה ל</w:t>
      </w:r>
      <w:r w:rsidRPr="005C3F52">
        <w:rPr>
          <w:rtl/>
        </w:rPr>
        <w:t xml:space="preserve">שכר </w:t>
      </w:r>
      <w:r w:rsidRPr="005C3F52">
        <w:rPr>
          <w:rFonts w:hint="cs"/>
          <w:rtl/>
        </w:rPr>
        <w:t>ה</w:t>
      </w:r>
      <w:r w:rsidRPr="005C3F52">
        <w:rPr>
          <w:rtl/>
        </w:rPr>
        <w:t>מינימום</w:t>
      </w:r>
      <w:r w:rsidRPr="005C3F52">
        <w:rPr>
          <w:rFonts w:hint="cs"/>
          <w:rtl/>
        </w:rPr>
        <w:t xml:space="preserve"> החדשי</w:t>
      </w:r>
      <w:r w:rsidRPr="005C3F52">
        <w:rPr>
          <w:rtl/>
        </w:rPr>
        <w:t xml:space="preserve"> </w:t>
      </w:r>
      <w:r w:rsidRPr="005C3F52">
        <w:t>–</w:t>
      </w:r>
      <w:r w:rsidRPr="005C3F52">
        <w:rPr>
          <w:rFonts w:hint="cs"/>
          <w:rtl/>
        </w:rPr>
        <w:t xml:space="preserve"> בסיס </w:t>
      </w:r>
      <w:r w:rsidRPr="005C3F52">
        <w:rPr>
          <w:rtl/>
        </w:rPr>
        <w:t xml:space="preserve">שכר המינימום המתפרסם על ידי משרד </w:t>
      </w:r>
      <w:r w:rsidRPr="005C3F52">
        <w:rPr>
          <w:rFonts w:hint="cs"/>
          <w:rtl/>
        </w:rPr>
        <w:t>העבודה, הרווחה והשירותים החברתיים</w:t>
      </w:r>
      <w:r w:rsidRPr="005C3F52">
        <w:rPr>
          <w:rtl/>
        </w:rPr>
        <w:t xml:space="preserve"> מעת לעת.</w:t>
      </w:r>
      <w:r w:rsidRPr="005C3F52">
        <w:rPr>
          <w:rFonts w:hint="cs"/>
          <w:rtl/>
        </w:rPr>
        <w:t xml:space="preserve"> </w:t>
      </w:r>
      <w:r w:rsidRPr="005C3F52">
        <w:rPr>
          <w:rtl/>
        </w:rPr>
        <w:t xml:space="preserve">שכר המינימום הקובע למכרז זה </w:t>
      </w:r>
      <w:r w:rsidRPr="005C3F52">
        <w:t>–</w:t>
      </w:r>
      <w:r w:rsidRPr="005C3F52">
        <w:rPr>
          <w:rtl/>
        </w:rPr>
        <w:t xml:space="preserve"> הינו שכר המינימום לחודש</w:t>
      </w:r>
      <w:r w:rsidR="00D45F20">
        <w:rPr>
          <w:rFonts w:hint="cs"/>
          <w:rtl/>
        </w:rPr>
        <w:t xml:space="preserve"> עבודה</w:t>
      </w:r>
      <w:r w:rsidRPr="005C3F52">
        <w:rPr>
          <w:rtl/>
        </w:rPr>
        <w:t xml:space="preserve"> </w:t>
      </w:r>
      <w:r>
        <w:rPr>
          <w:rFonts w:hint="cs"/>
          <w:rtl/>
        </w:rPr>
        <w:t>ב</w:t>
      </w:r>
      <w:r w:rsidRPr="005C3F52">
        <w:rPr>
          <w:rtl/>
        </w:rPr>
        <w:t xml:space="preserve">יום </w:t>
      </w:r>
      <w:r>
        <w:rPr>
          <w:rFonts w:hint="cs"/>
          <w:rtl/>
        </w:rPr>
        <w:t>הגשת המכרז</w:t>
      </w:r>
      <w:r w:rsidRPr="005C3F52">
        <w:rPr>
          <w:rFonts w:hint="cs"/>
          <w:rtl/>
        </w:rPr>
        <w:t xml:space="preserve">. </w:t>
      </w:r>
    </w:p>
    <w:p w14:paraId="7064FD27" w14:textId="39979376" w:rsidR="00756FFA" w:rsidRDefault="008F1F95" w:rsidP="00065B06">
      <w:pPr>
        <w:pStyle w:val="Style2"/>
        <w:numPr>
          <w:ilvl w:val="2"/>
          <w:numId w:val="12"/>
        </w:numPr>
        <w:outlineLvl w:val="9"/>
        <w:rPr>
          <w:b w:val="0"/>
          <w:bCs w:val="0"/>
          <w:u w:val="none"/>
        </w:rPr>
      </w:pPr>
      <w:r w:rsidRPr="00424D7F">
        <w:rPr>
          <w:rFonts w:hint="eastAsia"/>
          <w:b w:val="0"/>
          <w:bCs w:val="0"/>
          <w:u w:val="none"/>
          <w:rtl/>
        </w:rPr>
        <w:t>על</w:t>
      </w:r>
      <w:r w:rsidRPr="00424D7F">
        <w:rPr>
          <w:b w:val="0"/>
          <w:bCs w:val="0"/>
          <w:u w:val="none"/>
          <w:rtl/>
        </w:rPr>
        <w:t xml:space="preserve"> אף האמור לעיל לגבי מחירי הגג, מחירי המשקאות הקלים והפריטים הארוזים יעודכנו על פי השינוי </w:t>
      </w:r>
      <w:r w:rsidRPr="00424D7F">
        <w:rPr>
          <w:rFonts w:hint="eastAsia"/>
          <w:b w:val="0"/>
          <w:bCs w:val="0"/>
          <w:u w:val="none"/>
          <w:rtl/>
        </w:rPr>
        <w:t>היחסי</w:t>
      </w:r>
      <w:r w:rsidRPr="00424D7F">
        <w:rPr>
          <w:b w:val="0"/>
          <w:bCs w:val="0"/>
          <w:u w:val="none"/>
          <w:rtl/>
        </w:rPr>
        <w:t xml:space="preserve"> במחיר המומלץ לצרכן במחירוני ה</w:t>
      </w:r>
      <w:r w:rsidRPr="00424D7F">
        <w:rPr>
          <w:rFonts w:hint="eastAsia"/>
          <w:b w:val="0"/>
          <w:bCs w:val="0"/>
          <w:u w:val="none"/>
          <w:rtl/>
        </w:rPr>
        <w:t>יצרנים</w:t>
      </w:r>
      <w:r w:rsidR="00F57F6E">
        <w:rPr>
          <w:rFonts w:hint="cs"/>
          <w:b w:val="0"/>
          <w:bCs w:val="0"/>
          <w:u w:val="none"/>
          <w:rtl/>
        </w:rPr>
        <w:t xml:space="preserve"> בכפוף לשיקול דעת של המשרד</w:t>
      </w:r>
      <w:r w:rsidRPr="00424D7F">
        <w:rPr>
          <w:b w:val="0"/>
          <w:bCs w:val="0"/>
          <w:u w:val="none"/>
          <w:rtl/>
        </w:rPr>
        <w:t>.</w:t>
      </w:r>
    </w:p>
    <w:p w14:paraId="10391A61" w14:textId="5860ED6E" w:rsidR="00620755" w:rsidRPr="00424D7F" w:rsidRDefault="008F1F95" w:rsidP="00424D7F">
      <w:pPr>
        <w:pStyle w:val="Style2"/>
        <w:numPr>
          <w:ilvl w:val="2"/>
          <w:numId w:val="12"/>
        </w:numPr>
        <w:outlineLvl w:val="9"/>
        <w:rPr>
          <w:b w:val="0"/>
          <w:bCs w:val="0"/>
          <w:u w:val="none"/>
        </w:rPr>
      </w:pPr>
      <w:r w:rsidRPr="00620755">
        <w:rPr>
          <w:b w:val="0"/>
          <w:bCs w:val="0"/>
          <w:u w:val="none"/>
          <w:rtl/>
        </w:rPr>
        <w:t>מוצרים נוספים שאושרו למכירה במהלך תקופת ההתקשרות, יעודכנו במסגרת העדכון הכללי בלבד, בתנאי שחלפו ששה חודשים  מהמועד שבו אושרו לראשונה. מוצרים אשר במועד העדכון לא חלפו ששה חודשים  ממועד אישורם, יעודכנו רק במועד עדכון המחירים הבא. כללי התשלום שפורטו לעיל כפופים להוראות החשב הכללי כפי שמתפרסמות מעת לעת.</w:t>
      </w:r>
    </w:p>
    <w:p w14:paraId="0FBF351F" w14:textId="3F7C75F9" w:rsidR="00465E4C" w:rsidRDefault="008F1F95" w:rsidP="00465E4C">
      <w:pPr>
        <w:pStyle w:val="Style2"/>
        <w:numPr>
          <w:ilvl w:val="1"/>
          <w:numId w:val="12"/>
        </w:numPr>
        <w:outlineLvl w:val="9"/>
      </w:pPr>
      <w:r w:rsidRPr="005C3F52">
        <w:rPr>
          <w:rtl/>
        </w:rPr>
        <w:t>מועד העדכון</w:t>
      </w:r>
      <w:r w:rsidRPr="005C3F52">
        <w:rPr>
          <w:rFonts w:hint="cs"/>
          <w:rtl/>
        </w:rPr>
        <w:t xml:space="preserve"> </w:t>
      </w:r>
      <w:r w:rsidRPr="00424D7F">
        <w:rPr>
          <w:b w:val="0"/>
          <w:bCs w:val="0"/>
          <w:u w:val="none"/>
          <w:rtl/>
        </w:rPr>
        <w:t xml:space="preserve">הראשון יהיה </w:t>
      </w:r>
      <w:r w:rsidRPr="00424D7F">
        <w:rPr>
          <w:rFonts w:hint="eastAsia"/>
          <w:b w:val="0"/>
          <w:bCs w:val="0"/>
          <w:u w:val="none"/>
          <w:rtl/>
        </w:rPr>
        <w:t>ב</w:t>
      </w:r>
      <w:r w:rsidRPr="00424D7F">
        <w:rPr>
          <w:b w:val="0"/>
          <w:bCs w:val="0"/>
          <w:u w:val="none"/>
          <w:rtl/>
        </w:rPr>
        <w:t xml:space="preserve"> 1 </w:t>
      </w:r>
      <w:r w:rsidRPr="00424D7F">
        <w:rPr>
          <w:rFonts w:hint="eastAsia"/>
          <w:b w:val="0"/>
          <w:bCs w:val="0"/>
          <w:u w:val="none"/>
          <w:rtl/>
        </w:rPr>
        <w:t>לפברואר</w:t>
      </w:r>
      <w:r w:rsidRPr="00424D7F">
        <w:rPr>
          <w:b w:val="0"/>
          <w:bCs w:val="0"/>
          <w:u w:val="none"/>
          <w:rtl/>
        </w:rPr>
        <w:t xml:space="preserve"> </w:t>
      </w:r>
      <w:r w:rsidRPr="00424D7F">
        <w:rPr>
          <w:rFonts w:hint="eastAsia"/>
          <w:b w:val="0"/>
          <w:bCs w:val="0"/>
          <w:u w:val="none"/>
          <w:rtl/>
        </w:rPr>
        <w:t>הראשון</w:t>
      </w:r>
      <w:r w:rsidRPr="00424D7F">
        <w:rPr>
          <w:b w:val="0"/>
          <w:bCs w:val="0"/>
          <w:u w:val="none"/>
          <w:rtl/>
        </w:rPr>
        <w:t xml:space="preserve"> </w:t>
      </w:r>
      <w:r w:rsidRPr="00424D7F">
        <w:rPr>
          <w:rFonts w:hint="eastAsia"/>
          <w:b w:val="0"/>
          <w:bCs w:val="0"/>
          <w:u w:val="none"/>
          <w:rtl/>
        </w:rPr>
        <w:t>לאחר</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מתן</w:t>
      </w:r>
      <w:r w:rsidRPr="00424D7F">
        <w:rPr>
          <w:b w:val="0"/>
          <w:bCs w:val="0"/>
          <w:u w:val="none"/>
          <w:rtl/>
        </w:rPr>
        <w:t xml:space="preserve"> </w:t>
      </w:r>
      <w:r w:rsidRPr="00424D7F">
        <w:rPr>
          <w:rFonts w:hint="eastAsia"/>
          <w:b w:val="0"/>
          <w:bCs w:val="0"/>
          <w:u w:val="none"/>
          <w:rtl/>
        </w:rPr>
        <w:t>השירות</w:t>
      </w:r>
      <w:r w:rsidRPr="00424D7F">
        <w:rPr>
          <w:b w:val="0"/>
          <w:bCs w:val="0"/>
          <w:u w:val="none"/>
          <w:rtl/>
        </w:rPr>
        <w:t xml:space="preserve"> </w:t>
      </w:r>
      <w:r w:rsidRPr="00424D7F">
        <w:rPr>
          <w:rFonts w:hint="eastAsia"/>
          <w:b w:val="0"/>
          <w:bCs w:val="0"/>
          <w:u w:val="none"/>
          <w:rtl/>
        </w:rPr>
        <w:t>ע</w:t>
      </w:r>
      <w:r w:rsidRPr="00424D7F">
        <w:rPr>
          <w:b w:val="0"/>
          <w:bCs w:val="0"/>
          <w:u w:val="none"/>
          <w:rtl/>
        </w:rPr>
        <w:t xml:space="preserve">"פ </w:t>
      </w:r>
      <w:r w:rsidRPr="00424D7F">
        <w:rPr>
          <w:rFonts w:hint="eastAsia"/>
          <w:b w:val="0"/>
          <w:bCs w:val="0"/>
          <w:u w:val="none"/>
          <w:rtl/>
        </w:rPr>
        <w:t>צו</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עבודה</w:t>
      </w:r>
      <w:r w:rsidRPr="00424D7F">
        <w:rPr>
          <w:b w:val="0"/>
          <w:bCs w:val="0"/>
          <w:u w:val="none"/>
          <w:rtl/>
        </w:rPr>
        <w:t xml:space="preserve">. ויתבצע </w:t>
      </w:r>
      <w:r w:rsidRPr="00424D7F">
        <w:rPr>
          <w:rFonts w:hint="eastAsia"/>
          <w:b w:val="0"/>
          <w:bCs w:val="0"/>
          <w:u w:val="none"/>
          <w:rtl/>
        </w:rPr>
        <w:t>אחת</w:t>
      </w:r>
      <w:r w:rsidRPr="00424D7F">
        <w:rPr>
          <w:b w:val="0"/>
          <w:bCs w:val="0"/>
          <w:u w:val="none"/>
          <w:rtl/>
        </w:rPr>
        <w:t xml:space="preserve"> </w:t>
      </w:r>
      <w:r w:rsidRPr="00424D7F">
        <w:rPr>
          <w:rFonts w:hint="eastAsia"/>
          <w:b w:val="0"/>
          <w:bCs w:val="0"/>
          <w:u w:val="none"/>
          <w:rtl/>
        </w:rPr>
        <w:t>לשנה</w:t>
      </w:r>
      <w:r w:rsidRPr="00424D7F">
        <w:rPr>
          <w:b w:val="0"/>
          <w:bCs w:val="0"/>
          <w:u w:val="none"/>
          <w:rtl/>
        </w:rPr>
        <w:t xml:space="preserve"> </w:t>
      </w:r>
      <w:r w:rsidRPr="00424D7F">
        <w:rPr>
          <w:rFonts w:hint="eastAsia"/>
          <w:b w:val="0"/>
          <w:bCs w:val="0"/>
          <w:u w:val="none"/>
          <w:rtl/>
        </w:rPr>
        <w:t>ב</w:t>
      </w:r>
      <w:r w:rsidRPr="00424D7F">
        <w:rPr>
          <w:b w:val="0"/>
          <w:bCs w:val="0"/>
          <w:u w:val="none"/>
          <w:rtl/>
        </w:rPr>
        <w:t xml:space="preserve"> 1 </w:t>
      </w:r>
      <w:r w:rsidRPr="00424D7F">
        <w:rPr>
          <w:rFonts w:hint="eastAsia"/>
          <w:b w:val="0"/>
          <w:bCs w:val="0"/>
          <w:u w:val="none"/>
          <w:rtl/>
        </w:rPr>
        <w:t>לפברואר</w:t>
      </w:r>
      <w:r w:rsidRPr="00424D7F">
        <w:rPr>
          <w:b w:val="0"/>
          <w:bCs w:val="0"/>
          <w:u w:val="none"/>
          <w:rtl/>
        </w:rPr>
        <w:t>.</w:t>
      </w:r>
      <w:r w:rsidRPr="005C3F52">
        <w:rPr>
          <w:rtl/>
        </w:rPr>
        <w:t xml:space="preserve"> </w:t>
      </w:r>
    </w:p>
    <w:p w14:paraId="7D5176B5" w14:textId="0FF7DE91" w:rsidR="008D758F" w:rsidRDefault="008F1F95" w:rsidP="00112205">
      <w:pPr>
        <w:numPr>
          <w:ilvl w:val="1"/>
          <w:numId w:val="12"/>
        </w:numPr>
        <w:spacing w:line="360" w:lineRule="auto"/>
        <w:ind w:left="935" w:hanging="575"/>
        <w:jc w:val="both"/>
      </w:pPr>
      <w:r w:rsidRPr="00B04A6F">
        <w:rPr>
          <w:rtl/>
        </w:rPr>
        <w:t xml:space="preserve">סכום ההצמדה שיחושב יתווסף או יופחת לתעריפים </w:t>
      </w:r>
      <w:r w:rsidR="00624BCE">
        <w:rPr>
          <w:rFonts w:hint="cs"/>
          <w:rtl/>
        </w:rPr>
        <w:t xml:space="preserve">ותעריפי הגג </w:t>
      </w:r>
      <w:r w:rsidRPr="00B04A6F">
        <w:rPr>
          <w:rtl/>
        </w:rPr>
        <w:t>שנקבעו ב</w:t>
      </w:r>
      <w:r w:rsidR="00ED4C42">
        <w:rPr>
          <w:rFonts w:hint="cs"/>
          <w:rtl/>
        </w:rPr>
        <w:t xml:space="preserve">מועד תחילת </w:t>
      </w:r>
      <w:r w:rsidR="002506C9">
        <w:rPr>
          <w:rFonts w:hint="cs"/>
          <w:rtl/>
        </w:rPr>
        <w:t>ה</w:t>
      </w:r>
      <w:r w:rsidRPr="00B04A6F">
        <w:rPr>
          <w:rtl/>
        </w:rPr>
        <w:t>התקשרות</w:t>
      </w:r>
      <w:r>
        <w:rPr>
          <w:rFonts w:hint="cs"/>
          <w:rtl/>
        </w:rPr>
        <w:t>.</w:t>
      </w:r>
    </w:p>
    <w:p w14:paraId="3F374712" w14:textId="6A6F0764" w:rsidR="00112205" w:rsidRPr="00424D7F" w:rsidRDefault="008F1F95" w:rsidP="00112205">
      <w:pPr>
        <w:numPr>
          <w:ilvl w:val="1"/>
          <w:numId w:val="12"/>
        </w:numPr>
        <w:spacing w:line="360" w:lineRule="auto"/>
        <w:ind w:left="935" w:hanging="575"/>
        <w:jc w:val="both"/>
        <w:rPr>
          <w:b/>
          <w:bCs/>
          <w:rtl/>
        </w:rPr>
      </w:pPr>
      <w:r>
        <w:rPr>
          <w:rFonts w:hint="cs"/>
          <w:rtl/>
        </w:rPr>
        <w:t>הצמדה לתעריפי הגג משמעה</w:t>
      </w:r>
      <w:r w:rsidR="00070AB1">
        <w:rPr>
          <w:rFonts w:hint="cs"/>
          <w:rtl/>
        </w:rPr>
        <w:t xml:space="preserve"> עדכון של תעריף הגג. הספק רשאי להמשיך ולמכור במחיר נמוך מתעריף הגג המוצמד</w:t>
      </w:r>
      <w:r w:rsidR="00115953" w:rsidRPr="00B04A6F">
        <w:rPr>
          <w:rtl/>
        </w:rPr>
        <w:t>.</w:t>
      </w:r>
    </w:p>
    <w:p w14:paraId="2939B557" w14:textId="5E1C7D4D" w:rsidR="00784EA4" w:rsidRDefault="008F1F95" w:rsidP="00424D7F">
      <w:pPr>
        <w:numPr>
          <w:ilvl w:val="1"/>
          <w:numId w:val="12"/>
        </w:numPr>
        <w:spacing w:line="360" w:lineRule="auto"/>
        <w:ind w:left="935" w:hanging="575"/>
        <w:jc w:val="both"/>
        <w:rPr>
          <w:b/>
          <w:bCs/>
        </w:rPr>
      </w:pPr>
      <w:r w:rsidRPr="005E0565">
        <w:rPr>
          <w:b/>
          <w:bCs/>
          <w:rtl/>
        </w:rPr>
        <w:t xml:space="preserve">בעת עדכון מחיר רשאי המזמין לעדכן את מחירי הפריטים </w:t>
      </w:r>
      <w:r w:rsidRPr="005E0565">
        <w:rPr>
          <w:rFonts w:ascii="Calibri" w:eastAsia="Calibri" w:hAnsi="Calibri" w:hint="eastAsia"/>
          <w:b/>
          <w:bCs/>
          <w:sz w:val="22"/>
          <w:rtl/>
        </w:rPr>
        <w:t>על</w:t>
      </w:r>
      <w:r w:rsidRPr="005E0565">
        <w:rPr>
          <w:rFonts w:ascii="Calibri" w:eastAsia="Calibri" w:hAnsi="Calibri"/>
          <w:b/>
          <w:bCs/>
          <w:sz w:val="22"/>
          <w:rtl/>
        </w:rPr>
        <w:t xml:space="preserve"> ידי </w:t>
      </w:r>
      <w:r w:rsidRPr="005E0565">
        <w:rPr>
          <w:b/>
          <w:bCs/>
          <w:rtl/>
        </w:rPr>
        <w:t xml:space="preserve"> עיגול מחירים, כולל מע"מ, לחצי השקל הקרוב </w:t>
      </w:r>
      <w:r w:rsidRPr="00784EA4">
        <w:rPr>
          <w:rFonts w:hint="cs"/>
          <w:b/>
          <w:bCs/>
          <w:rtl/>
        </w:rPr>
        <w:t>למעלה או למטה</w:t>
      </w:r>
      <w:r w:rsidRPr="005E0565">
        <w:rPr>
          <w:b/>
          <w:bCs/>
          <w:rtl/>
        </w:rPr>
        <w:t xml:space="preserve"> ( לאחר ניכוי  הסובסידיה ) מטעמי יעילות, לפי כללי העיגול כדי שהתשלום  בפועל יהיה במחיר הנוקב חצי ₪ או ₪ שלם כולל מע"מ.</w:t>
      </w:r>
    </w:p>
    <w:p w14:paraId="6B83482C" w14:textId="4D0D5128" w:rsidR="00B94569" w:rsidRPr="00E7661B" w:rsidRDefault="008F1F95" w:rsidP="00784EA4">
      <w:pPr>
        <w:numPr>
          <w:ilvl w:val="1"/>
          <w:numId w:val="12"/>
        </w:numPr>
        <w:spacing w:line="360" w:lineRule="auto"/>
        <w:jc w:val="both"/>
        <w:rPr>
          <w:b/>
          <w:bCs/>
        </w:rPr>
      </w:pPr>
      <w:r>
        <w:rPr>
          <w:rFonts w:hint="cs"/>
          <w:b/>
          <w:bCs/>
          <w:rtl/>
        </w:rPr>
        <w:lastRenderedPageBreak/>
        <w:t>עדכון ב</w:t>
      </w:r>
      <w:r w:rsidR="004C1ABA">
        <w:rPr>
          <w:rFonts w:hint="cs"/>
          <w:b/>
          <w:bCs/>
          <w:rtl/>
        </w:rPr>
        <w:t xml:space="preserve">מחיר הסבסוד לסועד </w:t>
      </w:r>
      <w:r w:rsidR="004C1ABA">
        <w:rPr>
          <w:b/>
          <w:bCs/>
          <w:rtl/>
        </w:rPr>
        <w:t>–</w:t>
      </w:r>
      <w:r w:rsidR="004C1ABA">
        <w:rPr>
          <w:rFonts w:hint="cs"/>
          <w:b/>
          <w:bCs/>
          <w:rtl/>
        </w:rPr>
        <w:t xml:space="preserve"> </w:t>
      </w:r>
      <w:r w:rsidR="004C1ABA" w:rsidRPr="00424D7F">
        <w:rPr>
          <w:rFonts w:hint="eastAsia"/>
          <w:rtl/>
        </w:rPr>
        <w:t>ככל</w:t>
      </w:r>
      <w:r w:rsidR="004C1ABA" w:rsidRPr="00424D7F">
        <w:rPr>
          <w:rtl/>
        </w:rPr>
        <w:t xml:space="preserve"> </w:t>
      </w:r>
      <w:r w:rsidR="004C1ABA" w:rsidRPr="00424D7F">
        <w:rPr>
          <w:rFonts w:hint="eastAsia"/>
          <w:rtl/>
        </w:rPr>
        <w:t>ותעריף</w:t>
      </w:r>
      <w:r w:rsidR="004C1ABA" w:rsidRPr="00424D7F">
        <w:rPr>
          <w:rtl/>
        </w:rPr>
        <w:t xml:space="preserve"> </w:t>
      </w:r>
      <w:r w:rsidR="004C1ABA" w:rsidRPr="00424D7F">
        <w:rPr>
          <w:rFonts w:hint="eastAsia"/>
          <w:rtl/>
        </w:rPr>
        <w:t>הסבסוד</w:t>
      </w:r>
      <w:r w:rsidR="004C1ABA" w:rsidRPr="00424D7F">
        <w:rPr>
          <w:rtl/>
        </w:rPr>
        <w:t xml:space="preserve"> </w:t>
      </w:r>
      <w:r w:rsidR="004C1ABA" w:rsidRPr="00424D7F">
        <w:rPr>
          <w:rFonts w:hint="eastAsia"/>
          <w:rtl/>
        </w:rPr>
        <w:t>לסועד</w:t>
      </w:r>
      <w:r w:rsidR="00A9520A" w:rsidRPr="00424D7F">
        <w:rPr>
          <w:rtl/>
        </w:rPr>
        <w:t xml:space="preserve"> יעודכן על ידי החשב הכללי, יהיה המזמין רשאי לפי שיקול ד</w:t>
      </w:r>
      <w:r w:rsidR="00A9520A" w:rsidRPr="00424D7F">
        <w:rPr>
          <w:rFonts w:hint="eastAsia"/>
          <w:rtl/>
        </w:rPr>
        <w:t>עתו</w:t>
      </w:r>
      <w:r w:rsidR="00A9520A" w:rsidRPr="00424D7F">
        <w:rPr>
          <w:rtl/>
        </w:rPr>
        <w:t xml:space="preserve"> </w:t>
      </w:r>
      <w:r w:rsidR="00A9520A" w:rsidRPr="00424D7F">
        <w:rPr>
          <w:rFonts w:hint="eastAsia"/>
          <w:rtl/>
        </w:rPr>
        <w:t>הבלעדי</w:t>
      </w:r>
      <w:r w:rsidR="00A9520A" w:rsidRPr="00424D7F">
        <w:rPr>
          <w:rtl/>
        </w:rPr>
        <w:t xml:space="preserve"> </w:t>
      </w:r>
      <w:r w:rsidR="00A9520A" w:rsidRPr="00424D7F">
        <w:rPr>
          <w:rFonts w:hint="eastAsia"/>
          <w:rtl/>
        </w:rPr>
        <w:t>וככל</w:t>
      </w:r>
      <w:r w:rsidR="00A9520A" w:rsidRPr="00424D7F">
        <w:rPr>
          <w:rtl/>
        </w:rPr>
        <w:t xml:space="preserve"> </w:t>
      </w:r>
      <w:r w:rsidR="00A9520A" w:rsidRPr="00424D7F">
        <w:rPr>
          <w:rFonts w:hint="eastAsia"/>
          <w:rtl/>
        </w:rPr>
        <w:t>שהתקיימו</w:t>
      </w:r>
      <w:r w:rsidR="00A9520A" w:rsidRPr="00424D7F">
        <w:rPr>
          <w:rtl/>
        </w:rPr>
        <w:t xml:space="preserve"> </w:t>
      </w:r>
      <w:r w:rsidR="00A9520A" w:rsidRPr="00424D7F">
        <w:rPr>
          <w:rFonts w:hint="eastAsia"/>
          <w:rtl/>
        </w:rPr>
        <w:t>נסיבות</w:t>
      </w:r>
      <w:r w:rsidR="00A9520A" w:rsidRPr="00424D7F">
        <w:rPr>
          <w:rtl/>
        </w:rPr>
        <w:t xml:space="preserve"> </w:t>
      </w:r>
      <w:r w:rsidR="00A9520A" w:rsidRPr="00424D7F">
        <w:rPr>
          <w:rFonts w:hint="eastAsia"/>
          <w:rtl/>
        </w:rPr>
        <w:t>המצדיקות</w:t>
      </w:r>
      <w:r w:rsidR="00A9520A" w:rsidRPr="00424D7F">
        <w:rPr>
          <w:rtl/>
        </w:rPr>
        <w:t xml:space="preserve"> </w:t>
      </w:r>
      <w:r w:rsidR="00A9520A" w:rsidRPr="00424D7F">
        <w:rPr>
          <w:rFonts w:hint="eastAsia"/>
          <w:rtl/>
        </w:rPr>
        <w:t>זאת</w:t>
      </w:r>
      <w:r w:rsidR="00A9520A" w:rsidRPr="00424D7F">
        <w:rPr>
          <w:rtl/>
        </w:rPr>
        <w:t xml:space="preserve">, </w:t>
      </w:r>
      <w:r w:rsidR="00A9520A" w:rsidRPr="00424D7F">
        <w:rPr>
          <w:rFonts w:hint="eastAsia"/>
          <w:rtl/>
        </w:rPr>
        <w:t>לעדכן</w:t>
      </w:r>
      <w:r w:rsidR="00A9520A" w:rsidRPr="00424D7F">
        <w:rPr>
          <w:rtl/>
        </w:rPr>
        <w:t xml:space="preserve"> </w:t>
      </w:r>
      <w:r w:rsidR="00A9520A" w:rsidRPr="00424D7F">
        <w:rPr>
          <w:rFonts w:hint="eastAsia"/>
          <w:rtl/>
        </w:rPr>
        <w:t>את</w:t>
      </w:r>
      <w:r w:rsidR="00A9520A" w:rsidRPr="00424D7F">
        <w:rPr>
          <w:rtl/>
        </w:rPr>
        <w:t xml:space="preserve"> </w:t>
      </w:r>
      <w:r w:rsidR="00A9520A" w:rsidRPr="00424D7F">
        <w:rPr>
          <w:rFonts w:hint="eastAsia"/>
          <w:rtl/>
        </w:rPr>
        <w:t>גם</w:t>
      </w:r>
      <w:r w:rsidR="00A9520A" w:rsidRPr="00424D7F">
        <w:rPr>
          <w:rtl/>
        </w:rPr>
        <w:t xml:space="preserve"> </w:t>
      </w:r>
      <w:r w:rsidR="00A9520A" w:rsidRPr="00424D7F">
        <w:rPr>
          <w:rFonts w:hint="eastAsia"/>
          <w:rtl/>
        </w:rPr>
        <w:t>את</w:t>
      </w:r>
      <w:r w:rsidR="00A9520A" w:rsidRPr="00424D7F">
        <w:rPr>
          <w:rtl/>
        </w:rPr>
        <w:t xml:space="preserve"> </w:t>
      </w:r>
      <w:r w:rsidR="00A9520A" w:rsidRPr="00424D7F">
        <w:rPr>
          <w:rFonts w:hint="eastAsia"/>
          <w:rtl/>
        </w:rPr>
        <w:t>ייתר</w:t>
      </w:r>
      <w:r w:rsidR="00A9520A" w:rsidRPr="00424D7F">
        <w:rPr>
          <w:rtl/>
        </w:rPr>
        <w:t xml:space="preserve"> </w:t>
      </w:r>
      <w:r w:rsidR="00A9520A" w:rsidRPr="00424D7F">
        <w:rPr>
          <w:rFonts w:hint="eastAsia"/>
          <w:rtl/>
        </w:rPr>
        <w:t>התעריפים</w:t>
      </w:r>
      <w:r w:rsidR="00256844" w:rsidRPr="00424D7F">
        <w:rPr>
          <w:rtl/>
        </w:rPr>
        <w:t xml:space="preserve"> במכרז – כולם או חלקם בהתאם לעדכון במחיר הסבסוד.</w:t>
      </w:r>
    </w:p>
    <w:p w14:paraId="25EE8C78" w14:textId="77777777" w:rsidR="0042799D" w:rsidRPr="005C3F52" w:rsidRDefault="008F1F95" w:rsidP="0042799D">
      <w:pPr>
        <w:numPr>
          <w:ilvl w:val="1"/>
          <w:numId w:val="12"/>
        </w:numPr>
        <w:spacing w:line="360" w:lineRule="auto"/>
        <w:jc w:val="both"/>
      </w:pPr>
      <w:r>
        <w:rPr>
          <w:rFonts w:hint="cs"/>
          <w:b/>
          <w:bCs/>
          <w:rtl/>
        </w:rPr>
        <w:t xml:space="preserve">שינויים בתנאים סוציאליים או  שכר המינימום </w:t>
      </w:r>
      <w:r>
        <w:rPr>
          <w:b/>
          <w:bCs/>
          <w:rtl/>
        </w:rPr>
        <w:t>–</w:t>
      </w:r>
      <w:r>
        <w:rPr>
          <w:rFonts w:hint="cs"/>
          <w:b/>
          <w:bCs/>
          <w:rtl/>
        </w:rPr>
        <w:t xml:space="preserve"> </w:t>
      </w:r>
      <w:r>
        <w:rPr>
          <w:rFonts w:hint="cs"/>
          <w:rtl/>
        </w:rPr>
        <w:t>ככל שיכולו שינויים בחקיקה או באמצעות צוי הרחבה אשר לא היו ידועים במועד הגשת ההצעות ואשר יחייבו את הספק בהרחבת שכר לעובדיו, יהיה זה רשאי לבקש את ועדת המכרזים לאשר העלאת מחירים בהתאם. ועדת המכרזים תהיה רשאית, על פי שיקול דעתה הבלעדי לאשר או לדחות באופן מלא או חלקי את העלאת המחירים המבוקשת ולדרוש מהספק כל הוכחה או מסמך אשר יסייעו לה לקבל את ההחלטה. כמו כן, מובהר כי ועדת המכרזים תהיה רשאית להסתמך על כל מקור אחר לרבות ייעוץ יעודי לעניין בקבלת ההחלטה.</w:t>
      </w:r>
    </w:p>
    <w:p w14:paraId="4B8FA478" w14:textId="77777777" w:rsidR="0001244C" w:rsidRDefault="0001244C" w:rsidP="005E0565">
      <w:pPr>
        <w:spacing w:line="360" w:lineRule="auto"/>
        <w:ind w:left="935"/>
        <w:jc w:val="both"/>
      </w:pPr>
    </w:p>
    <w:bookmarkEnd w:id="418"/>
    <w:bookmarkEnd w:id="419"/>
    <w:p w14:paraId="60A5775E" w14:textId="77777777" w:rsidR="007F29C9" w:rsidRPr="007F29C9" w:rsidRDefault="007F29C9" w:rsidP="002D1491">
      <w:pPr>
        <w:spacing w:line="360" w:lineRule="auto"/>
        <w:ind w:left="935"/>
        <w:jc w:val="both"/>
        <w:rPr>
          <w:rtl/>
        </w:rPr>
      </w:pPr>
    </w:p>
    <w:p w14:paraId="46E140F1"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4A8537B0" w14:textId="77777777" w:rsidR="007F29C9" w:rsidRPr="007F29C9" w:rsidRDefault="008F1F95"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73B6487B" w14:textId="77777777" w:rsidR="007F29C9" w:rsidRPr="007F29C9" w:rsidRDefault="008F1F95"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330785F4" w14:textId="77777777" w:rsidR="007F29C9" w:rsidRPr="007F29C9" w:rsidRDefault="007F29C9" w:rsidP="007F29C9">
      <w:pPr>
        <w:spacing w:line="360" w:lineRule="auto"/>
        <w:ind w:left="720"/>
        <w:jc w:val="both"/>
        <w:rPr>
          <w:rtl/>
        </w:rPr>
      </w:pPr>
    </w:p>
    <w:p w14:paraId="42AAB170"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20" w:name="_Ref407888228"/>
      <w:r w:rsidRPr="007F29C9">
        <w:rPr>
          <w:rFonts w:cs="David" w:hint="cs"/>
          <w:sz w:val="24"/>
          <w:szCs w:val="24"/>
          <w:rtl/>
        </w:rPr>
        <w:t>אחריות לנזקים, שיפוי</w:t>
      </w:r>
      <w:bookmarkEnd w:id="420"/>
      <w:r w:rsidRPr="007F29C9">
        <w:rPr>
          <w:rFonts w:cs="David" w:hint="cs"/>
          <w:sz w:val="24"/>
          <w:szCs w:val="24"/>
          <w:rtl/>
        </w:rPr>
        <w:t xml:space="preserve"> </w:t>
      </w:r>
    </w:p>
    <w:p w14:paraId="296600B0" w14:textId="77777777" w:rsidR="007F29C9" w:rsidRPr="007F29C9" w:rsidRDefault="008F1F95"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49352219" w14:textId="77777777" w:rsidR="007F29C9" w:rsidRPr="007F29C9" w:rsidRDefault="008F1F95"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166A01D6"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7BD51FAB" w14:textId="77777777" w:rsidR="007F29C9" w:rsidRDefault="008F1F95"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A2CD46A" w14:textId="77777777" w:rsidR="00B328E0" w:rsidRPr="007F29C9" w:rsidRDefault="008F1F95"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64DDB28F"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817FFCD" w14:textId="77777777" w:rsidR="00425730" w:rsidRDefault="00425730" w:rsidP="00425730">
      <w:pPr>
        <w:pStyle w:val="37"/>
        <w:keepNext w:val="0"/>
        <w:spacing w:before="0" w:after="0" w:line="360" w:lineRule="auto"/>
        <w:ind w:left="84"/>
        <w:rPr>
          <w:rFonts w:cs="David"/>
          <w:sz w:val="24"/>
          <w:szCs w:val="24"/>
        </w:rPr>
      </w:pPr>
    </w:p>
    <w:p w14:paraId="3BBD2BDF" w14:textId="77777777" w:rsidR="00566D91" w:rsidRPr="00566D91" w:rsidRDefault="008F1F95" w:rsidP="00566D91">
      <w:pPr>
        <w:numPr>
          <w:ilvl w:val="0"/>
          <w:numId w:val="12"/>
        </w:numPr>
        <w:spacing w:before="360" w:line="360" w:lineRule="auto"/>
        <w:jc w:val="both"/>
        <w:rPr>
          <w:b/>
          <w:bCs/>
          <w:rtl/>
        </w:rPr>
      </w:pPr>
      <w:bookmarkStart w:id="421" w:name="_Ref507587611"/>
      <w:r w:rsidRPr="00566D91">
        <w:rPr>
          <w:b/>
          <w:bCs/>
          <w:rtl/>
        </w:rPr>
        <w:lastRenderedPageBreak/>
        <w:t>ערבות</w:t>
      </w:r>
      <w:r w:rsidRPr="00566D91">
        <w:rPr>
          <w:rFonts w:hint="cs"/>
          <w:b/>
          <w:bCs/>
          <w:rtl/>
        </w:rPr>
        <w:t xml:space="preserve"> ביצוע</w:t>
      </w:r>
    </w:p>
    <w:p w14:paraId="33CBDB71" w14:textId="64579D42" w:rsidR="00456C24" w:rsidRDefault="008F1F95" w:rsidP="00566D91">
      <w:pPr>
        <w:numPr>
          <w:ilvl w:val="1"/>
          <w:numId w:val="12"/>
        </w:numPr>
        <w:spacing w:line="360" w:lineRule="auto"/>
        <w:ind w:hanging="504"/>
        <w:jc w:val="both"/>
      </w:pPr>
      <w:r w:rsidRPr="005C3F52">
        <w:rPr>
          <w:rFonts w:hint="cs"/>
          <w:rtl/>
        </w:rPr>
        <w:t xml:space="preserve">תוך 7 ימים מהמועד בו קיבל הספק הודעה על בחירתו, ימסור הספק למזמין ערבות </w:t>
      </w:r>
      <w:r>
        <w:rPr>
          <w:rFonts w:hint="cs"/>
          <w:rtl/>
        </w:rPr>
        <w:t xml:space="preserve">ביצוע בהתאם </w:t>
      </w:r>
      <w:r w:rsidR="00507ADE">
        <w:rPr>
          <w:rFonts w:hint="cs"/>
          <w:rtl/>
        </w:rPr>
        <w:t>ל</w:t>
      </w:r>
      <w:hyperlink r:id="rId35" w:history="1">
        <w:r w:rsidR="00507ADE" w:rsidRPr="00A321EF">
          <w:rPr>
            <w:rStyle w:val="Hyperlink"/>
            <w:rtl/>
          </w:rPr>
          <w:t>תקן הערבויות הדיגיטליות</w:t>
        </w:r>
      </w:hyperlink>
      <w:r w:rsidRPr="005C3F52">
        <w:rPr>
          <w:rFonts w:hint="cs"/>
          <w:rtl/>
        </w:rPr>
        <w:t xml:space="preserve"> </w:t>
      </w:r>
    </w:p>
    <w:p w14:paraId="10255662" w14:textId="77777777" w:rsidR="00456C24" w:rsidRDefault="008F1F95" w:rsidP="00566D91">
      <w:pPr>
        <w:numPr>
          <w:ilvl w:val="1"/>
          <w:numId w:val="12"/>
        </w:numPr>
        <w:spacing w:line="360" w:lineRule="auto"/>
        <w:ind w:hanging="504"/>
        <w:jc w:val="both"/>
      </w:pPr>
      <w:r>
        <w:rPr>
          <w:rFonts w:hint="cs"/>
          <w:rtl/>
        </w:rPr>
        <w:t xml:space="preserve">הערבות תהיה </w:t>
      </w:r>
      <w:r w:rsidR="00115953" w:rsidRPr="005C3F52">
        <w:rPr>
          <w:rFonts w:hint="cs"/>
          <w:rtl/>
        </w:rPr>
        <w:t xml:space="preserve">בסך </w:t>
      </w:r>
      <w:r w:rsidR="00F0384C">
        <w:rPr>
          <w:rFonts w:hint="cs"/>
          <w:rtl/>
        </w:rPr>
        <w:t>____________</w:t>
      </w:r>
      <w:r w:rsidR="00124CC5">
        <w:rPr>
          <w:rFonts w:hint="cs"/>
          <w:rtl/>
        </w:rPr>
        <w:t>____________________</w:t>
      </w:r>
      <w:r w:rsidR="00115953" w:rsidRPr="005C3F52">
        <w:rPr>
          <w:rFonts w:hint="cs"/>
          <w:rtl/>
        </w:rPr>
        <w:t xml:space="preserve">. </w:t>
      </w:r>
    </w:p>
    <w:p w14:paraId="6348E007" w14:textId="3B92F748" w:rsidR="00566D91" w:rsidRPr="005C3F52" w:rsidRDefault="008F1F95" w:rsidP="00566D91">
      <w:pPr>
        <w:numPr>
          <w:ilvl w:val="1"/>
          <w:numId w:val="12"/>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14:paraId="7DC75A76" w14:textId="1038E158" w:rsidR="00566D91" w:rsidRPr="005C3F52" w:rsidRDefault="008F1F95" w:rsidP="00566D91">
      <w:pPr>
        <w:numPr>
          <w:ilvl w:val="1"/>
          <w:numId w:val="12"/>
        </w:numPr>
        <w:spacing w:line="360" w:lineRule="auto"/>
        <w:ind w:hanging="504"/>
        <w:jc w:val="both"/>
      </w:pPr>
      <w:r w:rsidRPr="005C3F52">
        <w:rPr>
          <w:rFonts w:hint="cs"/>
          <w:rtl/>
        </w:rPr>
        <w:t xml:space="preserve">הערבות תישאר בתוקפה במשך תקופת ההתקשרות, ועד </w:t>
      </w:r>
      <w:r w:rsidR="00456C24">
        <w:rPr>
          <w:rFonts w:hint="cs"/>
          <w:rtl/>
        </w:rPr>
        <w:t>תשעים</w:t>
      </w:r>
      <w:r w:rsidR="00456C24" w:rsidRPr="005C3F52">
        <w:rPr>
          <w:rFonts w:hint="cs"/>
          <w:rtl/>
        </w:rPr>
        <w:t xml:space="preserve"> </w:t>
      </w:r>
      <w:r w:rsidRPr="005C3F52">
        <w:rPr>
          <w:rFonts w:hint="cs"/>
          <w:rtl/>
        </w:rPr>
        <w:t>יום לאחר סיום תקופת ההתקשרות (לעיל ולהלן: "</w:t>
      </w:r>
      <w:r w:rsidRPr="00566D91">
        <w:rPr>
          <w:rFonts w:hint="cs"/>
          <w:rtl/>
        </w:rPr>
        <w:t>ערבות ביצוע</w:t>
      </w:r>
      <w:r w:rsidRPr="005C3F52">
        <w:rPr>
          <w:rFonts w:hint="cs"/>
          <w:rtl/>
        </w:rPr>
        <w:t>") בהתאם לנוסח הערבות המפורט בנספח י"ג למכרז זה. הספק מחויב לנוסח ערבות זה; הערבות תשמש להבטחת קיום כל התחייבויות הספק במועדן.</w:t>
      </w:r>
    </w:p>
    <w:p w14:paraId="63E64C9D" w14:textId="7129A3D0" w:rsidR="00566D91" w:rsidRPr="005C3F52" w:rsidRDefault="008F1F95" w:rsidP="00566D91">
      <w:pPr>
        <w:numPr>
          <w:ilvl w:val="1"/>
          <w:numId w:val="12"/>
        </w:numPr>
        <w:spacing w:line="360" w:lineRule="auto"/>
        <w:ind w:hanging="504"/>
        <w:jc w:val="both"/>
      </w:pPr>
      <w:r w:rsidRPr="005C3F52">
        <w:rPr>
          <w:rFonts w:hint="cs"/>
          <w:rtl/>
        </w:rPr>
        <w:t xml:space="preserve">עם קבלת הודעה על מימוש אופציה על ידי המזמין, יפעל הספק לחידושה של הערבות, כך שלכל המאוחר עד למועד </w:t>
      </w:r>
      <w:r w:rsidR="00C45DC0">
        <w:rPr>
          <w:rFonts w:hint="cs"/>
          <w:rtl/>
        </w:rPr>
        <w:t xml:space="preserve">פקיעת </w:t>
      </w:r>
      <w:r w:rsidRPr="005C3F52">
        <w:rPr>
          <w:rFonts w:hint="cs"/>
          <w:rtl/>
        </w:rPr>
        <w:t xml:space="preserve">תוקף הערבות, ימציא הספק למזמין ערבות </w:t>
      </w:r>
      <w:r w:rsidR="00C45DC0">
        <w:rPr>
          <w:rFonts w:hint="cs"/>
          <w:rtl/>
        </w:rPr>
        <w:t>זהה אשר תהא</w:t>
      </w:r>
      <w:r w:rsidRPr="005C3F52">
        <w:rPr>
          <w:rFonts w:hint="cs"/>
          <w:rtl/>
        </w:rPr>
        <w:t xml:space="preserve">בתוקפה עד </w:t>
      </w:r>
      <w:r w:rsidR="00376C11">
        <w:rPr>
          <w:rFonts w:hint="cs"/>
          <w:rtl/>
        </w:rPr>
        <w:t>9</w:t>
      </w:r>
      <w:r w:rsidR="00376C11" w:rsidRPr="005C3F52">
        <w:rPr>
          <w:rFonts w:hint="cs"/>
          <w:rtl/>
        </w:rPr>
        <w:t xml:space="preserve">0 </w:t>
      </w:r>
      <w:r w:rsidRPr="005C3F52">
        <w:rPr>
          <w:rFonts w:hint="cs"/>
          <w:rtl/>
        </w:rPr>
        <w:t xml:space="preserve">יום לאחר סיום מועד האופציה שמומשה. </w:t>
      </w:r>
    </w:p>
    <w:p w14:paraId="151604AB" w14:textId="77777777" w:rsidR="00566D91" w:rsidRPr="005C3F52" w:rsidRDefault="008F1F95" w:rsidP="00566D91">
      <w:pPr>
        <w:numPr>
          <w:ilvl w:val="1"/>
          <w:numId w:val="12"/>
        </w:numPr>
        <w:spacing w:line="360" w:lineRule="auto"/>
        <w:ind w:hanging="504"/>
        <w:jc w:val="both"/>
      </w:pPr>
      <w:r w:rsidRPr="005C3F52">
        <w:rPr>
          <w:rFonts w:hint="cs"/>
          <w:rtl/>
        </w:rPr>
        <w:t>מתן ערבות הביצוע כאמור מהווה תנאי מוקדם לכניסתו של הסכם זה לתוקף.</w:t>
      </w:r>
    </w:p>
    <w:p w14:paraId="08BDE19A" w14:textId="77777777" w:rsidR="00566D91" w:rsidRPr="005C3F52" w:rsidRDefault="008F1F95" w:rsidP="00566D91">
      <w:pPr>
        <w:numPr>
          <w:ilvl w:val="1"/>
          <w:numId w:val="12"/>
        </w:numPr>
        <w:spacing w:line="360" w:lineRule="auto"/>
        <w:ind w:hanging="504"/>
        <w:jc w:val="both"/>
        <w:rPr>
          <w:rtl/>
        </w:rPr>
      </w:pPr>
      <w:r w:rsidRPr="005C3F52">
        <w:rPr>
          <w:rFonts w:hint="cs"/>
          <w:rtl/>
        </w:rPr>
        <w:t>לא חולטה הערבות, תוחזר הערבות לזוכה לאחר תום מתן השירותים ומילוי התחייבויותיו לשביעות רצונו המלאה של המזמין.</w:t>
      </w:r>
    </w:p>
    <w:p w14:paraId="77847D60" w14:textId="77777777" w:rsidR="00566D91" w:rsidRPr="005C3F52" w:rsidRDefault="008F1F95" w:rsidP="00566D91">
      <w:pPr>
        <w:numPr>
          <w:ilvl w:val="1"/>
          <w:numId w:val="12"/>
        </w:numPr>
        <w:spacing w:line="360" w:lineRule="auto"/>
        <w:ind w:hanging="504"/>
        <w:jc w:val="both"/>
      </w:pPr>
      <w:r w:rsidRPr="005C3F52">
        <w:rPr>
          <w:rFonts w:hint="cs"/>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p>
    <w:p w14:paraId="30CAC110" w14:textId="77777777" w:rsidR="00566D91" w:rsidRPr="005C3F52" w:rsidRDefault="008F1F95" w:rsidP="00566D91">
      <w:pPr>
        <w:numPr>
          <w:ilvl w:val="1"/>
          <w:numId w:val="12"/>
        </w:numPr>
        <w:spacing w:line="360" w:lineRule="auto"/>
        <w:ind w:hanging="504"/>
        <w:jc w:val="both"/>
        <w:rPr>
          <w:rtl/>
        </w:rPr>
      </w:pPr>
      <w:r w:rsidRPr="005C3F52">
        <w:rPr>
          <w:rtl/>
        </w:rPr>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Pr="005C3F52">
        <w:rPr>
          <w:rtl/>
        </w:rPr>
        <w:t>למזמין</w:t>
      </w:r>
      <w:r w:rsidRPr="005C3F52">
        <w:rPr>
          <w:rFonts w:hint="cs"/>
          <w:rtl/>
        </w:rPr>
        <w:t xml:space="preserve">. למען הסר ספק מובהר כי הערבות תהיה ניתנת לחילוט על ידי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 </w:t>
      </w:r>
    </w:p>
    <w:p w14:paraId="6D5D5FF2" w14:textId="77777777" w:rsidR="00566D91" w:rsidRDefault="008F1F95" w:rsidP="00566D91">
      <w:pPr>
        <w:numPr>
          <w:ilvl w:val="1"/>
          <w:numId w:val="12"/>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p>
    <w:p w14:paraId="3236BEA7" w14:textId="77777777" w:rsidR="00566D91" w:rsidRPr="00D94864" w:rsidRDefault="00566D91" w:rsidP="00566D91">
      <w:pPr>
        <w:spacing w:line="360" w:lineRule="auto"/>
        <w:ind w:left="644"/>
        <w:jc w:val="both"/>
      </w:pPr>
    </w:p>
    <w:p w14:paraId="793CCA55"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421"/>
    </w:p>
    <w:p w14:paraId="2C2B0B87" w14:textId="77777777" w:rsidR="008941A3" w:rsidRPr="008941A3" w:rsidRDefault="008941A3" w:rsidP="008941A3">
      <w:pPr>
        <w:ind w:hanging="17"/>
        <w:jc w:val="both"/>
        <w:rPr>
          <w:rFonts w:ascii="Times New Roman" w:hAnsi="Times New Roman"/>
          <w:rtl/>
        </w:rPr>
      </w:pPr>
    </w:p>
    <w:p w14:paraId="3D7AB41F" w14:textId="56DFE3D6" w:rsidR="00C964CB" w:rsidRPr="00424D7F" w:rsidRDefault="008F1F95" w:rsidP="00424D7F">
      <w:pPr>
        <w:numPr>
          <w:ilvl w:val="1"/>
          <w:numId w:val="12"/>
        </w:numPr>
        <w:spacing w:line="360" w:lineRule="auto"/>
        <w:ind w:hanging="504"/>
        <w:jc w:val="both"/>
      </w:pPr>
      <w:r w:rsidRPr="00C964CB">
        <w:rPr>
          <w:rtl/>
        </w:rPr>
        <w:t xml:space="preserve">הספק מתחייב לבצע ולקיים את הביטוחים המפורטים בזה לטובתו ולטובת מדינת ישראל – משרד </w:t>
      </w:r>
      <w:r w:rsidR="003F0FB0">
        <w:rPr>
          <w:rFonts w:hint="cs"/>
          <w:rtl/>
        </w:rPr>
        <w:t>המשפטים</w:t>
      </w:r>
      <w:r w:rsidRPr="00C964CB">
        <w:rPr>
          <w:rtl/>
        </w:rPr>
        <w:t xml:space="preserve"> את הביטוחים כשהם כוללים את כל הכיסויים והתנאים הנדרשים וכאשר גבולות האחריות לא יפחתו מהמצוין להלן</w:t>
      </w:r>
      <w:r w:rsidR="003F0FB0">
        <w:rPr>
          <w:rFonts w:hint="cs"/>
          <w:rtl/>
        </w:rPr>
        <w:t>.</w:t>
      </w:r>
    </w:p>
    <w:p w14:paraId="275CECC5" w14:textId="77777777" w:rsidR="00C964CB" w:rsidRPr="00C964CB" w:rsidRDefault="00C964CB" w:rsidP="00C964CB">
      <w:pPr>
        <w:ind w:hanging="17"/>
        <w:jc w:val="both"/>
        <w:rPr>
          <w:rtl/>
        </w:rPr>
      </w:pPr>
    </w:p>
    <w:p w14:paraId="32F3FD6F" w14:textId="77777777" w:rsidR="00C964CB" w:rsidRPr="003F0FB0" w:rsidRDefault="008F1F95" w:rsidP="00424D7F">
      <w:pPr>
        <w:numPr>
          <w:ilvl w:val="1"/>
          <w:numId w:val="12"/>
        </w:numPr>
        <w:spacing w:line="360" w:lineRule="auto"/>
        <w:ind w:hanging="504"/>
        <w:jc w:val="both"/>
        <w:rPr>
          <w:b/>
          <w:bCs/>
          <w:rtl/>
        </w:rPr>
      </w:pPr>
      <w:r w:rsidRPr="003F0FB0">
        <w:rPr>
          <w:b/>
          <w:bCs/>
          <w:rtl/>
        </w:rPr>
        <w:t>ביטוח חבות מעבידים</w:t>
      </w:r>
    </w:p>
    <w:p w14:paraId="3C4C6544" w14:textId="77777777" w:rsidR="00C964CB" w:rsidRPr="00C964CB" w:rsidRDefault="008F1F95" w:rsidP="00424D7F">
      <w:pPr>
        <w:numPr>
          <w:ilvl w:val="2"/>
          <w:numId w:val="12"/>
        </w:numPr>
        <w:spacing w:line="360" w:lineRule="auto"/>
        <w:jc w:val="both"/>
        <w:rPr>
          <w:rtl/>
        </w:rPr>
      </w:pPr>
      <w:r w:rsidRPr="00C964CB">
        <w:rPr>
          <w:rtl/>
        </w:rPr>
        <w:t>הספק יבטח את אחריותו החוקית כלפי עובדיו בביטוח חבות מעבידים בכל תחומי מדינת ישראל והשטחים המוחזקים.</w:t>
      </w:r>
    </w:p>
    <w:p w14:paraId="59D5B386" w14:textId="77777777" w:rsidR="00C964CB" w:rsidRPr="00C964CB" w:rsidRDefault="008F1F95" w:rsidP="00424D7F">
      <w:pPr>
        <w:numPr>
          <w:ilvl w:val="2"/>
          <w:numId w:val="12"/>
        </w:numPr>
        <w:spacing w:line="360" w:lineRule="auto"/>
        <w:jc w:val="both"/>
        <w:rPr>
          <w:rtl/>
        </w:rPr>
      </w:pPr>
      <w:r w:rsidRPr="00C964CB">
        <w:rPr>
          <w:rtl/>
        </w:rPr>
        <w:t>גבול</w:t>
      </w:r>
      <w:r w:rsidRPr="00C964CB">
        <w:rPr>
          <w:rFonts w:hint="cs"/>
        </w:rPr>
        <w:t xml:space="preserve"> </w:t>
      </w:r>
      <w:r w:rsidRPr="00C964CB">
        <w:rPr>
          <w:rtl/>
        </w:rPr>
        <w:t xml:space="preserve">האחריות לא יפחת מסך  20,000,000 ₪ לעובד, למקרה ולתקופת הביטוח (שנה). </w:t>
      </w:r>
    </w:p>
    <w:p w14:paraId="76550301" w14:textId="77777777" w:rsidR="00C964CB" w:rsidRPr="00C964CB" w:rsidRDefault="008F1F95" w:rsidP="00424D7F">
      <w:pPr>
        <w:numPr>
          <w:ilvl w:val="2"/>
          <w:numId w:val="12"/>
        </w:numPr>
        <w:spacing w:line="360" w:lineRule="auto"/>
        <w:jc w:val="both"/>
        <w:rPr>
          <w:rtl/>
        </w:rPr>
      </w:pPr>
      <w:r w:rsidRPr="00C964CB">
        <w:rPr>
          <w:rtl/>
        </w:rPr>
        <w:t>הביטוח יורחב לכסות את חבותו של המבוטח כלפי קבלנים, קבלני משנה ועובדיהם היה ויחשב כמעבידם.</w:t>
      </w:r>
    </w:p>
    <w:p w14:paraId="366129B6" w14:textId="5F38BD70" w:rsidR="00C964CB" w:rsidRPr="00C964CB" w:rsidRDefault="008F1F95" w:rsidP="00424D7F">
      <w:pPr>
        <w:numPr>
          <w:ilvl w:val="2"/>
          <w:numId w:val="12"/>
        </w:numPr>
        <w:spacing w:line="360" w:lineRule="auto"/>
        <w:jc w:val="both"/>
        <w:rPr>
          <w:rtl/>
        </w:rPr>
      </w:pPr>
      <w:r w:rsidRPr="00C964CB">
        <w:rPr>
          <w:rtl/>
        </w:rPr>
        <w:lastRenderedPageBreak/>
        <w:t xml:space="preserve">הביטוח יורחב לשפות את מדינת ישראל – משרד </w:t>
      </w:r>
      <w:r w:rsidR="003F0FB0">
        <w:rPr>
          <w:rFonts w:hint="cs"/>
          <w:rtl/>
        </w:rPr>
        <w:t>המשפטים</w:t>
      </w:r>
      <w:r w:rsidRPr="00C964CB">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14:paraId="4889F7C5" w14:textId="77777777" w:rsidR="00C964CB" w:rsidRPr="00C964CB" w:rsidRDefault="00C964CB" w:rsidP="00C964CB">
      <w:pPr>
        <w:ind w:hanging="17"/>
        <w:jc w:val="both"/>
        <w:rPr>
          <w:rtl/>
        </w:rPr>
      </w:pPr>
    </w:p>
    <w:p w14:paraId="6FF3136F" w14:textId="77777777" w:rsidR="00C964CB" w:rsidRPr="00C964CB" w:rsidRDefault="008F1F95" w:rsidP="00424D7F">
      <w:pPr>
        <w:numPr>
          <w:ilvl w:val="1"/>
          <w:numId w:val="12"/>
        </w:numPr>
        <w:spacing w:line="360" w:lineRule="auto"/>
        <w:ind w:hanging="504"/>
        <w:jc w:val="both"/>
        <w:rPr>
          <w:b/>
          <w:bCs/>
          <w:rtl/>
        </w:rPr>
      </w:pPr>
      <w:r w:rsidRPr="00C964CB">
        <w:rPr>
          <w:b/>
          <w:bCs/>
          <w:rtl/>
        </w:rPr>
        <w:t>ביטוח אחריות כלפי צד שלישי</w:t>
      </w:r>
    </w:p>
    <w:p w14:paraId="5B3D857B" w14:textId="77777777" w:rsidR="00C964CB" w:rsidRPr="00C964CB" w:rsidRDefault="00C964CB" w:rsidP="00C964CB">
      <w:pPr>
        <w:ind w:hanging="17"/>
        <w:jc w:val="both"/>
        <w:rPr>
          <w:rtl/>
        </w:rPr>
      </w:pPr>
    </w:p>
    <w:p w14:paraId="623698C6" w14:textId="77777777" w:rsidR="00C964CB" w:rsidRPr="00C964CB" w:rsidRDefault="008F1F95" w:rsidP="00424D7F">
      <w:pPr>
        <w:numPr>
          <w:ilvl w:val="2"/>
          <w:numId w:val="12"/>
        </w:numPr>
        <w:spacing w:line="360" w:lineRule="auto"/>
        <w:jc w:val="both"/>
        <w:rPr>
          <w:rtl/>
        </w:rPr>
      </w:pPr>
      <w:r w:rsidRPr="00C964CB">
        <w:rPr>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638FBCA5" w14:textId="77777777" w:rsidR="00C964CB" w:rsidRPr="00C964CB" w:rsidRDefault="008F1F95" w:rsidP="00424D7F">
      <w:pPr>
        <w:numPr>
          <w:ilvl w:val="2"/>
          <w:numId w:val="12"/>
        </w:numPr>
        <w:spacing w:line="360" w:lineRule="auto"/>
        <w:jc w:val="both"/>
      </w:pPr>
      <w:r w:rsidRPr="00C964CB">
        <w:rPr>
          <w:rtl/>
        </w:rPr>
        <w:t xml:space="preserve"> גבול האחריות לא יפחת מסך- 6,000,000 ₪ למקרה ולתקופת הביטוח (שנה).                                                                       </w:t>
      </w:r>
    </w:p>
    <w:p w14:paraId="1C44E22E" w14:textId="77777777" w:rsidR="00C964CB" w:rsidRPr="00C964CB" w:rsidRDefault="008F1F95" w:rsidP="00424D7F">
      <w:pPr>
        <w:numPr>
          <w:ilvl w:val="2"/>
          <w:numId w:val="12"/>
        </w:numPr>
        <w:spacing w:line="360" w:lineRule="auto"/>
        <w:jc w:val="both"/>
        <w:rPr>
          <w:rtl/>
        </w:rPr>
      </w:pPr>
      <w:r w:rsidRPr="00C964CB">
        <w:rPr>
          <w:rtl/>
        </w:rPr>
        <w:t>בפוליסה ייכלל סעיף אחריות צולבת (</w:t>
      </w:r>
      <w:r w:rsidRPr="00C964CB">
        <w:t>CROSS LIABILITY</w:t>
      </w:r>
      <w:r w:rsidRPr="00C964CB">
        <w:rPr>
          <w:rtl/>
        </w:rPr>
        <w:t>).</w:t>
      </w:r>
    </w:p>
    <w:p w14:paraId="19A5C931" w14:textId="77777777" w:rsidR="00C964CB" w:rsidRPr="00C964CB" w:rsidRDefault="008F1F95" w:rsidP="00424D7F">
      <w:pPr>
        <w:numPr>
          <w:ilvl w:val="2"/>
          <w:numId w:val="12"/>
        </w:numPr>
        <w:spacing w:line="360" w:lineRule="auto"/>
        <w:jc w:val="both"/>
        <w:rPr>
          <w:rtl/>
        </w:rPr>
      </w:pPr>
      <w:r w:rsidRPr="00C964CB">
        <w:rPr>
          <w:rtl/>
        </w:rPr>
        <w:t>הביטוח יורחב לכסות את חבותו של המבוטח כלפי צד שלישי בגין פעילות של קבלנים, קבלני משנה ועובדיהם.</w:t>
      </w:r>
    </w:p>
    <w:p w14:paraId="08242569" w14:textId="77777777" w:rsidR="00C964CB" w:rsidRPr="00C964CB" w:rsidRDefault="008F1F95" w:rsidP="00424D7F">
      <w:pPr>
        <w:numPr>
          <w:ilvl w:val="2"/>
          <w:numId w:val="12"/>
        </w:numPr>
        <w:spacing w:line="360" w:lineRule="auto"/>
        <w:jc w:val="both"/>
      </w:pPr>
      <w:r w:rsidRPr="00C964CB">
        <w:rPr>
          <w:rtl/>
        </w:rPr>
        <w:t>כל סייג/חריג המתייחס להרעלה מכל סוג שהוא, חומר זר ו/או מזיק אחר במאכל או במשקה יבוטל.</w:t>
      </w:r>
    </w:p>
    <w:p w14:paraId="6DBBE0FE" w14:textId="77777777" w:rsidR="00C964CB" w:rsidRPr="00C964CB" w:rsidRDefault="008F1F95" w:rsidP="00424D7F">
      <w:pPr>
        <w:numPr>
          <w:ilvl w:val="2"/>
          <w:numId w:val="12"/>
        </w:numPr>
        <w:spacing w:line="360" w:lineRule="auto"/>
        <w:jc w:val="both"/>
        <w:rPr>
          <w:rtl/>
        </w:rPr>
      </w:pPr>
      <w:r w:rsidRPr="00C964CB">
        <w:rPr>
          <w:rtl/>
        </w:rPr>
        <w:t>רכוש מדינת ישראל ייחשב רכוש צד שלישי.</w:t>
      </w:r>
    </w:p>
    <w:p w14:paraId="5BB364C9" w14:textId="2A53C7F0" w:rsidR="00C964CB" w:rsidRPr="00C964CB" w:rsidRDefault="008F1F95" w:rsidP="00424D7F">
      <w:pPr>
        <w:numPr>
          <w:ilvl w:val="2"/>
          <w:numId w:val="12"/>
        </w:numPr>
        <w:spacing w:line="360" w:lineRule="auto"/>
        <w:jc w:val="both"/>
      </w:pPr>
      <w:r w:rsidRPr="00C964CB">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6,000,000 ₪ למקרה ולתקופת הביטוח (שנה)                                                                      ככל שהחריג מתייחס לאספקת שירותי קייטרינג לעובדי ולאורחי משרד </w:t>
      </w:r>
      <w:r w:rsidR="003F0FB0">
        <w:rPr>
          <w:rFonts w:hint="cs"/>
          <w:rtl/>
        </w:rPr>
        <w:t>המשפטים</w:t>
      </w:r>
      <w:r w:rsidRPr="00C964CB">
        <w:rPr>
          <w:rtl/>
        </w:rPr>
        <w:t xml:space="preserve">.                                                                             </w:t>
      </w:r>
    </w:p>
    <w:p w14:paraId="0C2E5E3F" w14:textId="1F82FC3A" w:rsidR="00C964CB" w:rsidRPr="00424D7F" w:rsidRDefault="008F1F95" w:rsidP="00424D7F">
      <w:pPr>
        <w:spacing w:line="360" w:lineRule="auto"/>
        <w:ind w:left="1080"/>
        <w:jc w:val="both"/>
        <w:rPr>
          <w:rtl/>
        </w:rPr>
      </w:pPr>
      <w:r>
        <w:rPr>
          <w:rFonts w:hint="cs"/>
          <w:rtl/>
        </w:rPr>
        <w:t>ל</w:t>
      </w:r>
      <w:r w:rsidRPr="00424D7F">
        <w:rPr>
          <w:rtl/>
        </w:rPr>
        <w:t xml:space="preserve">חילופין : </w:t>
      </w:r>
    </w:p>
    <w:p w14:paraId="69E24796" w14:textId="7568C990" w:rsidR="00C964CB" w:rsidRPr="00424D7F" w:rsidRDefault="008F1F95" w:rsidP="00424D7F">
      <w:pPr>
        <w:spacing w:line="360" w:lineRule="auto"/>
        <w:ind w:left="1080"/>
        <w:jc w:val="both"/>
        <w:rPr>
          <w:rtl/>
        </w:rPr>
      </w:pPr>
      <w:r w:rsidRPr="00C964CB">
        <w:rPr>
          <w:rtl/>
        </w:rPr>
        <w:t xml:space="preserve">יערוך הספק לעניין סעיף זה, ביטוח חבות המוצר  - </w:t>
      </w:r>
      <w:r w:rsidRPr="00C964CB">
        <w:t xml:space="preserve">PRODUCTS  LIABILITY </w:t>
      </w:r>
      <w:r w:rsidRPr="00C964CB">
        <w:rPr>
          <w:rtl/>
        </w:rPr>
        <w:t xml:space="preserve"> בגבול אחריות שלא יפחת</w:t>
      </w:r>
      <w:r w:rsidRPr="00C964CB">
        <w:rPr>
          <w:rFonts w:hint="cs"/>
        </w:rPr>
        <w:t xml:space="preserve"> </w:t>
      </w:r>
      <w:r w:rsidRPr="00C964CB">
        <w:rPr>
          <w:rtl/>
        </w:rPr>
        <w:t xml:space="preserve">מסך 6,000,000 ₪ למקרה ולתקופת ביטוח (שנה). כאשר הביטוח יורחב לשפות את מדינת ישראל – משרד </w:t>
      </w:r>
      <w:r w:rsidR="00743FAF">
        <w:rPr>
          <w:rFonts w:hint="cs"/>
          <w:rtl/>
        </w:rPr>
        <w:t>המשפטים</w:t>
      </w:r>
      <w:r w:rsidRPr="00C964CB">
        <w:rPr>
          <w:rtl/>
        </w:rPr>
        <w:t xml:space="preserve"> בגין נזק עקב פגם במוצרים אשר יוצרו, נמכרו, סופקו, טופלו, הורכבו, על ידי הספק וכל הפועלים מטעמו</w:t>
      </w:r>
      <w:r w:rsidRPr="00424D7F">
        <w:rPr>
          <w:rtl/>
        </w:rPr>
        <w:t>.</w:t>
      </w:r>
    </w:p>
    <w:p w14:paraId="28E1483E" w14:textId="09C5FD35" w:rsidR="00C964CB" w:rsidRPr="00C964CB" w:rsidRDefault="008F1F95" w:rsidP="00424D7F">
      <w:pPr>
        <w:numPr>
          <w:ilvl w:val="2"/>
          <w:numId w:val="12"/>
        </w:numPr>
        <w:spacing w:line="360" w:lineRule="auto"/>
        <w:jc w:val="both"/>
        <w:rPr>
          <w:rtl/>
        </w:rPr>
      </w:pPr>
      <w:r w:rsidRPr="00C964CB">
        <w:rPr>
          <w:rtl/>
        </w:rPr>
        <w:t xml:space="preserve">הביטוח יורחב לשפות את מדינת ישראל –  משרד </w:t>
      </w:r>
      <w:r w:rsidR="00743FAF">
        <w:rPr>
          <w:rFonts w:hint="cs"/>
          <w:rtl/>
        </w:rPr>
        <w:t xml:space="preserve">המשפטים </w:t>
      </w:r>
      <w:r w:rsidRPr="00C964CB">
        <w:rPr>
          <w:rtl/>
        </w:rPr>
        <w:t xml:space="preserve">ככל שייחשבו אחראים למעשי ו/או מחדלי הספק והפועלים מטעמו. </w:t>
      </w:r>
    </w:p>
    <w:p w14:paraId="659D4AF0" w14:textId="77777777" w:rsidR="00C964CB" w:rsidRPr="00C964CB" w:rsidRDefault="00C964CB" w:rsidP="00424D7F">
      <w:pPr>
        <w:spacing w:line="360" w:lineRule="auto"/>
        <w:ind w:left="1080"/>
        <w:jc w:val="both"/>
        <w:rPr>
          <w:rtl/>
        </w:rPr>
      </w:pPr>
    </w:p>
    <w:p w14:paraId="5E50BFEA" w14:textId="77777777" w:rsidR="00C964CB" w:rsidRPr="00C964CB" w:rsidRDefault="008F1F95" w:rsidP="00424D7F">
      <w:pPr>
        <w:numPr>
          <w:ilvl w:val="1"/>
          <w:numId w:val="12"/>
        </w:numPr>
        <w:spacing w:line="360" w:lineRule="auto"/>
        <w:ind w:hanging="504"/>
        <w:jc w:val="both"/>
        <w:rPr>
          <w:b/>
          <w:bCs/>
          <w:rtl/>
        </w:rPr>
      </w:pPr>
      <w:r w:rsidRPr="00C964CB">
        <w:rPr>
          <w:b/>
          <w:bCs/>
          <w:rtl/>
        </w:rPr>
        <w:t>ביטוח רכוש</w:t>
      </w:r>
    </w:p>
    <w:p w14:paraId="5ADF4EF8" w14:textId="77777777" w:rsidR="00C964CB" w:rsidRPr="00C964CB" w:rsidRDefault="00C964CB" w:rsidP="00C964CB">
      <w:pPr>
        <w:ind w:hanging="17"/>
        <w:jc w:val="both"/>
        <w:rPr>
          <w:rtl/>
        </w:rPr>
      </w:pPr>
    </w:p>
    <w:p w14:paraId="43E56D90" w14:textId="77777777" w:rsidR="00C964CB" w:rsidRPr="00AE2755" w:rsidRDefault="008F1F95" w:rsidP="00424D7F">
      <w:pPr>
        <w:spacing w:line="360" w:lineRule="auto"/>
        <w:ind w:left="644"/>
        <w:jc w:val="both"/>
        <w:rPr>
          <w:rtl/>
        </w:rPr>
      </w:pPr>
      <w:r w:rsidRPr="00AE2755">
        <w:rPr>
          <w:rtl/>
        </w:rPr>
        <w:t xml:space="preserve">הספק יבטח את הציוד והרכוש המשמש אותו לצורך ביצוע השירותים כולל המלאי, בביטוח מסוג אש מורחב, על בסיס ערך  כינון, כולל נזקי פריצה ושוד.  </w:t>
      </w:r>
    </w:p>
    <w:p w14:paraId="53A9159D" w14:textId="247A8491" w:rsidR="00C964CB" w:rsidRPr="00424D7F" w:rsidRDefault="008F1F95" w:rsidP="00424D7F">
      <w:pPr>
        <w:spacing w:line="360" w:lineRule="auto"/>
        <w:ind w:left="644"/>
        <w:jc w:val="both"/>
        <w:rPr>
          <w:rtl/>
        </w:rPr>
      </w:pPr>
      <w:r w:rsidRPr="00424D7F">
        <w:rPr>
          <w:rtl/>
        </w:rPr>
        <w:br/>
        <w:t xml:space="preserve">כחלופה לעריכת הביטוח, וככל ולא נערך הביטוח האמור, במלואו או בחלקו, הספק פוטר מאחריות את מדינת ישראל – משרד </w:t>
      </w:r>
      <w:bookmarkStart w:id="422" w:name="_Hlk502826590"/>
      <w:r w:rsidR="009576DA">
        <w:rPr>
          <w:rFonts w:hint="cs"/>
          <w:rtl/>
        </w:rPr>
        <w:t xml:space="preserve">המשפטים </w:t>
      </w:r>
      <w:r w:rsidRPr="00424D7F">
        <w:rPr>
          <w:rtl/>
        </w:rPr>
        <w:t xml:space="preserve">ועובדיהם </w:t>
      </w:r>
      <w:bookmarkEnd w:id="422"/>
      <w:r w:rsidRPr="00424D7F">
        <w:rPr>
          <w:rtl/>
        </w:rPr>
        <w:t xml:space="preserve">מנזק ו/או אבדן אשר ייגרמו לרכוש כאמור ומתחייב שלא לתבוע בגין נזקים אלו את מדינת ישראל – משרד </w:t>
      </w:r>
      <w:r w:rsidR="009576DA">
        <w:rPr>
          <w:rFonts w:hint="cs"/>
          <w:rtl/>
        </w:rPr>
        <w:t>המשפטים</w:t>
      </w:r>
      <w:r w:rsidRPr="00424D7F">
        <w:rPr>
          <w:rtl/>
        </w:rPr>
        <w:t xml:space="preserve"> ועובדיהם. הפטור כאמור לא יחול לטובת אדם שגרם לנזק מתוך כוונת זדון.</w:t>
      </w:r>
    </w:p>
    <w:p w14:paraId="18AEFBE2" w14:textId="77777777" w:rsidR="00C964CB" w:rsidRPr="00C964CB" w:rsidRDefault="008F1F95" w:rsidP="00C964CB">
      <w:pPr>
        <w:ind w:hanging="17"/>
        <w:jc w:val="both"/>
        <w:rPr>
          <w:rtl/>
        </w:rPr>
      </w:pPr>
      <w:r w:rsidRPr="00C964CB">
        <w:rPr>
          <w:rtl/>
        </w:rPr>
        <w:t xml:space="preserve">  </w:t>
      </w:r>
    </w:p>
    <w:p w14:paraId="0C01CA65" w14:textId="77777777" w:rsidR="00C964CB" w:rsidRPr="00C964CB" w:rsidRDefault="008F1F95" w:rsidP="00424D7F">
      <w:pPr>
        <w:numPr>
          <w:ilvl w:val="1"/>
          <w:numId w:val="12"/>
        </w:numPr>
        <w:spacing w:line="360" w:lineRule="auto"/>
        <w:ind w:hanging="504"/>
        <w:jc w:val="both"/>
        <w:rPr>
          <w:b/>
          <w:bCs/>
          <w:rtl/>
        </w:rPr>
      </w:pPr>
      <w:r w:rsidRPr="00C964CB">
        <w:rPr>
          <w:b/>
          <w:bCs/>
          <w:rtl/>
        </w:rPr>
        <w:t>כללי</w:t>
      </w:r>
    </w:p>
    <w:p w14:paraId="3BBE4E7F" w14:textId="77777777" w:rsidR="00C964CB" w:rsidRPr="00C964CB" w:rsidRDefault="00C964CB" w:rsidP="00C964CB">
      <w:pPr>
        <w:ind w:hanging="17"/>
        <w:jc w:val="both"/>
        <w:rPr>
          <w:rtl/>
        </w:rPr>
      </w:pPr>
    </w:p>
    <w:p w14:paraId="0ED634C2" w14:textId="77777777" w:rsidR="00C964CB" w:rsidRPr="00C964CB" w:rsidRDefault="008F1F95" w:rsidP="00424D7F">
      <w:pPr>
        <w:numPr>
          <w:ilvl w:val="2"/>
          <w:numId w:val="12"/>
        </w:numPr>
        <w:spacing w:line="360" w:lineRule="auto"/>
        <w:jc w:val="both"/>
        <w:rPr>
          <w:rtl/>
        </w:rPr>
      </w:pPr>
      <w:r w:rsidRPr="00C964CB">
        <w:rPr>
          <w:rtl/>
        </w:rPr>
        <w:t>בכל פוליסות הביטוח הנ"ל יכללו התנאים הבאים:</w:t>
      </w:r>
    </w:p>
    <w:p w14:paraId="4AB2A90E" w14:textId="7EAB4CC4" w:rsidR="00C964CB" w:rsidRPr="00C964CB" w:rsidRDefault="008F1F95" w:rsidP="00424D7F">
      <w:pPr>
        <w:numPr>
          <w:ilvl w:val="3"/>
          <w:numId w:val="12"/>
        </w:numPr>
        <w:spacing w:line="360" w:lineRule="auto"/>
        <w:jc w:val="both"/>
        <w:rPr>
          <w:rtl/>
        </w:rPr>
      </w:pPr>
      <w:r w:rsidRPr="00C964CB">
        <w:rPr>
          <w:rtl/>
        </w:rPr>
        <w:lastRenderedPageBreak/>
        <w:t>לשם המבוטח יתווספו כמבוטחים נוספים:</w:t>
      </w:r>
      <w:r w:rsidRPr="00C964CB">
        <w:rPr>
          <w:rFonts w:hint="cs"/>
        </w:rPr>
        <w:t xml:space="preserve"> </w:t>
      </w:r>
      <w:r w:rsidRPr="00C964CB">
        <w:rPr>
          <w:rtl/>
        </w:rPr>
        <w:t xml:space="preserve">מדינת ישראל – משרד </w:t>
      </w:r>
      <w:r w:rsidR="00CC79D7">
        <w:rPr>
          <w:rFonts w:hint="cs"/>
          <w:rtl/>
        </w:rPr>
        <w:t>המשפטים,</w:t>
      </w:r>
      <w:r w:rsidRPr="00C964CB">
        <w:rPr>
          <w:rtl/>
        </w:rPr>
        <w:t xml:space="preserve"> בכפוף להרחבי השיפוי  לעיל.</w:t>
      </w:r>
    </w:p>
    <w:p w14:paraId="430C48DD" w14:textId="063583DD" w:rsidR="00C964CB" w:rsidRPr="00C964CB" w:rsidRDefault="008F1F95" w:rsidP="00424D7F">
      <w:pPr>
        <w:numPr>
          <w:ilvl w:val="3"/>
          <w:numId w:val="12"/>
        </w:numPr>
        <w:spacing w:line="360" w:lineRule="auto"/>
        <w:jc w:val="both"/>
      </w:pPr>
      <w:r w:rsidRPr="00C964CB">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CC79D7">
        <w:rPr>
          <w:rFonts w:hint="cs"/>
          <w:rtl/>
        </w:rPr>
        <w:t>המשפטים</w:t>
      </w:r>
      <w:r w:rsidRPr="00C964CB">
        <w:rPr>
          <w:rtl/>
        </w:rPr>
        <w:t>.</w:t>
      </w:r>
    </w:p>
    <w:p w14:paraId="49542AC4" w14:textId="4AB5FBA3" w:rsidR="00C964CB" w:rsidRPr="00C964CB" w:rsidRDefault="008F1F95" w:rsidP="00424D7F">
      <w:pPr>
        <w:numPr>
          <w:ilvl w:val="3"/>
          <w:numId w:val="12"/>
        </w:numPr>
        <w:spacing w:line="360" w:lineRule="auto"/>
        <w:jc w:val="both"/>
      </w:pPr>
      <w:r w:rsidRPr="00C964CB">
        <w:rPr>
          <w:rtl/>
        </w:rPr>
        <w:t xml:space="preserve">המבטח מוותר על כל זכות תחלוף/שיבוב, תביעה, השתתפות או חזרה כלפי מדינת ישראל – משרד      </w:t>
      </w:r>
      <w:r w:rsidR="00CC79D7">
        <w:rPr>
          <w:rFonts w:hint="cs"/>
          <w:rtl/>
        </w:rPr>
        <w:t>המשפטים</w:t>
      </w:r>
      <w:r w:rsidRPr="00C964CB">
        <w:rPr>
          <w:rtl/>
        </w:rPr>
        <w:t xml:space="preserve"> ועובדיהם, ובלבד שהוויתור לא יחול לטובת אדם שגרם לנזק מתוך כוונת זדון.</w:t>
      </w:r>
    </w:p>
    <w:p w14:paraId="3CF96AEF" w14:textId="77777777" w:rsidR="00C964CB" w:rsidRPr="00C964CB" w:rsidRDefault="008F1F95" w:rsidP="00424D7F">
      <w:pPr>
        <w:numPr>
          <w:ilvl w:val="3"/>
          <w:numId w:val="12"/>
        </w:numPr>
        <w:spacing w:line="360" w:lineRule="auto"/>
        <w:jc w:val="both"/>
      </w:pPr>
      <w:r w:rsidRPr="00C964CB">
        <w:rPr>
          <w:rtl/>
        </w:rPr>
        <w:t>הספק אחראי בלעדית כלפי המבטח לתשלום דמי הביטוח עבור כל הפוליסות ולמילוי כל החובות המוטלות על המבוטח על פי תנאי הפוליסות.</w:t>
      </w:r>
    </w:p>
    <w:p w14:paraId="47882279" w14:textId="77777777" w:rsidR="00C964CB" w:rsidRPr="00C964CB" w:rsidRDefault="008F1F95" w:rsidP="00424D7F">
      <w:pPr>
        <w:numPr>
          <w:ilvl w:val="3"/>
          <w:numId w:val="12"/>
        </w:numPr>
        <w:spacing w:line="360" w:lineRule="auto"/>
        <w:jc w:val="both"/>
        <w:rPr>
          <w:rtl/>
        </w:rPr>
      </w:pPr>
      <w:r w:rsidRPr="00C964CB">
        <w:rPr>
          <w:rtl/>
        </w:rPr>
        <w:t>ההשתתפויות העצמיות הנקובות בכל פוליסה ופוליסה תחולנה בלעדית על הספק.</w:t>
      </w:r>
    </w:p>
    <w:p w14:paraId="4C9F5904" w14:textId="77777777" w:rsidR="00C964CB" w:rsidRPr="00C964CB" w:rsidRDefault="008F1F95" w:rsidP="00424D7F">
      <w:pPr>
        <w:numPr>
          <w:ilvl w:val="3"/>
          <w:numId w:val="12"/>
        </w:numPr>
        <w:spacing w:line="360" w:lineRule="auto"/>
        <w:jc w:val="both"/>
      </w:pPr>
      <w:r w:rsidRPr="00C964CB">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1826DF39" w14:textId="77777777" w:rsidR="00C964CB" w:rsidRPr="00C964CB" w:rsidRDefault="008F1F95" w:rsidP="00424D7F">
      <w:pPr>
        <w:numPr>
          <w:ilvl w:val="3"/>
          <w:numId w:val="12"/>
        </w:numPr>
        <w:spacing w:line="360" w:lineRule="auto"/>
        <w:jc w:val="both"/>
      </w:pPr>
      <w:r w:rsidRPr="00C964CB">
        <w:rPr>
          <w:rtl/>
        </w:rPr>
        <w:t xml:space="preserve">תנאי הכיסוי של הפוליסות הנ"ל לא יפחתו מהמקובל על פי תנאי "פוליסות נוסח ביט", בכפוף להרחבת הכיסויים כמפורט לעיל.            </w:t>
      </w:r>
    </w:p>
    <w:p w14:paraId="264E4F59" w14:textId="77777777" w:rsidR="00C964CB" w:rsidRPr="00C964CB" w:rsidRDefault="008F1F95" w:rsidP="00424D7F">
      <w:pPr>
        <w:numPr>
          <w:ilvl w:val="3"/>
          <w:numId w:val="12"/>
        </w:numPr>
        <w:spacing w:line="360" w:lineRule="auto"/>
        <w:jc w:val="both"/>
        <w:rPr>
          <w:rtl/>
        </w:rPr>
      </w:pPr>
      <w:r w:rsidRPr="00C964CB">
        <w:rPr>
          <w:rtl/>
        </w:rPr>
        <w:t>חריג כוונה ו/או רשלנות רבתי יבוטל ככל שקיים.</w:t>
      </w:r>
    </w:p>
    <w:p w14:paraId="26729B1D" w14:textId="39416622" w:rsidR="00C964CB" w:rsidRPr="00C964CB" w:rsidRDefault="008F1F95" w:rsidP="00424D7F">
      <w:pPr>
        <w:numPr>
          <w:ilvl w:val="2"/>
          <w:numId w:val="12"/>
        </w:numPr>
        <w:spacing w:line="360" w:lineRule="auto"/>
        <w:jc w:val="both"/>
        <w:rPr>
          <w:rtl/>
        </w:rPr>
      </w:pPr>
      <w:r w:rsidRPr="00C964CB">
        <w:rPr>
          <w:rtl/>
        </w:rPr>
        <w:t xml:space="preserve">הספק מתחייב בכל תקופת ההתקשרות החוזית עם מדינת ישראל – </w:t>
      </w:r>
      <w:r w:rsidR="00CC79D7">
        <w:rPr>
          <w:rFonts w:hint="cs"/>
          <w:rtl/>
        </w:rPr>
        <w:t>המשפטים</w:t>
      </w:r>
      <w:r w:rsidRPr="00C964CB">
        <w:rPr>
          <w:rtl/>
        </w:rPr>
        <w:t xml:space="preserve">, וכל עוד אחריותו קיימת, להחזיק בתוקף את פוליסות הביטוח. הספק מתחייב כי פוליסות הביטוח תחודשנה על ידו מדי תקופת ביטוח, כל עוד החוזה עם מדינת ישראל – </w:t>
      </w:r>
      <w:r w:rsidR="00CC79D7">
        <w:rPr>
          <w:rFonts w:hint="cs"/>
          <w:rtl/>
        </w:rPr>
        <w:t>המשפטים</w:t>
      </w:r>
      <w:r w:rsidRPr="00C964CB">
        <w:rPr>
          <w:rtl/>
        </w:rPr>
        <w:t>, בתוקף.</w:t>
      </w:r>
    </w:p>
    <w:p w14:paraId="6C906FCF" w14:textId="49A393EF" w:rsidR="00C964CB" w:rsidRPr="00C964CB" w:rsidRDefault="008F1F95" w:rsidP="00424D7F">
      <w:pPr>
        <w:numPr>
          <w:ilvl w:val="2"/>
          <w:numId w:val="12"/>
        </w:numPr>
        <w:spacing w:line="360" w:lineRule="auto"/>
        <w:jc w:val="both"/>
        <w:rPr>
          <w:rtl/>
        </w:rPr>
      </w:pPr>
      <w:r w:rsidRPr="00C964CB">
        <w:rPr>
          <w:rtl/>
        </w:rPr>
        <w:t>אישור בחתימתו של המבטח על קיום הביטוחים, יומצא על ידי הספק ל</w:t>
      </w:r>
      <w:r w:rsidR="00CC79D7">
        <w:rPr>
          <w:rFonts w:hint="cs"/>
          <w:rtl/>
        </w:rPr>
        <w:t>משרד המשפטים</w:t>
      </w:r>
      <w:r w:rsidRPr="00C964CB">
        <w:rPr>
          <w:rtl/>
        </w:rPr>
        <w:t>, עד למועד חתימת החוזה. הספק מתחייב להציג את האישור חתום בחתימת המבטח אודות חידוש הפוליסות ל</w:t>
      </w:r>
      <w:r w:rsidR="009E0F69">
        <w:rPr>
          <w:rFonts w:hint="cs"/>
          <w:rtl/>
        </w:rPr>
        <w:t>משרד המשפטים</w:t>
      </w:r>
      <w:r w:rsidRPr="00C964CB">
        <w:rPr>
          <w:rtl/>
        </w:rPr>
        <w:t xml:space="preserve"> לכל המאוחר שבועיים לפני תום תקופת הביטוח.</w:t>
      </w:r>
    </w:p>
    <w:p w14:paraId="2E2A731B" w14:textId="77777777" w:rsidR="00C964CB" w:rsidRPr="00C964CB" w:rsidRDefault="008F1F95" w:rsidP="00424D7F">
      <w:pPr>
        <w:numPr>
          <w:ilvl w:val="2"/>
          <w:numId w:val="12"/>
        </w:numPr>
        <w:spacing w:line="360" w:lineRule="auto"/>
        <w:jc w:val="both"/>
      </w:pPr>
      <w:r w:rsidRPr="00C964CB">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r w:rsidRPr="00C964CB">
        <w:rPr>
          <w:rtl/>
        </w:rPr>
        <w:tab/>
      </w:r>
    </w:p>
    <w:p w14:paraId="2D8E91AD" w14:textId="77777777" w:rsidR="00C964CB" w:rsidRPr="00C964CB" w:rsidRDefault="00C964CB" w:rsidP="00424D7F">
      <w:pPr>
        <w:spacing w:line="360" w:lineRule="auto"/>
        <w:ind w:left="644"/>
        <w:jc w:val="both"/>
      </w:pPr>
    </w:p>
    <w:p w14:paraId="51775C88" w14:textId="25620155" w:rsidR="00C964CB" w:rsidRPr="00C964CB" w:rsidRDefault="008F1F95" w:rsidP="00424D7F">
      <w:pPr>
        <w:numPr>
          <w:ilvl w:val="2"/>
          <w:numId w:val="12"/>
        </w:numPr>
        <w:spacing w:line="360" w:lineRule="auto"/>
        <w:jc w:val="both"/>
      </w:pPr>
      <w:r w:rsidRPr="00C964CB">
        <w:rPr>
          <w:rtl/>
        </w:rPr>
        <w:t xml:space="preserve">מדינת ישראל – </w:t>
      </w:r>
      <w:r w:rsidR="009E0F69">
        <w:rPr>
          <w:rFonts w:hint="cs"/>
          <w:rtl/>
        </w:rPr>
        <w:t>משרד המשפטים</w:t>
      </w:r>
      <w:r w:rsidRPr="00C964CB">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225981D9" w14:textId="7477A164" w:rsidR="00C964CB" w:rsidRPr="00424D7F" w:rsidRDefault="008F1F95" w:rsidP="00424D7F">
      <w:pPr>
        <w:numPr>
          <w:ilvl w:val="2"/>
          <w:numId w:val="12"/>
        </w:numPr>
        <w:spacing w:line="360" w:lineRule="auto"/>
        <w:jc w:val="both"/>
        <w:rPr>
          <w:rtl/>
        </w:rPr>
      </w:pPr>
      <w:r w:rsidRPr="00C964CB">
        <w:rPr>
          <w:rtl/>
        </w:rPr>
        <w:t xml:space="preserve">הספק מצהיר ומתחייב כי זכות  מדינת ישראל – </w:t>
      </w:r>
      <w:r w:rsidR="001823FF">
        <w:rPr>
          <w:rFonts w:hint="cs"/>
          <w:rtl/>
        </w:rPr>
        <w:t>משרד המשפטים</w:t>
      </w:r>
      <w:r w:rsidRPr="00C964CB">
        <w:rPr>
          <w:rtl/>
        </w:rPr>
        <w:t xml:space="preserve">, לעריכת הבדיקה ולדרישת השינויים כמפורט לעיל אינן מטילות על מדינת ישראל – </w:t>
      </w:r>
      <w:r w:rsidR="001823FF">
        <w:rPr>
          <w:rFonts w:hint="cs"/>
          <w:rtl/>
        </w:rPr>
        <w:t>משרד המשפטים</w:t>
      </w:r>
      <w:r w:rsidRPr="00C964CB">
        <w:rPr>
          <w:rtl/>
        </w:rPr>
        <w:t>, או</w:t>
      </w:r>
      <w:r w:rsidRPr="00C964CB">
        <w:rPr>
          <w:rFonts w:hint="cs"/>
        </w:rPr>
        <w:t xml:space="preserve"> </w:t>
      </w:r>
      <w:r w:rsidRPr="00C964CB">
        <w:rPr>
          <w:rtl/>
        </w:rPr>
        <w:t xml:space="preserve">על מי מטעמם כל חובה וכל אחריות שהיא לגבי פוליסות הביטוח/ אישורי הביטוח כאמור, טיבם, היקפם ותוקפם, </w:t>
      </w:r>
      <w:r w:rsidRPr="00C964CB">
        <w:rPr>
          <w:rtl/>
        </w:rPr>
        <w:lastRenderedPageBreak/>
        <w:t>או לגבי העדרם, ואין בה כדי לגרוע מכל חובה שהיא המוטלת על הספק לפי ההסכם, וזאת בין אם נדרשו התאמות ובין אם לאו, בין אם נבדקו ובין אם לאו.</w:t>
      </w:r>
    </w:p>
    <w:p w14:paraId="00419C5F" w14:textId="77777777" w:rsidR="00C964CB" w:rsidRDefault="008F1F95" w:rsidP="009E0F69">
      <w:pPr>
        <w:numPr>
          <w:ilvl w:val="2"/>
          <w:numId w:val="12"/>
        </w:numPr>
        <w:spacing w:line="360" w:lineRule="auto"/>
        <w:jc w:val="both"/>
      </w:pPr>
      <w:r w:rsidRPr="00C964CB">
        <w:rPr>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0376823" w14:textId="4076D3AE" w:rsidR="001823FF" w:rsidRPr="00424D7F" w:rsidRDefault="008F1F95" w:rsidP="00424D7F">
      <w:pPr>
        <w:numPr>
          <w:ilvl w:val="2"/>
          <w:numId w:val="12"/>
        </w:numPr>
        <w:spacing w:line="360" w:lineRule="auto"/>
        <w:jc w:val="both"/>
      </w:pPr>
      <w:r>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hint="cs"/>
          <w:rtl/>
        </w:rPr>
        <w:t xml:space="preserve">משרד המשפטים </w:t>
      </w:r>
      <w:r>
        <w:rPr>
          <w:rtl/>
        </w:rPr>
        <w:t>, על כל זכות או סעד המוקנים להם על פי כל דין ועל פי חוזה זה.</w:t>
      </w:r>
    </w:p>
    <w:p w14:paraId="1D43D580" w14:textId="77777777" w:rsidR="001823FF" w:rsidRDefault="008F1F95" w:rsidP="00424D7F">
      <w:pPr>
        <w:numPr>
          <w:ilvl w:val="2"/>
          <w:numId w:val="12"/>
        </w:numPr>
        <w:spacing w:line="360" w:lineRule="auto"/>
        <w:jc w:val="both"/>
        <w:rPr>
          <w:rtl/>
        </w:rPr>
      </w:pPr>
      <w:r>
        <w:rPr>
          <w:rtl/>
        </w:rPr>
        <w:t>אי עמידה בתנאי סעיפי ביטוח אלו מהווה הפרה יסודית של ההסכם.</w:t>
      </w:r>
    </w:p>
    <w:p w14:paraId="1E609F9B" w14:textId="4B92B678" w:rsidR="0019638B" w:rsidRPr="0041043F" w:rsidRDefault="0019638B" w:rsidP="00424D7F">
      <w:pPr>
        <w:spacing w:line="360" w:lineRule="auto"/>
        <w:ind w:left="644"/>
        <w:jc w:val="both"/>
        <w:rPr>
          <w:rtl/>
        </w:rPr>
      </w:pPr>
    </w:p>
    <w:p w14:paraId="1EBF6883" w14:textId="77777777" w:rsidR="0041043F" w:rsidRDefault="0041043F" w:rsidP="0041043F">
      <w:pPr>
        <w:widowControl w:val="0"/>
        <w:tabs>
          <w:tab w:val="left" w:pos="893"/>
        </w:tabs>
        <w:spacing w:line="360" w:lineRule="auto"/>
        <w:ind w:left="893"/>
        <w:jc w:val="both"/>
        <w:rPr>
          <w:b/>
          <w:bCs/>
        </w:rPr>
      </w:pPr>
    </w:p>
    <w:p w14:paraId="30191952" w14:textId="77777777" w:rsidR="007712B7" w:rsidRDefault="007712B7" w:rsidP="007712B7">
      <w:pPr>
        <w:ind w:hanging="17"/>
        <w:jc w:val="both"/>
        <w:rPr>
          <w:rtl/>
        </w:rPr>
      </w:pPr>
    </w:p>
    <w:p w14:paraId="4DED2D50"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1EF03DB1" w14:textId="77777777" w:rsidR="007F29C9" w:rsidRPr="007F29C9" w:rsidRDefault="008F1F95"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17B6ACC" w14:textId="77777777" w:rsidR="007F29C9" w:rsidRPr="007F29C9" w:rsidRDefault="008F1F95" w:rsidP="00354A4B">
      <w:pPr>
        <w:widowControl w:val="0"/>
        <w:numPr>
          <w:ilvl w:val="1"/>
          <w:numId w:val="12"/>
        </w:numPr>
        <w:tabs>
          <w:tab w:val="left" w:pos="893"/>
        </w:tabs>
        <w:spacing w:line="360" w:lineRule="auto"/>
        <w:ind w:left="893" w:hanging="709"/>
        <w:jc w:val="both"/>
      </w:pPr>
      <w:bookmarkStart w:id="423"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423"/>
      <w:r w:rsidRPr="007F29C9">
        <w:rPr>
          <w:rFonts w:hint="cs"/>
          <w:rtl/>
        </w:rPr>
        <w:t xml:space="preserve"> </w:t>
      </w:r>
    </w:p>
    <w:p w14:paraId="76BCD020" w14:textId="77777777" w:rsidR="007F29C9" w:rsidRPr="007F29C9" w:rsidRDefault="008F1F95"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4489486C" w14:textId="77777777" w:rsidR="007F29C9" w:rsidRPr="007F29C9" w:rsidRDefault="008F1F95"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61AC32B8" w14:textId="4EB9F553" w:rsidR="007F29C9" w:rsidRPr="007F29C9" w:rsidRDefault="008F1F95"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‏19.1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2622B4BB" w14:textId="77777777" w:rsidR="007F29C9" w:rsidRPr="007F29C9" w:rsidRDefault="008F1F95"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1C7C3564" w14:textId="77777777" w:rsidR="007F29C9" w:rsidRPr="007F29C9" w:rsidRDefault="008F1F95" w:rsidP="00354A4B">
      <w:pPr>
        <w:widowControl w:val="0"/>
        <w:numPr>
          <w:ilvl w:val="1"/>
          <w:numId w:val="12"/>
        </w:numPr>
        <w:spacing w:line="360" w:lineRule="auto"/>
        <w:ind w:left="893" w:hanging="709"/>
        <w:jc w:val="both"/>
      </w:pPr>
      <w:r w:rsidRPr="007F29C9">
        <w:rPr>
          <w:rFonts w:hint="cs"/>
          <w:rtl/>
        </w:rPr>
        <w:lastRenderedPageBreak/>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6418ED6E" w14:textId="77777777" w:rsidR="007F29C9" w:rsidRPr="007F29C9" w:rsidRDefault="008F1F95"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2B598654" w14:textId="77777777" w:rsidR="007F29C9" w:rsidRPr="007F29C9" w:rsidRDefault="008F1F95"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2483178A" w14:textId="77777777" w:rsidR="007F29C9" w:rsidRPr="007F29C9" w:rsidRDefault="007F29C9" w:rsidP="007F29C9">
      <w:pPr>
        <w:spacing w:line="360" w:lineRule="auto"/>
        <w:jc w:val="both"/>
        <w:rPr>
          <w:b/>
          <w:bCs/>
          <w:rtl/>
        </w:rPr>
      </w:pPr>
    </w:p>
    <w:p w14:paraId="542AC680"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24"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424"/>
    </w:p>
    <w:p w14:paraId="080DED47"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195468EE"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564A2569" w14:textId="77777777" w:rsidR="007F29C9" w:rsidRPr="007F29C9" w:rsidRDefault="008F1F95"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758A1AC3"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E31A113" w14:textId="77777777" w:rsidR="007F29C9" w:rsidRPr="007F29C9" w:rsidRDefault="008F1F95"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0FD4804"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00290C10">
        <w:rPr>
          <w:rFonts w:hint="cs"/>
          <w:b/>
          <w:bCs/>
          <w:rtl/>
        </w:rPr>
        <w:t xml:space="preserve"> 4"</w:t>
      </w:r>
    </w:p>
    <w:p w14:paraId="6FC0B3CB" w14:textId="77777777" w:rsidR="00621427" w:rsidRPr="00621427" w:rsidRDefault="008F1F95"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4EBE53A1" w14:textId="77777777" w:rsidR="007F29C9" w:rsidRPr="007F29C9" w:rsidRDefault="007F29C9" w:rsidP="007F29C9">
      <w:pPr>
        <w:spacing w:line="360" w:lineRule="auto"/>
        <w:jc w:val="both"/>
        <w:rPr>
          <w:b/>
          <w:bCs/>
          <w:rtl/>
        </w:rPr>
      </w:pPr>
    </w:p>
    <w:p w14:paraId="769B1C14" w14:textId="77777777" w:rsidR="007F29C9" w:rsidRPr="007F29C9" w:rsidRDefault="007F29C9" w:rsidP="007F29C9">
      <w:pPr>
        <w:spacing w:line="360" w:lineRule="auto"/>
        <w:ind w:left="360"/>
        <w:jc w:val="both"/>
        <w:rPr>
          <w:rtl/>
        </w:rPr>
      </w:pPr>
    </w:p>
    <w:p w14:paraId="37912E3E"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25"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425"/>
    </w:p>
    <w:p w14:paraId="57A7C77B" w14:textId="77777777" w:rsidR="007F29C9" w:rsidRPr="007F29C9" w:rsidRDefault="008F1F95" w:rsidP="00354A4B">
      <w:pPr>
        <w:numPr>
          <w:ilvl w:val="1"/>
          <w:numId w:val="12"/>
        </w:numPr>
        <w:spacing w:line="360" w:lineRule="auto"/>
        <w:ind w:left="935" w:hanging="575"/>
        <w:jc w:val="both"/>
        <w:rPr>
          <w:rtl/>
        </w:rPr>
      </w:pPr>
      <w:r w:rsidRPr="007F29C9">
        <w:rPr>
          <w:rFonts w:hint="cs"/>
          <w:rtl/>
        </w:rPr>
        <w:lastRenderedPageBreak/>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5A9C940C"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43E86C72"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6953452" w14:textId="77777777" w:rsidR="007F29C9" w:rsidRPr="007F29C9" w:rsidRDefault="008F1F95"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504FEA2" w14:textId="77777777" w:rsidR="007F29C9" w:rsidRPr="007F29C9" w:rsidRDefault="008F1F9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BA98CAF" w14:textId="77777777" w:rsidR="007F29C9" w:rsidRPr="007F29C9" w:rsidRDefault="007F29C9" w:rsidP="007F29C9">
      <w:pPr>
        <w:spacing w:line="360" w:lineRule="auto"/>
        <w:jc w:val="both"/>
        <w:rPr>
          <w:b/>
          <w:bCs/>
          <w:rtl/>
        </w:rPr>
      </w:pPr>
    </w:p>
    <w:p w14:paraId="0286C469"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bookmarkStart w:id="426" w:name="_Ref107841075"/>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426"/>
    </w:p>
    <w:p w14:paraId="0729916B" w14:textId="77777777" w:rsidR="007F29C9" w:rsidRPr="007F29C9" w:rsidRDefault="008F1F95"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0BC5BDC" w14:textId="77777777" w:rsidR="007F29C9" w:rsidRPr="007F29C9" w:rsidRDefault="008F1F95"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51CFB47" w14:textId="77777777" w:rsidR="007F29C9" w:rsidRPr="007F29C9" w:rsidRDefault="008F1F95"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33E0A0B8" w14:textId="77777777" w:rsidR="007F29C9" w:rsidRPr="007F29C9" w:rsidRDefault="008F1F95"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4B828916" w14:textId="77777777" w:rsidR="007F29C9" w:rsidRPr="007F29C9" w:rsidRDefault="008F1F95"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69D1ED74" w14:textId="77777777" w:rsidR="007F29C9" w:rsidRPr="007F29C9" w:rsidRDefault="008F1F95" w:rsidP="00354A4B">
      <w:pPr>
        <w:numPr>
          <w:ilvl w:val="1"/>
          <w:numId w:val="12"/>
        </w:numPr>
        <w:spacing w:line="360" w:lineRule="auto"/>
        <w:ind w:left="935" w:hanging="575"/>
        <w:jc w:val="both"/>
        <w:rPr>
          <w:rtl/>
        </w:rPr>
      </w:pPr>
      <w:bookmarkStart w:id="427"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27"/>
      <w:r w:rsidRPr="007F29C9">
        <w:rPr>
          <w:rFonts w:hint="cs"/>
          <w:rtl/>
        </w:rPr>
        <w:t xml:space="preserve"> </w:t>
      </w:r>
    </w:p>
    <w:p w14:paraId="358F5A86" w14:textId="1AB011B7" w:rsidR="007F29C9" w:rsidRPr="007F29C9" w:rsidRDefault="008F1F95"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‏22.6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90A949" w14:textId="77777777" w:rsidR="007F29C9" w:rsidRPr="007F29C9" w:rsidRDefault="008F1F95"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3BB30DB" w14:textId="77777777" w:rsidR="007F29C9" w:rsidRPr="007F29C9" w:rsidRDefault="008F1F95"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7F29C9">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F4E2B82" w14:textId="77777777" w:rsidR="007F29C9" w:rsidRPr="007F29C9" w:rsidRDefault="008F1F95"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14E7EDED" w14:textId="77777777" w:rsidR="007F29C9" w:rsidRPr="007F29C9" w:rsidRDefault="008F1F95"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09F4C74" w14:textId="77777777" w:rsidR="007F29C9" w:rsidRPr="007F29C9" w:rsidRDefault="008F1F95"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A44D031" w14:textId="77777777" w:rsidR="007F29C9" w:rsidRPr="007F29C9" w:rsidRDefault="008F1F95"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5CF3974E" w14:textId="77777777" w:rsidR="007F29C9" w:rsidRPr="007F29C9" w:rsidRDefault="008F1F95"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08006B53" w14:textId="77777777" w:rsidR="007F29C9" w:rsidRPr="007F29C9" w:rsidRDefault="008F1F95"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321F66B" w14:textId="77777777" w:rsidR="007F29C9" w:rsidRPr="007F29C9" w:rsidRDefault="008F1F95"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18F7213E" w14:textId="77777777" w:rsidR="007F29C9" w:rsidRPr="007F29C9" w:rsidRDefault="008F1F95"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5BC30E1B" w14:textId="77777777" w:rsidR="007F29C9" w:rsidRPr="007F29C9" w:rsidRDefault="007F29C9" w:rsidP="007F29C9">
      <w:pPr>
        <w:spacing w:line="360" w:lineRule="auto"/>
        <w:jc w:val="both"/>
        <w:rPr>
          <w:b/>
          <w:bCs/>
          <w:rtl/>
        </w:rPr>
      </w:pPr>
    </w:p>
    <w:p w14:paraId="6500FFB1" w14:textId="77777777" w:rsidR="007F29C9" w:rsidRPr="007F29C9" w:rsidRDefault="007F29C9" w:rsidP="007F29C9">
      <w:pPr>
        <w:spacing w:line="360" w:lineRule="auto"/>
        <w:ind w:left="720"/>
        <w:jc w:val="both"/>
        <w:rPr>
          <w:rtl/>
        </w:rPr>
      </w:pPr>
    </w:p>
    <w:p w14:paraId="725E19FD" w14:textId="77777777" w:rsidR="007F29C9" w:rsidRPr="007F29C9" w:rsidRDefault="008F1F95" w:rsidP="00354A4B">
      <w:pPr>
        <w:pStyle w:val="37"/>
        <w:numPr>
          <w:ilvl w:val="0"/>
          <w:numId w:val="12"/>
        </w:numPr>
        <w:spacing w:before="0" w:after="0" w:line="360" w:lineRule="auto"/>
        <w:ind w:left="510" w:hanging="425"/>
        <w:rPr>
          <w:rFonts w:cs="David"/>
          <w:sz w:val="24"/>
          <w:szCs w:val="24"/>
          <w:rtl/>
        </w:rPr>
      </w:pPr>
      <w:bookmarkStart w:id="428" w:name="_Ref523741624"/>
      <w:bookmarkStart w:id="429" w:name="_Ref407888290"/>
      <w:r w:rsidRPr="007F29C9">
        <w:rPr>
          <w:rFonts w:cs="David" w:hint="cs"/>
          <w:sz w:val="24"/>
          <w:szCs w:val="24"/>
          <w:rtl/>
        </w:rPr>
        <w:t>איסור המחאה או הסבה</w:t>
      </w:r>
      <w:bookmarkEnd w:id="428"/>
      <w:r w:rsidRPr="007F29C9">
        <w:rPr>
          <w:rFonts w:cs="David" w:hint="cs"/>
          <w:sz w:val="24"/>
          <w:szCs w:val="24"/>
          <w:rtl/>
        </w:rPr>
        <w:t xml:space="preserve"> </w:t>
      </w:r>
      <w:bookmarkEnd w:id="429"/>
    </w:p>
    <w:p w14:paraId="1F18064F" w14:textId="77777777" w:rsidR="007F29C9" w:rsidRPr="007F29C9" w:rsidRDefault="008F1F95"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77B6C0DD" w14:textId="77777777" w:rsidR="007F29C9" w:rsidRPr="007F29C9" w:rsidRDefault="008F1F95"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36"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911D905" w14:textId="77777777" w:rsidR="007F29C9" w:rsidRPr="007F29C9" w:rsidRDefault="008F1F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CBF5CAB" w14:textId="77777777" w:rsidR="007F29C9" w:rsidRPr="007F29C9" w:rsidRDefault="008F1F95"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545313BE" w14:textId="77777777" w:rsidR="007F29C9" w:rsidRPr="007F29C9" w:rsidRDefault="008F1F95"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1229312D" w14:textId="77777777" w:rsidR="00425730" w:rsidRDefault="00425730" w:rsidP="00425730">
      <w:pPr>
        <w:pStyle w:val="37"/>
        <w:keepNext w:val="0"/>
        <w:spacing w:before="0" w:after="0" w:line="360" w:lineRule="auto"/>
        <w:ind w:left="84"/>
        <w:rPr>
          <w:rFonts w:cs="David"/>
          <w:sz w:val="24"/>
          <w:szCs w:val="24"/>
        </w:rPr>
      </w:pPr>
    </w:p>
    <w:p w14:paraId="515033F5"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lastRenderedPageBreak/>
        <w:t xml:space="preserve">פיצויים </w:t>
      </w:r>
    </w:p>
    <w:p w14:paraId="0CE62914" w14:textId="77777777" w:rsidR="007F29C9" w:rsidRPr="007F29C9" w:rsidRDefault="008F1F95"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74C2AD65" w14:textId="77777777" w:rsidR="007F29C9" w:rsidRPr="007F29C9" w:rsidRDefault="008F1F95"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B82E051" w14:textId="77777777" w:rsidR="007F29C9" w:rsidRPr="007F29C9" w:rsidRDefault="008F1F95"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16E48188" w14:textId="77777777" w:rsidR="007F29C9" w:rsidRPr="007F29C9" w:rsidRDefault="008F1F95"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574A0CDB" w14:textId="77777777" w:rsidR="007F29C9" w:rsidRDefault="007F29C9" w:rsidP="007F29C9">
      <w:pPr>
        <w:spacing w:line="360" w:lineRule="auto"/>
        <w:ind w:left="720"/>
        <w:jc w:val="both"/>
        <w:rPr>
          <w:rtl/>
        </w:rPr>
      </w:pPr>
    </w:p>
    <w:p w14:paraId="4EDC0E37" w14:textId="77777777" w:rsidR="0065058D" w:rsidRPr="00207C74" w:rsidRDefault="008F1F95" w:rsidP="00207C74">
      <w:pPr>
        <w:pStyle w:val="37"/>
        <w:keepNext w:val="0"/>
        <w:numPr>
          <w:ilvl w:val="0"/>
          <w:numId w:val="12"/>
        </w:numPr>
        <w:spacing w:before="0" w:after="0" w:line="360" w:lineRule="auto"/>
        <w:ind w:left="509" w:hanging="425"/>
        <w:rPr>
          <w:rFonts w:cs="David"/>
          <w:sz w:val="24"/>
          <w:szCs w:val="24"/>
        </w:rPr>
      </w:pPr>
      <w:bookmarkStart w:id="430" w:name="_Ref107841117"/>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430"/>
      <w:r w:rsidRPr="00207C74">
        <w:rPr>
          <w:rFonts w:cs="David"/>
          <w:sz w:val="24"/>
          <w:szCs w:val="24"/>
          <w:rtl/>
        </w:rPr>
        <w:t xml:space="preserve"> </w:t>
      </w:r>
    </w:p>
    <w:p w14:paraId="6B1A39F5" w14:textId="77777777" w:rsidR="0065058D" w:rsidRPr="00DF48D3" w:rsidRDefault="008F1F9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682E4E02" w14:textId="77777777" w:rsidR="0065058D" w:rsidRPr="00DF48D3" w:rsidRDefault="008F1F9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5373930B" w14:textId="77777777" w:rsidR="0065058D" w:rsidRPr="00DF48D3" w:rsidRDefault="008F1F9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13DCF18E" w14:textId="77777777" w:rsidR="0065058D" w:rsidRPr="00DF48D3" w:rsidRDefault="008F1F9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1E2B7EEC" w14:textId="77777777" w:rsidR="0065058D" w:rsidRPr="00DF48D3" w:rsidRDefault="008F1F9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05B0EF44" w14:textId="77777777" w:rsidR="0065058D" w:rsidRPr="00DF48D3" w:rsidRDefault="008F1F9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6FD7BAC6" w14:textId="77777777" w:rsidR="0065058D" w:rsidRPr="00DF48D3" w:rsidRDefault="008F1F9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lastRenderedPageBreak/>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42252B2D" w14:textId="77777777" w:rsidR="0065058D" w:rsidRPr="00DF48D3" w:rsidRDefault="008F1F95"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26F630E5" w14:textId="77777777" w:rsidR="0065058D" w:rsidRPr="00DF48D3" w:rsidRDefault="008F1F95"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4DBE88F9" w14:textId="77777777" w:rsidR="0065058D" w:rsidRPr="0065058D" w:rsidRDefault="0065058D" w:rsidP="007F29C9">
      <w:pPr>
        <w:spacing w:line="360" w:lineRule="auto"/>
        <w:ind w:left="720"/>
        <w:jc w:val="both"/>
        <w:rPr>
          <w:rtl/>
        </w:rPr>
      </w:pPr>
    </w:p>
    <w:p w14:paraId="219992BF"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1B9F7E82" w14:textId="392929E9" w:rsidR="007F29C9" w:rsidRPr="007F29C9" w:rsidRDefault="008F1F95"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2C4BEB">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‏9</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‏12</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C4BEB">
        <w:rPr>
          <w:rtl/>
        </w:rPr>
        <w:t>‏16</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2C4BEB">
        <w:rPr>
          <w:rtl/>
        </w:rPr>
        <w:t>‏20</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2C4BEB">
        <w:rPr>
          <w:rtl/>
        </w:rPr>
        <w:t>‏21</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2C4BEB">
        <w:rPr>
          <w:rtl/>
        </w:rPr>
        <w:t>‏23</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0C501E4" w14:textId="77777777" w:rsidR="00425730" w:rsidRDefault="00425730" w:rsidP="00425730">
      <w:pPr>
        <w:pStyle w:val="37"/>
        <w:keepNext w:val="0"/>
        <w:spacing w:before="0" w:after="0" w:line="360" w:lineRule="auto"/>
        <w:ind w:left="84"/>
        <w:rPr>
          <w:rFonts w:cs="David"/>
          <w:sz w:val="24"/>
          <w:szCs w:val="24"/>
        </w:rPr>
      </w:pPr>
    </w:p>
    <w:p w14:paraId="30E6584D"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0FD65EF6" w14:textId="77777777" w:rsidR="007F29C9" w:rsidRPr="007F29C9" w:rsidRDefault="008F1F95"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2E05C6CE" w14:textId="77777777" w:rsidR="007F29C9" w:rsidRPr="007F29C9" w:rsidRDefault="008F1F95"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A89298" w14:textId="77777777" w:rsidR="007F29C9" w:rsidRPr="007F29C9" w:rsidRDefault="008F1F95"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40CAF2F" w14:textId="77777777" w:rsidR="007F29C9" w:rsidRPr="007F29C9" w:rsidRDefault="007F29C9" w:rsidP="007F29C9">
      <w:pPr>
        <w:spacing w:line="360" w:lineRule="auto"/>
        <w:ind w:left="935"/>
        <w:jc w:val="both"/>
        <w:rPr>
          <w:rtl/>
        </w:rPr>
      </w:pPr>
    </w:p>
    <w:p w14:paraId="45A94902"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0A62AEA4" w14:textId="77777777" w:rsidR="007F29C9" w:rsidRPr="007F29C9" w:rsidRDefault="008F1F95"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06D2860D" w14:textId="77777777" w:rsidR="007F29C9" w:rsidRPr="007F29C9" w:rsidRDefault="007F29C9" w:rsidP="007F29C9">
      <w:pPr>
        <w:spacing w:line="360" w:lineRule="auto"/>
        <w:jc w:val="both"/>
        <w:rPr>
          <w:b/>
          <w:bCs/>
          <w:rtl/>
        </w:rPr>
      </w:pPr>
    </w:p>
    <w:p w14:paraId="556D443D"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5BDFB5BF" w14:textId="77777777" w:rsidR="007F29C9" w:rsidRPr="007F29C9" w:rsidRDefault="008F1F95"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304C3535" w14:textId="77777777" w:rsidR="007F29C9" w:rsidRPr="007F29C9" w:rsidRDefault="008F1F95" w:rsidP="00354A4B">
      <w:pPr>
        <w:numPr>
          <w:ilvl w:val="1"/>
          <w:numId w:val="12"/>
        </w:numPr>
        <w:spacing w:line="360" w:lineRule="auto"/>
        <w:ind w:left="935" w:hanging="575"/>
        <w:jc w:val="both"/>
        <w:rPr>
          <w:rtl/>
        </w:rPr>
      </w:pPr>
      <w:r w:rsidRPr="007F29C9">
        <w:rPr>
          <w:rFonts w:hint="cs"/>
          <w:rtl/>
        </w:rPr>
        <w:lastRenderedPageBreak/>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76A1FD67" w14:textId="77777777" w:rsidR="007F29C9" w:rsidRPr="007F29C9" w:rsidRDefault="008F1F9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3F835FBD" w14:textId="77777777" w:rsidR="007F29C9" w:rsidRPr="007F29C9" w:rsidRDefault="008F1F95"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DFCB14D" w14:textId="77777777" w:rsidR="007F29C9" w:rsidRPr="007F29C9" w:rsidRDefault="007F29C9" w:rsidP="007F29C9">
      <w:pPr>
        <w:pStyle w:val="37"/>
        <w:spacing w:before="0" w:after="0" w:line="360" w:lineRule="auto"/>
        <w:ind w:left="509"/>
        <w:rPr>
          <w:rFonts w:cs="David"/>
          <w:sz w:val="24"/>
          <w:szCs w:val="24"/>
          <w:rtl/>
        </w:rPr>
      </w:pPr>
    </w:p>
    <w:p w14:paraId="522A9011" w14:textId="77777777" w:rsidR="007F29C9" w:rsidRPr="007F29C9" w:rsidRDefault="007F29C9" w:rsidP="007F29C9">
      <w:pPr>
        <w:pStyle w:val="Normal1"/>
        <w:spacing w:before="0" w:line="360" w:lineRule="auto"/>
        <w:rPr>
          <w:sz w:val="24"/>
        </w:rPr>
      </w:pPr>
    </w:p>
    <w:p w14:paraId="45E5C5C0" w14:textId="77777777" w:rsidR="007F29C9" w:rsidRPr="007F29C9" w:rsidRDefault="008F1F9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1AE02DF8" w14:textId="77777777" w:rsidR="007F29C9" w:rsidRPr="007F29C9" w:rsidRDefault="008F1F95"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2550470E" w14:textId="77777777" w:rsidR="007F29C9" w:rsidRPr="007F29C9" w:rsidRDefault="007F29C9" w:rsidP="007F29C9">
      <w:pPr>
        <w:spacing w:line="360" w:lineRule="auto"/>
        <w:jc w:val="both"/>
        <w:rPr>
          <w:rtl/>
        </w:rPr>
      </w:pPr>
    </w:p>
    <w:p w14:paraId="13C2B443" w14:textId="40C25050" w:rsidR="008969EA" w:rsidRDefault="008F1F95"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7F3C11">
        <w:rPr>
          <w:rFonts w:cs="David" w:hint="cs"/>
          <w:sz w:val="24"/>
          <w:szCs w:val="24"/>
        </w:rPr>
        <w:t>146-22</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413322">
        <w:rPr>
          <w:rFonts w:cs="David" w:hint="cs"/>
          <w:sz w:val="24"/>
          <w:szCs w:val="24"/>
          <w:rtl/>
        </w:rPr>
        <w:t>והעדר ניגוד עניינים</w:t>
      </w:r>
    </w:p>
    <w:p w14:paraId="2F8A2F74" w14:textId="77777777" w:rsidR="007F29C9" w:rsidRPr="008969EA" w:rsidRDefault="008F1F95" w:rsidP="0041043F">
      <w:pPr>
        <w:pStyle w:val="37"/>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14:paraId="634B490F" w14:textId="70EB3E9B" w:rsidR="00B40F65" w:rsidRDefault="008F1F95"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AC1A94">
        <w:rPr>
          <w:rFonts w:ascii="Arial" w:hAnsi="Arial" w:hint="cs"/>
          <w:b/>
          <w:bCs/>
          <w:rtl/>
        </w:rPr>
        <w:t>נמחק</w:t>
      </w:r>
    </w:p>
    <w:p w14:paraId="6B5A21A2" w14:textId="77777777" w:rsidR="00AC1A94" w:rsidRDefault="00AC1A94" w:rsidP="0041043F">
      <w:pPr>
        <w:ind w:left="140" w:firstLine="425"/>
        <w:rPr>
          <w:rFonts w:ascii="Arial" w:hAnsi="Arial"/>
          <w:b/>
          <w:bCs/>
          <w:rtl/>
        </w:rPr>
      </w:pPr>
    </w:p>
    <w:p w14:paraId="5A3EAF12" w14:textId="77777777" w:rsidR="008C20E4" w:rsidRPr="00D44E6C" w:rsidRDefault="008F1F95" w:rsidP="0041043F">
      <w:pPr>
        <w:ind w:left="140" w:firstLine="425"/>
        <w:rPr>
          <w:rFonts w:ascii="Arial" w:hAnsi="Arial"/>
          <w:b/>
          <w:bCs/>
          <w:rtl/>
        </w:rPr>
      </w:pPr>
      <w:r>
        <w:rPr>
          <w:rFonts w:ascii="Arial" w:hAnsi="Arial" w:hint="cs"/>
          <w:b/>
          <w:bCs/>
          <w:rtl/>
        </w:rPr>
        <w:t xml:space="preserve">נספח 7 להסכם </w:t>
      </w:r>
      <w:r>
        <w:rPr>
          <w:rFonts w:ascii="Arial" w:hAnsi="Arial"/>
          <w:b/>
          <w:bCs/>
          <w:rtl/>
        </w:rPr>
        <w:t>–</w:t>
      </w:r>
      <w:r>
        <w:rPr>
          <w:rFonts w:ascii="Arial" w:hAnsi="Arial" w:hint="cs"/>
          <w:b/>
          <w:bCs/>
          <w:rtl/>
        </w:rPr>
        <w:t xml:space="preserve"> ערבות ביצוע</w:t>
      </w:r>
    </w:p>
    <w:p w14:paraId="31CF3196" w14:textId="77777777" w:rsidR="00571944" w:rsidRDefault="00571944" w:rsidP="007F29C9">
      <w:pPr>
        <w:spacing w:line="360" w:lineRule="auto"/>
        <w:ind w:left="85"/>
        <w:jc w:val="both"/>
        <w:rPr>
          <w:b/>
          <w:bCs/>
          <w:rtl/>
        </w:rPr>
      </w:pPr>
    </w:p>
    <w:p w14:paraId="74AE1E7B" w14:textId="77777777" w:rsidR="00571944" w:rsidRDefault="00571944" w:rsidP="007F29C9">
      <w:pPr>
        <w:spacing w:line="360" w:lineRule="auto"/>
        <w:ind w:left="85"/>
        <w:jc w:val="both"/>
        <w:rPr>
          <w:b/>
          <w:bCs/>
          <w:rtl/>
        </w:rPr>
      </w:pPr>
    </w:p>
    <w:p w14:paraId="56D45077" w14:textId="77777777" w:rsidR="007F29C9" w:rsidRPr="007F29C9" w:rsidRDefault="008F1F95"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2A1FC1C5" w14:textId="77777777" w:rsidR="007F29C9" w:rsidRPr="007F29C9" w:rsidRDefault="007F29C9" w:rsidP="007F29C9">
      <w:pPr>
        <w:spacing w:line="360" w:lineRule="auto"/>
        <w:ind w:left="85"/>
        <w:jc w:val="both"/>
        <w:rPr>
          <w:b/>
          <w:bCs/>
          <w:rtl/>
        </w:rPr>
      </w:pPr>
    </w:p>
    <w:p w14:paraId="1F59628F" w14:textId="77777777" w:rsidR="007F29C9" w:rsidRPr="007F29C9" w:rsidRDefault="007F29C9" w:rsidP="007F29C9">
      <w:pPr>
        <w:spacing w:line="360" w:lineRule="auto"/>
        <w:ind w:left="85"/>
        <w:jc w:val="both"/>
        <w:rPr>
          <w:b/>
          <w:bCs/>
          <w:rtl/>
        </w:rPr>
      </w:pPr>
    </w:p>
    <w:p w14:paraId="4326C012" w14:textId="77777777" w:rsidR="007F29C9" w:rsidRPr="007F29C9" w:rsidRDefault="007F29C9" w:rsidP="007F29C9">
      <w:pPr>
        <w:spacing w:line="360" w:lineRule="auto"/>
        <w:ind w:left="85"/>
        <w:jc w:val="both"/>
        <w:rPr>
          <w:b/>
          <w:bCs/>
          <w:rtl/>
        </w:rPr>
      </w:pPr>
    </w:p>
    <w:p w14:paraId="40A34E40" w14:textId="77777777" w:rsidR="007F29C9" w:rsidRPr="007F29C9" w:rsidRDefault="008F1F95"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53FDD3AD" w14:textId="77777777" w:rsidR="007F29C9" w:rsidRPr="007F29C9" w:rsidRDefault="007F29C9" w:rsidP="007F29C9">
      <w:pPr>
        <w:spacing w:line="360" w:lineRule="auto"/>
        <w:jc w:val="both"/>
        <w:rPr>
          <w:b/>
          <w:bCs/>
          <w:rtl/>
        </w:rPr>
      </w:pPr>
    </w:p>
    <w:p w14:paraId="4BAE794D" w14:textId="77777777" w:rsidR="007F29C9" w:rsidRPr="007F29C9" w:rsidRDefault="008F1F95"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7F70568F" w14:textId="77777777" w:rsidR="007F29C9" w:rsidRPr="007F29C9" w:rsidRDefault="008F1F95"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3B5B91E" w14:textId="77777777" w:rsidR="007F29C9" w:rsidRPr="007F29C9" w:rsidRDefault="007F29C9" w:rsidP="007F29C9">
      <w:pPr>
        <w:spacing w:line="360" w:lineRule="auto"/>
        <w:jc w:val="both"/>
        <w:rPr>
          <w:b/>
          <w:bCs/>
          <w:rtl/>
        </w:rPr>
      </w:pPr>
    </w:p>
    <w:p w14:paraId="3D8B6F78" w14:textId="77777777" w:rsidR="007F29C9" w:rsidRPr="007F29C9" w:rsidRDefault="007F29C9" w:rsidP="007F29C9">
      <w:pPr>
        <w:spacing w:line="360" w:lineRule="auto"/>
        <w:jc w:val="both"/>
        <w:rPr>
          <w:b/>
          <w:bCs/>
          <w:rtl/>
        </w:rPr>
      </w:pPr>
    </w:p>
    <w:p w14:paraId="29401195" w14:textId="77777777" w:rsidR="007F29C9" w:rsidRPr="007F29C9" w:rsidRDefault="007F29C9" w:rsidP="007F29C9">
      <w:pPr>
        <w:spacing w:line="360" w:lineRule="auto"/>
        <w:jc w:val="both"/>
        <w:rPr>
          <w:b/>
          <w:bCs/>
          <w:rtl/>
        </w:rPr>
      </w:pPr>
    </w:p>
    <w:p w14:paraId="19EF4371" w14:textId="77777777" w:rsidR="007F29C9" w:rsidRPr="007F29C9" w:rsidRDefault="008F1F95"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0AFB1661" w14:textId="77777777" w:rsidR="007F29C9" w:rsidRPr="007F29C9" w:rsidRDefault="008F1F95"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5D962FEC" w14:textId="77777777" w:rsidR="007F29C9" w:rsidRPr="007F29C9" w:rsidRDefault="007F29C9" w:rsidP="007F29C9">
      <w:pPr>
        <w:spacing w:line="360" w:lineRule="auto"/>
        <w:jc w:val="both"/>
        <w:rPr>
          <w:b/>
          <w:bCs/>
          <w:rtl/>
        </w:rPr>
      </w:pPr>
    </w:p>
    <w:p w14:paraId="65B962C6" w14:textId="77777777" w:rsidR="00571944" w:rsidRDefault="00571944" w:rsidP="007F29C9">
      <w:pPr>
        <w:spacing w:line="360" w:lineRule="auto"/>
        <w:jc w:val="both"/>
        <w:rPr>
          <w:b/>
          <w:bCs/>
          <w:rtl/>
        </w:rPr>
      </w:pPr>
    </w:p>
    <w:p w14:paraId="140F314E" w14:textId="77777777" w:rsidR="007F29C9" w:rsidRPr="007F29C9" w:rsidRDefault="008F1F95"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25E33BFA" w14:textId="77777777" w:rsidR="007F29C9" w:rsidRPr="007F29C9" w:rsidRDefault="007F29C9" w:rsidP="007F29C9">
      <w:pPr>
        <w:spacing w:line="360" w:lineRule="auto"/>
        <w:jc w:val="both"/>
        <w:rPr>
          <w:b/>
          <w:bCs/>
          <w:rtl/>
        </w:rPr>
      </w:pPr>
    </w:p>
    <w:p w14:paraId="1980B9F8" w14:textId="77777777" w:rsidR="007F29C9" w:rsidRPr="007F29C9" w:rsidRDefault="008F1F95"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A6B11E4" w14:textId="77777777" w:rsidR="007F29C9" w:rsidRPr="007F29C9" w:rsidRDefault="007F29C9" w:rsidP="007F29C9">
      <w:pPr>
        <w:spacing w:line="360" w:lineRule="auto"/>
        <w:jc w:val="both"/>
        <w:rPr>
          <w:b/>
          <w:bCs/>
          <w:rtl/>
        </w:rPr>
      </w:pPr>
    </w:p>
    <w:p w14:paraId="789A5DDF" w14:textId="77777777" w:rsidR="007F29C9" w:rsidRPr="007F29C9" w:rsidRDefault="007F29C9" w:rsidP="007F29C9">
      <w:pPr>
        <w:spacing w:line="360" w:lineRule="auto"/>
        <w:jc w:val="both"/>
        <w:rPr>
          <w:b/>
          <w:bCs/>
          <w:rtl/>
        </w:rPr>
      </w:pPr>
    </w:p>
    <w:p w14:paraId="55103291" w14:textId="77777777" w:rsidR="007F29C9" w:rsidRPr="007F29C9" w:rsidRDefault="008F1F95"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6970B692" w14:textId="77777777" w:rsidR="007F29C9" w:rsidRPr="007F29C9" w:rsidRDefault="007F29C9" w:rsidP="007F29C9">
      <w:pPr>
        <w:spacing w:line="360" w:lineRule="auto"/>
        <w:jc w:val="both"/>
        <w:rPr>
          <w:b/>
          <w:bCs/>
          <w:rtl/>
        </w:rPr>
      </w:pPr>
    </w:p>
    <w:p w14:paraId="2418ED56" w14:textId="77777777" w:rsidR="007F29C9" w:rsidRPr="007F29C9" w:rsidRDefault="008F1F95" w:rsidP="007F29C9">
      <w:pPr>
        <w:spacing w:line="360" w:lineRule="auto"/>
        <w:jc w:val="both"/>
        <w:rPr>
          <w:b/>
          <w:bCs/>
          <w:u w:val="single"/>
          <w:rtl/>
        </w:rPr>
      </w:pPr>
      <w:r w:rsidRPr="007F29C9">
        <w:rPr>
          <w:rFonts w:hint="cs"/>
          <w:b/>
          <w:bCs/>
          <w:u w:val="single"/>
          <w:rtl/>
        </w:rPr>
        <w:t>הרשאה להתחייב</w:t>
      </w:r>
    </w:p>
    <w:p w14:paraId="6B55BE1A" w14:textId="77777777" w:rsidR="007F29C9" w:rsidRPr="007F29C9" w:rsidRDefault="008F1F95"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536ADEAF" w14:textId="77777777" w:rsidR="008969EA" w:rsidRPr="00C520EB" w:rsidRDefault="008F1F95" w:rsidP="00207C74">
      <w:pPr>
        <w:rPr>
          <w:b/>
          <w:bCs/>
          <w:u w:val="single"/>
          <w:rtl/>
        </w:rPr>
      </w:pPr>
      <w:r w:rsidRPr="007F29C9">
        <w:rPr>
          <w:rtl/>
        </w:rPr>
        <w:br w:type="page"/>
      </w:r>
      <w:r w:rsidRPr="00D44E6C">
        <w:rPr>
          <w:rFonts w:hint="eastAsia"/>
          <w:rtl/>
        </w:rPr>
        <w:lastRenderedPageBreak/>
        <w:t xml:space="preserve"> </w:t>
      </w:r>
    </w:p>
    <w:p w14:paraId="45EDC780" w14:textId="77777777" w:rsidR="006F31DB" w:rsidRPr="00DE3585" w:rsidRDefault="008F1F95" w:rsidP="006F31DB">
      <w:pPr>
        <w:pStyle w:val="1e"/>
        <w:rPr>
          <w:bCs w:val="0"/>
          <w:rtl/>
        </w:rPr>
      </w:pPr>
      <w:bookmarkStart w:id="431" w:name="_Toc91177528"/>
      <w:bookmarkStart w:id="432" w:name="_Toc117691871"/>
      <w:r>
        <w:rPr>
          <w:rFonts w:hint="cs"/>
          <w:rtl/>
        </w:rPr>
        <w:t xml:space="preserve">נספח 4 להסכם - </w:t>
      </w:r>
      <w:r w:rsidRPr="00DE3585">
        <w:rPr>
          <w:rFonts w:hint="eastAsia"/>
          <w:rtl/>
        </w:rPr>
        <w:t>התחייבות</w:t>
      </w:r>
      <w:r w:rsidRPr="00DE3585">
        <w:rPr>
          <w:rtl/>
        </w:rPr>
        <w:t xml:space="preserve"> לשמירה על סודיות</w:t>
      </w:r>
      <w:bookmarkEnd w:id="431"/>
      <w:r>
        <w:rPr>
          <w:rFonts w:hint="cs"/>
          <w:rtl/>
        </w:rPr>
        <w:t xml:space="preserve"> והעדר ניגוד עניינים</w:t>
      </w:r>
      <w:bookmarkEnd w:id="432"/>
    </w:p>
    <w:p w14:paraId="4E0B50DE" w14:textId="77777777" w:rsidR="006F31DB" w:rsidRDefault="006F31DB" w:rsidP="006F31DB">
      <w:pPr>
        <w:jc w:val="center"/>
        <w:rPr>
          <w:rFonts w:ascii="Arial" w:hAnsi="Arial" w:cs="Arial"/>
          <w:b/>
          <w:bCs/>
          <w:sz w:val="22"/>
          <w:szCs w:val="22"/>
          <w:u w:val="single"/>
        </w:rPr>
      </w:pPr>
    </w:p>
    <w:p w14:paraId="232A268C" w14:textId="77777777" w:rsidR="006F31DB" w:rsidRPr="00AD17A0" w:rsidRDefault="008F1F95" w:rsidP="006F31DB">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231590CB" w14:textId="77777777" w:rsidR="006F31DB" w:rsidRPr="00AD17A0" w:rsidRDefault="006F31DB" w:rsidP="006F31DB">
      <w:pPr>
        <w:spacing w:line="360" w:lineRule="auto"/>
        <w:rPr>
          <w:rFonts w:ascii="David" w:hAnsi="David"/>
          <w:rtl/>
        </w:rPr>
      </w:pPr>
    </w:p>
    <w:p w14:paraId="0D607D9D" w14:textId="77777777" w:rsidR="006F31DB" w:rsidRPr="00AD17A0" w:rsidRDefault="008F1F95" w:rsidP="006F31DB">
      <w:pPr>
        <w:spacing w:line="360" w:lineRule="auto"/>
        <w:rPr>
          <w:rFonts w:ascii="David" w:hAnsi="David"/>
          <w:b/>
          <w:bCs/>
          <w:rtl/>
        </w:rPr>
      </w:pPr>
      <w:r w:rsidRPr="00AD17A0">
        <w:rPr>
          <w:rFonts w:ascii="David" w:hAnsi="David"/>
          <w:b/>
          <w:bCs/>
          <w:rtl/>
        </w:rPr>
        <w:t>לכבוד</w:t>
      </w:r>
    </w:p>
    <w:p w14:paraId="49BF968C" w14:textId="77777777" w:rsidR="006F31DB" w:rsidRPr="00AD17A0" w:rsidRDefault="008F1F95" w:rsidP="006F31DB">
      <w:pPr>
        <w:spacing w:line="360" w:lineRule="auto"/>
        <w:rPr>
          <w:rFonts w:ascii="David" w:hAnsi="David"/>
          <w:b/>
          <w:bCs/>
          <w:rtl/>
        </w:rPr>
      </w:pPr>
      <w:bookmarkStart w:id="433" w:name="OfficeValue_5"/>
      <w:r w:rsidRPr="00AD17A0">
        <w:rPr>
          <w:rFonts w:ascii="David" w:hAnsi="David"/>
          <w:b/>
          <w:bCs/>
          <w:rtl/>
        </w:rPr>
        <w:t>_______________________</w:t>
      </w:r>
      <w:bookmarkEnd w:id="433"/>
    </w:p>
    <w:p w14:paraId="55FF60A2" w14:textId="77777777" w:rsidR="006F31DB" w:rsidRPr="00AD17A0" w:rsidRDefault="006F31DB" w:rsidP="006F31DB">
      <w:pPr>
        <w:spacing w:line="360" w:lineRule="auto"/>
        <w:rPr>
          <w:rFonts w:ascii="David" w:hAnsi="David"/>
          <w:rtl/>
        </w:rPr>
      </w:pPr>
    </w:p>
    <w:p w14:paraId="412B16A5" w14:textId="77777777" w:rsidR="006F31DB" w:rsidRPr="00AD17A0" w:rsidRDefault="008F1F95" w:rsidP="006F31DB">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התחייבות זו בקשר למכרז </w:t>
      </w:r>
      <w:bookmarkStart w:id="434" w:name="TenderDesc_10"/>
      <w:r w:rsidRPr="00AD17A0">
        <w:rPr>
          <w:rFonts w:ascii="David" w:hAnsi="David"/>
          <w:rtl/>
        </w:rPr>
        <w:t xml:space="preserve"> ___________</w:t>
      </w:r>
      <w:bookmarkEnd w:id="434"/>
      <w:r w:rsidRPr="00AD17A0">
        <w:rPr>
          <w:rFonts w:ascii="David" w:hAnsi="David"/>
          <w:rtl/>
        </w:rPr>
        <w:t xml:space="preserve">_____ מספר </w:t>
      </w:r>
      <w:bookmarkStart w:id="435" w:name="TenderNumber_9"/>
      <w:r w:rsidRPr="00AD17A0">
        <w:rPr>
          <w:rFonts w:ascii="David" w:hAnsi="David"/>
          <w:rtl/>
        </w:rPr>
        <w:t>________</w:t>
      </w:r>
      <w:bookmarkEnd w:id="435"/>
      <w:r w:rsidRPr="00AD17A0">
        <w:rPr>
          <w:rFonts w:ascii="David" w:hAnsi="David"/>
          <w:rtl/>
        </w:rPr>
        <w:t>_______ (להלן - "</w:t>
      </w:r>
      <w:r w:rsidRPr="00AD17A0">
        <w:rPr>
          <w:rFonts w:ascii="David" w:hAnsi="David"/>
          <w:b/>
          <w:bCs/>
          <w:rtl/>
        </w:rPr>
        <w:t>המכרז</w:t>
      </w:r>
      <w:r w:rsidRPr="00AD17A0">
        <w:rPr>
          <w:rFonts w:ascii="David" w:hAnsi="David"/>
          <w:rtl/>
        </w:rPr>
        <w:t>").</w:t>
      </w:r>
    </w:p>
    <w:p w14:paraId="2D109215" w14:textId="77777777" w:rsidR="006F31DB" w:rsidRPr="00AD17A0" w:rsidRDefault="008F1F95" w:rsidP="006F31DB">
      <w:pPr>
        <w:numPr>
          <w:ilvl w:val="0"/>
          <w:numId w:val="104"/>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6FC0F6CF" w14:textId="77777777" w:rsidR="006F31DB" w:rsidRPr="00AD17A0" w:rsidRDefault="008F1F95" w:rsidP="006F31DB">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8C95277" w14:textId="77777777" w:rsidR="006F31DB" w:rsidRPr="00AD17A0" w:rsidRDefault="008F1F95" w:rsidP="006F31DB">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E6D9565" w14:textId="77777777" w:rsidR="006F31DB" w:rsidRPr="00AD17A0" w:rsidRDefault="008F1F95" w:rsidP="006F31DB">
      <w:pPr>
        <w:numPr>
          <w:ilvl w:val="0"/>
          <w:numId w:val="104"/>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0D090854" w14:textId="77777777" w:rsidR="006F31DB" w:rsidRPr="00AD17A0" w:rsidRDefault="008F1F95" w:rsidP="006F31DB">
      <w:pPr>
        <w:numPr>
          <w:ilvl w:val="0"/>
          <w:numId w:val="104"/>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E9140AE" w14:textId="77777777" w:rsidR="006F31DB" w:rsidRPr="00AD17A0" w:rsidRDefault="008F1F95" w:rsidP="006F31DB">
      <w:pPr>
        <w:numPr>
          <w:ilvl w:val="0"/>
          <w:numId w:val="104"/>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156B159A" w14:textId="77777777" w:rsidR="006F31DB" w:rsidRPr="00AD17A0" w:rsidRDefault="008F1F95" w:rsidP="006F31DB">
      <w:pPr>
        <w:numPr>
          <w:ilvl w:val="0"/>
          <w:numId w:val="104"/>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482865E0" w14:textId="77777777" w:rsidR="006F31DB" w:rsidRPr="00AD17A0" w:rsidRDefault="008F1F95" w:rsidP="006F31DB">
      <w:pPr>
        <w:numPr>
          <w:ilvl w:val="0"/>
          <w:numId w:val="104"/>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50D90D4D" w14:textId="77777777" w:rsidR="006F31DB" w:rsidRPr="00AD17A0" w:rsidRDefault="006F31DB" w:rsidP="006F31DB">
      <w:pPr>
        <w:spacing w:line="360" w:lineRule="auto"/>
        <w:rPr>
          <w:rFonts w:ascii="David" w:hAnsi="David"/>
          <w:rtl/>
        </w:rPr>
      </w:pPr>
    </w:p>
    <w:p w14:paraId="31E03564" w14:textId="77777777" w:rsidR="006F31DB" w:rsidRPr="00AD17A0" w:rsidRDefault="008F1F95" w:rsidP="006F31DB">
      <w:pPr>
        <w:spacing w:line="360" w:lineRule="auto"/>
        <w:rPr>
          <w:rFonts w:ascii="David" w:hAnsi="David"/>
          <w:rtl/>
        </w:rPr>
      </w:pPr>
      <w:r w:rsidRPr="00AD17A0">
        <w:rPr>
          <w:rFonts w:ascii="David" w:hAnsi="David"/>
          <w:rtl/>
        </w:rPr>
        <w:t>שם: _________________ חתימה: _____________ תאריך: ___________</w:t>
      </w:r>
    </w:p>
    <w:p w14:paraId="016CFED2" w14:textId="77777777" w:rsidR="008969EA" w:rsidRPr="00081EC0" w:rsidRDefault="008F1F95" w:rsidP="008969EA">
      <w:pPr>
        <w:bidi w:val="0"/>
        <w:rPr>
          <w:b/>
          <w:bCs/>
        </w:rPr>
      </w:pPr>
      <w:r w:rsidRPr="00081EC0">
        <w:rPr>
          <w:b/>
          <w:bCs/>
          <w:rtl/>
        </w:rPr>
        <w:br w:type="page"/>
      </w:r>
    </w:p>
    <w:p w14:paraId="4D786853" w14:textId="77777777" w:rsidR="007F29C9" w:rsidRPr="00D44E6C" w:rsidRDefault="008F1F95" w:rsidP="0041043F">
      <w:pPr>
        <w:pStyle w:val="1e"/>
        <w:rPr>
          <w:b w:val="0"/>
          <w:bCs w:val="0"/>
          <w:rtl/>
        </w:rPr>
      </w:pPr>
      <w:bookmarkStart w:id="436" w:name="_Toc117691872"/>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436"/>
    </w:p>
    <w:p w14:paraId="1F470E2C" w14:textId="77777777" w:rsidR="007F29C9" w:rsidRPr="007F29C9" w:rsidRDefault="007F29C9" w:rsidP="007F29C9">
      <w:pPr>
        <w:spacing w:line="360" w:lineRule="auto"/>
        <w:rPr>
          <w:rtl/>
        </w:rPr>
      </w:pPr>
    </w:p>
    <w:p w14:paraId="03F78102" w14:textId="211B57C6" w:rsidR="007F29C9" w:rsidRDefault="008F1F95"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7F3C11">
        <w:rPr>
          <w:b/>
          <w:bCs/>
        </w:rPr>
        <w:t>146-22</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491CE718" w14:textId="77777777" w:rsidR="00571944" w:rsidRPr="007F29C9" w:rsidRDefault="00571944" w:rsidP="00571944">
      <w:pPr>
        <w:spacing w:line="360" w:lineRule="auto"/>
        <w:rPr>
          <w:b/>
          <w:bCs/>
          <w:rtl/>
        </w:rPr>
      </w:pPr>
    </w:p>
    <w:p w14:paraId="74DA547D" w14:textId="77777777" w:rsidR="007F29C9" w:rsidRPr="007F29C9" w:rsidRDefault="008F1F95"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6E83844" w14:textId="77777777" w:rsidR="007F29C9" w:rsidRPr="007F29C9" w:rsidRDefault="008F1F95"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5C38875" w14:textId="77777777" w:rsidR="007F29C9" w:rsidRPr="007F29C9" w:rsidRDefault="008F1F95"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14:paraId="7956BECD" w14:textId="77777777" w:rsidR="007F29C9" w:rsidRPr="007F29C9" w:rsidRDefault="008F1F95" w:rsidP="00354A4B">
      <w:pPr>
        <w:numPr>
          <w:ilvl w:val="0"/>
          <w:numId w:val="13"/>
        </w:numPr>
        <w:spacing w:line="360" w:lineRule="auto"/>
      </w:pPr>
      <w:r w:rsidRPr="007F29C9">
        <w:rPr>
          <w:rFonts w:hint="cs"/>
          <w:rtl/>
        </w:rPr>
        <w:t>עלויות נוספות הכוללות רווח כלכלי;</w:t>
      </w:r>
    </w:p>
    <w:p w14:paraId="0FE2B78F" w14:textId="77777777" w:rsidR="007F29C9" w:rsidRPr="007F29C9" w:rsidRDefault="008F1F95"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07A8B0CF" w14:textId="77777777" w:rsidR="00571944" w:rsidRDefault="00571944" w:rsidP="007F29C9">
      <w:pPr>
        <w:bidi w:val="0"/>
        <w:spacing w:line="360" w:lineRule="auto"/>
        <w:jc w:val="right"/>
        <w:rPr>
          <w:rtl/>
        </w:rPr>
      </w:pPr>
    </w:p>
    <w:p w14:paraId="6D93B017" w14:textId="77777777" w:rsidR="00571944" w:rsidRDefault="00571944" w:rsidP="00571944">
      <w:pPr>
        <w:bidi w:val="0"/>
        <w:spacing w:line="360" w:lineRule="auto"/>
        <w:jc w:val="right"/>
        <w:rPr>
          <w:rtl/>
        </w:rPr>
      </w:pPr>
    </w:p>
    <w:p w14:paraId="55D759B7" w14:textId="77777777" w:rsidR="007F29C9" w:rsidRPr="007F29C9" w:rsidRDefault="008F1F95"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4199A8F5" w14:textId="77777777" w:rsidR="007F29C9" w:rsidRPr="007F29C9" w:rsidRDefault="007F29C9" w:rsidP="007F29C9">
      <w:pPr>
        <w:spacing w:line="360" w:lineRule="auto"/>
        <w:rPr>
          <w:rtl/>
        </w:rPr>
      </w:pPr>
    </w:p>
    <w:p w14:paraId="3EF392ED" w14:textId="77777777" w:rsidR="007F29C9" w:rsidRPr="007F29C9" w:rsidRDefault="008F1F95"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2158525C" w14:textId="77777777" w:rsidR="007F29C9" w:rsidRPr="007F29C9" w:rsidRDefault="007F29C9" w:rsidP="007F29C9">
      <w:pPr>
        <w:spacing w:line="360" w:lineRule="auto"/>
        <w:rPr>
          <w:rtl/>
        </w:rPr>
      </w:pPr>
    </w:p>
    <w:p w14:paraId="545C591B" w14:textId="77777777" w:rsidR="007F29C9" w:rsidRPr="007F29C9" w:rsidRDefault="008F1F95"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75D337CC" w14:textId="77777777" w:rsidR="007F29C9" w:rsidRPr="007F29C9" w:rsidRDefault="007F29C9" w:rsidP="007F29C9">
      <w:pPr>
        <w:spacing w:line="360" w:lineRule="auto"/>
        <w:rPr>
          <w:rtl/>
        </w:rPr>
      </w:pPr>
    </w:p>
    <w:p w14:paraId="431088E4" w14:textId="77777777" w:rsidR="00E11EDC" w:rsidRDefault="008F1F95"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6C606F5D" w14:textId="77777777" w:rsidR="008913F2" w:rsidRDefault="008F1F95">
      <w:pPr>
        <w:bidi w:val="0"/>
        <w:rPr>
          <w:b/>
          <w:bCs/>
          <w:u w:val="single"/>
        </w:rPr>
      </w:pPr>
      <w:r>
        <w:rPr>
          <w:b/>
          <w:bCs/>
          <w:smallCaps/>
          <w:u w:val="single"/>
          <w:rtl/>
        </w:rPr>
        <w:br w:type="page"/>
      </w:r>
    </w:p>
    <w:p w14:paraId="605E19AF" w14:textId="7D34125A" w:rsidR="008913F2" w:rsidRPr="003474AC" w:rsidRDefault="008F1F95" w:rsidP="00DA7669">
      <w:pPr>
        <w:pStyle w:val="1e"/>
        <w:rPr>
          <w:color w:val="000000"/>
          <w:rtl/>
        </w:rPr>
      </w:pPr>
      <w:bookmarkStart w:id="437" w:name="_Toc117691873"/>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DA7669">
        <w:rPr>
          <w:rFonts w:hint="cs"/>
          <w:rtl/>
        </w:rPr>
        <w:t>נמחק</w:t>
      </w:r>
      <w:bookmarkEnd w:id="437"/>
    </w:p>
    <w:p w14:paraId="150C42CA" w14:textId="77777777" w:rsidR="008913F2" w:rsidRPr="003474AC" w:rsidRDefault="008913F2" w:rsidP="008913F2">
      <w:pPr>
        <w:spacing w:line="360" w:lineRule="auto"/>
        <w:ind w:left="720"/>
        <w:jc w:val="both"/>
        <w:rPr>
          <w:color w:val="000000"/>
        </w:rPr>
      </w:pPr>
    </w:p>
    <w:p w14:paraId="126B0EA9" w14:textId="77777777" w:rsidR="008913F2" w:rsidRPr="003D1EEC" w:rsidRDefault="008913F2" w:rsidP="008913F2">
      <w:pPr>
        <w:spacing w:line="360" w:lineRule="auto"/>
        <w:ind w:left="720"/>
        <w:jc w:val="center"/>
        <w:rPr>
          <w:b/>
          <w:bCs/>
          <w:color w:val="000000"/>
          <w:u w:val="single"/>
          <w:rtl/>
        </w:rPr>
      </w:pPr>
    </w:p>
    <w:p w14:paraId="301E239D"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F491D0C" w14:textId="77777777" w:rsidR="00E11635" w:rsidRDefault="008F1F95" w:rsidP="009869BF">
      <w:pPr>
        <w:pStyle w:val="1e"/>
        <w:rPr>
          <w:rFonts w:ascii="Times New (W1)" w:hAnsi="Times New (W1)"/>
          <w:kern w:val="0"/>
          <w:sz w:val="44"/>
          <w:szCs w:val="44"/>
          <w:rtl/>
        </w:rPr>
      </w:pPr>
      <w:r>
        <w:rPr>
          <w:rFonts w:ascii="Times New (W1)" w:hAnsi="Times New (W1)"/>
          <w:kern w:val="0"/>
          <w:sz w:val="44"/>
          <w:szCs w:val="44"/>
          <w:rtl/>
        </w:rPr>
        <w:br w:type="page"/>
      </w:r>
    </w:p>
    <w:p w14:paraId="02EC1521" w14:textId="11A6E10D" w:rsidR="00EB39D3" w:rsidRPr="00EB39D3" w:rsidRDefault="008F1F95" w:rsidP="00EB39D3">
      <w:pPr>
        <w:pStyle w:val="1e"/>
        <w:rPr>
          <w:rtl/>
        </w:rPr>
      </w:pPr>
      <w:bookmarkStart w:id="438" w:name="_Toc117691874"/>
      <w:r w:rsidRPr="00EB39D3">
        <w:rPr>
          <w:rFonts w:hint="cs"/>
          <w:rtl/>
        </w:rPr>
        <w:lastRenderedPageBreak/>
        <w:t>נ</w:t>
      </w:r>
      <w:r w:rsidRPr="00EB39D3">
        <w:rPr>
          <w:rFonts w:hint="eastAsia"/>
          <w:rtl/>
        </w:rPr>
        <w:t>ספח</w:t>
      </w:r>
      <w:r w:rsidRPr="00EB39D3">
        <w:rPr>
          <w:rtl/>
        </w:rPr>
        <w:t xml:space="preserve"> </w:t>
      </w:r>
      <w:r w:rsidRPr="00EB39D3">
        <w:rPr>
          <w:rFonts w:hint="cs"/>
          <w:rtl/>
        </w:rPr>
        <w:t>7 ל</w:t>
      </w:r>
      <w:r w:rsidRPr="00EB39D3">
        <w:rPr>
          <w:rtl/>
        </w:rPr>
        <w:t>הסכם –</w:t>
      </w:r>
      <w:r w:rsidRPr="00EB39D3">
        <w:rPr>
          <w:rFonts w:hint="cs"/>
          <w:rtl/>
        </w:rPr>
        <w:t xml:space="preserve"> ערבות ביצוע</w:t>
      </w:r>
      <w:bookmarkEnd w:id="438"/>
      <w:r w:rsidRPr="00EB39D3">
        <w:rPr>
          <w:rFonts w:hint="cs"/>
          <w:rtl/>
        </w:rPr>
        <w:t xml:space="preserve"> </w:t>
      </w:r>
    </w:p>
    <w:p w14:paraId="35F33635" w14:textId="77777777" w:rsidR="00EB39D3" w:rsidRDefault="00EB39D3" w:rsidP="00EB39D3">
      <w:pPr>
        <w:spacing w:line="360" w:lineRule="auto"/>
        <w:jc w:val="right"/>
        <w:rPr>
          <w:b/>
          <w:bCs/>
          <w:rtl/>
        </w:rPr>
      </w:pPr>
    </w:p>
    <w:p w14:paraId="72A0087B" w14:textId="6FA11CB4" w:rsidR="000828A3" w:rsidRDefault="008F1F95" w:rsidP="000828A3">
      <w:pPr>
        <w:spacing w:line="360" w:lineRule="auto"/>
        <w:rPr>
          <w:rStyle w:val="Hyperlink"/>
          <w:rtl/>
        </w:rPr>
      </w:pPr>
      <w:r>
        <w:rPr>
          <w:rFonts w:hint="cs"/>
          <w:rtl/>
        </w:rPr>
        <w:t xml:space="preserve">תצורף להסכם ע"פ </w:t>
      </w:r>
      <w:hyperlink r:id="rId37" w:history="1">
        <w:r w:rsidRPr="00A321EF">
          <w:rPr>
            <w:rStyle w:val="Hyperlink"/>
            <w:rtl/>
          </w:rPr>
          <w:t>תקן הערבויות הדיגיטליות</w:t>
        </w:r>
      </w:hyperlink>
    </w:p>
    <w:p w14:paraId="1BA3F0D5" w14:textId="77777777" w:rsidR="000C3B29" w:rsidRDefault="008F1F95" w:rsidP="000C3B29">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14:paraId="7B5AD61F" w14:textId="77777777" w:rsidR="000C3B29" w:rsidRDefault="000C3B29" w:rsidP="000C3B29">
      <w:pPr>
        <w:spacing w:before="60" w:after="60"/>
        <w:jc w:val="both"/>
        <w:rPr>
          <w:rFonts w:asciiTheme="minorBidi" w:hAnsiTheme="minorBidi" w:cstheme="minorBidi"/>
          <w:sz w:val="22"/>
          <w:szCs w:val="22"/>
          <w:rtl/>
        </w:rPr>
      </w:pPr>
    </w:p>
    <w:bookmarkStart w:id="439" w:name="_MON_1695472264"/>
    <w:bookmarkEnd w:id="439"/>
    <w:p w14:paraId="66D54CAF" w14:textId="77777777" w:rsidR="000C3B29" w:rsidRPr="00261258" w:rsidRDefault="008F1F95" w:rsidP="000C3B29">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51" w:dyaOrig="986" w14:anchorId="5CED82A1">
          <v:shape id="_x0000_i1027" type="#_x0000_t75" alt="סקיצה כללית של מבנה תדפיס הערבות הדיגיטלית" style="width:77pt;height:49.5pt" o:ole="" o:oleicon="t">
            <v:imagedata r:id="rId38" o:title=""/>
          </v:shape>
          <o:OLEObject Type="Embed" ProgID="Word.Document.12" ShapeID="_x0000_i1027" DrawAspect="Icon" ObjectID="_1731243250" r:id="rId39"/>
        </w:object>
      </w:r>
    </w:p>
    <w:p w14:paraId="010C42D9" w14:textId="77777777" w:rsidR="0019397D" w:rsidRPr="00FA518C" w:rsidRDefault="0019397D" w:rsidP="00FA518C">
      <w:pPr>
        <w:spacing w:line="360" w:lineRule="auto"/>
        <w:rPr>
          <w:rtl/>
        </w:rPr>
      </w:pPr>
    </w:p>
    <w:p w14:paraId="10DAF1ED" w14:textId="77777777" w:rsidR="000C3B29" w:rsidRDefault="008F1F95">
      <w:pPr>
        <w:bidi w:val="0"/>
        <w:rPr>
          <w:rFonts w:ascii="Arial" w:hAnsi="Arial"/>
          <w:b/>
          <w:bCs/>
          <w:kern w:val="32"/>
          <w:sz w:val="32"/>
          <w:rtl/>
        </w:rPr>
      </w:pPr>
      <w:r>
        <w:rPr>
          <w:rtl/>
        </w:rPr>
        <w:br w:type="page"/>
      </w:r>
    </w:p>
    <w:p w14:paraId="097D2224" w14:textId="6DFB3934" w:rsidR="00AE144D" w:rsidRPr="00983A69" w:rsidRDefault="008F1F95" w:rsidP="00424D7F">
      <w:pPr>
        <w:pStyle w:val="1e"/>
        <w:rPr>
          <w:rtl/>
        </w:rPr>
      </w:pPr>
      <w:bookmarkStart w:id="440" w:name="_Toc117691875"/>
      <w:r w:rsidRPr="00983A69">
        <w:rPr>
          <w:rFonts w:hint="cs"/>
          <w:rtl/>
        </w:rPr>
        <w:lastRenderedPageBreak/>
        <w:t xml:space="preserve">נספח 8 להסכם - </w:t>
      </w:r>
      <w:r w:rsidR="002B1DFE" w:rsidRPr="00983A69">
        <w:rPr>
          <w:rtl/>
        </w:rPr>
        <w:t>הבטחת רציפות באספקת ציוד ושירותים במצבי חירום</w:t>
      </w:r>
      <w:bookmarkEnd w:id="440"/>
    </w:p>
    <w:p w14:paraId="6542DC2F" w14:textId="77777777" w:rsidR="00CA0BE8" w:rsidRDefault="00CA0BE8" w:rsidP="00CA0BE8">
      <w:pPr>
        <w:spacing w:line="360" w:lineRule="auto"/>
        <w:jc w:val="both"/>
        <w:rPr>
          <w:rFonts w:ascii="Arial" w:hAnsi="Arial"/>
          <w:b/>
          <w:bCs/>
          <w:kern w:val="32"/>
          <w:sz w:val="32"/>
          <w:rtl/>
        </w:rPr>
      </w:pPr>
    </w:p>
    <w:p w14:paraId="69766825" w14:textId="55D19B62" w:rsidR="00CA0BE8" w:rsidRPr="00CA0BE8" w:rsidRDefault="008F1F95" w:rsidP="00CA0BE8">
      <w:pPr>
        <w:spacing w:line="360" w:lineRule="auto"/>
        <w:jc w:val="both"/>
        <w:rPr>
          <w:rFonts w:ascii="Arial" w:hAnsi="Arial"/>
          <w:b/>
          <w:bCs/>
          <w:kern w:val="32"/>
          <w:sz w:val="32"/>
          <w:rtl/>
        </w:rPr>
      </w:pPr>
      <w:r w:rsidRPr="00CA0BE8">
        <w:rPr>
          <w:rFonts w:ascii="Arial" w:hAnsi="Arial"/>
          <w:b/>
          <w:bCs/>
          <w:kern w:val="32"/>
          <w:sz w:val="32"/>
          <w:rtl/>
        </w:rPr>
        <w:t>הגדרות</w:t>
      </w:r>
    </w:p>
    <w:p w14:paraId="7E8634D8" w14:textId="77777777" w:rsidR="00CA0BE8" w:rsidRPr="00CA0BE8" w:rsidRDefault="008F1F95" w:rsidP="00CA0BE8">
      <w:pPr>
        <w:numPr>
          <w:ilvl w:val="0"/>
          <w:numId w:val="117"/>
        </w:numPr>
        <w:spacing w:line="360" w:lineRule="auto"/>
        <w:jc w:val="both"/>
        <w:rPr>
          <w:rFonts w:ascii="Arial" w:hAnsi="Arial"/>
          <w:kern w:val="32"/>
          <w:sz w:val="32"/>
          <w:rtl/>
        </w:rPr>
      </w:pPr>
      <w:r w:rsidRPr="00CA0BE8">
        <w:rPr>
          <w:rFonts w:ascii="Arial" w:hAnsi="Arial"/>
          <w:kern w:val="32"/>
          <w:sz w:val="32"/>
          <w:rtl/>
        </w:rPr>
        <w:t>"המשכיות עסקית"- -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14:paraId="7DA647C3" w14:textId="77777777" w:rsidR="00CA0BE8" w:rsidRPr="00CA0BE8" w:rsidRDefault="008F1F95" w:rsidP="00CA0BE8">
      <w:pPr>
        <w:numPr>
          <w:ilvl w:val="0"/>
          <w:numId w:val="117"/>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6F1C096F" w14:textId="77777777" w:rsidR="00CA0BE8" w:rsidRPr="00CA0BE8" w:rsidRDefault="008F1F95" w:rsidP="00CA0BE8">
      <w:pPr>
        <w:numPr>
          <w:ilvl w:val="0"/>
          <w:numId w:val="117"/>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21A2E26F" w14:textId="77777777" w:rsidR="00CA0BE8" w:rsidRPr="00CA0BE8" w:rsidRDefault="008F1F95" w:rsidP="00CA0BE8">
      <w:pPr>
        <w:numPr>
          <w:ilvl w:val="0"/>
          <w:numId w:val="117"/>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14:paraId="00D58097" w14:textId="77777777" w:rsidR="00CA0BE8" w:rsidRPr="00CA0BE8" w:rsidRDefault="008F1F95" w:rsidP="00CA0BE8">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14:paraId="19B2C02E" w14:textId="77777777" w:rsidR="00CA0BE8" w:rsidRPr="00CA0BE8" w:rsidRDefault="008F1F95" w:rsidP="00CA0BE8">
      <w:pPr>
        <w:numPr>
          <w:ilvl w:val="0"/>
          <w:numId w:val="118"/>
        </w:numPr>
        <w:spacing w:line="360" w:lineRule="auto"/>
        <w:jc w:val="both"/>
        <w:rPr>
          <w:rFonts w:ascii="Arial" w:hAnsi="Arial"/>
          <w:kern w:val="32"/>
          <w:sz w:val="32"/>
        </w:rPr>
      </w:pPr>
      <w:r w:rsidRPr="00CA0BE8">
        <w:rPr>
          <w:rFonts w:ascii="Arial" w:hAnsi="Arial"/>
          <w:kern w:val="32"/>
          <w:sz w:val="32"/>
          <w:rtl/>
        </w:rPr>
        <w:t>המזמין יהיה רשאי להזמין ציוד ושירותים</w:t>
      </w:r>
      <w:r w:rsidRPr="00CA0BE8">
        <w:rPr>
          <w:rFonts w:ascii="Arial" w:hAnsi="Arial"/>
          <w:kern w:val="32"/>
          <w:sz w:val="32"/>
        </w:rPr>
        <w:t xml:space="preserve"> </w:t>
      </w:r>
      <w:r w:rsidRPr="00CA0BE8">
        <w:rPr>
          <w:rFonts w:ascii="Arial" w:hAnsi="Arial"/>
          <w:kern w:val="32"/>
          <w:sz w:val="32"/>
          <w:rtl/>
        </w:rPr>
        <w:t xml:space="preserve"> גם במצב חירום, והספק מתחייב לספקם</w:t>
      </w:r>
      <w:r w:rsidRPr="00CA0BE8">
        <w:rPr>
          <w:rFonts w:ascii="Arial" w:hAnsi="Arial" w:hint="cs"/>
          <w:kern w:val="32"/>
          <w:sz w:val="32"/>
          <w:rtl/>
        </w:rPr>
        <w:t>.</w:t>
      </w:r>
    </w:p>
    <w:p w14:paraId="79835556" w14:textId="77777777" w:rsidR="00CA0BE8" w:rsidRPr="00CA0BE8" w:rsidRDefault="008F1F95" w:rsidP="00CA0BE8">
      <w:pPr>
        <w:numPr>
          <w:ilvl w:val="0"/>
          <w:numId w:val="118"/>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14:paraId="3E6DCB87" w14:textId="77777777" w:rsidR="00CA0BE8" w:rsidRPr="00CA0BE8" w:rsidRDefault="008F1F95" w:rsidP="00CA0BE8">
      <w:pPr>
        <w:numPr>
          <w:ilvl w:val="0"/>
          <w:numId w:val="118"/>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14:paraId="1525BEE8" w14:textId="77777777" w:rsidR="00CA0BE8" w:rsidRPr="00CA0BE8" w:rsidRDefault="008F1F95" w:rsidP="00CA0BE8">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14:paraId="64197AFC"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תכנית היערכות לשעת חירום ונהלי עבודה בעיתות חירום</w:t>
      </w:r>
      <w:r w:rsidRPr="00CA0BE8">
        <w:rPr>
          <w:rFonts w:ascii="Arial" w:hAnsi="Arial" w:hint="cs"/>
          <w:kern w:val="32"/>
          <w:sz w:val="32"/>
          <w:rtl/>
        </w:rPr>
        <w:t>.</w:t>
      </w:r>
    </w:p>
    <w:p w14:paraId="408FF1EF"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hint="cs"/>
          <w:kern w:val="32"/>
          <w:sz w:val="32"/>
          <w:rtl/>
        </w:rPr>
        <w:t xml:space="preserve"> בתכנית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14:paraId="6D41363D"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14:paraId="79CAA8E2"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(טב"ק).</w:t>
      </w:r>
    </w:p>
    <w:p w14:paraId="6EBDE780"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14:paraId="06670E04"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פנדמיה (מגיפה).</w:t>
      </w:r>
    </w:p>
    <w:p w14:paraId="3A917450"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927F820"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14:paraId="0D66E661" w14:textId="77777777" w:rsidR="00CA0BE8" w:rsidRPr="00CA0BE8" w:rsidRDefault="008F1F95" w:rsidP="00CA0BE8">
      <w:pPr>
        <w:numPr>
          <w:ilvl w:val="1"/>
          <w:numId w:val="121"/>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14:paraId="3FA0C95E" w14:textId="77777777" w:rsidR="00CA0BE8" w:rsidRPr="00CA0BE8" w:rsidRDefault="00CA0BE8" w:rsidP="00CA0BE8">
      <w:pPr>
        <w:spacing w:line="360" w:lineRule="auto"/>
        <w:jc w:val="both"/>
        <w:rPr>
          <w:rFonts w:ascii="Arial" w:hAnsi="Arial"/>
          <w:kern w:val="32"/>
          <w:sz w:val="32"/>
          <w:rtl/>
        </w:rPr>
      </w:pPr>
    </w:p>
    <w:p w14:paraId="1659E27C"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kern w:val="32"/>
          <w:sz w:val="32"/>
          <w:rtl/>
        </w:rPr>
        <w:lastRenderedPageBreak/>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14:paraId="11525F87" w14:textId="77777777" w:rsidR="00CA0BE8" w:rsidRPr="00CA0BE8" w:rsidRDefault="008F1F95" w:rsidP="00CA0BE8">
      <w:pPr>
        <w:numPr>
          <w:ilvl w:val="1"/>
          <w:numId w:val="118"/>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14:paraId="20278587" w14:textId="77777777" w:rsidR="00CA0BE8" w:rsidRPr="00CA0BE8" w:rsidRDefault="008F1F95" w:rsidP="00CA0BE8">
      <w:pPr>
        <w:numPr>
          <w:ilvl w:val="1"/>
          <w:numId w:val="118"/>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14:paraId="273A4A76" w14:textId="77777777" w:rsidR="00CA0BE8" w:rsidRPr="00CA0BE8" w:rsidRDefault="008F1F95" w:rsidP="00CA0BE8">
      <w:pPr>
        <w:numPr>
          <w:ilvl w:val="1"/>
          <w:numId w:val="118"/>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14:paraId="0247501C" w14:textId="77777777" w:rsidR="00CA0BE8" w:rsidRPr="00CA0BE8" w:rsidRDefault="008F1F95" w:rsidP="00CA0BE8">
      <w:pPr>
        <w:numPr>
          <w:ilvl w:val="1"/>
          <w:numId w:val="118"/>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14:paraId="04D90157"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kern w:val="32"/>
          <w:sz w:val="32"/>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14:paraId="14151ECF"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14:paraId="094B9827" w14:textId="23C55E91" w:rsidR="00CA0BE8" w:rsidRPr="00CA0BE8" w:rsidRDefault="008F1F95" w:rsidP="00CA0BE8">
      <w:pPr>
        <w:numPr>
          <w:ilvl w:val="0"/>
          <w:numId w:val="116"/>
        </w:numPr>
        <w:spacing w:line="360" w:lineRule="auto"/>
        <w:jc w:val="both"/>
        <w:rPr>
          <w:rFonts w:ascii="Arial" w:hAnsi="Arial"/>
          <w:kern w:val="32"/>
          <w:sz w:val="32"/>
          <w:rtl/>
        </w:rPr>
      </w:pPr>
      <w:r w:rsidRPr="00CA0BE8">
        <w:rPr>
          <w:rFonts w:ascii="Arial" w:hAnsi="Arial"/>
          <w:kern w:val="32"/>
          <w:sz w:val="32"/>
          <w:rtl/>
        </w:rPr>
        <w:t xml:space="preserve">תקשורת – </w:t>
      </w:r>
      <w:r w:rsidR="00FE1907">
        <w:rPr>
          <w:rFonts w:ascii="Arial" w:hAnsi="Arial" w:hint="cs"/>
          <w:kern w:val="32"/>
          <w:sz w:val="32"/>
          <w:rtl/>
        </w:rPr>
        <w:t>נמחק</w:t>
      </w:r>
      <w:r w:rsidRPr="00CA0BE8">
        <w:rPr>
          <w:rFonts w:ascii="Arial" w:hAnsi="Arial"/>
          <w:kern w:val="32"/>
          <w:sz w:val="32"/>
          <w:rtl/>
        </w:rPr>
        <w:t>.</w:t>
      </w:r>
    </w:p>
    <w:p w14:paraId="3418B3CC"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32B66DF8" w14:textId="77777777" w:rsidR="00CA0BE8" w:rsidRPr="00CA0BE8" w:rsidRDefault="008F1F95" w:rsidP="00CA0BE8">
      <w:pPr>
        <w:numPr>
          <w:ilvl w:val="0"/>
          <w:numId w:val="116"/>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1BA57E8D"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14:paraId="36F4B2F0"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64817CDC"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569FFA02" w14:textId="5F201BA8"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 xml:space="preserve">גיבוי אנרגיה- </w:t>
      </w:r>
      <w:r w:rsidR="000F054A">
        <w:rPr>
          <w:rFonts w:ascii="Arial" w:hAnsi="Arial" w:hint="cs"/>
          <w:kern w:val="32"/>
          <w:sz w:val="32"/>
          <w:rtl/>
        </w:rPr>
        <w:t>נמחק</w:t>
      </w:r>
      <w:r w:rsidRPr="00CA0BE8">
        <w:rPr>
          <w:rFonts w:ascii="Arial" w:hAnsi="Arial"/>
          <w:kern w:val="32"/>
          <w:sz w:val="32"/>
          <w:rtl/>
        </w:rPr>
        <w:t>.</w:t>
      </w:r>
    </w:p>
    <w:p w14:paraId="524702C1" w14:textId="77777777" w:rsidR="00CA0BE8" w:rsidRPr="00CA0BE8" w:rsidRDefault="008F1F95" w:rsidP="00CA0BE8">
      <w:pPr>
        <w:numPr>
          <w:ilvl w:val="0"/>
          <w:numId w:val="116"/>
        </w:numPr>
        <w:spacing w:line="360" w:lineRule="auto"/>
        <w:jc w:val="both"/>
        <w:rPr>
          <w:rFonts w:ascii="Arial" w:hAnsi="Arial"/>
          <w:kern w:val="32"/>
          <w:sz w:val="32"/>
        </w:rPr>
      </w:pPr>
      <w:r w:rsidRPr="00CA0BE8">
        <w:rPr>
          <w:rFonts w:ascii="Arial" w:hAnsi="Arial"/>
          <w:kern w:val="32"/>
          <w:sz w:val="32"/>
          <w:rtl/>
        </w:rPr>
        <w:t>תחבורה ושרשרת אספקה.</w:t>
      </w:r>
    </w:p>
    <w:p w14:paraId="094192C3" w14:textId="77777777" w:rsidR="00CA0BE8" w:rsidRPr="00CA0BE8" w:rsidRDefault="00CA0BE8" w:rsidP="00CA0BE8">
      <w:pPr>
        <w:spacing w:line="360" w:lineRule="auto"/>
        <w:jc w:val="both"/>
        <w:rPr>
          <w:rFonts w:ascii="Arial" w:hAnsi="Arial"/>
          <w:kern w:val="32"/>
          <w:sz w:val="32"/>
        </w:rPr>
      </w:pPr>
    </w:p>
    <w:p w14:paraId="33A804DA"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4FCEFA02" w14:textId="77777777" w:rsidR="00CA0BE8" w:rsidRPr="00CA0BE8" w:rsidRDefault="008F1F95" w:rsidP="00CA0BE8">
      <w:pPr>
        <w:numPr>
          <w:ilvl w:val="0"/>
          <w:numId w:val="119"/>
        </w:numPr>
        <w:spacing w:line="360" w:lineRule="auto"/>
        <w:jc w:val="both"/>
        <w:rPr>
          <w:rFonts w:ascii="Arial" w:hAnsi="Arial"/>
          <w:kern w:val="32"/>
          <w:sz w:val="32"/>
          <w:rtl/>
        </w:rPr>
      </w:pPr>
      <w:r w:rsidRPr="00CA0BE8">
        <w:rPr>
          <w:rFonts w:ascii="Arial" w:hAnsi="Arial"/>
          <w:kern w:val="32"/>
          <w:sz w:val="32"/>
          <w:rtl/>
        </w:rPr>
        <w:lastRenderedPageBreak/>
        <w:t>במקרה של חשש לאי יכולת עמידה ביעדי השירות אשר התחייב עליהם הספק, באחריותו ליידע את עורך המכרז ואת המזמינים תוך 7 ימים לכל היותר.</w:t>
      </w:r>
    </w:p>
    <w:p w14:paraId="5259FE42" w14:textId="77777777" w:rsidR="00CA0BE8" w:rsidRPr="00CA0BE8" w:rsidRDefault="008F1F95" w:rsidP="00CA0BE8">
      <w:pPr>
        <w:numPr>
          <w:ilvl w:val="0"/>
          <w:numId w:val="119"/>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14:paraId="617C1A84" w14:textId="77777777" w:rsidR="00CA0BE8" w:rsidRPr="00CA0BE8" w:rsidRDefault="008F1F95" w:rsidP="00CA0BE8">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14:paraId="71123369" w14:textId="77777777" w:rsidR="00CA0BE8" w:rsidRPr="00CA0BE8" w:rsidRDefault="008F1F95" w:rsidP="00CA0BE8">
      <w:pPr>
        <w:numPr>
          <w:ilvl w:val="0"/>
          <w:numId w:val="120"/>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24B2DD7" w14:textId="793D97B5" w:rsidR="00CA0BE8" w:rsidRPr="00CA0BE8" w:rsidRDefault="008F1F95" w:rsidP="00CA0BE8">
      <w:pPr>
        <w:numPr>
          <w:ilvl w:val="0"/>
          <w:numId w:val="120"/>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14:paraId="792A841E" w14:textId="77777777" w:rsidR="00CA0BE8" w:rsidRPr="00CA0BE8" w:rsidRDefault="008F1F95" w:rsidP="00CA0BE8">
      <w:pPr>
        <w:numPr>
          <w:ilvl w:val="0"/>
          <w:numId w:val="120"/>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r:id="rId40" w:history="1">
        <w:r w:rsidRPr="00CA0BE8">
          <w:rPr>
            <w:rStyle w:val="Hyperlink"/>
            <w:rFonts w:ascii="Arial" w:hAnsi="Arial"/>
            <w:b/>
            <w:i/>
            <w:kern w:val="32"/>
            <w:sz w:val="32"/>
            <w:rtl/>
          </w:rPr>
          <w:t>חוק שירות עבודה בשעת חירום, תשכ"ז-1967</w:t>
        </w:r>
      </w:hyperlink>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6F1B6C21" w14:textId="77777777" w:rsidR="00CA0BE8" w:rsidRPr="00CA0BE8" w:rsidRDefault="008F1F95" w:rsidP="00CA0BE8">
      <w:pPr>
        <w:numPr>
          <w:ilvl w:val="0"/>
          <w:numId w:val="120"/>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B38851F" w14:textId="6A6E6FDA" w:rsidR="003A7D84" w:rsidRPr="00EB39D3" w:rsidRDefault="008F1F95" w:rsidP="00EB39D3">
      <w:pPr>
        <w:pStyle w:val="1e"/>
        <w:rPr>
          <w:rtl/>
        </w:rPr>
      </w:pPr>
      <w:r>
        <w:rPr>
          <w:b w:val="0"/>
          <w:bCs w:val="0"/>
          <w:sz w:val="28"/>
          <w:szCs w:val="28"/>
          <w:u w:val="single"/>
          <w:rtl/>
        </w:rPr>
        <w:br w:type="page"/>
      </w:r>
      <w:bookmarkStart w:id="441" w:name="_Toc117691876"/>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7F3C11">
        <w:rPr>
          <w:rFonts w:hint="cs"/>
        </w:rPr>
        <w:t>146-22</w:t>
      </w:r>
      <w:bookmarkEnd w:id="441"/>
    </w:p>
    <w:p w14:paraId="336EC6CA" w14:textId="77777777" w:rsidR="00125961" w:rsidRDefault="00125961" w:rsidP="00125961">
      <w:pPr>
        <w:spacing w:line="360" w:lineRule="auto"/>
        <w:jc w:val="both"/>
        <w:rPr>
          <w:b/>
          <w:bCs/>
          <w:color w:val="000000"/>
          <w:sz w:val="28"/>
          <w:szCs w:val="28"/>
          <w:rtl/>
        </w:rPr>
      </w:pPr>
    </w:p>
    <w:p w14:paraId="3BCD00C9" w14:textId="77777777" w:rsidR="00AD4142" w:rsidRPr="007D2C74" w:rsidRDefault="00AD4142" w:rsidP="00AD4142">
      <w:pPr>
        <w:pStyle w:val="af1"/>
        <w:jc w:val="center"/>
        <w:rPr>
          <w:sz w:val="28"/>
          <w:szCs w:val="28"/>
          <w:rtl/>
        </w:rPr>
      </w:pPr>
    </w:p>
    <w:p w14:paraId="42A3EAD9" w14:textId="77777777" w:rsidR="00AD4142" w:rsidRPr="007D2C74" w:rsidRDefault="008F1F95" w:rsidP="00AD4142">
      <w:pPr>
        <w:pStyle w:val="af1"/>
        <w:jc w:val="center"/>
        <w:rPr>
          <w:sz w:val="28"/>
          <w:szCs w:val="28"/>
          <w:rtl/>
        </w:rPr>
      </w:pPr>
      <w:r w:rsidRPr="007D2C74">
        <w:rPr>
          <w:rFonts w:hint="cs"/>
          <w:sz w:val="28"/>
          <w:szCs w:val="28"/>
          <w:rtl/>
        </w:rPr>
        <w:t xml:space="preserve"> </w:t>
      </w:r>
    </w:p>
    <w:p w14:paraId="257559C8" w14:textId="77777777" w:rsidR="00AD4142" w:rsidRPr="007D2C74" w:rsidRDefault="00AD4142" w:rsidP="00AD4142">
      <w:pPr>
        <w:pStyle w:val="af1"/>
        <w:spacing w:line="360" w:lineRule="auto"/>
        <w:jc w:val="both"/>
        <w:rPr>
          <w:b/>
          <w:bCs/>
          <w:u w:val="single"/>
          <w:rtl/>
        </w:rPr>
      </w:pPr>
    </w:p>
    <w:p w14:paraId="2202040E" w14:textId="77777777" w:rsidR="00AD4142" w:rsidRDefault="00AD4142" w:rsidP="00AD4142">
      <w:pPr>
        <w:pStyle w:val="af1"/>
        <w:spacing w:line="360" w:lineRule="auto"/>
        <w:jc w:val="center"/>
        <w:rPr>
          <w:b/>
          <w:bCs/>
          <w:sz w:val="44"/>
          <w:szCs w:val="44"/>
          <w:u w:val="single"/>
          <w:rtl/>
        </w:rPr>
      </w:pPr>
    </w:p>
    <w:p w14:paraId="426261FB" w14:textId="77777777" w:rsidR="00AD4142" w:rsidRDefault="00AD4142" w:rsidP="00AD4142">
      <w:pPr>
        <w:pStyle w:val="af1"/>
        <w:spacing w:line="360" w:lineRule="auto"/>
        <w:jc w:val="center"/>
        <w:rPr>
          <w:b/>
          <w:bCs/>
          <w:sz w:val="44"/>
          <w:szCs w:val="44"/>
          <w:u w:val="single"/>
          <w:rtl/>
        </w:rPr>
      </w:pPr>
    </w:p>
    <w:p w14:paraId="5355AC4E" w14:textId="77777777" w:rsidR="00AD4142" w:rsidRDefault="00AD4142" w:rsidP="00AD4142">
      <w:pPr>
        <w:pStyle w:val="af1"/>
        <w:spacing w:line="360" w:lineRule="auto"/>
        <w:jc w:val="center"/>
        <w:rPr>
          <w:b/>
          <w:bCs/>
          <w:sz w:val="44"/>
          <w:szCs w:val="44"/>
          <w:u w:val="single"/>
          <w:rtl/>
        </w:rPr>
      </w:pPr>
    </w:p>
    <w:p w14:paraId="18C0092D" w14:textId="77777777" w:rsidR="00AD4142" w:rsidRDefault="00AD4142" w:rsidP="00AD4142">
      <w:pPr>
        <w:pStyle w:val="af1"/>
        <w:spacing w:line="360" w:lineRule="auto"/>
        <w:jc w:val="center"/>
        <w:rPr>
          <w:b/>
          <w:bCs/>
          <w:sz w:val="44"/>
          <w:szCs w:val="44"/>
          <w:u w:val="single"/>
          <w:rtl/>
        </w:rPr>
      </w:pPr>
    </w:p>
    <w:p w14:paraId="1A2CB8D9" w14:textId="77777777" w:rsidR="00AD4142" w:rsidRDefault="00AD4142" w:rsidP="00AD4142">
      <w:pPr>
        <w:pStyle w:val="af1"/>
        <w:spacing w:line="360" w:lineRule="auto"/>
        <w:jc w:val="center"/>
        <w:rPr>
          <w:b/>
          <w:bCs/>
          <w:sz w:val="44"/>
          <w:szCs w:val="44"/>
          <w:u w:val="single"/>
          <w:rtl/>
        </w:rPr>
      </w:pPr>
    </w:p>
    <w:p w14:paraId="40BC2AD5" w14:textId="69951429" w:rsidR="00AD4142" w:rsidRPr="00A2039E" w:rsidRDefault="008F1F95"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7F3C11">
        <w:rPr>
          <w:b/>
          <w:bCs/>
          <w:sz w:val="44"/>
          <w:szCs w:val="44"/>
          <w:u w:val="single"/>
        </w:rPr>
        <w:t>146-22</w:t>
      </w:r>
    </w:p>
    <w:p w14:paraId="0DC40A98" w14:textId="77777777" w:rsidR="00AD4142" w:rsidRDefault="008F1F95" w:rsidP="00AD4142">
      <w:pPr>
        <w:pStyle w:val="af1"/>
        <w:spacing w:line="360" w:lineRule="auto"/>
        <w:jc w:val="center"/>
        <w:rPr>
          <w:b/>
          <w:bCs/>
          <w:sz w:val="44"/>
          <w:szCs w:val="44"/>
          <w:u w:val="single"/>
          <w:rtl/>
        </w:rPr>
      </w:pPr>
      <w:r>
        <w:rPr>
          <w:rFonts w:hint="cs"/>
          <w:b/>
          <w:bCs/>
          <w:sz w:val="44"/>
          <w:szCs w:val="44"/>
          <w:u w:val="single"/>
          <w:rtl/>
        </w:rPr>
        <w:t>להפעלת מסעדה ומטבח מבשל בשרי ואספקת שירותי הסעדה במשרד המשפטים</w:t>
      </w:r>
    </w:p>
    <w:p w14:paraId="34D71B32" w14:textId="77777777" w:rsidR="00AD4142" w:rsidRDefault="00AD4142" w:rsidP="00AD4142">
      <w:pPr>
        <w:pStyle w:val="af1"/>
        <w:spacing w:line="360" w:lineRule="auto"/>
        <w:jc w:val="center"/>
        <w:rPr>
          <w:b/>
          <w:bCs/>
          <w:sz w:val="44"/>
          <w:szCs w:val="44"/>
          <w:u w:val="single"/>
          <w:rtl/>
        </w:rPr>
      </w:pPr>
    </w:p>
    <w:p w14:paraId="3B3B2CEC" w14:textId="77777777" w:rsidR="00AD4142" w:rsidRDefault="008F1F95" w:rsidP="00E67F12">
      <w:pPr>
        <w:spacing w:line="360" w:lineRule="auto"/>
        <w:rPr>
          <w:b/>
          <w:bCs/>
          <w:color w:val="000000"/>
          <w:sz w:val="28"/>
          <w:szCs w:val="28"/>
          <w:u w:val="single"/>
          <w:rtl/>
        </w:rPr>
      </w:pPr>
      <w:r>
        <w:rPr>
          <w:b/>
          <w:bCs/>
          <w:color w:val="000000"/>
          <w:sz w:val="28"/>
          <w:szCs w:val="28"/>
          <w:u w:val="single"/>
          <w:rtl/>
        </w:rPr>
        <w:br w:type="page"/>
      </w:r>
    </w:p>
    <w:p w14:paraId="683738D1" w14:textId="28E0E670" w:rsidR="00125961" w:rsidRPr="00C530E8" w:rsidRDefault="008F1F95"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7F3C11">
        <w:rPr>
          <w:b/>
          <w:bCs/>
          <w:color w:val="000000"/>
          <w:sz w:val="28"/>
          <w:szCs w:val="28"/>
          <w:u w:val="single"/>
        </w:rPr>
        <w:t>146-22</w:t>
      </w:r>
    </w:p>
    <w:p w14:paraId="298B9706" w14:textId="77777777" w:rsidR="00125961" w:rsidRPr="007D2C74" w:rsidRDefault="008F1F95"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6B2D86A3" w14:textId="77777777" w:rsidR="00125961" w:rsidRPr="007D2C74" w:rsidRDefault="008F1F95"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4C9303AA" w14:textId="77777777" w:rsidR="00125961" w:rsidRPr="007D2C74" w:rsidRDefault="008F1F95"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3F0072B1"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שם המציע __________________________</w:t>
      </w:r>
    </w:p>
    <w:p w14:paraId="0F3CB34A"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סוג התאגיד_________________________</w:t>
      </w:r>
    </w:p>
    <w:p w14:paraId="26B6E032"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ת.ז. או מס' ח.פ.______________________</w:t>
      </w:r>
    </w:p>
    <w:p w14:paraId="50C3AE7D"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תאריך רישום_____________________</w:t>
      </w:r>
    </w:p>
    <w:p w14:paraId="7E09C075" w14:textId="77777777" w:rsidR="00125961" w:rsidRDefault="008F1F95"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57293A8B" w14:textId="77777777" w:rsidR="00125961" w:rsidRPr="00125961" w:rsidRDefault="008F1F95"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63B7D204"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טלפון:__________________</w:t>
      </w:r>
    </w:p>
    <w:p w14:paraId="1E00D665"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טלפון נייד:___________________</w:t>
      </w:r>
    </w:p>
    <w:p w14:paraId="212DAC99"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מס' פקס:___________________</w:t>
      </w:r>
    </w:p>
    <w:p w14:paraId="70431D21" w14:textId="77777777" w:rsidR="00125961" w:rsidRPr="007D2C74" w:rsidRDefault="008F1F95"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59C179FE" w14:textId="77777777" w:rsidR="00125961" w:rsidRDefault="00125961" w:rsidP="00125961">
      <w:pPr>
        <w:ind w:left="397"/>
        <w:jc w:val="both"/>
        <w:rPr>
          <w:color w:val="000000"/>
          <w:sz w:val="20"/>
          <w:szCs w:val="20"/>
          <w:rtl/>
        </w:rPr>
      </w:pPr>
    </w:p>
    <w:p w14:paraId="6E71DA9D" w14:textId="77777777" w:rsidR="00125961" w:rsidRDefault="00125961" w:rsidP="00125961">
      <w:pPr>
        <w:ind w:left="397"/>
        <w:jc w:val="both"/>
        <w:rPr>
          <w:color w:val="000000"/>
          <w:sz w:val="20"/>
          <w:szCs w:val="20"/>
          <w:rtl/>
        </w:rPr>
      </w:pPr>
    </w:p>
    <w:p w14:paraId="20DCB4F8" w14:textId="77777777" w:rsidR="00125961" w:rsidRDefault="00125961" w:rsidP="00125961">
      <w:pPr>
        <w:ind w:left="397"/>
        <w:jc w:val="both"/>
        <w:rPr>
          <w:color w:val="000000"/>
          <w:sz w:val="20"/>
          <w:szCs w:val="20"/>
          <w:rtl/>
        </w:rPr>
      </w:pPr>
    </w:p>
    <w:p w14:paraId="4E17525A" w14:textId="77777777" w:rsidR="00125961" w:rsidRDefault="00125961" w:rsidP="00125961">
      <w:pPr>
        <w:ind w:left="397"/>
        <w:jc w:val="both"/>
        <w:rPr>
          <w:color w:val="000000"/>
          <w:sz w:val="20"/>
          <w:szCs w:val="20"/>
          <w:rtl/>
        </w:rPr>
      </w:pPr>
    </w:p>
    <w:p w14:paraId="6FBF32BD" w14:textId="77777777" w:rsidR="00125961" w:rsidRPr="007D2C74" w:rsidRDefault="00125961" w:rsidP="00125961">
      <w:pPr>
        <w:ind w:left="397"/>
        <w:jc w:val="both"/>
        <w:rPr>
          <w:color w:val="000000"/>
          <w:sz w:val="20"/>
          <w:szCs w:val="20"/>
          <w:rtl/>
        </w:rPr>
      </w:pPr>
    </w:p>
    <w:p w14:paraId="150A7A05" w14:textId="77777777" w:rsidR="00125961" w:rsidRPr="007D2C74" w:rsidRDefault="00125961" w:rsidP="00125961">
      <w:pPr>
        <w:ind w:left="397"/>
        <w:jc w:val="both"/>
        <w:rPr>
          <w:color w:val="000000"/>
          <w:sz w:val="20"/>
          <w:szCs w:val="20"/>
          <w:rtl/>
        </w:rPr>
      </w:pPr>
    </w:p>
    <w:p w14:paraId="4DF7C0F2" w14:textId="77777777" w:rsidR="00125961" w:rsidRPr="007D2C74" w:rsidRDefault="008F1F95"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4B1E76B" w14:textId="77777777" w:rsidR="00125961" w:rsidRPr="007D2C74" w:rsidRDefault="00125961" w:rsidP="00125961">
      <w:pPr>
        <w:spacing w:line="360" w:lineRule="auto"/>
        <w:jc w:val="both"/>
        <w:rPr>
          <w:color w:val="000000"/>
          <w:rtl/>
        </w:rPr>
      </w:pPr>
    </w:p>
    <w:p w14:paraId="2807D61B" w14:textId="77777777" w:rsidR="00125961" w:rsidRPr="007D2C74" w:rsidRDefault="008F1F95"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4FAD824E" w14:textId="77777777" w:rsidR="00125961" w:rsidRDefault="00125961" w:rsidP="00125961">
      <w:pPr>
        <w:spacing w:line="360" w:lineRule="auto"/>
        <w:ind w:firstLine="567"/>
        <w:rPr>
          <w:b/>
          <w:bCs/>
          <w:color w:val="000000"/>
          <w:rtl/>
        </w:rPr>
      </w:pPr>
    </w:p>
    <w:p w14:paraId="4E6CC287" w14:textId="77777777" w:rsidR="00125961" w:rsidRPr="007D2C74" w:rsidRDefault="008F1F95"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3D6F86DD" w14:textId="77777777" w:rsidR="00125961" w:rsidRPr="007D2C74" w:rsidRDefault="00125961" w:rsidP="00125961">
      <w:pPr>
        <w:bidi w:val="0"/>
        <w:spacing w:line="360" w:lineRule="auto"/>
        <w:ind w:left="566" w:hanging="540"/>
        <w:jc w:val="both"/>
        <w:rPr>
          <w:b/>
          <w:bCs/>
          <w:sz w:val="32"/>
          <w:szCs w:val="32"/>
          <w:u w:val="single"/>
        </w:rPr>
      </w:pPr>
    </w:p>
    <w:p w14:paraId="7A95B39C" w14:textId="77777777" w:rsidR="00125961" w:rsidRDefault="008F1F95">
      <w:pPr>
        <w:bidi w:val="0"/>
        <w:rPr>
          <w:b/>
          <w:bCs/>
          <w:u w:val="single"/>
        </w:rPr>
      </w:pPr>
      <w:r>
        <w:rPr>
          <w:b/>
          <w:bCs/>
          <w:u w:val="single"/>
          <w:rtl/>
        </w:rPr>
        <w:br w:type="page"/>
      </w:r>
    </w:p>
    <w:p w14:paraId="5C185404" w14:textId="77777777" w:rsidR="00385D21" w:rsidRPr="00125961" w:rsidRDefault="00385D21" w:rsidP="00385D21">
      <w:pPr>
        <w:spacing w:line="360" w:lineRule="auto"/>
        <w:jc w:val="center"/>
        <w:rPr>
          <w:b/>
          <w:bCs/>
          <w:u w:val="single"/>
          <w:rtl/>
        </w:rPr>
      </w:pPr>
    </w:p>
    <w:p w14:paraId="2C5C1078" w14:textId="77777777" w:rsidR="00A2324F" w:rsidRPr="00125961" w:rsidRDefault="00A2324F" w:rsidP="00A2324F">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52634D" w14:paraId="21E30BEA" w14:textId="77777777" w:rsidTr="00E15120">
        <w:tc>
          <w:tcPr>
            <w:tcW w:w="3226" w:type="dxa"/>
          </w:tcPr>
          <w:p w14:paraId="62F09E76" w14:textId="77777777" w:rsidR="00A2324F" w:rsidRPr="00D959BF" w:rsidRDefault="008F1F95" w:rsidP="00E15120">
            <w:pPr>
              <w:spacing w:line="360" w:lineRule="auto"/>
              <w:jc w:val="center"/>
              <w:rPr>
                <w:rtl/>
              </w:rPr>
            </w:pPr>
            <w:r w:rsidRPr="00D959BF">
              <w:rPr>
                <w:rFonts w:hint="cs"/>
                <w:rtl/>
              </w:rPr>
              <w:t xml:space="preserve">שם מלא של הגוף המציע, </w:t>
            </w:r>
          </w:p>
          <w:p w14:paraId="43FC1106" w14:textId="77777777" w:rsidR="00A2324F" w:rsidRPr="00D959BF" w:rsidRDefault="008F1F95" w:rsidP="00E15120">
            <w:pPr>
              <w:spacing w:line="360" w:lineRule="auto"/>
              <w:jc w:val="center"/>
              <w:rPr>
                <w:rtl/>
              </w:rPr>
            </w:pPr>
            <w:r w:rsidRPr="00D959BF">
              <w:rPr>
                <w:rFonts w:hint="cs"/>
                <w:rtl/>
              </w:rPr>
              <w:t>כפי שהוא מופיע ברשם רשמי</w:t>
            </w:r>
          </w:p>
        </w:tc>
        <w:tc>
          <w:tcPr>
            <w:tcW w:w="5670" w:type="dxa"/>
          </w:tcPr>
          <w:p w14:paraId="3825EC32" w14:textId="77777777" w:rsidR="00A2324F" w:rsidRPr="00D959BF" w:rsidRDefault="00A2324F" w:rsidP="00E15120">
            <w:pPr>
              <w:spacing w:line="360" w:lineRule="auto"/>
              <w:rPr>
                <w:rtl/>
              </w:rPr>
            </w:pPr>
          </w:p>
        </w:tc>
      </w:tr>
      <w:tr w:rsidR="0052634D" w14:paraId="74892EAA" w14:textId="77777777" w:rsidTr="00E15120">
        <w:tc>
          <w:tcPr>
            <w:tcW w:w="3226" w:type="dxa"/>
          </w:tcPr>
          <w:p w14:paraId="1E4CCA01" w14:textId="77777777" w:rsidR="00A2324F" w:rsidRPr="00D959BF" w:rsidRDefault="008F1F95" w:rsidP="00E15120">
            <w:pPr>
              <w:spacing w:line="360" w:lineRule="auto"/>
              <w:jc w:val="center"/>
              <w:rPr>
                <w:rtl/>
              </w:rPr>
            </w:pPr>
            <w:r w:rsidRPr="00D959BF">
              <w:rPr>
                <w:rFonts w:hint="cs"/>
                <w:rtl/>
              </w:rPr>
              <w:t>חתימה וחותמת</w:t>
            </w:r>
          </w:p>
        </w:tc>
        <w:tc>
          <w:tcPr>
            <w:tcW w:w="5670" w:type="dxa"/>
          </w:tcPr>
          <w:p w14:paraId="02EE5279" w14:textId="77777777" w:rsidR="00A2324F" w:rsidRPr="00D959BF" w:rsidRDefault="00A2324F" w:rsidP="00E15120">
            <w:pPr>
              <w:spacing w:line="360" w:lineRule="auto"/>
              <w:rPr>
                <w:rtl/>
              </w:rPr>
            </w:pPr>
          </w:p>
          <w:p w14:paraId="0BDE91B9" w14:textId="77777777" w:rsidR="00A2324F" w:rsidRPr="00D959BF" w:rsidRDefault="00A2324F" w:rsidP="00E15120">
            <w:pPr>
              <w:spacing w:line="360" w:lineRule="auto"/>
              <w:rPr>
                <w:rtl/>
              </w:rPr>
            </w:pPr>
          </w:p>
        </w:tc>
      </w:tr>
    </w:tbl>
    <w:p w14:paraId="4DD01307" w14:textId="77777777" w:rsidR="00A2324F" w:rsidRPr="00D959BF"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52634D" w14:paraId="270E4B4F" w14:textId="77777777" w:rsidTr="00E15120">
        <w:tc>
          <w:tcPr>
            <w:tcW w:w="3221" w:type="dxa"/>
          </w:tcPr>
          <w:p w14:paraId="4276D806" w14:textId="77777777" w:rsidR="00A2324F" w:rsidRPr="00D959BF" w:rsidRDefault="00A2324F" w:rsidP="00E15120">
            <w:pPr>
              <w:spacing w:line="360" w:lineRule="auto"/>
              <w:rPr>
                <w:rtl/>
              </w:rPr>
            </w:pPr>
          </w:p>
        </w:tc>
        <w:tc>
          <w:tcPr>
            <w:tcW w:w="1990" w:type="dxa"/>
          </w:tcPr>
          <w:p w14:paraId="644A27E8" w14:textId="77777777" w:rsidR="00A2324F" w:rsidRPr="00D959BF" w:rsidRDefault="00A2324F" w:rsidP="00E15120">
            <w:pPr>
              <w:spacing w:line="360" w:lineRule="auto"/>
              <w:rPr>
                <w:rtl/>
              </w:rPr>
            </w:pPr>
          </w:p>
        </w:tc>
        <w:tc>
          <w:tcPr>
            <w:tcW w:w="3690" w:type="dxa"/>
          </w:tcPr>
          <w:p w14:paraId="0BE9E54C" w14:textId="77777777" w:rsidR="00A2324F" w:rsidRPr="00D959BF" w:rsidRDefault="00A2324F" w:rsidP="00E15120">
            <w:pPr>
              <w:spacing w:line="360" w:lineRule="auto"/>
              <w:rPr>
                <w:rtl/>
              </w:rPr>
            </w:pPr>
          </w:p>
        </w:tc>
      </w:tr>
      <w:tr w:rsidR="0052634D" w14:paraId="7CC22F86" w14:textId="77777777" w:rsidTr="00E15120">
        <w:tc>
          <w:tcPr>
            <w:tcW w:w="3221" w:type="dxa"/>
            <w:tcBorders>
              <w:bottom w:val="nil"/>
            </w:tcBorders>
          </w:tcPr>
          <w:p w14:paraId="6A6BE01A" w14:textId="77777777" w:rsidR="00A2324F" w:rsidRPr="00D959BF" w:rsidRDefault="008F1F95" w:rsidP="00E15120">
            <w:pPr>
              <w:spacing w:line="360" w:lineRule="auto"/>
              <w:jc w:val="center"/>
              <w:rPr>
                <w:rtl/>
              </w:rPr>
            </w:pPr>
            <w:r w:rsidRPr="00D959BF">
              <w:rPr>
                <w:rtl/>
              </w:rPr>
              <w:t>סוג התאגיד</w:t>
            </w:r>
          </w:p>
        </w:tc>
        <w:tc>
          <w:tcPr>
            <w:tcW w:w="1990" w:type="dxa"/>
            <w:tcBorders>
              <w:bottom w:val="nil"/>
            </w:tcBorders>
          </w:tcPr>
          <w:p w14:paraId="47812D72" w14:textId="77777777" w:rsidR="00A2324F" w:rsidRPr="00D959BF" w:rsidRDefault="008F1F95" w:rsidP="00E15120">
            <w:pPr>
              <w:spacing w:line="360" w:lineRule="auto"/>
              <w:jc w:val="center"/>
              <w:rPr>
                <w:rtl/>
              </w:rPr>
            </w:pPr>
            <w:r w:rsidRPr="00D959BF">
              <w:rPr>
                <w:rtl/>
              </w:rPr>
              <w:t>תאריך רישום</w:t>
            </w:r>
          </w:p>
        </w:tc>
        <w:tc>
          <w:tcPr>
            <w:tcW w:w="3690" w:type="dxa"/>
            <w:tcBorders>
              <w:bottom w:val="nil"/>
            </w:tcBorders>
          </w:tcPr>
          <w:p w14:paraId="41B94CC0" w14:textId="77777777" w:rsidR="00A2324F" w:rsidRPr="00D959BF" w:rsidRDefault="008F1F95" w:rsidP="00E15120">
            <w:pPr>
              <w:spacing w:line="360" w:lineRule="auto"/>
              <w:jc w:val="center"/>
              <w:rPr>
                <w:rtl/>
              </w:rPr>
            </w:pPr>
            <w:r w:rsidRPr="00D959BF">
              <w:rPr>
                <w:rtl/>
              </w:rPr>
              <w:t>מספר מזהה</w:t>
            </w:r>
          </w:p>
        </w:tc>
      </w:tr>
      <w:tr w:rsidR="0052634D" w14:paraId="4A5FAD75" w14:textId="77777777" w:rsidTr="00E15120">
        <w:tc>
          <w:tcPr>
            <w:tcW w:w="3221" w:type="dxa"/>
            <w:tcBorders>
              <w:left w:val="nil"/>
              <w:right w:val="nil"/>
            </w:tcBorders>
          </w:tcPr>
          <w:p w14:paraId="40A61659" w14:textId="77777777" w:rsidR="00A2324F" w:rsidRPr="00D959BF" w:rsidRDefault="00A2324F" w:rsidP="00E15120">
            <w:pPr>
              <w:spacing w:line="360" w:lineRule="auto"/>
              <w:jc w:val="center"/>
              <w:rPr>
                <w:rtl/>
              </w:rPr>
            </w:pPr>
          </w:p>
        </w:tc>
        <w:tc>
          <w:tcPr>
            <w:tcW w:w="1990" w:type="dxa"/>
            <w:tcBorders>
              <w:left w:val="nil"/>
              <w:right w:val="nil"/>
            </w:tcBorders>
          </w:tcPr>
          <w:p w14:paraId="3EB4391C" w14:textId="77777777" w:rsidR="00A2324F" w:rsidRPr="00D959BF" w:rsidRDefault="00A2324F" w:rsidP="00E15120">
            <w:pPr>
              <w:spacing w:line="360" w:lineRule="auto"/>
              <w:jc w:val="center"/>
              <w:rPr>
                <w:rtl/>
              </w:rPr>
            </w:pPr>
          </w:p>
        </w:tc>
        <w:tc>
          <w:tcPr>
            <w:tcW w:w="3690" w:type="dxa"/>
            <w:tcBorders>
              <w:left w:val="nil"/>
              <w:right w:val="nil"/>
            </w:tcBorders>
          </w:tcPr>
          <w:p w14:paraId="22FFCCC7" w14:textId="77777777" w:rsidR="00A2324F" w:rsidRPr="00D959BF" w:rsidRDefault="00A2324F" w:rsidP="00E15120">
            <w:pPr>
              <w:spacing w:line="360" w:lineRule="auto"/>
              <w:jc w:val="center"/>
              <w:rPr>
                <w:rtl/>
              </w:rPr>
            </w:pPr>
          </w:p>
        </w:tc>
      </w:tr>
      <w:tr w:rsidR="0052634D" w14:paraId="09E829CB" w14:textId="77777777" w:rsidTr="00E15120">
        <w:tc>
          <w:tcPr>
            <w:tcW w:w="3221" w:type="dxa"/>
            <w:tcBorders>
              <w:top w:val="nil"/>
            </w:tcBorders>
          </w:tcPr>
          <w:p w14:paraId="538E4010" w14:textId="77777777" w:rsidR="00A2324F" w:rsidRPr="00D959BF" w:rsidRDefault="00A2324F" w:rsidP="00E15120">
            <w:pPr>
              <w:spacing w:line="360" w:lineRule="auto"/>
              <w:jc w:val="center"/>
              <w:rPr>
                <w:rtl/>
              </w:rPr>
            </w:pPr>
          </w:p>
        </w:tc>
        <w:tc>
          <w:tcPr>
            <w:tcW w:w="1990" w:type="dxa"/>
            <w:tcBorders>
              <w:top w:val="nil"/>
            </w:tcBorders>
          </w:tcPr>
          <w:p w14:paraId="133C887F" w14:textId="77777777" w:rsidR="00A2324F" w:rsidRPr="00D959BF" w:rsidRDefault="00A2324F" w:rsidP="00E15120">
            <w:pPr>
              <w:spacing w:line="360" w:lineRule="auto"/>
              <w:jc w:val="center"/>
              <w:rPr>
                <w:rtl/>
              </w:rPr>
            </w:pPr>
          </w:p>
        </w:tc>
        <w:tc>
          <w:tcPr>
            <w:tcW w:w="3690" w:type="dxa"/>
            <w:tcBorders>
              <w:top w:val="nil"/>
            </w:tcBorders>
          </w:tcPr>
          <w:p w14:paraId="144D2C15" w14:textId="77777777" w:rsidR="00A2324F" w:rsidRPr="00D959BF" w:rsidRDefault="00A2324F" w:rsidP="00E15120">
            <w:pPr>
              <w:spacing w:line="360" w:lineRule="auto"/>
              <w:jc w:val="center"/>
              <w:rPr>
                <w:rtl/>
              </w:rPr>
            </w:pPr>
          </w:p>
          <w:p w14:paraId="6FA0E117" w14:textId="77777777" w:rsidR="00A2324F" w:rsidRPr="00D959BF" w:rsidRDefault="00A2324F" w:rsidP="00E15120">
            <w:pPr>
              <w:spacing w:line="360" w:lineRule="auto"/>
              <w:jc w:val="center"/>
              <w:rPr>
                <w:rtl/>
              </w:rPr>
            </w:pPr>
          </w:p>
        </w:tc>
      </w:tr>
      <w:tr w:rsidR="0052634D" w14:paraId="4B9D8470" w14:textId="77777777" w:rsidTr="00E15120">
        <w:tc>
          <w:tcPr>
            <w:tcW w:w="3221" w:type="dxa"/>
          </w:tcPr>
          <w:p w14:paraId="2A97FCBB" w14:textId="77777777" w:rsidR="00A2324F" w:rsidRPr="00D959BF" w:rsidRDefault="008F1F95" w:rsidP="00E15120">
            <w:pPr>
              <w:spacing w:line="360" w:lineRule="auto"/>
              <w:jc w:val="center"/>
              <w:rPr>
                <w:rtl/>
              </w:rPr>
            </w:pPr>
            <w:r w:rsidRPr="00D959BF">
              <w:rPr>
                <w:rtl/>
              </w:rPr>
              <w:t>כתובת משרד (רשום)</w:t>
            </w:r>
          </w:p>
        </w:tc>
        <w:tc>
          <w:tcPr>
            <w:tcW w:w="1990" w:type="dxa"/>
          </w:tcPr>
          <w:p w14:paraId="23C75D50" w14:textId="77777777" w:rsidR="00A2324F" w:rsidRPr="00D959BF" w:rsidRDefault="008F1F95" w:rsidP="00E15120">
            <w:pPr>
              <w:spacing w:line="360" w:lineRule="auto"/>
              <w:jc w:val="center"/>
              <w:rPr>
                <w:rtl/>
              </w:rPr>
            </w:pPr>
            <w:r w:rsidRPr="00D959BF">
              <w:rPr>
                <w:rtl/>
              </w:rPr>
              <w:t>טלפון</w:t>
            </w:r>
          </w:p>
        </w:tc>
        <w:tc>
          <w:tcPr>
            <w:tcW w:w="3690" w:type="dxa"/>
          </w:tcPr>
          <w:p w14:paraId="32539590" w14:textId="77777777" w:rsidR="00A2324F" w:rsidRPr="00D959BF" w:rsidRDefault="008F1F95" w:rsidP="00E15120">
            <w:pPr>
              <w:spacing w:line="360" w:lineRule="auto"/>
              <w:jc w:val="center"/>
              <w:rPr>
                <w:rtl/>
              </w:rPr>
            </w:pPr>
            <w:r w:rsidRPr="00D959BF">
              <w:rPr>
                <w:rtl/>
              </w:rPr>
              <w:t>פקסימיליה</w:t>
            </w:r>
            <w:r w:rsidRPr="00D959BF">
              <w:rPr>
                <w:rFonts w:hint="cs"/>
                <w:rtl/>
              </w:rPr>
              <w:t xml:space="preserve"> ודוא"ל</w:t>
            </w:r>
          </w:p>
        </w:tc>
      </w:tr>
    </w:tbl>
    <w:p w14:paraId="74EE8F55" w14:textId="77777777" w:rsidR="00A2324F" w:rsidRPr="00D959BF" w:rsidRDefault="00A2324F" w:rsidP="00A2324F">
      <w:pPr>
        <w:spacing w:line="360" w:lineRule="auto"/>
        <w:rPr>
          <w:rtl/>
        </w:rPr>
      </w:pPr>
    </w:p>
    <w:p w14:paraId="7EFD9720" w14:textId="77777777" w:rsidR="00A2324F" w:rsidRPr="00D959BF" w:rsidRDefault="008F1F95" w:rsidP="00A2324F">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52634D" w14:paraId="324C7424" w14:textId="77777777" w:rsidTr="00E15120">
        <w:tc>
          <w:tcPr>
            <w:tcW w:w="3084" w:type="dxa"/>
            <w:shd w:val="clear" w:color="auto" w:fill="auto"/>
          </w:tcPr>
          <w:p w14:paraId="619BB284" w14:textId="77777777" w:rsidR="00A2324F" w:rsidRPr="00D959BF" w:rsidRDefault="008F1F95" w:rsidP="00E15120">
            <w:pPr>
              <w:spacing w:line="360" w:lineRule="auto"/>
              <w:rPr>
                <w:rtl/>
              </w:rPr>
            </w:pPr>
            <w:r w:rsidRPr="00D959BF">
              <w:rPr>
                <w:rFonts w:hint="cs"/>
                <w:rtl/>
              </w:rPr>
              <w:t>שם ושם משפחה</w:t>
            </w:r>
          </w:p>
        </w:tc>
        <w:tc>
          <w:tcPr>
            <w:tcW w:w="5670" w:type="dxa"/>
            <w:shd w:val="clear" w:color="auto" w:fill="auto"/>
          </w:tcPr>
          <w:p w14:paraId="2D1C5097" w14:textId="77777777" w:rsidR="00A2324F" w:rsidRPr="00D959BF" w:rsidRDefault="008F1F95" w:rsidP="00E15120">
            <w:pPr>
              <w:spacing w:line="360" w:lineRule="auto"/>
              <w:rPr>
                <w:rtl/>
              </w:rPr>
            </w:pPr>
            <w:r w:rsidRPr="00D959BF">
              <w:rPr>
                <w:rFonts w:hint="cs"/>
                <w:rtl/>
              </w:rPr>
              <w:t>מספר ת.ז.</w:t>
            </w:r>
          </w:p>
        </w:tc>
      </w:tr>
      <w:tr w:rsidR="0052634D" w14:paraId="6602B40B" w14:textId="77777777" w:rsidTr="00E15120">
        <w:tc>
          <w:tcPr>
            <w:tcW w:w="3084" w:type="dxa"/>
            <w:shd w:val="clear" w:color="auto" w:fill="auto"/>
          </w:tcPr>
          <w:p w14:paraId="3A106744" w14:textId="77777777" w:rsidR="00A2324F" w:rsidRPr="00D959BF" w:rsidRDefault="00A2324F" w:rsidP="00E15120">
            <w:pPr>
              <w:spacing w:line="360" w:lineRule="auto"/>
              <w:rPr>
                <w:rtl/>
              </w:rPr>
            </w:pPr>
          </w:p>
        </w:tc>
        <w:tc>
          <w:tcPr>
            <w:tcW w:w="5670" w:type="dxa"/>
            <w:shd w:val="clear" w:color="auto" w:fill="auto"/>
          </w:tcPr>
          <w:p w14:paraId="22565B8B" w14:textId="77777777" w:rsidR="00A2324F" w:rsidRPr="00D959BF" w:rsidRDefault="00A2324F" w:rsidP="00E15120">
            <w:pPr>
              <w:spacing w:line="360" w:lineRule="auto"/>
              <w:rPr>
                <w:rtl/>
              </w:rPr>
            </w:pPr>
          </w:p>
        </w:tc>
      </w:tr>
      <w:tr w:rsidR="0052634D" w14:paraId="75114522" w14:textId="77777777" w:rsidTr="00E15120">
        <w:tc>
          <w:tcPr>
            <w:tcW w:w="3084" w:type="dxa"/>
            <w:shd w:val="clear" w:color="auto" w:fill="auto"/>
          </w:tcPr>
          <w:p w14:paraId="10C1EDF4" w14:textId="77777777" w:rsidR="00A2324F" w:rsidRPr="00D959BF" w:rsidRDefault="00A2324F" w:rsidP="00E15120">
            <w:pPr>
              <w:spacing w:line="360" w:lineRule="auto"/>
              <w:rPr>
                <w:rtl/>
              </w:rPr>
            </w:pPr>
          </w:p>
        </w:tc>
        <w:tc>
          <w:tcPr>
            <w:tcW w:w="5670" w:type="dxa"/>
            <w:shd w:val="clear" w:color="auto" w:fill="auto"/>
          </w:tcPr>
          <w:p w14:paraId="7AD268F4" w14:textId="77777777" w:rsidR="00A2324F" w:rsidRPr="00D959BF" w:rsidRDefault="00A2324F" w:rsidP="00E15120">
            <w:pPr>
              <w:spacing w:line="360" w:lineRule="auto"/>
              <w:rPr>
                <w:rtl/>
              </w:rPr>
            </w:pPr>
          </w:p>
        </w:tc>
      </w:tr>
    </w:tbl>
    <w:p w14:paraId="32962A28" w14:textId="77777777" w:rsidR="00A2324F" w:rsidRPr="00D959BF" w:rsidRDefault="00A2324F" w:rsidP="00A2324F">
      <w:pPr>
        <w:spacing w:line="360" w:lineRule="auto"/>
        <w:rPr>
          <w:rtl/>
        </w:rPr>
      </w:pPr>
    </w:p>
    <w:p w14:paraId="45DBFD4C" w14:textId="77777777" w:rsidR="00A2324F" w:rsidRPr="00D959BF" w:rsidRDefault="008F1F95" w:rsidP="00A2324F">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52634D" w14:paraId="7E12BB40" w14:textId="77777777" w:rsidTr="00E15120">
        <w:tc>
          <w:tcPr>
            <w:tcW w:w="2415" w:type="dxa"/>
          </w:tcPr>
          <w:p w14:paraId="2391325D" w14:textId="77777777" w:rsidR="00A2324F" w:rsidRPr="00D959BF" w:rsidRDefault="008F1F95" w:rsidP="00E15120">
            <w:pPr>
              <w:spacing w:line="360" w:lineRule="auto"/>
              <w:jc w:val="center"/>
              <w:rPr>
                <w:rtl/>
              </w:rPr>
            </w:pPr>
            <w:r w:rsidRPr="00D959BF">
              <w:rPr>
                <w:rtl/>
              </w:rPr>
              <w:t>שם ושם משפחה</w:t>
            </w:r>
          </w:p>
        </w:tc>
        <w:tc>
          <w:tcPr>
            <w:tcW w:w="2415" w:type="dxa"/>
          </w:tcPr>
          <w:p w14:paraId="1445E6E4" w14:textId="77777777" w:rsidR="00A2324F" w:rsidRPr="00D959BF" w:rsidRDefault="008F1F95" w:rsidP="00E15120">
            <w:pPr>
              <w:spacing w:line="360" w:lineRule="auto"/>
              <w:jc w:val="center"/>
              <w:rPr>
                <w:rtl/>
              </w:rPr>
            </w:pPr>
            <w:r w:rsidRPr="00D959BF">
              <w:rPr>
                <w:rtl/>
              </w:rPr>
              <w:t>מספר ת.ז.</w:t>
            </w:r>
          </w:p>
        </w:tc>
        <w:tc>
          <w:tcPr>
            <w:tcW w:w="2415" w:type="dxa"/>
          </w:tcPr>
          <w:p w14:paraId="58B768C8" w14:textId="77777777" w:rsidR="00A2324F" w:rsidRPr="00D959BF" w:rsidRDefault="008F1F95" w:rsidP="00E15120">
            <w:pPr>
              <w:spacing w:line="360" w:lineRule="auto"/>
              <w:jc w:val="center"/>
              <w:rPr>
                <w:rtl/>
              </w:rPr>
            </w:pPr>
            <w:r w:rsidRPr="00D959BF">
              <w:rPr>
                <w:rtl/>
              </w:rPr>
              <w:t>כתובת</w:t>
            </w:r>
          </w:p>
        </w:tc>
        <w:tc>
          <w:tcPr>
            <w:tcW w:w="1656" w:type="dxa"/>
          </w:tcPr>
          <w:p w14:paraId="0F3BA417" w14:textId="77777777" w:rsidR="00A2324F" w:rsidRPr="00D959BF" w:rsidRDefault="008F1F95" w:rsidP="00E15120">
            <w:pPr>
              <w:spacing w:line="360" w:lineRule="auto"/>
              <w:jc w:val="center"/>
              <w:rPr>
                <w:rtl/>
              </w:rPr>
            </w:pPr>
            <w:r w:rsidRPr="00D959BF">
              <w:rPr>
                <w:rtl/>
              </w:rPr>
              <w:t>תפקיד בתאגיד</w:t>
            </w:r>
          </w:p>
        </w:tc>
      </w:tr>
      <w:tr w:rsidR="0052634D" w14:paraId="1BD3B2A0" w14:textId="77777777" w:rsidTr="00E15120">
        <w:tc>
          <w:tcPr>
            <w:tcW w:w="2415" w:type="dxa"/>
          </w:tcPr>
          <w:p w14:paraId="2FA68F98" w14:textId="77777777" w:rsidR="00A2324F" w:rsidRPr="00D959BF" w:rsidRDefault="00A2324F" w:rsidP="00E15120">
            <w:pPr>
              <w:spacing w:line="360" w:lineRule="auto"/>
              <w:jc w:val="center"/>
              <w:rPr>
                <w:rtl/>
              </w:rPr>
            </w:pPr>
          </w:p>
        </w:tc>
        <w:tc>
          <w:tcPr>
            <w:tcW w:w="2415" w:type="dxa"/>
          </w:tcPr>
          <w:p w14:paraId="23DF921D" w14:textId="77777777" w:rsidR="00A2324F" w:rsidRPr="00D959BF" w:rsidRDefault="00A2324F" w:rsidP="00E15120">
            <w:pPr>
              <w:spacing w:line="360" w:lineRule="auto"/>
              <w:jc w:val="center"/>
              <w:rPr>
                <w:rtl/>
              </w:rPr>
            </w:pPr>
          </w:p>
        </w:tc>
        <w:tc>
          <w:tcPr>
            <w:tcW w:w="2415" w:type="dxa"/>
          </w:tcPr>
          <w:p w14:paraId="52F5187C" w14:textId="77777777" w:rsidR="00A2324F" w:rsidRPr="00D959BF" w:rsidRDefault="00A2324F" w:rsidP="00E15120">
            <w:pPr>
              <w:spacing w:line="360" w:lineRule="auto"/>
              <w:jc w:val="center"/>
              <w:rPr>
                <w:rtl/>
              </w:rPr>
            </w:pPr>
          </w:p>
        </w:tc>
        <w:tc>
          <w:tcPr>
            <w:tcW w:w="1656" w:type="dxa"/>
          </w:tcPr>
          <w:p w14:paraId="1FB91E7F" w14:textId="77777777" w:rsidR="00A2324F" w:rsidRPr="00D959BF" w:rsidRDefault="00A2324F" w:rsidP="00E15120">
            <w:pPr>
              <w:spacing w:line="360" w:lineRule="auto"/>
              <w:jc w:val="center"/>
              <w:rPr>
                <w:rtl/>
              </w:rPr>
            </w:pPr>
          </w:p>
        </w:tc>
      </w:tr>
      <w:tr w:rsidR="0052634D" w14:paraId="735B331D" w14:textId="77777777" w:rsidTr="00E15120">
        <w:tc>
          <w:tcPr>
            <w:tcW w:w="2415" w:type="dxa"/>
          </w:tcPr>
          <w:p w14:paraId="2378585A" w14:textId="77777777" w:rsidR="00A2324F" w:rsidRPr="00D959BF" w:rsidRDefault="00A2324F" w:rsidP="00E15120">
            <w:pPr>
              <w:spacing w:line="360" w:lineRule="auto"/>
              <w:jc w:val="center"/>
              <w:rPr>
                <w:rtl/>
              </w:rPr>
            </w:pPr>
          </w:p>
        </w:tc>
        <w:tc>
          <w:tcPr>
            <w:tcW w:w="2415" w:type="dxa"/>
          </w:tcPr>
          <w:p w14:paraId="5AE23F53" w14:textId="77777777" w:rsidR="00A2324F" w:rsidRPr="00D959BF" w:rsidRDefault="00A2324F" w:rsidP="00E15120">
            <w:pPr>
              <w:spacing w:line="360" w:lineRule="auto"/>
              <w:jc w:val="center"/>
              <w:rPr>
                <w:rtl/>
              </w:rPr>
            </w:pPr>
          </w:p>
        </w:tc>
        <w:tc>
          <w:tcPr>
            <w:tcW w:w="2415" w:type="dxa"/>
          </w:tcPr>
          <w:p w14:paraId="34A429B2" w14:textId="77777777" w:rsidR="00A2324F" w:rsidRPr="00D959BF" w:rsidRDefault="00A2324F" w:rsidP="00E15120">
            <w:pPr>
              <w:spacing w:line="360" w:lineRule="auto"/>
              <w:jc w:val="center"/>
              <w:rPr>
                <w:rtl/>
              </w:rPr>
            </w:pPr>
          </w:p>
        </w:tc>
        <w:tc>
          <w:tcPr>
            <w:tcW w:w="1656" w:type="dxa"/>
          </w:tcPr>
          <w:p w14:paraId="18E063A3" w14:textId="77777777" w:rsidR="00A2324F" w:rsidRPr="00D959BF" w:rsidRDefault="00A2324F" w:rsidP="00E15120">
            <w:pPr>
              <w:spacing w:line="360" w:lineRule="auto"/>
              <w:jc w:val="center"/>
              <w:rPr>
                <w:rtl/>
              </w:rPr>
            </w:pPr>
          </w:p>
        </w:tc>
      </w:tr>
      <w:tr w:rsidR="0052634D" w14:paraId="1B9E475E" w14:textId="77777777" w:rsidTr="00E15120">
        <w:trPr>
          <w:trHeight w:val="85"/>
        </w:trPr>
        <w:tc>
          <w:tcPr>
            <w:tcW w:w="2415" w:type="dxa"/>
          </w:tcPr>
          <w:p w14:paraId="0CC4C3A5" w14:textId="77777777" w:rsidR="00A2324F" w:rsidRPr="00D959BF" w:rsidRDefault="00A2324F" w:rsidP="00E15120">
            <w:pPr>
              <w:spacing w:line="360" w:lineRule="auto"/>
              <w:jc w:val="center"/>
              <w:rPr>
                <w:rtl/>
              </w:rPr>
            </w:pPr>
          </w:p>
        </w:tc>
        <w:tc>
          <w:tcPr>
            <w:tcW w:w="2415" w:type="dxa"/>
          </w:tcPr>
          <w:p w14:paraId="739237D4" w14:textId="77777777" w:rsidR="00A2324F" w:rsidRPr="00D959BF" w:rsidRDefault="00A2324F" w:rsidP="00E15120">
            <w:pPr>
              <w:spacing w:line="360" w:lineRule="auto"/>
              <w:jc w:val="center"/>
              <w:rPr>
                <w:rtl/>
              </w:rPr>
            </w:pPr>
          </w:p>
        </w:tc>
        <w:tc>
          <w:tcPr>
            <w:tcW w:w="2415" w:type="dxa"/>
          </w:tcPr>
          <w:p w14:paraId="4B74A445" w14:textId="77777777" w:rsidR="00A2324F" w:rsidRPr="00D959BF" w:rsidRDefault="00A2324F" w:rsidP="00E15120">
            <w:pPr>
              <w:spacing w:line="360" w:lineRule="auto"/>
              <w:jc w:val="center"/>
              <w:rPr>
                <w:rtl/>
              </w:rPr>
            </w:pPr>
          </w:p>
        </w:tc>
        <w:tc>
          <w:tcPr>
            <w:tcW w:w="1656" w:type="dxa"/>
          </w:tcPr>
          <w:p w14:paraId="54CEC667" w14:textId="77777777" w:rsidR="00A2324F" w:rsidRPr="00D959BF" w:rsidRDefault="00A2324F" w:rsidP="00E15120">
            <w:pPr>
              <w:spacing w:line="360" w:lineRule="auto"/>
              <w:jc w:val="center"/>
              <w:rPr>
                <w:rtl/>
              </w:rPr>
            </w:pPr>
          </w:p>
        </w:tc>
      </w:tr>
    </w:tbl>
    <w:p w14:paraId="2224B4D8" w14:textId="77777777" w:rsidR="00A2324F" w:rsidRPr="00D959BF" w:rsidRDefault="00A2324F" w:rsidP="00A2324F">
      <w:pPr>
        <w:spacing w:line="360" w:lineRule="auto"/>
        <w:rPr>
          <w:rtl/>
        </w:rPr>
      </w:pPr>
    </w:p>
    <w:p w14:paraId="753A982F" w14:textId="77777777" w:rsidR="00A2324F" w:rsidRPr="00D959BF" w:rsidRDefault="00A2324F" w:rsidP="00A2324F">
      <w:pPr>
        <w:spacing w:line="360" w:lineRule="auto"/>
        <w:ind w:hanging="51"/>
        <w:rPr>
          <w:b/>
          <w:bCs/>
          <w:u w:val="single"/>
          <w:rtl/>
        </w:rPr>
      </w:pPr>
    </w:p>
    <w:p w14:paraId="63ED3B7B" w14:textId="77777777" w:rsidR="00A2324F" w:rsidRPr="00D959BF" w:rsidRDefault="008F1F95" w:rsidP="00A2324F">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1F0FD9FE" w14:textId="77777777" w:rsidR="00A2324F" w:rsidRPr="00D959BF" w:rsidRDefault="00A2324F" w:rsidP="00A2324F">
      <w:pPr>
        <w:spacing w:line="300" w:lineRule="exact"/>
        <w:rPr>
          <w:rtl/>
        </w:rPr>
      </w:pPr>
    </w:p>
    <w:p w14:paraId="3E2AA5DD" w14:textId="77777777" w:rsidR="00A2324F" w:rsidRPr="00062B24" w:rsidRDefault="008F1F95" w:rsidP="00A2324F">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0529D8CB" w14:textId="77777777" w:rsidR="00A2324F" w:rsidRPr="00D959BF" w:rsidRDefault="00A2324F" w:rsidP="00A2324F">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52634D" w14:paraId="590D0DC4" w14:textId="77777777" w:rsidTr="00E15120">
        <w:tc>
          <w:tcPr>
            <w:tcW w:w="3072" w:type="dxa"/>
            <w:tcBorders>
              <w:top w:val="single" w:sz="4" w:space="0" w:color="auto"/>
              <w:left w:val="single" w:sz="4" w:space="0" w:color="auto"/>
              <w:bottom w:val="single" w:sz="4" w:space="0" w:color="auto"/>
              <w:right w:val="single" w:sz="4" w:space="0" w:color="auto"/>
            </w:tcBorders>
          </w:tcPr>
          <w:p w14:paraId="316E9E7E" w14:textId="77777777" w:rsidR="00A2324F" w:rsidRPr="00D959BF"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14:paraId="7BC30AD5" w14:textId="77777777" w:rsidR="00A2324F" w:rsidRPr="00D959BF"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14:paraId="04837D07" w14:textId="77777777" w:rsidR="00A2324F" w:rsidRPr="00D959BF" w:rsidRDefault="00A2324F" w:rsidP="00E15120">
            <w:pPr>
              <w:jc w:val="both"/>
              <w:rPr>
                <w:rtl/>
              </w:rPr>
            </w:pPr>
          </w:p>
          <w:p w14:paraId="43601B88" w14:textId="77777777" w:rsidR="00A2324F" w:rsidRPr="00D959BF" w:rsidRDefault="00A2324F" w:rsidP="00E15120">
            <w:pPr>
              <w:jc w:val="both"/>
            </w:pPr>
          </w:p>
        </w:tc>
      </w:tr>
      <w:tr w:rsidR="0052634D" w14:paraId="1A008F7A" w14:textId="77777777"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64D5FE7A" w14:textId="77777777" w:rsidR="00A2324F" w:rsidRPr="00D959BF" w:rsidRDefault="008F1F95" w:rsidP="00E15120">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0908C34" w14:textId="77777777" w:rsidR="00A2324F" w:rsidRPr="00D959BF" w:rsidRDefault="008F1F95" w:rsidP="00E15120">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45F605C" w14:textId="77777777" w:rsidR="00A2324F" w:rsidRPr="00D959BF" w:rsidRDefault="008F1F95" w:rsidP="00E15120">
            <w:pPr>
              <w:jc w:val="center"/>
            </w:pPr>
            <w:r w:rsidRPr="00D959BF">
              <w:rPr>
                <w:rtl/>
              </w:rPr>
              <w:t>תאריך</w:t>
            </w:r>
          </w:p>
        </w:tc>
      </w:tr>
    </w:tbl>
    <w:p w14:paraId="228D0966" w14:textId="77777777" w:rsidR="00A2324F" w:rsidRPr="00924EFA" w:rsidRDefault="008F1F95" w:rsidP="00A2324F">
      <w:pPr>
        <w:pStyle w:val="8"/>
        <w:rPr>
          <w:rFonts w:cs="David"/>
          <w:i w:val="0"/>
          <w:iCs w:val="0"/>
          <w:szCs w:val="28"/>
          <w:rtl/>
        </w:rPr>
      </w:pPr>
      <w:r w:rsidRPr="00924EFA">
        <w:rPr>
          <w:rFonts w:cs="David"/>
          <w:i w:val="0"/>
          <w:iCs w:val="0"/>
          <w:szCs w:val="28"/>
          <w:rtl/>
        </w:rPr>
        <w:t>הצהרה והתחייבות</w:t>
      </w:r>
    </w:p>
    <w:p w14:paraId="17AE4BE0" w14:textId="77777777" w:rsidR="00A2324F" w:rsidRPr="00D959BF" w:rsidRDefault="00A2324F" w:rsidP="00A2324F">
      <w:pPr>
        <w:spacing w:line="360" w:lineRule="auto"/>
        <w:jc w:val="both"/>
        <w:rPr>
          <w:rtl/>
        </w:rPr>
      </w:pPr>
    </w:p>
    <w:p w14:paraId="14A17E3C" w14:textId="77777777" w:rsidR="00A2324F" w:rsidRPr="00D959BF" w:rsidRDefault="008F1F95" w:rsidP="00A2324F">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52634D" w14:paraId="48714DB0" w14:textId="77777777" w:rsidTr="00E15120">
        <w:trPr>
          <w:gridAfter w:val="1"/>
          <w:wAfter w:w="90" w:type="dxa"/>
        </w:trPr>
        <w:tc>
          <w:tcPr>
            <w:tcW w:w="1610" w:type="dxa"/>
          </w:tcPr>
          <w:p w14:paraId="12747D92" w14:textId="77777777" w:rsidR="00A2324F" w:rsidRPr="00D959BF" w:rsidRDefault="00A2324F" w:rsidP="00E15120">
            <w:pPr>
              <w:spacing w:line="360" w:lineRule="auto"/>
              <w:rPr>
                <w:rtl/>
              </w:rPr>
            </w:pPr>
          </w:p>
        </w:tc>
        <w:tc>
          <w:tcPr>
            <w:tcW w:w="1610" w:type="dxa"/>
          </w:tcPr>
          <w:p w14:paraId="1A01FF3E" w14:textId="77777777" w:rsidR="00A2324F" w:rsidRPr="00D959BF" w:rsidRDefault="00A2324F" w:rsidP="00E15120">
            <w:pPr>
              <w:spacing w:line="360" w:lineRule="auto"/>
              <w:rPr>
                <w:rtl/>
              </w:rPr>
            </w:pPr>
          </w:p>
        </w:tc>
        <w:tc>
          <w:tcPr>
            <w:tcW w:w="1610" w:type="dxa"/>
          </w:tcPr>
          <w:p w14:paraId="59A99FA6" w14:textId="77777777" w:rsidR="00A2324F" w:rsidRPr="00D959BF" w:rsidRDefault="00A2324F" w:rsidP="00E15120">
            <w:pPr>
              <w:spacing w:line="360" w:lineRule="auto"/>
              <w:rPr>
                <w:rtl/>
              </w:rPr>
            </w:pPr>
          </w:p>
        </w:tc>
        <w:tc>
          <w:tcPr>
            <w:tcW w:w="1073" w:type="dxa"/>
          </w:tcPr>
          <w:p w14:paraId="5B5E9100" w14:textId="77777777" w:rsidR="00A2324F" w:rsidRPr="00D959BF" w:rsidRDefault="00A2324F" w:rsidP="00E15120">
            <w:pPr>
              <w:spacing w:line="360" w:lineRule="auto"/>
              <w:rPr>
                <w:rtl/>
              </w:rPr>
            </w:pPr>
          </w:p>
        </w:tc>
        <w:tc>
          <w:tcPr>
            <w:tcW w:w="1073" w:type="dxa"/>
          </w:tcPr>
          <w:p w14:paraId="55ED83D7" w14:textId="77777777" w:rsidR="00A2324F" w:rsidRPr="00D959BF" w:rsidRDefault="00A2324F" w:rsidP="00E15120">
            <w:pPr>
              <w:spacing w:line="360" w:lineRule="auto"/>
              <w:rPr>
                <w:rtl/>
              </w:rPr>
            </w:pPr>
          </w:p>
        </w:tc>
        <w:tc>
          <w:tcPr>
            <w:tcW w:w="1073" w:type="dxa"/>
          </w:tcPr>
          <w:p w14:paraId="13E7BCF4" w14:textId="77777777" w:rsidR="00A2324F" w:rsidRPr="00D959BF" w:rsidRDefault="00A2324F" w:rsidP="00E15120">
            <w:pPr>
              <w:spacing w:line="360" w:lineRule="auto"/>
              <w:rPr>
                <w:rtl/>
              </w:rPr>
            </w:pPr>
          </w:p>
        </w:tc>
        <w:tc>
          <w:tcPr>
            <w:tcW w:w="1122" w:type="dxa"/>
          </w:tcPr>
          <w:p w14:paraId="3C489B0E" w14:textId="77777777" w:rsidR="00A2324F" w:rsidRPr="00D959BF" w:rsidRDefault="00A2324F" w:rsidP="00E15120">
            <w:pPr>
              <w:spacing w:line="360" w:lineRule="auto"/>
              <w:ind w:right="162"/>
              <w:rPr>
                <w:rtl/>
              </w:rPr>
            </w:pPr>
          </w:p>
        </w:tc>
      </w:tr>
      <w:tr w:rsidR="0052634D" w14:paraId="5C4DE0A3" w14:textId="77777777" w:rsidTr="00E15120">
        <w:tc>
          <w:tcPr>
            <w:tcW w:w="1610" w:type="dxa"/>
            <w:tcBorders>
              <w:top w:val="single" w:sz="6" w:space="0" w:color="auto"/>
            </w:tcBorders>
          </w:tcPr>
          <w:p w14:paraId="3DBE3E77" w14:textId="77777777" w:rsidR="00A2324F" w:rsidRPr="00D959BF" w:rsidRDefault="008F1F95" w:rsidP="00E15120">
            <w:pPr>
              <w:spacing w:line="360" w:lineRule="auto"/>
              <w:jc w:val="center"/>
              <w:rPr>
                <w:rtl/>
              </w:rPr>
            </w:pPr>
            <w:r w:rsidRPr="00D959BF">
              <w:rPr>
                <w:rtl/>
              </w:rPr>
              <w:lastRenderedPageBreak/>
              <w:t>תאריך</w:t>
            </w:r>
          </w:p>
        </w:tc>
        <w:tc>
          <w:tcPr>
            <w:tcW w:w="1610" w:type="dxa"/>
          </w:tcPr>
          <w:p w14:paraId="466F39CA" w14:textId="77777777" w:rsidR="00A2324F" w:rsidRPr="00D959BF" w:rsidRDefault="00A2324F" w:rsidP="00E15120">
            <w:pPr>
              <w:spacing w:line="360" w:lineRule="auto"/>
              <w:jc w:val="center"/>
              <w:rPr>
                <w:rtl/>
              </w:rPr>
            </w:pPr>
          </w:p>
        </w:tc>
        <w:tc>
          <w:tcPr>
            <w:tcW w:w="2683" w:type="dxa"/>
            <w:gridSpan w:val="2"/>
            <w:tcBorders>
              <w:top w:val="single" w:sz="6" w:space="0" w:color="auto"/>
            </w:tcBorders>
          </w:tcPr>
          <w:p w14:paraId="3408DD10" w14:textId="77777777" w:rsidR="00A2324F" w:rsidRPr="00D959BF" w:rsidRDefault="008F1F95" w:rsidP="00E15120">
            <w:pPr>
              <w:spacing w:line="360" w:lineRule="auto"/>
              <w:jc w:val="center"/>
              <w:rPr>
                <w:rtl/>
              </w:rPr>
            </w:pPr>
            <w:r w:rsidRPr="00D959BF">
              <w:rPr>
                <w:rtl/>
              </w:rPr>
              <w:t>חתימה</w:t>
            </w:r>
          </w:p>
        </w:tc>
        <w:tc>
          <w:tcPr>
            <w:tcW w:w="1073" w:type="dxa"/>
          </w:tcPr>
          <w:p w14:paraId="5315911E" w14:textId="77777777" w:rsidR="00A2324F" w:rsidRPr="00D959BF" w:rsidRDefault="00A2324F" w:rsidP="00E15120">
            <w:pPr>
              <w:spacing w:line="360" w:lineRule="auto"/>
              <w:jc w:val="center"/>
              <w:rPr>
                <w:rtl/>
              </w:rPr>
            </w:pPr>
          </w:p>
        </w:tc>
        <w:tc>
          <w:tcPr>
            <w:tcW w:w="2285" w:type="dxa"/>
            <w:gridSpan w:val="3"/>
            <w:tcBorders>
              <w:top w:val="single" w:sz="6" w:space="0" w:color="auto"/>
            </w:tcBorders>
          </w:tcPr>
          <w:p w14:paraId="7D6D11B9" w14:textId="77777777" w:rsidR="00A2324F" w:rsidRPr="00D959BF" w:rsidRDefault="008F1F95" w:rsidP="00E15120">
            <w:pPr>
              <w:spacing w:line="360" w:lineRule="auto"/>
              <w:jc w:val="center"/>
              <w:rPr>
                <w:rtl/>
              </w:rPr>
            </w:pPr>
            <w:r w:rsidRPr="00D959BF">
              <w:rPr>
                <w:rtl/>
              </w:rPr>
              <w:t>חותמת</w:t>
            </w:r>
          </w:p>
        </w:tc>
      </w:tr>
    </w:tbl>
    <w:p w14:paraId="32AFC5ED" w14:textId="77777777" w:rsidR="00A2324F" w:rsidRPr="00D959BF" w:rsidRDefault="00A2324F" w:rsidP="00A2324F">
      <w:pPr>
        <w:spacing w:line="360" w:lineRule="auto"/>
        <w:rPr>
          <w:szCs w:val="32"/>
          <w:rtl/>
        </w:rPr>
      </w:pPr>
    </w:p>
    <w:p w14:paraId="1C48E07A" w14:textId="77777777" w:rsidR="00A2324F" w:rsidRPr="00C530E8" w:rsidRDefault="008F1F95" w:rsidP="00A2324F">
      <w:pPr>
        <w:rPr>
          <w:b/>
          <w:bCs/>
          <w:color w:val="000000"/>
          <w:sz w:val="28"/>
          <w:szCs w:val="28"/>
          <w:u w:val="single"/>
          <w:rtl/>
        </w:rPr>
      </w:pPr>
      <w:r>
        <w:rPr>
          <w:rtl/>
        </w:rPr>
        <w:br w:type="page"/>
      </w:r>
      <w:r>
        <w:rPr>
          <w:rFonts w:hint="cs"/>
          <w:b/>
          <w:bCs/>
          <w:color w:val="000000"/>
          <w:sz w:val="28"/>
          <w:szCs w:val="28"/>
          <w:u w:val="single"/>
          <w:rtl/>
        </w:rPr>
        <w:lastRenderedPageBreak/>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14:paraId="3579826A" w14:textId="77777777" w:rsidR="00A2324F" w:rsidRPr="00062B24"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52634D" w14:paraId="49207FDF" w14:textId="77777777" w:rsidTr="00E15120">
        <w:trPr>
          <w:tblHeader/>
        </w:trPr>
        <w:tc>
          <w:tcPr>
            <w:tcW w:w="1796" w:type="dxa"/>
            <w:shd w:val="clear" w:color="auto" w:fill="E0E0E0"/>
          </w:tcPr>
          <w:p w14:paraId="118CEF28" w14:textId="77777777" w:rsidR="00A2324F" w:rsidRPr="00955BA6" w:rsidRDefault="008F1F95" w:rsidP="00E15120">
            <w:pPr>
              <w:spacing w:line="360" w:lineRule="auto"/>
              <w:jc w:val="center"/>
              <w:rPr>
                <w:b/>
                <w:bCs/>
                <w:rtl/>
              </w:rPr>
            </w:pPr>
            <w:r w:rsidRPr="00955BA6">
              <w:rPr>
                <w:rFonts w:hint="cs"/>
                <w:b/>
                <w:bCs/>
                <w:rtl/>
              </w:rPr>
              <w:t>מס' סעיף במפרט המכרז</w:t>
            </w:r>
          </w:p>
        </w:tc>
        <w:tc>
          <w:tcPr>
            <w:tcW w:w="5128" w:type="dxa"/>
            <w:shd w:val="clear" w:color="auto" w:fill="E0E0E0"/>
          </w:tcPr>
          <w:p w14:paraId="66BF926B" w14:textId="60ABE038" w:rsidR="00A2324F" w:rsidRPr="00955BA6" w:rsidRDefault="008F1F95" w:rsidP="00E15120">
            <w:pPr>
              <w:spacing w:line="360" w:lineRule="auto"/>
              <w:jc w:val="center"/>
              <w:rPr>
                <w:b/>
                <w:bCs/>
                <w:rtl/>
              </w:rPr>
            </w:pPr>
            <w:r>
              <w:rPr>
                <w:rFonts w:hint="cs"/>
                <w:b/>
                <w:bCs/>
                <w:rtl/>
              </w:rPr>
              <w:t>תנאים מנהליים</w:t>
            </w:r>
          </w:p>
        </w:tc>
        <w:tc>
          <w:tcPr>
            <w:tcW w:w="2539" w:type="dxa"/>
            <w:shd w:val="clear" w:color="auto" w:fill="E0E0E0"/>
          </w:tcPr>
          <w:p w14:paraId="5E60F83F" w14:textId="77777777" w:rsidR="00A2324F" w:rsidRPr="00955BA6" w:rsidRDefault="008F1F95" w:rsidP="00E15120">
            <w:pPr>
              <w:spacing w:line="360" w:lineRule="auto"/>
              <w:jc w:val="center"/>
              <w:rPr>
                <w:b/>
                <w:bCs/>
                <w:rtl/>
              </w:rPr>
            </w:pPr>
            <w:r>
              <w:rPr>
                <w:rFonts w:hint="cs"/>
                <w:b/>
                <w:bCs/>
                <w:rtl/>
              </w:rPr>
              <w:t>הערות</w:t>
            </w:r>
          </w:p>
        </w:tc>
      </w:tr>
      <w:tr w:rsidR="0052634D" w14:paraId="122AC0D5" w14:textId="77777777" w:rsidTr="00E15120">
        <w:tc>
          <w:tcPr>
            <w:tcW w:w="1796" w:type="dxa"/>
            <w:shd w:val="clear" w:color="auto" w:fill="auto"/>
          </w:tcPr>
          <w:p w14:paraId="7ED678EE" w14:textId="3DC99CE2" w:rsidR="00A2324F" w:rsidRDefault="008F1F95" w:rsidP="00E1512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‏7.1.1</w:t>
            </w:r>
            <w:r>
              <w:rPr>
                <w:rtl/>
              </w:rPr>
              <w:fldChar w:fldCharType="end"/>
            </w:r>
          </w:p>
        </w:tc>
        <w:tc>
          <w:tcPr>
            <w:tcW w:w="5128" w:type="dxa"/>
            <w:shd w:val="clear" w:color="auto" w:fill="auto"/>
          </w:tcPr>
          <w:p w14:paraId="04EA4A63" w14:textId="77777777" w:rsidR="00A2324F" w:rsidRDefault="008F1F95" w:rsidP="00E15120">
            <w:pPr>
              <w:spacing w:line="360" w:lineRule="auto"/>
              <w:rPr>
                <w:rtl/>
              </w:rPr>
            </w:pPr>
            <w:r>
              <w:rPr>
                <w:rFonts w:hint="cs"/>
                <w:rtl/>
              </w:rPr>
              <w:t xml:space="preserve">תעודת ההתאגדות/ עוסק מורשה של המציע; </w:t>
            </w:r>
          </w:p>
        </w:tc>
        <w:tc>
          <w:tcPr>
            <w:tcW w:w="2539" w:type="dxa"/>
            <w:shd w:val="clear" w:color="auto" w:fill="auto"/>
          </w:tcPr>
          <w:p w14:paraId="2B345843" w14:textId="77777777" w:rsidR="00A2324F" w:rsidRPr="00327C9F" w:rsidRDefault="008F1F95" w:rsidP="00E15120">
            <w:pPr>
              <w:rPr>
                <w:rtl/>
              </w:rPr>
            </w:pPr>
            <w:r>
              <w:rPr>
                <w:rFonts w:hint="cs"/>
                <w:sz w:val="18"/>
                <w:szCs w:val="22"/>
                <w:rtl/>
              </w:rPr>
              <w:t xml:space="preserve"> יש לצרף ולסמן כנספח ד'1.</w:t>
            </w:r>
          </w:p>
        </w:tc>
      </w:tr>
      <w:tr w:rsidR="0052634D" w14:paraId="2D558092" w14:textId="77777777" w:rsidTr="00E15120">
        <w:tc>
          <w:tcPr>
            <w:tcW w:w="1796" w:type="dxa"/>
            <w:shd w:val="clear" w:color="auto" w:fill="auto"/>
          </w:tcPr>
          <w:p w14:paraId="0D347197" w14:textId="2AC7DAD8" w:rsidR="00A2324F" w:rsidRDefault="008F1F95"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‏7.1.1</w:t>
            </w:r>
            <w:r>
              <w:rPr>
                <w:rtl/>
              </w:rPr>
              <w:fldChar w:fldCharType="end"/>
            </w:r>
          </w:p>
        </w:tc>
        <w:tc>
          <w:tcPr>
            <w:tcW w:w="5128" w:type="dxa"/>
            <w:shd w:val="clear" w:color="auto" w:fill="auto"/>
          </w:tcPr>
          <w:p w14:paraId="2FF668E6" w14:textId="77777777" w:rsidR="00A2324F" w:rsidRPr="00B632DC" w:rsidRDefault="008F1F95" w:rsidP="00E15120">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14:paraId="1B231E7E" w14:textId="77777777" w:rsidR="00A2324F" w:rsidRDefault="008F1F95" w:rsidP="00E15120">
            <w:pPr>
              <w:rPr>
                <w:sz w:val="18"/>
                <w:szCs w:val="22"/>
                <w:rtl/>
              </w:rPr>
            </w:pPr>
            <w:r>
              <w:rPr>
                <w:rFonts w:hint="cs"/>
                <w:sz w:val="18"/>
                <w:szCs w:val="22"/>
                <w:rtl/>
              </w:rPr>
              <w:t>יש לצרף ולסמן כנספח ד'2.</w:t>
            </w:r>
          </w:p>
        </w:tc>
      </w:tr>
      <w:tr w:rsidR="0052634D" w14:paraId="66506925" w14:textId="77777777" w:rsidTr="00E15120">
        <w:tc>
          <w:tcPr>
            <w:tcW w:w="1796" w:type="dxa"/>
            <w:shd w:val="clear" w:color="auto" w:fill="auto"/>
          </w:tcPr>
          <w:p w14:paraId="44322EBD" w14:textId="770BC8E4" w:rsidR="00A2324F" w:rsidRDefault="008F1F95" w:rsidP="00E15120">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‏7.1.2</w:t>
            </w:r>
            <w:r>
              <w:rPr>
                <w:rtl/>
              </w:rPr>
              <w:fldChar w:fldCharType="end"/>
            </w:r>
          </w:p>
        </w:tc>
        <w:tc>
          <w:tcPr>
            <w:tcW w:w="5128" w:type="dxa"/>
            <w:shd w:val="clear" w:color="auto" w:fill="auto"/>
          </w:tcPr>
          <w:p w14:paraId="5437F05C" w14:textId="77777777" w:rsidR="00A2324F" w:rsidRPr="006C1E58" w:rsidRDefault="008F1F95" w:rsidP="00E15120">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14:paraId="010CE240" w14:textId="77777777" w:rsidR="00A2324F" w:rsidRPr="00F06C79" w:rsidRDefault="008F1F95" w:rsidP="00E15120">
            <w:pPr>
              <w:rPr>
                <w:sz w:val="18"/>
                <w:szCs w:val="22"/>
                <w:rtl/>
              </w:rPr>
            </w:pPr>
            <w:r>
              <w:rPr>
                <w:rFonts w:hint="cs"/>
                <w:sz w:val="18"/>
                <w:szCs w:val="22"/>
                <w:rtl/>
              </w:rPr>
              <w:t xml:space="preserve"> יש לצרף ולסמן כנספח ד'3</w:t>
            </w:r>
          </w:p>
        </w:tc>
      </w:tr>
      <w:tr w:rsidR="0052634D" w14:paraId="53E44C97" w14:textId="77777777" w:rsidTr="00E15120">
        <w:tc>
          <w:tcPr>
            <w:tcW w:w="1796" w:type="dxa"/>
            <w:shd w:val="clear" w:color="auto" w:fill="auto"/>
          </w:tcPr>
          <w:p w14:paraId="35DE9D9D" w14:textId="5AAF175D"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‏7.1.3</w:t>
            </w:r>
            <w:r>
              <w:rPr>
                <w:rtl/>
              </w:rPr>
              <w:fldChar w:fldCharType="end"/>
            </w:r>
          </w:p>
        </w:tc>
        <w:tc>
          <w:tcPr>
            <w:tcW w:w="5128" w:type="dxa"/>
            <w:shd w:val="clear" w:color="auto" w:fill="auto"/>
          </w:tcPr>
          <w:p w14:paraId="385167ED" w14:textId="77777777" w:rsidR="00A2324F" w:rsidRPr="006C1E58" w:rsidRDefault="008F1F95" w:rsidP="00E15120">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2D4743">
              <w:rPr>
                <w:rFonts w:hint="cs"/>
                <w:rtl/>
              </w:rPr>
              <w:t>2022</w:t>
            </w:r>
            <w:r w:rsidRPr="00B632DC">
              <w:rPr>
                <w:rtl/>
              </w:rPr>
              <w:t>)</w:t>
            </w:r>
          </w:p>
        </w:tc>
        <w:tc>
          <w:tcPr>
            <w:tcW w:w="2539" w:type="dxa"/>
            <w:shd w:val="clear" w:color="auto" w:fill="auto"/>
          </w:tcPr>
          <w:p w14:paraId="260CCB69" w14:textId="77777777" w:rsidR="00A2324F" w:rsidRPr="00F06C79" w:rsidRDefault="008F1F95" w:rsidP="00E15120">
            <w:pPr>
              <w:rPr>
                <w:sz w:val="18"/>
                <w:szCs w:val="22"/>
                <w:rtl/>
              </w:rPr>
            </w:pPr>
            <w:r>
              <w:rPr>
                <w:rFonts w:hint="cs"/>
                <w:sz w:val="18"/>
                <w:szCs w:val="22"/>
                <w:rtl/>
              </w:rPr>
              <w:t>יש לצרף ולסמן כנספח ד'4</w:t>
            </w:r>
          </w:p>
        </w:tc>
      </w:tr>
      <w:tr w:rsidR="0052634D" w14:paraId="5313BAF9" w14:textId="77777777" w:rsidTr="00E15120">
        <w:tc>
          <w:tcPr>
            <w:tcW w:w="1796" w:type="dxa"/>
            <w:shd w:val="clear" w:color="auto" w:fill="auto"/>
          </w:tcPr>
          <w:p w14:paraId="785B27B3" w14:textId="10EA201D"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‏7.1.4</w:t>
            </w:r>
            <w:r>
              <w:rPr>
                <w:rtl/>
              </w:rPr>
              <w:fldChar w:fldCharType="end"/>
            </w:r>
          </w:p>
        </w:tc>
        <w:tc>
          <w:tcPr>
            <w:tcW w:w="5128" w:type="dxa"/>
            <w:shd w:val="clear" w:color="auto" w:fill="auto"/>
          </w:tcPr>
          <w:p w14:paraId="5C0EFEFA" w14:textId="77777777" w:rsidR="00A2324F" w:rsidRPr="006C1E58" w:rsidRDefault="008F1F95" w:rsidP="00E15120">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2D4743">
              <w:rPr>
                <w:rFonts w:hint="cs"/>
                <w:rtl/>
              </w:rPr>
              <w:t>2021</w:t>
            </w:r>
            <w:r>
              <w:rPr>
                <w:rtl/>
              </w:rPr>
              <w:t xml:space="preserve"> </w:t>
            </w:r>
            <w:r w:rsidRPr="00B632DC">
              <w:rPr>
                <w:rtl/>
              </w:rPr>
              <w:t>ואישור רשות המיסים על סיווג כמלכ"ר לצורך מע"מ</w:t>
            </w:r>
          </w:p>
        </w:tc>
        <w:tc>
          <w:tcPr>
            <w:tcW w:w="2539" w:type="dxa"/>
            <w:shd w:val="clear" w:color="auto" w:fill="auto"/>
          </w:tcPr>
          <w:p w14:paraId="4658ADE3" w14:textId="77777777" w:rsidR="00A2324F" w:rsidRPr="00F06C79" w:rsidRDefault="008F1F95" w:rsidP="00E15120">
            <w:pPr>
              <w:rPr>
                <w:sz w:val="18"/>
                <w:szCs w:val="22"/>
                <w:rtl/>
              </w:rPr>
            </w:pPr>
            <w:r>
              <w:rPr>
                <w:rFonts w:hint="cs"/>
                <w:sz w:val="18"/>
                <w:szCs w:val="22"/>
                <w:rtl/>
              </w:rPr>
              <w:t>יש לצרף ולסמן כנספח ד'5</w:t>
            </w:r>
          </w:p>
        </w:tc>
      </w:tr>
      <w:tr w:rsidR="0052634D" w14:paraId="07B69077" w14:textId="77777777" w:rsidTr="00E15120">
        <w:tc>
          <w:tcPr>
            <w:tcW w:w="1796" w:type="dxa"/>
            <w:shd w:val="clear" w:color="auto" w:fill="auto"/>
          </w:tcPr>
          <w:p w14:paraId="36F8D6AC" w14:textId="7D53B466"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‏7.1.5</w:t>
            </w:r>
            <w:r>
              <w:rPr>
                <w:rtl/>
              </w:rPr>
              <w:fldChar w:fldCharType="end"/>
            </w:r>
          </w:p>
        </w:tc>
        <w:tc>
          <w:tcPr>
            <w:tcW w:w="5128" w:type="dxa"/>
            <w:shd w:val="clear" w:color="auto" w:fill="auto"/>
          </w:tcPr>
          <w:p w14:paraId="035053C3" w14:textId="77777777" w:rsidR="00A2324F" w:rsidRDefault="008F1F95" w:rsidP="00E15120">
            <w:pPr>
              <w:spacing w:line="360" w:lineRule="auto"/>
              <w:rPr>
                <w:rtl/>
              </w:rPr>
            </w:pPr>
            <w:r w:rsidRPr="00B632DC">
              <w:rPr>
                <w:rtl/>
              </w:rPr>
              <w:t>תצהיר בדבר היעדר הרשעות בגין העסקת עובדים זרים ושכר</w:t>
            </w:r>
          </w:p>
        </w:tc>
        <w:tc>
          <w:tcPr>
            <w:tcW w:w="2539" w:type="dxa"/>
            <w:shd w:val="clear" w:color="auto" w:fill="auto"/>
          </w:tcPr>
          <w:p w14:paraId="3BAA1A0F" w14:textId="77777777" w:rsidR="00A2324F" w:rsidRDefault="008F1F95" w:rsidP="00E15120">
            <w:pPr>
              <w:rPr>
                <w:rtl/>
              </w:rPr>
            </w:pPr>
            <w:r>
              <w:rPr>
                <w:rFonts w:hint="cs"/>
                <w:rtl/>
              </w:rPr>
              <w:t>נספח ד</w:t>
            </w:r>
            <w:r>
              <w:rPr>
                <w:rtl/>
              </w:rPr>
              <w:t>'</w:t>
            </w:r>
            <w:r>
              <w:rPr>
                <w:rFonts w:hint="cs"/>
                <w:rtl/>
              </w:rPr>
              <w:t xml:space="preserve"> 6 לחוברת ההצעה</w:t>
            </w:r>
          </w:p>
        </w:tc>
      </w:tr>
      <w:tr w:rsidR="0052634D" w14:paraId="7FD607A2" w14:textId="77777777" w:rsidTr="00E15120">
        <w:tc>
          <w:tcPr>
            <w:tcW w:w="1796" w:type="dxa"/>
            <w:shd w:val="clear" w:color="auto" w:fill="auto"/>
          </w:tcPr>
          <w:p w14:paraId="01D0D5A3" w14:textId="26A170C0"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‏7.1.6</w:t>
            </w:r>
            <w:r>
              <w:rPr>
                <w:rtl/>
              </w:rPr>
              <w:fldChar w:fldCharType="end"/>
            </w:r>
          </w:p>
        </w:tc>
        <w:tc>
          <w:tcPr>
            <w:tcW w:w="5128" w:type="dxa"/>
            <w:shd w:val="clear" w:color="auto" w:fill="auto"/>
          </w:tcPr>
          <w:p w14:paraId="43A08EBA" w14:textId="77777777" w:rsidR="00A2324F" w:rsidRDefault="008F1F95" w:rsidP="00E15120">
            <w:pPr>
              <w:spacing w:line="360" w:lineRule="auto"/>
              <w:jc w:val="both"/>
              <w:rPr>
                <w:rtl/>
              </w:rPr>
            </w:pPr>
            <w:r>
              <w:rPr>
                <w:rFonts w:hint="cs"/>
                <w:color w:val="000000"/>
                <w:rtl/>
              </w:rPr>
              <w:t>תצהיר בדבר אי תיאום הצעות במכרז</w:t>
            </w:r>
          </w:p>
        </w:tc>
        <w:tc>
          <w:tcPr>
            <w:tcW w:w="2539" w:type="dxa"/>
            <w:shd w:val="clear" w:color="auto" w:fill="auto"/>
          </w:tcPr>
          <w:p w14:paraId="01905E7A" w14:textId="77777777" w:rsidR="00A2324F" w:rsidRDefault="008F1F95" w:rsidP="00E15120">
            <w:pPr>
              <w:rPr>
                <w:rtl/>
              </w:rPr>
            </w:pPr>
            <w:r>
              <w:rPr>
                <w:rFonts w:hint="cs"/>
                <w:rtl/>
              </w:rPr>
              <w:t>נספח ד</w:t>
            </w:r>
            <w:r>
              <w:rPr>
                <w:rtl/>
              </w:rPr>
              <w:t>'</w:t>
            </w:r>
            <w:r>
              <w:rPr>
                <w:rFonts w:hint="cs"/>
                <w:rtl/>
              </w:rPr>
              <w:t>7</w:t>
            </w:r>
          </w:p>
          <w:p w14:paraId="1A851DD4" w14:textId="77777777" w:rsidR="00A2324F" w:rsidRDefault="008F1F95" w:rsidP="00E15120">
            <w:pPr>
              <w:rPr>
                <w:rtl/>
              </w:rPr>
            </w:pPr>
            <w:r>
              <w:rPr>
                <w:rFonts w:hint="cs"/>
                <w:rtl/>
              </w:rPr>
              <w:t>לחוברת ההצעה</w:t>
            </w:r>
          </w:p>
        </w:tc>
      </w:tr>
      <w:tr w:rsidR="0052634D" w14:paraId="684F80E4" w14:textId="77777777" w:rsidTr="00E15120">
        <w:tc>
          <w:tcPr>
            <w:tcW w:w="1796" w:type="dxa"/>
            <w:shd w:val="clear" w:color="auto" w:fill="auto"/>
          </w:tcPr>
          <w:p w14:paraId="50EFD157" w14:textId="363CBFDB"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‏7.1.7</w:t>
            </w:r>
            <w:r>
              <w:rPr>
                <w:rtl/>
              </w:rPr>
              <w:fldChar w:fldCharType="end"/>
            </w:r>
          </w:p>
        </w:tc>
        <w:tc>
          <w:tcPr>
            <w:tcW w:w="5128" w:type="dxa"/>
            <w:shd w:val="clear" w:color="auto" w:fill="auto"/>
          </w:tcPr>
          <w:p w14:paraId="1B3EE607" w14:textId="77777777" w:rsidR="00A2324F" w:rsidRDefault="008F1F95" w:rsidP="00E15120">
            <w:pPr>
              <w:spacing w:line="360" w:lineRule="auto"/>
              <w:rPr>
                <w:rtl/>
              </w:rPr>
            </w:pPr>
            <w:r>
              <w:rPr>
                <w:rFonts w:hint="cs"/>
                <w:rtl/>
              </w:rPr>
              <w:t>תצהיר שימוש בתוכנות מקור</w:t>
            </w:r>
          </w:p>
        </w:tc>
        <w:tc>
          <w:tcPr>
            <w:tcW w:w="2539" w:type="dxa"/>
            <w:shd w:val="clear" w:color="auto" w:fill="auto"/>
          </w:tcPr>
          <w:p w14:paraId="570B51D7" w14:textId="77777777" w:rsidR="00A2324F" w:rsidRPr="00327C9F" w:rsidRDefault="008F1F95" w:rsidP="00E15120">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52634D" w14:paraId="78E42FDC" w14:textId="77777777" w:rsidTr="00E15120">
        <w:tc>
          <w:tcPr>
            <w:tcW w:w="1796" w:type="dxa"/>
            <w:shd w:val="clear" w:color="auto" w:fill="auto"/>
          </w:tcPr>
          <w:p w14:paraId="4D109839" w14:textId="2E8B761A" w:rsidR="00A2324F"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‏7.1.8</w:t>
            </w:r>
            <w:r>
              <w:rPr>
                <w:rtl/>
              </w:rPr>
              <w:fldChar w:fldCharType="end"/>
            </w:r>
          </w:p>
        </w:tc>
        <w:tc>
          <w:tcPr>
            <w:tcW w:w="5128" w:type="dxa"/>
            <w:shd w:val="clear" w:color="auto" w:fill="auto"/>
          </w:tcPr>
          <w:p w14:paraId="10ACA40B" w14:textId="77777777" w:rsidR="00A2324F" w:rsidRDefault="008F1F95" w:rsidP="00E15120">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14:paraId="4A1DEB99" w14:textId="77777777" w:rsidR="00A2324F" w:rsidRDefault="008F1F95" w:rsidP="00E15120">
            <w:pPr>
              <w:rPr>
                <w:rtl/>
              </w:rPr>
            </w:pPr>
            <w:r>
              <w:rPr>
                <w:rFonts w:hint="cs"/>
                <w:rtl/>
              </w:rPr>
              <w:t>נספח ד</w:t>
            </w:r>
            <w:r>
              <w:rPr>
                <w:rtl/>
              </w:rPr>
              <w:t>'</w:t>
            </w:r>
            <w:r>
              <w:rPr>
                <w:rFonts w:hint="cs"/>
                <w:rtl/>
              </w:rPr>
              <w:t xml:space="preserve"> 9 לחוברת ההצעה</w:t>
            </w:r>
          </w:p>
        </w:tc>
      </w:tr>
      <w:tr w:rsidR="0052634D" w14:paraId="04B7215E" w14:textId="77777777" w:rsidTr="00E15120">
        <w:tc>
          <w:tcPr>
            <w:tcW w:w="1796" w:type="dxa"/>
            <w:shd w:val="clear" w:color="auto" w:fill="auto"/>
          </w:tcPr>
          <w:p w14:paraId="650CFE9C" w14:textId="7855A8FD" w:rsidR="00A2324F" w:rsidRDefault="008F1F95"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2C4BEB">
              <w:rPr>
                <w:rtl/>
              </w:rPr>
              <w:t>‏7.1.9</w:t>
            </w:r>
            <w:r>
              <w:rPr>
                <w:rtl/>
              </w:rPr>
              <w:fldChar w:fldCharType="end"/>
            </w:r>
          </w:p>
        </w:tc>
        <w:tc>
          <w:tcPr>
            <w:tcW w:w="5128" w:type="dxa"/>
            <w:shd w:val="clear" w:color="auto" w:fill="auto"/>
          </w:tcPr>
          <w:p w14:paraId="3E9091E5" w14:textId="77777777" w:rsidR="00A2324F" w:rsidRDefault="008F1F95" w:rsidP="00E15120">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14:paraId="4B39D542" w14:textId="77777777" w:rsidR="00A2324F" w:rsidRDefault="008F1F95" w:rsidP="00E15120">
            <w:pPr>
              <w:rPr>
                <w:rtl/>
              </w:rPr>
            </w:pPr>
            <w:r>
              <w:rPr>
                <w:rFonts w:hint="cs"/>
                <w:rtl/>
              </w:rPr>
              <w:t>נספח ד</w:t>
            </w:r>
            <w:r>
              <w:rPr>
                <w:rtl/>
              </w:rPr>
              <w:t>'</w:t>
            </w:r>
            <w:r>
              <w:t>10</w:t>
            </w:r>
            <w:r>
              <w:rPr>
                <w:rtl/>
              </w:rPr>
              <w:t xml:space="preserve"> </w:t>
            </w:r>
            <w:r>
              <w:rPr>
                <w:rFonts w:hint="cs"/>
                <w:rtl/>
              </w:rPr>
              <w:t xml:space="preserve">לחוברת ההצעה (מסומן ומצורף כנספח </w:t>
            </w:r>
            <w:r w:rsidR="00290C10">
              <w:rPr>
                <w:rFonts w:hint="cs"/>
                <w:rtl/>
              </w:rPr>
              <w:t>4</w:t>
            </w:r>
            <w:r w:rsidRPr="0050354E">
              <w:rPr>
                <w:b/>
                <w:bCs/>
                <w:color w:val="000000"/>
                <w:rtl/>
              </w:rPr>
              <w:t xml:space="preserve"> </w:t>
            </w:r>
            <w:r w:rsidRPr="0050354E">
              <w:rPr>
                <w:rFonts w:hint="eastAsia"/>
                <w:b/>
                <w:bCs/>
                <w:color w:val="000000"/>
                <w:rtl/>
              </w:rPr>
              <w:t>להסכם</w:t>
            </w:r>
            <w:r>
              <w:rPr>
                <w:rFonts w:hint="cs"/>
                <w:rtl/>
              </w:rPr>
              <w:t>)</w:t>
            </w:r>
          </w:p>
        </w:tc>
      </w:tr>
      <w:tr w:rsidR="0052634D" w14:paraId="023D91DA" w14:textId="77777777" w:rsidTr="00E15120">
        <w:tc>
          <w:tcPr>
            <w:tcW w:w="1796" w:type="dxa"/>
            <w:shd w:val="clear" w:color="auto" w:fill="auto"/>
          </w:tcPr>
          <w:p w14:paraId="56DA2265" w14:textId="1C83A9A0" w:rsidR="00D36070" w:rsidRDefault="008F1F9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Ref107820991 \r \h</w:instrText>
            </w:r>
            <w:r>
              <w:rPr>
                <w:rtl/>
              </w:rPr>
              <w:instrText xml:space="preserve"> </w:instrText>
            </w:r>
            <w:r>
              <w:rPr>
                <w:rtl/>
              </w:rPr>
            </w:r>
            <w:r>
              <w:rPr>
                <w:rtl/>
              </w:rPr>
              <w:fldChar w:fldCharType="separate"/>
            </w:r>
            <w:r w:rsidR="002C4BEB">
              <w:rPr>
                <w:rtl/>
              </w:rPr>
              <w:t>‏7.1.10</w:t>
            </w:r>
            <w:r>
              <w:rPr>
                <w:rtl/>
              </w:rPr>
              <w:fldChar w:fldCharType="end"/>
            </w:r>
          </w:p>
        </w:tc>
        <w:tc>
          <w:tcPr>
            <w:tcW w:w="5128" w:type="dxa"/>
            <w:shd w:val="clear" w:color="auto" w:fill="auto"/>
          </w:tcPr>
          <w:p w14:paraId="09665EA0" w14:textId="5DF9610C" w:rsidR="00D36070" w:rsidRDefault="008F1F95" w:rsidP="00E15120">
            <w:pPr>
              <w:spacing w:line="360" w:lineRule="auto"/>
              <w:rPr>
                <w:rtl/>
              </w:rPr>
            </w:pPr>
            <w:r>
              <w:rPr>
                <w:rFonts w:hint="cs"/>
                <w:rtl/>
              </w:rPr>
              <w:t>אישור נוכחות בסיור המציעים באתר</w:t>
            </w:r>
          </w:p>
        </w:tc>
        <w:tc>
          <w:tcPr>
            <w:tcW w:w="2539" w:type="dxa"/>
            <w:shd w:val="clear" w:color="auto" w:fill="auto"/>
          </w:tcPr>
          <w:p w14:paraId="3748E31D" w14:textId="458DFA8F" w:rsidR="00D36070" w:rsidRDefault="008F1F95" w:rsidP="00E15120">
            <w:pPr>
              <w:rPr>
                <w:rtl/>
              </w:rPr>
            </w:pPr>
            <w:r>
              <w:rPr>
                <w:rFonts w:hint="cs"/>
                <w:rtl/>
              </w:rPr>
              <w:t xml:space="preserve">נספח ד' </w:t>
            </w:r>
            <w:r w:rsidR="00DE3EC0">
              <w:rPr>
                <w:rFonts w:hint="cs"/>
                <w:rtl/>
              </w:rPr>
              <w:t>15</w:t>
            </w:r>
            <w:r>
              <w:rPr>
                <w:rFonts w:hint="cs"/>
                <w:rtl/>
              </w:rPr>
              <w:t xml:space="preserve"> לחוברת הצעה</w:t>
            </w:r>
          </w:p>
        </w:tc>
      </w:tr>
      <w:tr w:rsidR="0052634D" w14:paraId="5C76A63F" w14:textId="77777777" w:rsidTr="00CF0405">
        <w:tc>
          <w:tcPr>
            <w:tcW w:w="1796" w:type="dxa"/>
            <w:shd w:val="clear" w:color="auto" w:fill="D9D9D9" w:themeFill="background1" w:themeFillShade="D9"/>
          </w:tcPr>
          <w:p w14:paraId="08DF6E55" w14:textId="23921A48" w:rsidR="00CF0405" w:rsidRDefault="008F1F95" w:rsidP="00CF0405">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14:paraId="7E9856B1" w14:textId="30722B63" w:rsidR="00CF0405" w:rsidRDefault="008F1F95" w:rsidP="00CF0405">
            <w:pPr>
              <w:spacing w:line="360" w:lineRule="auto"/>
              <w:jc w:val="center"/>
              <w:rPr>
                <w:rtl/>
              </w:rPr>
            </w:pPr>
            <w:r>
              <w:rPr>
                <w:rFonts w:hint="cs"/>
                <w:b/>
                <w:bCs/>
                <w:rtl/>
              </w:rPr>
              <w:t>תנאי</w:t>
            </w:r>
            <w:r w:rsidR="00485006">
              <w:rPr>
                <w:rFonts w:hint="cs"/>
                <w:b/>
                <w:bCs/>
                <w:rtl/>
              </w:rPr>
              <w:t xml:space="preserve"> סף</w:t>
            </w:r>
            <w:r>
              <w:rPr>
                <w:rFonts w:hint="cs"/>
                <w:b/>
                <w:bCs/>
                <w:rtl/>
              </w:rPr>
              <w:t xml:space="preserve"> מקצועיים</w:t>
            </w:r>
            <w:r w:rsidR="00485006">
              <w:rPr>
                <w:rFonts w:hint="cs"/>
                <w:b/>
                <w:bCs/>
                <w:rtl/>
              </w:rPr>
              <w:t xml:space="preserve"> למציע</w:t>
            </w:r>
          </w:p>
        </w:tc>
        <w:tc>
          <w:tcPr>
            <w:tcW w:w="2539" w:type="dxa"/>
            <w:shd w:val="clear" w:color="auto" w:fill="D9D9D9" w:themeFill="background1" w:themeFillShade="D9"/>
          </w:tcPr>
          <w:p w14:paraId="3542BDC3" w14:textId="2548704B" w:rsidR="00CF0405" w:rsidRDefault="008F1F95" w:rsidP="00CF0405">
            <w:pPr>
              <w:jc w:val="center"/>
              <w:rPr>
                <w:rtl/>
              </w:rPr>
            </w:pPr>
            <w:r>
              <w:rPr>
                <w:rFonts w:hint="cs"/>
                <w:b/>
                <w:bCs/>
                <w:rtl/>
              </w:rPr>
              <w:t>הערות</w:t>
            </w:r>
          </w:p>
        </w:tc>
      </w:tr>
      <w:tr w:rsidR="0052634D" w14:paraId="6ADD3016" w14:textId="77777777" w:rsidTr="00CF0405">
        <w:tc>
          <w:tcPr>
            <w:tcW w:w="1796" w:type="dxa"/>
            <w:shd w:val="clear" w:color="auto" w:fill="auto"/>
          </w:tcPr>
          <w:p w14:paraId="04D5DDF6" w14:textId="19CA72C8" w:rsidR="00CF0405" w:rsidRPr="00CF0405" w:rsidRDefault="008F1F95" w:rsidP="00CF0405">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Ref107821105 \r \h</w:instrText>
            </w:r>
            <w:r>
              <w:rPr>
                <w:rtl/>
              </w:rPr>
              <w:instrText xml:space="preserve"> </w:instrText>
            </w:r>
            <w:r>
              <w:rPr>
                <w:rtl/>
              </w:rPr>
            </w:r>
            <w:r>
              <w:rPr>
                <w:rtl/>
              </w:rPr>
              <w:fldChar w:fldCharType="separate"/>
            </w:r>
            <w:r w:rsidR="002C4BEB">
              <w:rPr>
                <w:rtl/>
              </w:rPr>
              <w:t>‏7.2.1</w:t>
            </w:r>
            <w:r>
              <w:rPr>
                <w:rtl/>
              </w:rPr>
              <w:fldChar w:fldCharType="end"/>
            </w:r>
          </w:p>
        </w:tc>
        <w:tc>
          <w:tcPr>
            <w:tcW w:w="5128" w:type="dxa"/>
            <w:shd w:val="clear" w:color="auto" w:fill="auto"/>
          </w:tcPr>
          <w:p w14:paraId="1BB0CE75" w14:textId="03421658" w:rsidR="00CF0405" w:rsidRPr="00CF0405" w:rsidRDefault="008F1F95" w:rsidP="00DF4B44">
            <w:pPr>
              <w:spacing w:line="360" w:lineRule="auto"/>
              <w:ind w:left="-77"/>
              <w:rPr>
                <w:rtl/>
              </w:rPr>
            </w:pPr>
            <w:r>
              <w:rPr>
                <w:rFonts w:hint="cs"/>
                <w:rtl/>
              </w:rPr>
              <w:t>מחזור כספי של המציע</w:t>
            </w:r>
          </w:p>
        </w:tc>
        <w:tc>
          <w:tcPr>
            <w:tcW w:w="2539" w:type="dxa"/>
            <w:shd w:val="clear" w:color="auto" w:fill="auto"/>
          </w:tcPr>
          <w:p w14:paraId="68ED18CC" w14:textId="2EB97233" w:rsidR="00CF0405" w:rsidRPr="00CF0405" w:rsidRDefault="008F1F95" w:rsidP="00DF4B44">
            <w:pPr>
              <w:ind w:left="-77"/>
              <w:rPr>
                <w:rtl/>
              </w:rPr>
            </w:pPr>
            <w:r w:rsidRPr="00DF4B44">
              <w:rPr>
                <w:rtl/>
              </w:rPr>
              <w:t xml:space="preserve">סעיף </w:t>
            </w:r>
            <w:r w:rsidR="005238CF">
              <w:rPr>
                <w:rFonts w:hint="cs"/>
                <w:rtl/>
              </w:rPr>
              <w:t>1</w:t>
            </w:r>
            <w:r w:rsidRPr="00DF4B44">
              <w:rPr>
                <w:rtl/>
              </w:rPr>
              <w:t xml:space="preserve"> לנספח ד'</w:t>
            </w:r>
            <w:r w:rsidR="005238CF">
              <w:rPr>
                <w:rFonts w:hint="cs"/>
                <w:rtl/>
              </w:rPr>
              <w:t xml:space="preserve">12 </w:t>
            </w:r>
            <w:r w:rsidRPr="00DF4B44">
              <w:rPr>
                <w:rtl/>
              </w:rPr>
              <w:t>לחוברת ההצעה וכן תצהיר רו"ח נוסח נספח  ד'14.</w:t>
            </w:r>
          </w:p>
        </w:tc>
      </w:tr>
      <w:tr w:rsidR="0052634D" w14:paraId="35CCD04F" w14:textId="77777777" w:rsidTr="00CF0405">
        <w:tc>
          <w:tcPr>
            <w:tcW w:w="1796" w:type="dxa"/>
            <w:shd w:val="clear" w:color="auto" w:fill="auto"/>
          </w:tcPr>
          <w:p w14:paraId="5E0281C6" w14:textId="1368DCD5" w:rsidR="00485006" w:rsidRDefault="008F1F95"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Ref107821110 \r \h</w:instrText>
            </w:r>
            <w:r>
              <w:rPr>
                <w:rtl/>
              </w:rPr>
              <w:instrText xml:space="preserve"> </w:instrText>
            </w:r>
            <w:r>
              <w:rPr>
                <w:rtl/>
              </w:rPr>
            </w:r>
            <w:r>
              <w:rPr>
                <w:rtl/>
              </w:rPr>
              <w:fldChar w:fldCharType="separate"/>
            </w:r>
            <w:r w:rsidR="002C4BEB">
              <w:rPr>
                <w:rtl/>
              </w:rPr>
              <w:t>‏7.2.2</w:t>
            </w:r>
            <w:r>
              <w:rPr>
                <w:rtl/>
              </w:rPr>
              <w:fldChar w:fldCharType="end"/>
            </w:r>
          </w:p>
        </w:tc>
        <w:tc>
          <w:tcPr>
            <w:tcW w:w="5128" w:type="dxa"/>
            <w:shd w:val="clear" w:color="auto" w:fill="auto"/>
          </w:tcPr>
          <w:p w14:paraId="213974C1" w14:textId="4E76D1CD" w:rsidR="00485006" w:rsidRPr="00CF0405" w:rsidRDefault="008F1F95" w:rsidP="00863F69">
            <w:pPr>
              <w:spacing w:line="360" w:lineRule="auto"/>
              <w:ind w:left="-77"/>
              <w:jc w:val="both"/>
              <w:rPr>
                <w:rtl/>
              </w:rPr>
            </w:pPr>
            <w:r>
              <w:rPr>
                <w:rFonts w:hint="cs"/>
                <w:rtl/>
              </w:rPr>
              <w:t>ניהול שירותי הסעדה</w:t>
            </w:r>
          </w:p>
        </w:tc>
        <w:tc>
          <w:tcPr>
            <w:tcW w:w="2539" w:type="dxa"/>
            <w:shd w:val="clear" w:color="auto" w:fill="auto"/>
          </w:tcPr>
          <w:p w14:paraId="3440D233" w14:textId="167DE055" w:rsidR="00485006" w:rsidRPr="00CF0405" w:rsidRDefault="008F1F95" w:rsidP="00863F69">
            <w:pPr>
              <w:ind w:left="-77"/>
              <w:rPr>
                <w:rtl/>
              </w:rPr>
            </w:pPr>
            <w:r w:rsidRPr="00863F69">
              <w:rPr>
                <w:rtl/>
              </w:rPr>
              <w:t xml:space="preserve">בסעיף </w:t>
            </w:r>
            <w:r w:rsidR="005238CF">
              <w:rPr>
                <w:rFonts w:hint="cs"/>
                <w:rtl/>
              </w:rPr>
              <w:t>2</w:t>
            </w:r>
            <w:r w:rsidRPr="00863F69">
              <w:rPr>
                <w:rtl/>
              </w:rPr>
              <w:t xml:space="preserve"> לנספח ד'1</w:t>
            </w:r>
            <w:r w:rsidR="005238CF">
              <w:rPr>
                <w:rFonts w:hint="cs"/>
                <w:rtl/>
              </w:rPr>
              <w:t>2</w:t>
            </w:r>
            <w:r w:rsidRPr="00863F69">
              <w:rPr>
                <w:rtl/>
              </w:rPr>
              <w:t xml:space="preserve"> לחוברת ההצעה וכן העתק נאמן למקור של רישיון העסק.</w:t>
            </w:r>
          </w:p>
        </w:tc>
      </w:tr>
      <w:tr w:rsidR="0052634D" w14:paraId="4F2A1A6E" w14:textId="77777777" w:rsidTr="00937AE0">
        <w:tc>
          <w:tcPr>
            <w:tcW w:w="1796" w:type="dxa"/>
            <w:shd w:val="clear" w:color="auto" w:fill="D9D9D9" w:themeFill="background1" w:themeFillShade="D9"/>
          </w:tcPr>
          <w:p w14:paraId="0F3FD4FE" w14:textId="491AB6E5" w:rsidR="00937AE0" w:rsidRDefault="008F1F95" w:rsidP="00937AE0">
            <w:pPr>
              <w:spacing w:line="360" w:lineRule="auto"/>
              <w:ind w:left="-77"/>
              <w:jc w:val="center"/>
              <w:rPr>
                <w:rtl/>
              </w:rPr>
            </w:pPr>
            <w:r w:rsidRPr="00955BA6">
              <w:rPr>
                <w:rFonts w:hint="cs"/>
                <w:b/>
                <w:bCs/>
                <w:rtl/>
              </w:rPr>
              <w:t>מס' סעיף במפרט המכרז</w:t>
            </w:r>
          </w:p>
        </w:tc>
        <w:tc>
          <w:tcPr>
            <w:tcW w:w="5128" w:type="dxa"/>
            <w:shd w:val="clear" w:color="auto" w:fill="D9D9D9" w:themeFill="background1" w:themeFillShade="D9"/>
          </w:tcPr>
          <w:p w14:paraId="1EDAD6F6" w14:textId="18A76F6D" w:rsidR="00937AE0" w:rsidRPr="00CF0405" w:rsidRDefault="008F1F95" w:rsidP="00937AE0">
            <w:pPr>
              <w:spacing w:line="360" w:lineRule="auto"/>
              <w:ind w:left="-77"/>
              <w:jc w:val="center"/>
              <w:rPr>
                <w:rtl/>
              </w:rPr>
            </w:pPr>
            <w:r>
              <w:rPr>
                <w:rFonts w:hint="cs"/>
                <w:b/>
                <w:bCs/>
                <w:rtl/>
              </w:rPr>
              <w:t>תנאי סף מקצועיים למנהל המקצועי מטעם המציע</w:t>
            </w:r>
          </w:p>
        </w:tc>
        <w:tc>
          <w:tcPr>
            <w:tcW w:w="2539" w:type="dxa"/>
            <w:shd w:val="clear" w:color="auto" w:fill="D9D9D9" w:themeFill="background1" w:themeFillShade="D9"/>
          </w:tcPr>
          <w:p w14:paraId="4C75682B" w14:textId="64652404" w:rsidR="00937AE0" w:rsidRPr="00CF0405" w:rsidRDefault="008F1F95" w:rsidP="00937AE0">
            <w:pPr>
              <w:ind w:left="-77"/>
              <w:jc w:val="center"/>
              <w:rPr>
                <w:rtl/>
              </w:rPr>
            </w:pPr>
            <w:r>
              <w:rPr>
                <w:rFonts w:hint="cs"/>
                <w:b/>
                <w:bCs/>
                <w:rtl/>
              </w:rPr>
              <w:t>הערות</w:t>
            </w:r>
          </w:p>
        </w:tc>
      </w:tr>
      <w:tr w:rsidR="0052634D" w14:paraId="20C6D45D" w14:textId="77777777" w:rsidTr="00CF0405">
        <w:tc>
          <w:tcPr>
            <w:tcW w:w="1796" w:type="dxa"/>
            <w:shd w:val="clear" w:color="auto" w:fill="auto"/>
          </w:tcPr>
          <w:p w14:paraId="22E8A73B" w14:textId="652A8A25" w:rsidR="005665D9" w:rsidRDefault="008F1F95"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Ref107821134 \r \h</w:instrText>
            </w:r>
            <w:r>
              <w:rPr>
                <w:rtl/>
              </w:rPr>
              <w:instrText xml:space="preserve"> </w:instrText>
            </w:r>
            <w:r>
              <w:rPr>
                <w:rtl/>
              </w:rPr>
            </w:r>
            <w:r>
              <w:rPr>
                <w:rtl/>
              </w:rPr>
              <w:fldChar w:fldCharType="separate"/>
            </w:r>
            <w:r w:rsidR="002C4BEB">
              <w:rPr>
                <w:rtl/>
              </w:rPr>
              <w:t>‏7.3.1</w:t>
            </w:r>
            <w:r>
              <w:rPr>
                <w:rtl/>
              </w:rPr>
              <w:fldChar w:fldCharType="end"/>
            </w:r>
          </w:p>
        </w:tc>
        <w:tc>
          <w:tcPr>
            <w:tcW w:w="5128" w:type="dxa"/>
            <w:shd w:val="clear" w:color="auto" w:fill="auto"/>
          </w:tcPr>
          <w:p w14:paraId="52643589" w14:textId="306F6BE4" w:rsidR="005665D9" w:rsidRPr="00CF0405" w:rsidRDefault="008F1F95" w:rsidP="00863F69">
            <w:pPr>
              <w:spacing w:line="360" w:lineRule="auto"/>
              <w:ind w:left="-77"/>
              <w:rPr>
                <w:rtl/>
              </w:rPr>
            </w:pPr>
            <w:r>
              <w:rPr>
                <w:rFonts w:hint="cs"/>
                <w:rtl/>
              </w:rPr>
              <w:t>ותק המנהל בתחום ההסעדה</w:t>
            </w:r>
          </w:p>
        </w:tc>
        <w:tc>
          <w:tcPr>
            <w:tcW w:w="2539" w:type="dxa"/>
            <w:vMerge w:val="restart"/>
            <w:shd w:val="clear" w:color="auto" w:fill="auto"/>
          </w:tcPr>
          <w:p w14:paraId="69669DF6" w14:textId="34AF661F" w:rsidR="005665D9" w:rsidRPr="00CF0405" w:rsidRDefault="008F1F95" w:rsidP="00CF0405">
            <w:pPr>
              <w:ind w:left="-77"/>
              <w:jc w:val="center"/>
              <w:rPr>
                <w:rtl/>
              </w:rPr>
            </w:pPr>
            <w:r w:rsidRPr="005665D9">
              <w:rPr>
                <w:rtl/>
              </w:rPr>
              <w:t>תצהיר נוסח</w:t>
            </w:r>
            <w:r w:rsidR="00622620">
              <w:rPr>
                <w:rFonts w:hint="cs"/>
                <w:rtl/>
              </w:rPr>
              <w:t xml:space="preserve"> </w:t>
            </w:r>
            <w:r w:rsidRPr="005665D9">
              <w:rPr>
                <w:rtl/>
              </w:rPr>
              <w:t>נספח ד'13 וכן קורות חיים של המועמד מטעמו.</w:t>
            </w:r>
          </w:p>
        </w:tc>
      </w:tr>
      <w:tr w:rsidR="0052634D" w14:paraId="66C9549E" w14:textId="77777777" w:rsidTr="00CF0405">
        <w:tc>
          <w:tcPr>
            <w:tcW w:w="1796" w:type="dxa"/>
            <w:shd w:val="clear" w:color="auto" w:fill="auto"/>
          </w:tcPr>
          <w:p w14:paraId="3FF421A9" w14:textId="7874222B" w:rsidR="005665D9" w:rsidRDefault="008F1F95"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Ref91148362 \r \h</w:instrText>
            </w:r>
            <w:r>
              <w:rPr>
                <w:rtl/>
              </w:rPr>
              <w:instrText xml:space="preserve"> </w:instrText>
            </w:r>
            <w:r>
              <w:rPr>
                <w:rtl/>
              </w:rPr>
            </w:r>
            <w:r>
              <w:rPr>
                <w:rtl/>
              </w:rPr>
              <w:fldChar w:fldCharType="separate"/>
            </w:r>
            <w:r w:rsidR="002C4BEB">
              <w:rPr>
                <w:rtl/>
              </w:rPr>
              <w:t>‏7.3.2</w:t>
            </w:r>
            <w:r>
              <w:rPr>
                <w:rtl/>
              </w:rPr>
              <w:fldChar w:fldCharType="end"/>
            </w:r>
          </w:p>
        </w:tc>
        <w:tc>
          <w:tcPr>
            <w:tcW w:w="5128" w:type="dxa"/>
            <w:shd w:val="clear" w:color="auto" w:fill="auto"/>
          </w:tcPr>
          <w:p w14:paraId="13BC2451" w14:textId="441B334D" w:rsidR="005665D9" w:rsidRPr="00CF0405" w:rsidRDefault="008F1F95" w:rsidP="009441B5">
            <w:pPr>
              <w:spacing w:line="360" w:lineRule="auto"/>
              <w:ind w:left="-77"/>
              <w:rPr>
                <w:rtl/>
              </w:rPr>
            </w:pPr>
            <w:r>
              <w:rPr>
                <w:rFonts w:hint="cs"/>
                <w:rtl/>
              </w:rPr>
              <w:t>ניסיון בניהול מערך הסעדה יחיד בהיקף הנדרש</w:t>
            </w:r>
          </w:p>
        </w:tc>
        <w:tc>
          <w:tcPr>
            <w:tcW w:w="2539" w:type="dxa"/>
            <w:vMerge/>
            <w:shd w:val="clear" w:color="auto" w:fill="auto"/>
          </w:tcPr>
          <w:p w14:paraId="33C9FBB0" w14:textId="77777777" w:rsidR="005665D9" w:rsidRPr="00CF0405" w:rsidRDefault="005665D9" w:rsidP="00CF0405">
            <w:pPr>
              <w:ind w:left="-77"/>
              <w:jc w:val="center"/>
              <w:rPr>
                <w:rtl/>
              </w:rPr>
            </w:pPr>
          </w:p>
        </w:tc>
      </w:tr>
    </w:tbl>
    <w:p w14:paraId="0087C534" w14:textId="77777777" w:rsidR="00A2324F" w:rsidRDefault="00A2324F" w:rsidP="00A2324F"/>
    <w:p w14:paraId="73A51C40" w14:textId="77777777" w:rsidR="00A2324F" w:rsidRDefault="00A2324F" w:rsidP="00A2324F">
      <w:pPr>
        <w:rPr>
          <w:rtl/>
        </w:rPr>
      </w:pPr>
    </w:p>
    <w:p w14:paraId="2039C494" w14:textId="77777777" w:rsidR="00BB14AB" w:rsidRDefault="008F1F95">
      <w:pPr>
        <w:bidi w:val="0"/>
        <w:rPr>
          <w:rtl/>
        </w:rPr>
      </w:pPr>
      <w:r>
        <w:rPr>
          <w:rtl/>
        </w:rPr>
        <w:br w:type="page"/>
      </w:r>
    </w:p>
    <w:p w14:paraId="63373469" w14:textId="77777777" w:rsidR="00A2324F" w:rsidRDefault="00A2324F" w:rsidP="00A2324F">
      <w:pPr>
        <w:rPr>
          <w:rtl/>
        </w:rPr>
      </w:pPr>
    </w:p>
    <w:p w14:paraId="57E28765" w14:textId="77777777" w:rsidR="00A2324F" w:rsidRDefault="00A2324F" w:rsidP="00A2324F">
      <w:pPr>
        <w:bidi w:val="0"/>
        <w:rPr>
          <w:b/>
          <w:bCs/>
          <w:szCs w:val="32"/>
          <w:rtl/>
        </w:rPr>
      </w:pPr>
    </w:p>
    <w:p w14:paraId="1064BB8F" w14:textId="77777777" w:rsidR="00385D21" w:rsidRPr="00D44E6C" w:rsidRDefault="008F1F95" w:rsidP="00974E6F">
      <w:pPr>
        <w:pStyle w:val="1e"/>
        <w:rPr>
          <w:b w:val="0"/>
          <w:bCs w:val="0"/>
          <w:rtl/>
        </w:rPr>
      </w:pPr>
      <w:bookmarkStart w:id="442" w:name="_Toc117691877"/>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442"/>
      <w:r w:rsidR="00974E6F" w:rsidRPr="00974E6F">
        <w:rPr>
          <w:rtl/>
        </w:rPr>
        <w:t xml:space="preserve"> </w:t>
      </w:r>
    </w:p>
    <w:p w14:paraId="037C0D95" w14:textId="77777777" w:rsidR="000B7DD3" w:rsidRDefault="000B7DD3" w:rsidP="00097F1D">
      <w:pPr>
        <w:spacing w:line="360" w:lineRule="auto"/>
        <w:jc w:val="center"/>
        <w:rPr>
          <w:b/>
          <w:bCs/>
          <w:szCs w:val="32"/>
          <w:rtl/>
        </w:rPr>
      </w:pPr>
    </w:p>
    <w:p w14:paraId="4921BC2F" w14:textId="77777777" w:rsidR="00974E6F" w:rsidRPr="00E366AA" w:rsidRDefault="008F1F95" w:rsidP="00974E6F">
      <w:pPr>
        <w:rPr>
          <w:rFonts w:ascii="David" w:hAnsi="David"/>
          <w:rtl/>
        </w:rPr>
      </w:pPr>
      <w:bookmarkStart w:id="443" w:name="OLE_LINK31"/>
      <w:bookmarkStart w:id="444"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E3D339D" w14:textId="77777777" w:rsidR="00974E6F" w:rsidRPr="00E366AA" w:rsidRDefault="00974E6F" w:rsidP="00974E6F">
      <w:pPr>
        <w:rPr>
          <w:rFonts w:ascii="David" w:hAnsi="David"/>
          <w:rtl/>
        </w:rPr>
      </w:pPr>
    </w:p>
    <w:p w14:paraId="7CF1CE05" w14:textId="77777777" w:rsidR="00974E6F" w:rsidRPr="00E366AA" w:rsidRDefault="008F1F95"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3799AAA" w14:textId="77777777" w:rsidR="00974E6F" w:rsidRPr="00E366AA" w:rsidRDefault="00974E6F" w:rsidP="00974E6F">
      <w:pPr>
        <w:rPr>
          <w:rFonts w:ascii="David" w:hAnsi="David"/>
          <w:rtl/>
        </w:rPr>
      </w:pPr>
    </w:p>
    <w:p w14:paraId="4B2F478B" w14:textId="77777777" w:rsidR="00974E6F" w:rsidRPr="00E366AA" w:rsidRDefault="008F1F95"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6FD88CE4" w14:textId="77777777" w:rsidR="00974E6F" w:rsidRPr="00E366AA" w:rsidRDefault="008F1F95"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A1E829" w14:textId="77777777" w:rsidR="00974E6F" w:rsidRPr="00E366AA" w:rsidRDefault="008F1F95" w:rsidP="00974E6F">
      <w:pPr>
        <w:rPr>
          <w:rFonts w:ascii="David" w:hAnsi="David"/>
          <w:rtl/>
        </w:rPr>
      </w:pPr>
      <w:r w:rsidRPr="00E366AA">
        <w:rPr>
          <w:rFonts w:ascii="David" w:hAnsi="David"/>
          <w:rtl/>
        </w:rPr>
        <w:t>המציע הינו תאגיד הרשום בישראל.</w:t>
      </w:r>
    </w:p>
    <w:p w14:paraId="1B5444F0" w14:textId="77777777" w:rsidR="00974E6F" w:rsidRPr="00E366AA" w:rsidRDefault="00974E6F" w:rsidP="00974E6F">
      <w:pPr>
        <w:rPr>
          <w:rFonts w:ascii="David" w:hAnsi="David"/>
          <w:rtl/>
        </w:rPr>
      </w:pPr>
    </w:p>
    <w:p w14:paraId="0AE56F13" w14:textId="77777777" w:rsidR="00974E6F" w:rsidRPr="00CE5FA8" w:rsidRDefault="008F1F95"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1EE2F51C" w14:textId="167066EF" w:rsidR="00974E6F" w:rsidRPr="000905FA" w:rsidRDefault="008F1F95" w:rsidP="002C1761">
      <w:pPr>
        <w:numPr>
          <w:ilvl w:val="0"/>
          <w:numId w:val="69"/>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7F3C11">
        <w:rPr>
          <w:rFonts w:ascii="David" w:hAnsi="David"/>
        </w:rPr>
        <w:t>146-22</w:t>
      </w:r>
      <w:r w:rsidR="000905FA" w:rsidRPr="000905FA">
        <w:rPr>
          <w:rFonts w:ascii="David" w:hAnsi="David" w:hint="cs"/>
          <w:rtl/>
        </w:rPr>
        <w:t xml:space="preserve"> </w:t>
      </w:r>
      <w:r w:rsidR="00721382">
        <w:rPr>
          <w:rFonts w:ascii="David" w:hAnsi="David"/>
          <w:rtl/>
        </w:rPr>
        <w:t>להפעלת מסעדה ומטבח מבשל בשרי ואספקת שירותי הסעדה במשרד המשפטים</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03E1F869" w14:textId="77777777" w:rsidR="00974E6F" w:rsidRPr="00E366AA" w:rsidRDefault="008F1F95" w:rsidP="002C1761">
      <w:pPr>
        <w:numPr>
          <w:ilvl w:val="0"/>
          <w:numId w:val="69"/>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0F038154" w14:textId="77777777" w:rsidR="00974E6F" w:rsidRPr="00E366AA" w:rsidRDefault="008F1F95" w:rsidP="002C1761">
      <w:pPr>
        <w:numPr>
          <w:ilvl w:val="0"/>
          <w:numId w:val="69"/>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14853B4D" w14:textId="77777777" w:rsidR="00974E6F" w:rsidRPr="00E366AA" w:rsidRDefault="00974E6F" w:rsidP="00974E6F">
      <w:pPr>
        <w:rPr>
          <w:rFonts w:ascii="David" w:hAnsi="David"/>
          <w:rtl/>
        </w:rPr>
      </w:pPr>
    </w:p>
    <w:p w14:paraId="5640ACE6" w14:textId="77777777" w:rsidR="00974E6F" w:rsidRPr="00E366AA" w:rsidRDefault="008F1F95"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A35C8AD" w14:textId="77777777" w:rsidR="00974E6F" w:rsidRPr="00404B4D" w:rsidRDefault="00974E6F" w:rsidP="00974E6F">
      <w:pPr>
        <w:rPr>
          <w:rFonts w:ascii="David" w:hAnsi="David"/>
          <w:rtl/>
        </w:rPr>
      </w:pPr>
    </w:p>
    <w:p w14:paraId="4C605583" w14:textId="77777777" w:rsidR="00974E6F" w:rsidRPr="00404B4D" w:rsidRDefault="008F1F95"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26BD5311" w14:textId="77777777" w:rsidR="00974E6F" w:rsidRPr="00404B4D" w:rsidRDefault="008F1F95"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482869CC" w14:textId="77777777" w:rsidR="000B7DD3" w:rsidRDefault="000B7DD3" w:rsidP="000B7DD3">
      <w:pPr>
        <w:rPr>
          <w:rFonts w:ascii="David" w:hAnsi="David"/>
          <w:b/>
          <w:bCs/>
          <w:u w:val="single"/>
          <w:rtl/>
        </w:rPr>
      </w:pPr>
    </w:p>
    <w:p w14:paraId="516FA0E8" w14:textId="77777777" w:rsidR="00974E6F" w:rsidRPr="00404B4D" w:rsidRDefault="00974E6F" w:rsidP="000B7DD3">
      <w:pPr>
        <w:rPr>
          <w:rFonts w:ascii="David" w:hAnsi="David"/>
          <w:b/>
          <w:bCs/>
          <w:u w:val="single"/>
          <w:rtl/>
        </w:rPr>
      </w:pPr>
    </w:p>
    <w:p w14:paraId="427CD067" w14:textId="77777777" w:rsidR="000B7DD3" w:rsidRPr="00404B4D" w:rsidRDefault="008F1F95" w:rsidP="000B7DD3">
      <w:pPr>
        <w:rPr>
          <w:rFonts w:ascii="David" w:hAnsi="David"/>
          <w:b/>
          <w:bCs/>
          <w:u w:val="single"/>
          <w:rtl/>
        </w:rPr>
      </w:pPr>
      <w:r w:rsidRPr="00404B4D">
        <w:rPr>
          <w:rFonts w:ascii="David" w:hAnsi="David" w:hint="cs"/>
          <w:b/>
          <w:bCs/>
          <w:u w:val="single"/>
          <w:rtl/>
        </w:rPr>
        <w:t>אישור</w:t>
      </w:r>
    </w:p>
    <w:p w14:paraId="4953DD61" w14:textId="77777777" w:rsidR="000B7DD3" w:rsidRPr="00404B4D" w:rsidRDefault="008F1F95"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160A389" w14:textId="77777777" w:rsidR="000B7DD3" w:rsidRPr="00404B4D" w:rsidRDefault="000B7DD3" w:rsidP="000B7DD3">
      <w:pPr>
        <w:rPr>
          <w:rFonts w:ascii="David" w:hAnsi="David"/>
          <w:rtl/>
        </w:rPr>
      </w:pPr>
    </w:p>
    <w:p w14:paraId="636E9BAE" w14:textId="77777777" w:rsidR="000B7DD3" w:rsidRPr="00404B4D" w:rsidRDefault="000B7DD3" w:rsidP="000B7DD3">
      <w:pPr>
        <w:rPr>
          <w:rFonts w:ascii="David" w:hAnsi="David"/>
          <w:rtl/>
        </w:rPr>
      </w:pPr>
    </w:p>
    <w:p w14:paraId="2557450B" w14:textId="77777777" w:rsidR="000B7DD3" w:rsidRPr="00404B4D" w:rsidRDefault="008F1F95"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200080E1" w14:textId="77777777" w:rsidR="000B7DD3" w:rsidRPr="00404B4D" w:rsidRDefault="008F1F95"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443"/>
      <w:bookmarkEnd w:id="444"/>
    </w:p>
    <w:p w14:paraId="4E5CEEF6" w14:textId="77777777" w:rsidR="000B7DD3" w:rsidRDefault="000B7DD3" w:rsidP="00097F1D">
      <w:pPr>
        <w:spacing w:line="360" w:lineRule="auto"/>
        <w:jc w:val="center"/>
        <w:rPr>
          <w:b/>
          <w:bCs/>
          <w:szCs w:val="32"/>
          <w:rtl/>
        </w:rPr>
      </w:pPr>
    </w:p>
    <w:p w14:paraId="5E48282F" w14:textId="77777777" w:rsidR="00385D21" w:rsidRDefault="00385D21" w:rsidP="00385D21">
      <w:pPr>
        <w:spacing w:line="360" w:lineRule="auto"/>
        <w:jc w:val="center"/>
        <w:rPr>
          <w:b/>
          <w:bCs/>
          <w:szCs w:val="32"/>
          <w:rtl/>
        </w:rPr>
      </w:pPr>
    </w:p>
    <w:p w14:paraId="113A8498" w14:textId="77777777" w:rsidR="0027003B" w:rsidRDefault="008F1F95" w:rsidP="00D31B22">
      <w:pPr>
        <w:spacing w:line="360" w:lineRule="auto"/>
        <w:jc w:val="center"/>
        <w:rPr>
          <w:b/>
          <w:bCs/>
          <w:szCs w:val="32"/>
          <w:rtl/>
        </w:rPr>
      </w:pPr>
      <w:r>
        <w:rPr>
          <w:b/>
          <w:bCs/>
          <w:szCs w:val="32"/>
          <w:rtl/>
        </w:rPr>
        <w:br w:type="page"/>
      </w:r>
    </w:p>
    <w:p w14:paraId="0CFD75D1" w14:textId="77777777" w:rsidR="00097F1D" w:rsidRDefault="008F1F95" w:rsidP="00385D21">
      <w:pPr>
        <w:spacing w:line="360" w:lineRule="auto"/>
        <w:jc w:val="center"/>
        <w:rPr>
          <w:b/>
          <w:bCs/>
          <w:szCs w:val="32"/>
          <w:rtl/>
        </w:rPr>
      </w:pPr>
      <w:r>
        <w:rPr>
          <w:rFonts w:hint="cs"/>
          <w:b/>
          <w:bCs/>
          <w:szCs w:val="32"/>
          <w:rtl/>
        </w:rPr>
        <w:lastRenderedPageBreak/>
        <w:t xml:space="preserve"> </w:t>
      </w:r>
    </w:p>
    <w:p w14:paraId="729D880C" w14:textId="77777777" w:rsidR="00502777" w:rsidRPr="00D44E6C" w:rsidRDefault="008F1F95" w:rsidP="00D44E6C">
      <w:pPr>
        <w:pStyle w:val="1e"/>
        <w:rPr>
          <w:b w:val="0"/>
          <w:bCs w:val="0"/>
          <w:rtl/>
        </w:rPr>
      </w:pPr>
      <w:bookmarkStart w:id="445" w:name="_Toc117691878"/>
      <w:bookmarkStart w:id="446"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445"/>
    </w:p>
    <w:p w14:paraId="20792C3F" w14:textId="77777777" w:rsidR="00502777" w:rsidRPr="00BA6454" w:rsidRDefault="00502777" w:rsidP="00502777">
      <w:pPr>
        <w:spacing w:line="360" w:lineRule="auto"/>
        <w:rPr>
          <w:rFonts w:ascii="Arial" w:hAnsi="Arial"/>
          <w:rtl/>
        </w:rPr>
      </w:pPr>
    </w:p>
    <w:p w14:paraId="63A33856" w14:textId="77777777" w:rsidR="00502777" w:rsidRPr="00BA6454" w:rsidRDefault="008F1F95" w:rsidP="00502777">
      <w:pPr>
        <w:spacing w:line="360" w:lineRule="auto"/>
        <w:rPr>
          <w:rFonts w:ascii="Arial" w:hAnsi="Arial"/>
          <w:rtl/>
        </w:rPr>
      </w:pPr>
      <w:bookmarkStart w:id="447" w:name="OLE_LINK24"/>
      <w:bookmarkStart w:id="448"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447"/>
    <w:bookmarkEnd w:id="448"/>
    <w:p w14:paraId="07B53814" w14:textId="77777777" w:rsidR="00502777" w:rsidRPr="00BA6454" w:rsidRDefault="00502777" w:rsidP="00502777">
      <w:pPr>
        <w:spacing w:line="360" w:lineRule="auto"/>
        <w:rPr>
          <w:rFonts w:ascii="Arial" w:hAnsi="Arial"/>
          <w:rtl/>
        </w:rPr>
      </w:pPr>
    </w:p>
    <w:p w14:paraId="4E34FBE8" w14:textId="77777777" w:rsidR="00502777" w:rsidRPr="00BA6454" w:rsidRDefault="008F1F95" w:rsidP="00B62DC1">
      <w:pPr>
        <w:pStyle w:val="1c"/>
        <w:rPr>
          <w:rtl/>
        </w:rPr>
      </w:pPr>
      <w:bookmarkStart w:id="449" w:name="OLE_LINK27"/>
      <w:bookmarkStart w:id="450" w:name="OLE_LINK28"/>
      <w:r w:rsidRPr="00BA6454">
        <w:rPr>
          <w:rtl/>
        </w:rPr>
        <w:t xml:space="preserve">אני מוסמך לחתום על תצהיר זה בשם התאגיד ומנהליו. </w:t>
      </w:r>
    </w:p>
    <w:bookmarkEnd w:id="446"/>
    <w:bookmarkEnd w:id="449"/>
    <w:bookmarkEnd w:id="450"/>
    <w:p w14:paraId="61B0C64D" w14:textId="77777777" w:rsidR="00502777" w:rsidRPr="00BA6454" w:rsidRDefault="008F1F95" w:rsidP="00B62DC1">
      <w:pPr>
        <w:pStyle w:val="1c"/>
        <w:rPr>
          <w:rtl/>
        </w:rPr>
      </w:pPr>
      <w:r w:rsidRPr="00BA6454">
        <w:rPr>
          <w:rtl/>
        </w:rPr>
        <w:t xml:space="preserve">אני נושא המשרה אשר אחראי בתאגיד להצעה המוגשת מטעם התאגיד במכרז זה. </w:t>
      </w:r>
    </w:p>
    <w:p w14:paraId="55B45BB4" w14:textId="77777777" w:rsidR="00502777" w:rsidRPr="00BA6454" w:rsidRDefault="008F1F95"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2634D" w14:paraId="031C1662" w14:textId="77777777" w:rsidTr="005C3F11">
        <w:tc>
          <w:tcPr>
            <w:tcW w:w="1955" w:type="dxa"/>
            <w:tcBorders>
              <w:bottom w:val="nil"/>
            </w:tcBorders>
          </w:tcPr>
          <w:p w14:paraId="032ED92B" w14:textId="77777777" w:rsidR="00502777" w:rsidRPr="00BA6454" w:rsidRDefault="008F1F95"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374DF2C1" w14:textId="77777777" w:rsidR="00502777" w:rsidRPr="00BA6454" w:rsidRDefault="00502777" w:rsidP="005C3F11">
            <w:pPr>
              <w:spacing w:line="360" w:lineRule="auto"/>
              <w:rPr>
                <w:rFonts w:ascii="Arial" w:hAnsi="Arial"/>
                <w:rtl/>
              </w:rPr>
            </w:pPr>
          </w:p>
        </w:tc>
        <w:tc>
          <w:tcPr>
            <w:tcW w:w="2375" w:type="dxa"/>
            <w:tcBorders>
              <w:bottom w:val="nil"/>
            </w:tcBorders>
          </w:tcPr>
          <w:p w14:paraId="4466AF6E" w14:textId="77777777" w:rsidR="00502777" w:rsidRPr="00BA6454" w:rsidRDefault="008F1F95"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3264ED39" w14:textId="77777777" w:rsidR="00502777" w:rsidRPr="00BA6454" w:rsidRDefault="00502777" w:rsidP="005C3F11">
            <w:pPr>
              <w:spacing w:line="360" w:lineRule="auto"/>
              <w:rPr>
                <w:rFonts w:ascii="Arial" w:hAnsi="Arial"/>
                <w:rtl/>
              </w:rPr>
            </w:pPr>
          </w:p>
        </w:tc>
        <w:tc>
          <w:tcPr>
            <w:tcW w:w="1980" w:type="dxa"/>
            <w:tcBorders>
              <w:bottom w:val="nil"/>
            </w:tcBorders>
          </w:tcPr>
          <w:p w14:paraId="64ED6A83" w14:textId="77777777" w:rsidR="00502777" w:rsidRPr="00BA6454" w:rsidRDefault="008F1F95" w:rsidP="005C3F11">
            <w:pPr>
              <w:spacing w:line="360" w:lineRule="auto"/>
              <w:rPr>
                <w:rFonts w:ascii="Arial" w:hAnsi="Arial"/>
                <w:rtl/>
              </w:rPr>
            </w:pPr>
            <w:r w:rsidRPr="00BA6454">
              <w:rPr>
                <w:rFonts w:ascii="Arial" w:hAnsi="Arial"/>
                <w:rtl/>
              </w:rPr>
              <w:t>פרטי יצירת קשר</w:t>
            </w:r>
          </w:p>
        </w:tc>
      </w:tr>
      <w:tr w:rsidR="0052634D" w14:paraId="182049AD" w14:textId="77777777" w:rsidTr="005C3F11">
        <w:tc>
          <w:tcPr>
            <w:tcW w:w="1955" w:type="dxa"/>
            <w:tcBorders>
              <w:bottom w:val="single" w:sz="4" w:space="0" w:color="auto"/>
            </w:tcBorders>
          </w:tcPr>
          <w:p w14:paraId="67936B91" w14:textId="77777777" w:rsidR="00502777" w:rsidRPr="00BA6454" w:rsidRDefault="00502777" w:rsidP="005C3F11">
            <w:pPr>
              <w:spacing w:line="360" w:lineRule="auto"/>
              <w:rPr>
                <w:rFonts w:ascii="Arial" w:hAnsi="Arial"/>
                <w:rtl/>
              </w:rPr>
            </w:pPr>
          </w:p>
        </w:tc>
        <w:tc>
          <w:tcPr>
            <w:tcW w:w="914" w:type="dxa"/>
            <w:tcBorders>
              <w:bottom w:val="nil"/>
            </w:tcBorders>
          </w:tcPr>
          <w:p w14:paraId="1D927BD6"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17A58947" w14:textId="77777777" w:rsidR="00502777" w:rsidRPr="00BA6454" w:rsidRDefault="00502777" w:rsidP="005C3F11">
            <w:pPr>
              <w:spacing w:line="360" w:lineRule="auto"/>
              <w:rPr>
                <w:rFonts w:ascii="Arial" w:hAnsi="Arial"/>
                <w:rtl/>
              </w:rPr>
            </w:pPr>
          </w:p>
        </w:tc>
        <w:tc>
          <w:tcPr>
            <w:tcW w:w="851" w:type="dxa"/>
            <w:tcBorders>
              <w:bottom w:val="nil"/>
            </w:tcBorders>
          </w:tcPr>
          <w:p w14:paraId="449015AD"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669C601E" w14:textId="77777777" w:rsidR="00502777" w:rsidRPr="00BA6454" w:rsidRDefault="00502777" w:rsidP="005C3F11">
            <w:pPr>
              <w:spacing w:line="360" w:lineRule="auto"/>
              <w:rPr>
                <w:rFonts w:ascii="Arial" w:hAnsi="Arial"/>
                <w:rtl/>
              </w:rPr>
            </w:pPr>
          </w:p>
        </w:tc>
      </w:tr>
      <w:tr w:rsidR="0052634D" w14:paraId="50219964" w14:textId="77777777" w:rsidTr="005C3F11">
        <w:tc>
          <w:tcPr>
            <w:tcW w:w="1955" w:type="dxa"/>
            <w:tcBorders>
              <w:top w:val="single" w:sz="4" w:space="0" w:color="auto"/>
              <w:bottom w:val="single" w:sz="4" w:space="0" w:color="auto"/>
            </w:tcBorders>
          </w:tcPr>
          <w:p w14:paraId="29B71F1B"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71311D8E"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0447CD1F"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5194CD8A"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549E1893" w14:textId="77777777" w:rsidR="00502777" w:rsidRPr="00BA6454" w:rsidRDefault="00502777" w:rsidP="005C3F11">
            <w:pPr>
              <w:spacing w:line="360" w:lineRule="auto"/>
              <w:rPr>
                <w:rFonts w:ascii="Arial" w:hAnsi="Arial"/>
                <w:rtl/>
              </w:rPr>
            </w:pPr>
          </w:p>
        </w:tc>
      </w:tr>
      <w:tr w:rsidR="0052634D" w14:paraId="2389B364" w14:textId="77777777" w:rsidTr="005C3F11">
        <w:tc>
          <w:tcPr>
            <w:tcW w:w="1955" w:type="dxa"/>
            <w:tcBorders>
              <w:top w:val="single" w:sz="4" w:space="0" w:color="auto"/>
              <w:bottom w:val="single" w:sz="4" w:space="0" w:color="auto"/>
            </w:tcBorders>
          </w:tcPr>
          <w:p w14:paraId="340670F0"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76277855"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63404A37"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346C0B34"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2FF6A0F5" w14:textId="77777777" w:rsidR="00502777" w:rsidRPr="00BA6454" w:rsidRDefault="00502777" w:rsidP="005C3F11">
            <w:pPr>
              <w:spacing w:line="360" w:lineRule="auto"/>
              <w:rPr>
                <w:rFonts w:ascii="Arial" w:hAnsi="Arial"/>
                <w:rtl/>
              </w:rPr>
            </w:pPr>
          </w:p>
        </w:tc>
      </w:tr>
    </w:tbl>
    <w:p w14:paraId="74B3DBBE" w14:textId="77777777" w:rsidR="00502777" w:rsidRPr="00BA6454" w:rsidRDefault="00502777" w:rsidP="00502777">
      <w:pPr>
        <w:spacing w:line="360" w:lineRule="auto"/>
        <w:rPr>
          <w:rFonts w:ascii="Arial" w:hAnsi="Arial"/>
          <w:rtl/>
        </w:rPr>
      </w:pPr>
    </w:p>
    <w:p w14:paraId="3301EEC0" w14:textId="77777777" w:rsidR="00502777" w:rsidRPr="00BA6454" w:rsidRDefault="008F1F95"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6C3116C9" w14:textId="77777777" w:rsidR="00502777" w:rsidRPr="00BA6454" w:rsidRDefault="008F1F95"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32441176" w14:textId="77777777" w:rsidR="00502777" w:rsidRPr="00BA6454" w:rsidRDefault="008F1F95" w:rsidP="00B62DC1">
      <w:pPr>
        <w:pStyle w:val="1c"/>
      </w:pPr>
      <w:r w:rsidRPr="00BA6454">
        <w:rPr>
          <w:rtl/>
        </w:rPr>
        <w:t xml:space="preserve">לא הייתי מעורב בניסיון להניא מתחרה אחר מלהגיש הצעות במכרז זה. </w:t>
      </w:r>
    </w:p>
    <w:p w14:paraId="785E99D4" w14:textId="77777777" w:rsidR="00502777" w:rsidRPr="00BA6454" w:rsidRDefault="008F1F95" w:rsidP="00B62DC1">
      <w:pPr>
        <w:pStyle w:val="1c"/>
        <w:rPr>
          <w:rtl/>
        </w:rPr>
      </w:pPr>
      <w:r w:rsidRPr="00BA6454">
        <w:rPr>
          <w:rtl/>
        </w:rPr>
        <w:t xml:space="preserve">לא הייתי מעורב בניסיון לגרום למתחרה אחר להגיש הצעה גבוהה או נמוכה יותר מהצעתי זו. </w:t>
      </w:r>
    </w:p>
    <w:p w14:paraId="60406289" w14:textId="77777777" w:rsidR="00502777" w:rsidRPr="00BA6454" w:rsidRDefault="008F1F95" w:rsidP="00B62DC1">
      <w:pPr>
        <w:pStyle w:val="1c"/>
        <w:rPr>
          <w:rtl/>
        </w:rPr>
      </w:pPr>
      <w:r w:rsidRPr="00BA6454">
        <w:rPr>
          <w:rtl/>
        </w:rPr>
        <w:t xml:space="preserve">לא הייתי מעורב בניסיון לגרום למתחרה להגיש הצעה בלתי תחרותית מכל סוג שהוא. </w:t>
      </w:r>
    </w:p>
    <w:p w14:paraId="2110F9D0" w14:textId="77777777" w:rsidR="00502777" w:rsidRPr="00BA6454" w:rsidRDefault="008F1F95"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234C6473" w14:textId="77777777" w:rsidR="00502777" w:rsidRPr="00BA6454" w:rsidRDefault="00502777" w:rsidP="00502777">
      <w:pPr>
        <w:rPr>
          <w:rtl/>
        </w:rPr>
      </w:pPr>
    </w:p>
    <w:p w14:paraId="44B658FB" w14:textId="77777777" w:rsidR="00502777" w:rsidRPr="00BA6454" w:rsidRDefault="008F1F95"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228080C8" w14:textId="77777777" w:rsidR="00502777" w:rsidRPr="00BA6454" w:rsidRDefault="008F1F95"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6D94C34" w14:textId="77777777" w:rsidR="00502777" w:rsidRPr="00BA6454" w:rsidRDefault="008F1F95"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494D2EAC" w14:textId="77777777" w:rsidR="00502777" w:rsidRPr="00BA6454" w:rsidRDefault="008F1F95"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0456C6" w14:textId="77777777" w:rsidR="00270D32" w:rsidRDefault="00270D32" w:rsidP="00502777">
      <w:pPr>
        <w:spacing w:line="360" w:lineRule="auto"/>
        <w:rPr>
          <w:rFonts w:ascii="Arial" w:hAnsi="Arial"/>
          <w:rtl/>
        </w:rPr>
        <w:sectPr w:rsidR="00270D32" w:rsidSect="001E7470">
          <w:pgSz w:w="11906" w:h="16838" w:code="9"/>
          <w:pgMar w:top="1134" w:right="1418" w:bottom="1440" w:left="1134" w:header="142" w:footer="567" w:gutter="0"/>
          <w:cols w:space="720"/>
          <w:bidi/>
          <w:rtlGutter/>
        </w:sectPr>
      </w:pPr>
    </w:p>
    <w:p w14:paraId="0E81BF0D" w14:textId="77777777" w:rsidR="00502777" w:rsidRPr="00BA6454" w:rsidRDefault="00502777" w:rsidP="00502777">
      <w:pPr>
        <w:spacing w:line="360" w:lineRule="auto"/>
        <w:rPr>
          <w:rFonts w:ascii="Arial" w:hAnsi="Arial"/>
          <w:rtl/>
        </w:rPr>
      </w:pPr>
    </w:p>
    <w:p w14:paraId="228B1663" w14:textId="77777777" w:rsidR="00502777" w:rsidRPr="00BA6454" w:rsidRDefault="008F1F95"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CE6A470" w14:textId="77777777" w:rsidR="00502777" w:rsidRPr="00BA6454" w:rsidRDefault="00502777" w:rsidP="00502777">
      <w:pPr>
        <w:spacing w:line="360" w:lineRule="auto"/>
        <w:rPr>
          <w:rFonts w:ascii="Arial" w:hAnsi="Arial"/>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52634D" w14:paraId="35197FEE" w14:textId="77777777">
        <w:tc>
          <w:tcPr>
            <w:tcW w:w="360" w:type="dxa"/>
          </w:tcPr>
          <w:p w14:paraId="473F39AC" w14:textId="77777777" w:rsidR="00502777" w:rsidRPr="00BA6454" w:rsidRDefault="00502777" w:rsidP="005C3F11">
            <w:pPr>
              <w:spacing w:line="360" w:lineRule="auto"/>
              <w:jc w:val="center"/>
              <w:rPr>
                <w:rFonts w:ascii="Arial" w:hAnsi="Arial"/>
                <w:rtl/>
              </w:rPr>
            </w:pPr>
          </w:p>
        </w:tc>
        <w:tc>
          <w:tcPr>
            <w:tcW w:w="360" w:type="dxa"/>
          </w:tcPr>
          <w:p w14:paraId="5F946548" w14:textId="77777777" w:rsidR="00502777" w:rsidRPr="00BA6454" w:rsidRDefault="00502777" w:rsidP="005C3F11">
            <w:pPr>
              <w:spacing w:line="360" w:lineRule="auto"/>
              <w:jc w:val="center"/>
              <w:rPr>
                <w:rFonts w:ascii="Arial" w:hAnsi="Arial"/>
                <w:rtl/>
              </w:rPr>
            </w:pPr>
          </w:p>
        </w:tc>
        <w:tc>
          <w:tcPr>
            <w:tcW w:w="360" w:type="dxa"/>
          </w:tcPr>
          <w:p w14:paraId="5AFE6747" w14:textId="77777777" w:rsidR="00502777" w:rsidRPr="00BA6454" w:rsidRDefault="00502777" w:rsidP="005C3F11">
            <w:pPr>
              <w:spacing w:line="360" w:lineRule="auto"/>
              <w:jc w:val="center"/>
              <w:rPr>
                <w:rFonts w:ascii="Arial" w:hAnsi="Arial"/>
                <w:rtl/>
              </w:rPr>
            </w:pPr>
          </w:p>
        </w:tc>
        <w:tc>
          <w:tcPr>
            <w:tcW w:w="360" w:type="dxa"/>
          </w:tcPr>
          <w:p w14:paraId="6CCCECC0" w14:textId="77777777" w:rsidR="00502777" w:rsidRPr="00BA6454" w:rsidRDefault="00502777" w:rsidP="005C3F11">
            <w:pPr>
              <w:spacing w:line="360" w:lineRule="auto"/>
              <w:jc w:val="center"/>
              <w:rPr>
                <w:rFonts w:ascii="Arial" w:hAnsi="Arial"/>
                <w:rtl/>
              </w:rPr>
            </w:pPr>
          </w:p>
        </w:tc>
        <w:tc>
          <w:tcPr>
            <w:tcW w:w="360" w:type="dxa"/>
          </w:tcPr>
          <w:p w14:paraId="0CA3796A" w14:textId="77777777" w:rsidR="00502777" w:rsidRPr="00BA6454" w:rsidRDefault="00502777" w:rsidP="005C3F11">
            <w:pPr>
              <w:spacing w:line="360" w:lineRule="auto"/>
              <w:jc w:val="center"/>
              <w:rPr>
                <w:rFonts w:ascii="Arial" w:hAnsi="Arial"/>
                <w:rtl/>
              </w:rPr>
            </w:pPr>
          </w:p>
        </w:tc>
        <w:tc>
          <w:tcPr>
            <w:tcW w:w="360" w:type="dxa"/>
          </w:tcPr>
          <w:p w14:paraId="76758E21" w14:textId="77777777" w:rsidR="00502777" w:rsidRPr="00BA6454" w:rsidRDefault="00502777" w:rsidP="005C3F11">
            <w:pPr>
              <w:spacing w:line="360" w:lineRule="auto"/>
              <w:jc w:val="center"/>
              <w:rPr>
                <w:rFonts w:ascii="Arial" w:hAnsi="Arial"/>
                <w:rtl/>
              </w:rPr>
            </w:pPr>
          </w:p>
        </w:tc>
        <w:tc>
          <w:tcPr>
            <w:tcW w:w="360" w:type="dxa"/>
          </w:tcPr>
          <w:p w14:paraId="16DA71CA" w14:textId="77777777" w:rsidR="00502777" w:rsidRPr="00BA6454" w:rsidRDefault="00502777" w:rsidP="005C3F11">
            <w:pPr>
              <w:spacing w:line="360" w:lineRule="auto"/>
              <w:jc w:val="center"/>
              <w:rPr>
                <w:rFonts w:ascii="Arial" w:hAnsi="Arial"/>
                <w:rtl/>
              </w:rPr>
            </w:pPr>
          </w:p>
        </w:tc>
        <w:tc>
          <w:tcPr>
            <w:tcW w:w="360" w:type="dxa"/>
          </w:tcPr>
          <w:p w14:paraId="554C1824" w14:textId="77777777" w:rsidR="00502777" w:rsidRPr="00BA6454" w:rsidRDefault="00502777" w:rsidP="005C3F11">
            <w:pPr>
              <w:spacing w:line="360" w:lineRule="auto"/>
              <w:jc w:val="center"/>
              <w:rPr>
                <w:rFonts w:ascii="Arial" w:hAnsi="Arial"/>
                <w:rtl/>
              </w:rPr>
            </w:pPr>
          </w:p>
        </w:tc>
        <w:tc>
          <w:tcPr>
            <w:tcW w:w="360" w:type="dxa"/>
          </w:tcPr>
          <w:p w14:paraId="6346FB09" w14:textId="77777777" w:rsidR="00502777" w:rsidRPr="00BA6454" w:rsidRDefault="00502777" w:rsidP="005C3F11">
            <w:pPr>
              <w:spacing w:line="360" w:lineRule="auto"/>
              <w:jc w:val="center"/>
              <w:rPr>
                <w:rFonts w:ascii="Arial" w:hAnsi="Arial"/>
                <w:rtl/>
              </w:rPr>
            </w:pPr>
          </w:p>
        </w:tc>
      </w:tr>
    </w:tbl>
    <w:p w14:paraId="2E4DAA60" w14:textId="77777777" w:rsidR="00655D29" w:rsidRPr="00BA6454" w:rsidRDefault="00655D29"/>
    <w:tbl>
      <w:tblPr>
        <w:tblW w:w="9356" w:type="dxa"/>
        <w:tblLayout w:type="fixed"/>
        <w:tblCellMar>
          <w:left w:w="0" w:type="dxa"/>
          <w:right w:w="0" w:type="dxa"/>
        </w:tblCellMar>
        <w:tblLook w:val="0000" w:firstRow="0" w:lastRow="0" w:firstColumn="0" w:lastColumn="0" w:noHBand="0" w:noVBand="0"/>
      </w:tblPr>
      <w:tblGrid>
        <w:gridCol w:w="1039"/>
        <w:gridCol w:w="1040"/>
        <w:gridCol w:w="1039"/>
        <w:gridCol w:w="1040"/>
        <w:gridCol w:w="1039"/>
        <w:gridCol w:w="1040"/>
        <w:gridCol w:w="1039"/>
        <w:gridCol w:w="1040"/>
        <w:gridCol w:w="1040"/>
      </w:tblGrid>
      <w:tr w:rsidR="0052634D" w14:paraId="69641AC6" w14:textId="77777777" w:rsidTr="00A2324F">
        <w:tc>
          <w:tcPr>
            <w:tcW w:w="1039" w:type="dxa"/>
          </w:tcPr>
          <w:p w14:paraId="748DE157" w14:textId="77777777" w:rsidR="00502777" w:rsidRPr="00BA6454" w:rsidRDefault="008F1F95" w:rsidP="005C3F11">
            <w:pPr>
              <w:spacing w:line="360" w:lineRule="auto"/>
              <w:jc w:val="center"/>
              <w:rPr>
                <w:rFonts w:ascii="Arial" w:hAnsi="Arial"/>
                <w:rtl/>
              </w:rPr>
            </w:pPr>
            <w:r w:rsidRPr="00BA6454">
              <w:rPr>
                <w:rFonts w:ascii="Arial" w:hAnsi="Arial"/>
                <w:rtl/>
              </w:rPr>
              <w:t>תאריך</w:t>
            </w:r>
          </w:p>
        </w:tc>
        <w:tc>
          <w:tcPr>
            <w:tcW w:w="1040" w:type="dxa"/>
          </w:tcPr>
          <w:p w14:paraId="020AB6DA" w14:textId="77777777" w:rsidR="00502777" w:rsidRPr="00BA6454" w:rsidRDefault="00502777" w:rsidP="005C3F11">
            <w:pPr>
              <w:spacing w:line="360" w:lineRule="auto"/>
              <w:jc w:val="center"/>
              <w:rPr>
                <w:rFonts w:ascii="Arial" w:hAnsi="Arial"/>
                <w:rtl/>
              </w:rPr>
            </w:pPr>
          </w:p>
        </w:tc>
        <w:tc>
          <w:tcPr>
            <w:tcW w:w="1039" w:type="dxa"/>
          </w:tcPr>
          <w:p w14:paraId="70158091" w14:textId="77777777" w:rsidR="00502777" w:rsidRPr="00BA6454" w:rsidRDefault="008F1F95" w:rsidP="005C3F11">
            <w:pPr>
              <w:spacing w:line="360" w:lineRule="auto"/>
              <w:jc w:val="center"/>
              <w:rPr>
                <w:rFonts w:ascii="Arial" w:hAnsi="Arial"/>
                <w:rtl/>
              </w:rPr>
            </w:pPr>
            <w:r w:rsidRPr="00BA6454">
              <w:rPr>
                <w:rFonts w:ascii="Arial" w:hAnsi="Arial"/>
                <w:rtl/>
              </w:rPr>
              <w:t>שם התאגיד</w:t>
            </w:r>
          </w:p>
        </w:tc>
        <w:tc>
          <w:tcPr>
            <w:tcW w:w="1040" w:type="dxa"/>
          </w:tcPr>
          <w:p w14:paraId="03F21D70" w14:textId="77777777" w:rsidR="00502777" w:rsidRPr="00BA6454" w:rsidRDefault="00502777" w:rsidP="005C3F11">
            <w:pPr>
              <w:spacing w:line="360" w:lineRule="auto"/>
              <w:jc w:val="center"/>
              <w:rPr>
                <w:rFonts w:ascii="Arial" w:hAnsi="Arial"/>
                <w:rtl/>
              </w:rPr>
            </w:pPr>
          </w:p>
        </w:tc>
        <w:tc>
          <w:tcPr>
            <w:tcW w:w="1039" w:type="dxa"/>
          </w:tcPr>
          <w:p w14:paraId="7A60054F" w14:textId="77777777" w:rsidR="00502777" w:rsidRPr="00BA6454" w:rsidRDefault="008F1F95" w:rsidP="005C3F11">
            <w:pPr>
              <w:spacing w:line="360" w:lineRule="auto"/>
              <w:jc w:val="center"/>
              <w:rPr>
                <w:rFonts w:ascii="Arial" w:hAnsi="Arial"/>
                <w:rtl/>
              </w:rPr>
            </w:pPr>
            <w:r w:rsidRPr="00BA6454">
              <w:rPr>
                <w:rFonts w:ascii="Arial" w:hAnsi="Arial"/>
                <w:rtl/>
              </w:rPr>
              <w:t>חותמת התאגיד</w:t>
            </w:r>
          </w:p>
        </w:tc>
        <w:tc>
          <w:tcPr>
            <w:tcW w:w="1040" w:type="dxa"/>
          </w:tcPr>
          <w:p w14:paraId="50B8ADAC" w14:textId="77777777" w:rsidR="00502777" w:rsidRPr="00BA6454" w:rsidRDefault="00502777" w:rsidP="005C3F11">
            <w:pPr>
              <w:spacing w:line="360" w:lineRule="auto"/>
              <w:jc w:val="center"/>
              <w:rPr>
                <w:rFonts w:ascii="Arial" w:hAnsi="Arial"/>
                <w:rtl/>
              </w:rPr>
            </w:pPr>
          </w:p>
        </w:tc>
        <w:tc>
          <w:tcPr>
            <w:tcW w:w="1039" w:type="dxa"/>
          </w:tcPr>
          <w:p w14:paraId="57EB70A1" w14:textId="77777777" w:rsidR="00502777" w:rsidRPr="00BA6454" w:rsidRDefault="008F1F95" w:rsidP="005C3F11">
            <w:pPr>
              <w:spacing w:line="360" w:lineRule="auto"/>
              <w:jc w:val="center"/>
              <w:rPr>
                <w:rFonts w:ascii="Arial" w:hAnsi="Arial"/>
                <w:rtl/>
              </w:rPr>
            </w:pPr>
            <w:r w:rsidRPr="00BA6454">
              <w:rPr>
                <w:rFonts w:ascii="Arial" w:hAnsi="Arial"/>
                <w:rtl/>
              </w:rPr>
              <w:t>שם המצהיר</w:t>
            </w:r>
          </w:p>
        </w:tc>
        <w:tc>
          <w:tcPr>
            <w:tcW w:w="1040" w:type="dxa"/>
          </w:tcPr>
          <w:p w14:paraId="7E4CC5D3" w14:textId="77777777" w:rsidR="00502777" w:rsidRPr="00BA6454" w:rsidRDefault="00502777" w:rsidP="005C3F11">
            <w:pPr>
              <w:spacing w:line="360" w:lineRule="auto"/>
              <w:jc w:val="center"/>
              <w:rPr>
                <w:rFonts w:ascii="Arial" w:hAnsi="Arial"/>
                <w:rtl/>
              </w:rPr>
            </w:pPr>
          </w:p>
        </w:tc>
        <w:tc>
          <w:tcPr>
            <w:tcW w:w="1040" w:type="dxa"/>
          </w:tcPr>
          <w:p w14:paraId="624E1AB9" w14:textId="77777777" w:rsidR="00502777" w:rsidRPr="00BA6454" w:rsidRDefault="008F1F95" w:rsidP="005C3F11">
            <w:pPr>
              <w:spacing w:line="360" w:lineRule="auto"/>
              <w:jc w:val="center"/>
              <w:rPr>
                <w:rFonts w:ascii="Arial" w:hAnsi="Arial"/>
                <w:rtl/>
              </w:rPr>
            </w:pPr>
            <w:r w:rsidRPr="00BA6454">
              <w:rPr>
                <w:rFonts w:ascii="Arial" w:hAnsi="Arial"/>
                <w:rtl/>
              </w:rPr>
              <w:t>חתימת המצהיר</w:t>
            </w:r>
          </w:p>
        </w:tc>
      </w:tr>
    </w:tbl>
    <w:p w14:paraId="40640987" w14:textId="77777777" w:rsidR="00655D29" w:rsidRPr="00BA6454" w:rsidRDefault="00655D29"/>
    <w:p w14:paraId="58CE5396" w14:textId="77777777" w:rsidR="00502777" w:rsidRPr="00BA6454" w:rsidRDefault="00502777" w:rsidP="00502777">
      <w:pPr>
        <w:spacing w:line="360" w:lineRule="auto"/>
        <w:rPr>
          <w:rFonts w:ascii="Arial" w:hAnsi="Arial"/>
          <w:rtl/>
        </w:rPr>
      </w:pPr>
    </w:p>
    <w:p w14:paraId="7E698FA2" w14:textId="77777777" w:rsidR="00502777" w:rsidRPr="00BA6454" w:rsidRDefault="00502777" w:rsidP="00502777">
      <w:pPr>
        <w:spacing w:line="360" w:lineRule="auto"/>
        <w:rPr>
          <w:rFonts w:ascii="Arial" w:hAnsi="Arial"/>
          <w:rtl/>
        </w:rPr>
      </w:pPr>
    </w:p>
    <w:p w14:paraId="32B83A81" w14:textId="77777777" w:rsidR="00502777" w:rsidRPr="00BA6454" w:rsidRDefault="008F1F95"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60A93C0E" w14:textId="77777777" w:rsidR="00502777" w:rsidRPr="00BA6454" w:rsidRDefault="00502777" w:rsidP="00502777">
      <w:pPr>
        <w:spacing w:line="360" w:lineRule="auto"/>
        <w:ind w:left="30" w:hanging="102"/>
        <w:jc w:val="center"/>
        <w:rPr>
          <w:rFonts w:ascii="Arial" w:hAnsi="Arial"/>
          <w:b/>
          <w:bCs/>
          <w:u w:val="single"/>
          <w:rtl/>
        </w:rPr>
      </w:pPr>
    </w:p>
    <w:p w14:paraId="5771D314" w14:textId="77777777" w:rsidR="00502777" w:rsidRDefault="008F1F95"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BB98FB" w14:textId="77777777" w:rsidR="00584F24" w:rsidRDefault="00584F24" w:rsidP="00F702CA">
      <w:pPr>
        <w:spacing w:line="360" w:lineRule="auto"/>
        <w:jc w:val="both"/>
        <w:rPr>
          <w:rFonts w:ascii="Arial" w:hAnsi="Arial"/>
          <w:rtl/>
        </w:rPr>
      </w:pPr>
    </w:p>
    <w:p w14:paraId="6BE8B28B" w14:textId="77777777" w:rsidR="00584F24" w:rsidRPr="00584F24" w:rsidRDefault="008F1F95"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591664C6" w14:textId="77777777" w:rsidR="00584F24" w:rsidRDefault="008F1F95"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4B24D785" w14:textId="77777777" w:rsidR="005C44AA" w:rsidRPr="00C30805" w:rsidRDefault="008F1F95" w:rsidP="008E3EF2">
      <w:pPr>
        <w:pStyle w:val="1e"/>
        <w:rPr>
          <w:rtl/>
        </w:rPr>
      </w:pPr>
      <w:r>
        <w:br w:type="page"/>
      </w:r>
      <w:bookmarkStart w:id="451" w:name="_Toc522807320"/>
      <w:r w:rsidR="00E9087A" w:rsidRPr="00AE5975">
        <w:rPr>
          <w:rFonts w:hint="cs"/>
          <w:rtl/>
        </w:rPr>
        <w:lastRenderedPageBreak/>
        <w:t xml:space="preserve"> </w:t>
      </w:r>
      <w:bookmarkStart w:id="452" w:name="_Toc117691879"/>
      <w:bookmarkEnd w:id="451"/>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452"/>
    </w:p>
    <w:p w14:paraId="5F6CF01E" w14:textId="77777777" w:rsidR="005C44AA" w:rsidRDefault="005C44AA" w:rsidP="005C44AA">
      <w:pPr>
        <w:spacing w:before="240" w:line="360" w:lineRule="auto"/>
        <w:jc w:val="both"/>
        <w:rPr>
          <w:rFonts w:ascii="Arial" w:hAnsi="Arial"/>
          <w:rtl/>
        </w:rPr>
      </w:pPr>
    </w:p>
    <w:p w14:paraId="714490D4" w14:textId="77777777" w:rsidR="005C44AA" w:rsidRPr="00AF7182" w:rsidRDefault="008F1F95"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E74FE5D" w14:textId="77777777" w:rsidR="005C44AA" w:rsidRPr="00AF7182" w:rsidRDefault="008F1F95" w:rsidP="002C1761">
      <w:pPr>
        <w:numPr>
          <w:ilvl w:val="0"/>
          <w:numId w:val="8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194F1E9D" w14:textId="77777777" w:rsidR="005C44AA" w:rsidRPr="00AF7182" w:rsidRDefault="008F1F95" w:rsidP="002C1761">
      <w:pPr>
        <w:numPr>
          <w:ilvl w:val="0"/>
          <w:numId w:val="85"/>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B562503" w14:textId="77777777" w:rsidR="005C44AA" w:rsidRPr="00AF7182" w:rsidRDefault="008F1F95" w:rsidP="002C1761">
      <w:pPr>
        <w:numPr>
          <w:ilvl w:val="0"/>
          <w:numId w:val="85"/>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02D68B82" w14:textId="77777777" w:rsidR="005C44AA" w:rsidRPr="00AF7182" w:rsidRDefault="005C44AA" w:rsidP="005C44AA">
      <w:pPr>
        <w:ind w:left="360"/>
        <w:jc w:val="both"/>
        <w:rPr>
          <w:rFonts w:ascii="David" w:hAnsi="David"/>
          <w:rtl/>
        </w:rPr>
      </w:pPr>
    </w:p>
    <w:p w14:paraId="7BB29C2A" w14:textId="77777777" w:rsidR="005C44AA" w:rsidRPr="00AF7182" w:rsidRDefault="005C44AA" w:rsidP="005C44AA">
      <w:pPr>
        <w:ind w:left="360"/>
        <w:jc w:val="both"/>
        <w:rPr>
          <w:rFonts w:ascii="David" w:hAnsi="David"/>
          <w:rtl/>
        </w:rPr>
      </w:pPr>
    </w:p>
    <w:p w14:paraId="0E1E0255" w14:textId="77777777" w:rsidR="005C44AA" w:rsidRPr="00AF7182" w:rsidRDefault="008F1F95" w:rsidP="005C44AA">
      <w:pPr>
        <w:spacing w:line="360" w:lineRule="auto"/>
        <w:ind w:right="360" w:firstLine="281"/>
        <w:jc w:val="center"/>
        <w:rPr>
          <w:rFonts w:ascii="David" w:hAnsi="David"/>
          <w:b/>
          <w:bCs/>
          <w:u w:val="single"/>
        </w:rPr>
      </w:pPr>
      <w:r w:rsidRPr="00AF7182">
        <w:rPr>
          <w:rFonts w:ascii="David" w:hAnsi="David"/>
          <w:rtl/>
        </w:rPr>
        <w:t>_____________________</w:t>
      </w:r>
    </w:p>
    <w:p w14:paraId="304C1FDE" w14:textId="77777777" w:rsidR="005C44AA" w:rsidRPr="00AF7182" w:rsidRDefault="008F1F95"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736F48D5" w14:textId="77777777" w:rsidR="005C44AA" w:rsidRPr="00AF7182" w:rsidRDefault="005C44AA" w:rsidP="005C44AA">
      <w:pPr>
        <w:spacing w:line="360" w:lineRule="auto"/>
        <w:ind w:right="360" w:firstLine="5330"/>
        <w:jc w:val="center"/>
        <w:rPr>
          <w:rFonts w:ascii="David" w:hAnsi="David"/>
          <w:rtl/>
        </w:rPr>
      </w:pPr>
    </w:p>
    <w:p w14:paraId="0F4A14A2" w14:textId="77777777" w:rsidR="005C44AA" w:rsidRPr="00AF7182" w:rsidRDefault="005C44AA" w:rsidP="005C44AA">
      <w:pPr>
        <w:spacing w:before="240" w:line="360" w:lineRule="auto"/>
        <w:jc w:val="center"/>
        <w:outlineLvl w:val="1"/>
        <w:rPr>
          <w:rFonts w:ascii="David" w:hAnsi="David"/>
          <w:u w:val="single"/>
          <w:rtl/>
        </w:rPr>
      </w:pPr>
    </w:p>
    <w:p w14:paraId="28064B11" w14:textId="77777777" w:rsidR="005C44AA" w:rsidRPr="00AF7182" w:rsidRDefault="008F1F95"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147A9834" w14:textId="77777777" w:rsidR="005C44AA" w:rsidRPr="00AF7182" w:rsidRDefault="005C44AA" w:rsidP="005C44AA">
      <w:pPr>
        <w:spacing w:line="360" w:lineRule="auto"/>
        <w:ind w:left="30" w:hanging="102"/>
        <w:jc w:val="center"/>
        <w:rPr>
          <w:rFonts w:ascii="David" w:hAnsi="David"/>
          <w:b/>
          <w:bCs/>
          <w:u w:val="single"/>
          <w:rtl/>
        </w:rPr>
      </w:pPr>
    </w:p>
    <w:p w14:paraId="3E2DD23D" w14:textId="77777777" w:rsidR="005C44AA" w:rsidRPr="00AF7182" w:rsidRDefault="008F1F95"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EE755B5" w14:textId="77777777" w:rsidR="005C44AA" w:rsidRPr="00AF7182" w:rsidRDefault="005C44AA" w:rsidP="005C44AA">
      <w:pPr>
        <w:pStyle w:val="TOC2"/>
        <w:rPr>
          <w:rFonts w:ascii="David" w:hAnsi="David"/>
          <w:b/>
          <w:bCs/>
          <w:smallCaps/>
          <w:rtl/>
          <w:cs/>
        </w:rPr>
      </w:pPr>
    </w:p>
    <w:p w14:paraId="0BD00202" w14:textId="77777777" w:rsidR="005C44AA" w:rsidRPr="00AF7182" w:rsidRDefault="005C44AA" w:rsidP="005C44AA">
      <w:pPr>
        <w:ind w:right="1680"/>
        <w:rPr>
          <w:rFonts w:ascii="David" w:hAnsi="David"/>
          <w:rtl/>
        </w:rPr>
      </w:pPr>
    </w:p>
    <w:p w14:paraId="45E9C6F1" w14:textId="77777777" w:rsidR="005C44AA" w:rsidRPr="00AF7182" w:rsidRDefault="008F1F95"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14:paraId="3481D894" w14:textId="77777777" w:rsidR="005C44AA" w:rsidRPr="00AF7182" w:rsidRDefault="008F1F95"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745E751D" w14:textId="77777777" w:rsidR="003730A4" w:rsidRDefault="008F1F95">
      <w:pPr>
        <w:bidi w:val="0"/>
        <w:rPr>
          <w:sz w:val="28"/>
          <w:szCs w:val="28"/>
        </w:rPr>
      </w:pPr>
      <w:r>
        <w:rPr>
          <w:b/>
          <w:bCs/>
          <w:sz w:val="28"/>
          <w:szCs w:val="28"/>
          <w:rtl/>
        </w:rPr>
        <w:br w:type="page"/>
      </w:r>
    </w:p>
    <w:p w14:paraId="66BFC116" w14:textId="77777777" w:rsidR="00A160BA" w:rsidRPr="00E366AA" w:rsidRDefault="008F1F95" w:rsidP="00A025AE">
      <w:pPr>
        <w:pStyle w:val="1e"/>
        <w:rPr>
          <w:rtl/>
        </w:rPr>
      </w:pPr>
      <w:bookmarkStart w:id="453" w:name="_Toc117691880"/>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453"/>
    </w:p>
    <w:p w14:paraId="655F4407" w14:textId="77777777" w:rsidR="00A160BA" w:rsidRDefault="00A160BA" w:rsidP="00A160BA">
      <w:pPr>
        <w:keepNext/>
        <w:keepLines/>
        <w:rPr>
          <w:rFonts w:ascii="David" w:hAnsi="David"/>
          <w:rtl/>
        </w:rPr>
      </w:pPr>
    </w:p>
    <w:p w14:paraId="12C1B4FC" w14:textId="77777777" w:rsidR="00A160BA" w:rsidRPr="00627D0E" w:rsidRDefault="008F1F95"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41" w:history="1">
        <w:r w:rsidRPr="00641D36">
          <w:rPr>
            <w:rStyle w:val="Hyperlink"/>
            <w:rFonts w:ascii="David" w:hAnsi="David"/>
          </w:rPr>
          <w:t>mateh.shiluv@economy.gov.il</w:t>
        </w:r>
      </w:hyperlink>
      <w:r w:rsidRPr="00641D36">
        <w:rPr>
          <w:rFonts w:ascii="David" w:hAnsi="David"/>
          <w:rtl/>
        </w:rPr>
        <w:t>.</w:t>
      </w:r>
    </w:p>
    <w:p w14:paraId="2C48E55D" w14:textId="77777777" w:rsidR="00A160BA" w:rsidRPr="00641D36" w:rsidRDefault="008F1F95"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42"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0393F502" w14:textId="77777777" w:rsidR="00A160BA" w:rsidRDefault="00A160BA" w:rsidP="00A160BA">
      <w:pPr>
        <w:keepNext/>
        <w:keepLines/>
        <w:rPr>
          <w:rFonts w:ascii="David" w:hAnsi="David"/>
          <w:rtl/>
        </w:rPr>
      </w:pPr>
    </w:p>
    <w:p w14:paraId="5E2B077F" w14:textId="77777777" w:rsidR="00A160BA" w:rsidRPr="006A6D17" w:rsidRDefault="008F1F95"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3CB6EB3" w14:textId="77777777" w:rsidR="00A160BA" w:rsidRPr="006A6D17" w:rsidRDefault="00A160BA" w:rsidP="00A160BA">
      <w:pPr>
        <w:keepNext/>
        <w:keepLines/>
        <w:rPr>
          <w:rFonts w:ascii="David" w:hAnsi="David"/>
          <w:rtl/>
        </w:rPr>
      </w:pPr>
    </w:p>
    <w:p w14:paraId="1E62A185" w14:textId="77777777" w:rsidR="00A160BA" w:rsidRPr="006A6D17" w:rsidRDefault="008F1F95"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14:paraId="48DB32A6" w14:textId="77777777" w:rsidR="00A160BA" w:rsidRPr="006A6D17" w:rsidRDefault="00A160BA" w:rsidP="00A160BA">
      <w:pPr>
        <w:keepNext/>
        <w:keepLines/>
        <w:rPr>
          <w:rFonts w:ascii="David" w:hAnsi="David"/>
          <w:rtl/>
        </w:rPr>
      </w:pPr>
    </w:p>
    <w:p w14:paraId="1C32E126" w14:textId="77777777" w:rsidR="00A160BA" w:rsidRPr="006A6D17" w:rsidRDefault="008F1F95"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66F43649" w14:textId="77777777" w:rsidR="00A160BA" w:rsidRDefault="008F1F95" w:rsidP="002C1761">
      <w:pPr>
        <w:keepNext/>
        <w:keepLines/>
        <w:numPr>
          <w:ilvl w:val="0"/>
          <w:numId w:val="69"/>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41D3734C" w14:textId="77777777" w:rsidR="00A160BA" w:rsidRPr="006A6D17" w:rsidRDefault="008F1F95" w:rsidP="002C1761">
      <w:pPr>
        <w:keepNext/>
        <w:keepLines/>
        <w:numPr>
          <w:ilvl w:val="0"/>
          <w:numId w:val="69"/>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67FB1036" w14:textId="77777777" w:rsidR="00A160BA" w:rsidRPr="006A6D17" w:rsidRDefault="00A160BA" w:rsidP="00A160BA">
      <w:pPr>
        <w:keepNext/>
        <w:keepLines/>
        <w:ind w:right="360"/>
        <w:rPr>
          <w:rFonts w:ascii="David" w:hAnsi="David"/>
        </w:rPr>
      </w:pPr>
    </w:p>
    <w:p w14:paraId="25A9CD26" w14:textId="77777777" w:rsidR="00A160BA" w:rsidRPr="006A6D17" w:rsidRDefault="008F1F95"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7E2FE2FF" w14:textId="77777777" w:rsidR="00A160BA" w:rsidRDefault="008F1F95" w:rsidP="002C1761">
      <w:pPr>
        <w:keepNext/>
        <w:keepLines/>
        <w:numPr>
          <w:ilvl w:val="0"/>
          <w:numId w:val="69"/>
        </w:numPr>
        <w:spacing w:line="360" w:lineRule="auto"/>
        <w:ind w:right="360"/>
        <w:jc w:val="both"/>
        <w:rPr>
          <w:rFonts w:ascii="David" w:hAnsi="David"/>
        </w:rPr>
      </w:pPr>
      <w:r w:rsidRPr="006A6D17">
        <w:rPr>
          <w:rFonts w:ascii="David" w:hAnsi="David"/>
          <w:rtl/>
        </w:rPr>
        <w:t>המציע מעסיק פחות מ-100 עובדים.</w:t>
      </w:r>
    </w:p>
    <w:p w14:paraId="0E2459AF" w14:textId="77777777" w:rsidR="00A160BA" w:rsidRPr="006A6D17" w:rsidRDefault="008F1F95" w:rsidP="002C1761">
      <w:pPr>
        <w:keepNext/>
        <w:keepLines/>
        <w:numPr>
          <w:ilvl w:val="0"/>
          <w:numId w:val="69"/>
        </w:numPr>
        <w:spacing w:line="360" w:lineRule="auto"/>
        <w:ind w:right="360"/>
        <w:jc w:val="both"/>
        <w:rPr>
          <w:rFonts w:ascii="David" w:hAnsi="David"/>
        </w:rPr>
      </w:pPr>
      <w:r w:rsidRPr="006A6D17">
        <w:rPr>
          <w:rFonts w:ascii="David" w:hAnsi="David"/>
          <w:rtl/>
        </w:rPr>
        <w:t>המציע מעסיק 100 עובדים או יותר.</w:t>
      </w:r>
    </w:p>
    <w:p w14:paraId="23914A98" w14:textId="77777777" w:rsidR="00A160BA" w:rsidRPr="006A6D17" w:rsidRDefault="00A160BA" w:rsidP="00A160BA">
      <w:pPr>
        <w:keepNext/>
        <w:keepLines/>
        <w:ind w:left="360" w:right="360"/>
        <w:rPr>
          <w:rFonts w:ascii="David" w:hAnsi="David"/>
        </w:rPr>
      </w:pPr>
    </w:p>
    <w:p w14:paraId="17E76FA7" w14:textId="77777777" w:rsidR="00A160BA" w:rsidRPr="006A6D17" w:rsidRDefault="008F1F95"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24B3299E" w14:textId="77777777" w:rsidR="00A160BA" w:rsidRDefault="008F1F95" w:rsidP="002C1761">
      <w:pPr>
        <w:keepNext/>
        <w:keepLines/>
        <w:numPr>
          <w:ilvl w:val="0"/>
          <w:numId w:val="69"/>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085064F9" w14:textId="77777777" w:rsidR="00A160BA" w:rsidRPr="006A6D17" w:rsidRDefault="008F1F95" w:rsidP="002C1761">
      <w:pPr>
        <w:keepNext/>
        <w:keepLines/>
        <w:numPr>
          <w:ilvl w:val="0"/>
          <w:numId w:val="69"/>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0F3E5E61" w14:textId="77777777" w:rsidR="00A160BA" w:rsidRPr="006A6D17" w:rsidRDefault="00A160BA" w:rsidP="00A160BA">
      <w:pPr>
        <w:keepNext/>
        <w:keepLines/>
        <w:ind w:left="360" w:right="360"/>
        <w:rPr>
          <w:rFonts w:ascii="David" w:hAnsi="David"/>
        </w:rPr>
      </w:pPr>
    </w:p>
    <w:p w14:paraId="66B7725F" w14:textId="77777777" w:rsidR="00A160BA" w:rsidRPr="006A6D17" w:rsidRDefault="008F1F95"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26AB9D20"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52634D" w14:paraId="1D352303" w14:textId="77777777" w:rsidTr="00A160BA">
        <w:tc>
          <w:tcPr>
            <w:tcW w:w="9498" w:type="dxa"/>
            <w:hideMark/>
          </w:tcPr>
          <w:p w14:paraId="20B79CB5" w14:textId="77777777" w:rsidR="00A160BA" w:rsidRDefault="008F1F95" w:rsidP="00A160BA">
            <w:pPr>
              <w:pStyle w:val="affffffff3"/>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52634D" w14:paraId="08735B39" w14:textId="77777777" w:rsidTr="00E15120">
              <w:trPr>
                <w:trHeight w:val="272"/>
              </w:trPr>
              <w:tc>
                <w:tcPr>
                  <w:tcW w:w="9498" w:type="dxa"/>
                  <w:gridSpan w:val="5"/>
                </w:tcPr>
                <w:p w14:paraId="3F039B8E" w14:textId="77777777" w:rsidR="00270D32" w:rsidRDefault="00270D32" w:rsidP="00270D32">
                  <w:pPr>
                    <w:keepNext/>
                    <w:keepLines/>
                    <w:rPr>
                      <w:rFonts w:ascii="David" w:hAnsi="David"/>
                    </w:rPr>
                  </w:pPr>
                </w:p>
              </w:tc>
            </w:tr>
            <w:tr w:rsidR="0052634D" w14:paraId="2120DD43" w14:textId="77777777" w:rsidTr="00E15120">
              <w:trPr>
                <w:trHeight w:val="80"/>
              </w:trPr>
              <w:tc>
                <w:tcPr>
                  <w:tcW w:w="2526" w:type="dxa"/>
                  <w:hideMark/>
                </w:tcPr>
                <w:p w14:paraId="4C7F5BDE" w14:textId="77777777" w:rsidR="00270D32" w:rsidRDefault="008F1F95" w:rsidP="00270D32">
                  <w:pPr>
                    <w:keepNext/>
                    <w:keepLines/>
                    <w:rPr>
                      <w:rFonts w:ascii="David" w:hAnsi="David"/>
                    </w:rPr>
                  </w:pPr>
                  <w:r>
                    <w:rPr>
                      <w:rFonts w:ascii="David" w:hAnsi="David" w:hint="cs"/>
                    </w:rPr>
                    <w:t>_______________</w:t>
                  </w:r>
                </w:p>
              </w:tc>
              <w:tc>
                <w:tcPr>
                  <w:tcW w:w="3444" w:type="dxa"/>
                  <w:gridSpan w:val="2"/>
                  <w:hideMark/>
                </w:tcPr>
                <w:p w14:paraId="4CF43C66" w14:textId="77777777" w:rsidR="00270D32" w:rsidRDefault="008F1F95" w:rsidP="00270D32">
                  <w:pPr>
                    <w:keepNext/>
                    <w:keepLines/>
                    <w:rPr>
                      <w:rFonts w:ascii="David" w:hAnsi="David"/>
                    </w:rPr>
                  </w:pPr>
                  <w:r>
                    <w:rPr>
                      <w:rFonts w:ascii="David" w:hAnsi="David" w:hint="cs"/>
                    </w:rPr>
                    <w:t>_______________</w:t>
                  </w:r>
                </w:p>
              </w:tc>
              <w:tc>
                <w:tcPr>
                  <w:tcW w:w="3528" w:type="dxa"/>
                  <w:gridSpan w:val="2"/>
                  <w:hideMark/>
                </w:tcPr>
                <w:p w14:paraId="50BDEC58" w14:textId="77777777" w:rsidR="00270D32" w:rsidRDefault="008F1F95" w:rsidP="00270D32">
                  <w:pPr>
                    <w:keepNext/>
                    <w:keepLines/>
                    <w:rPr>
                      <w:rFonts w:ascii="David" w:hAnsi="David"/>
                    </w:rPr>
                  </w:pPr>
                  <w:r>
                    <w:rPr>
                      <w:rFonts w:ascii="David" w:hAnsi="David" w:hint="cs"/>
                    </w:rPr>
                    <w:t>_______________</w:t>
                  </w:r>
                </w:p>
              </w:tc>
            </w:tr>
            <w:tr w:rsidR="0052634D" w14:paraId="7FB36843" w14:textId="77777777" w:rsidTr="00E15120">
              <w:tc>
                <w:tcPr>
                  <w:tcW w:w="2526" w:type="dxa"/>
                  <w:hideMark/>
                </w:tcPr>
                <w:p w14:paraId="04D51F65" w14:textId="77777777" w:rsidR="00270D32" w:rsidRDefault="008F1F95" w:rsidP="00270D32">
                  <w:pPr>
                    <w:keepNext/>
                    <w:keepLines/>
                    <w:rPr>
                      <w:rFonts w:ascii="David" w:hAnsi="David"/>
                    </w:rPr>
                  </w:pPr>
                  <w:r>
                    <w:rPr>
                      <w:rFonts w:ascii="David" w:hAnsi="David" w:hint="cs"/>
                      <w:rtl/>
                    </w:rPr>
                    <w:t>תאריך</w:t>
                  </w:r>
                </w:p>
              </w:tc>
              <w:tc>
                <w:tcPr>
                  <w:tcW w:w="3444" w:type="dxa"/>
                  <w:gridSpan w:val="2"/>
                  <w:hideMark/>
                </w:tcPr>
                <w:p w14:paraId="7F22272D" w14:textId="77777777" w:rsidR="00270D32" w:rsidRDefault="008F1F95" w:rsidP="00270D32">
                  <w:pPr>
                    <w:keepNext/>
                    <w:keepLines/>
                    <w:rPr>
                      <w:rFonts w:ascii="David" w:hAnsi="David"/>
                    </w:rPr>
                  </w:pPr>
                  <w:r>
                    <w:rPr>
                      <w:rFonts w:ascii="David" w:hAnsi="David" w:hint="cs"/>
                      <w:rtl/>
                    </w:rPr>
                    <w:t>שם החותם</w:t>
                  </w:r>
                </w:p>
              </w:tc>
              <w:tc>
                <w:tcPr>
                  <w:tcW w:w="3528" w:type="dxa"/>
                  <w:gridSpan w:val="2"/>
                  <w:hideMark/>
                </w:tcPr>
                <w:p w14:paraId="5C45E01C" w14:textId="77777777" w:rsidR="00270D32" w:rsidRDefault="008F1F95" w:rsidP="00270D32">
                  <w:pPr>
                    <w:keepNext/>
                    <w:keepLines/>
                    <w:rPr>
                      <w:rFonts w:ascii="David" w:hAnsi="David"/>
                    </w:rPr>
                  </w:pPr>
                  <w:r>
                    <w:rPr>
                      <w:rFonts w:ascii="David" w:hAnsi="David" w:hint="cs"/>
                      <w:rtl/>
                    </w:rPr>
                    <w:t>חתימה וחותמת</w:t>
                  </w:r>
                </w:p>
              </w:tc>
            </w:tr>
            <w:tr w:rsidR="0052634D" w14:paraId="62DA1675" w14:textId="77777777" w:rsidTr="00E15120">
              <w:tc>
                <w:tcPr>
                  <w:tcW w:w="2996" w:type="dxa"/>
                  <w:gridSpan w:val="2"/>
                </w:tcPr>
                <w:p w14:paraId="20B3C73B" w14:textId="77777777" w:rsidR="00270D32" w:rsidRPr="00C264EE" w:rsidRDefault="00270D32" w:rsidP="00270D32">
                  <w:pPr>
                    <w:keepNext/>
                    <w:keepLines/>
                    <w:bidi w:val="0"/>
                    <w:jc w:val="center"/>
                    <w:rPr>
                      <w:rFonts w:asciiTheme="minorHAnsi" w:hAnsiTheme="minorHAnsi"/>
                    </w:rPr>
                  </w:pPr>
                </w:p>
              </w:tc>
              <w:tc>
                <w:tcPr>
                  <w:tcW w:w="3444" w:type="dxa"/>
                  <w:gridSpan w:val="2"/>
                </w:tcPr>
                <w:p w14:paraId="2BEEE3B3" w14:textId="77777777" w:rsidR="00270D32" w:rsidRPr="00254609" w:rsidRDefault="008F1F95" w:rsidP="00270D32">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06A20586" w14:textId="77777777" w:rsidR="00270D32" w:rsidRPr="00254609" w:rsidRDefault="00270D32" w:rsidP="00270D32">
                  <w:pPr>
                    <w:keepNext/>
                    <w:keepLines/>
                    <w:jc w:val="center"/>
                    <w:rPr>
                      <w:rFonts w:ascii="David" w:hAnsi="David"/>
                      <w:u w:val="single"/>
                      <w:rtl/>
                    </w:rPr>
                  </w:pPr>
                </w:p>
              </w:tc>
              <w:tc>
                <w:tcPr>
                  <w:tcW w:w="3058" w:type="dxa"/>
                </w:tcPr>
                <w:p w14:paraId="10BAA1B3" w14:textId="77777777" w:rsidR="00270D32" w:rsidRPr="00254609" w:rsidRDefault="00270D32" w:rsidP="00270D32">
                  <w:pPr>
                    <w:keepNext/>
                    <w:keepLines/>
                    <w:jc w:val="center"/>
                    <w:rPr>
                      <w:rFonts w:ascii="David" w:hAnsi="David"/>
                    </w:rPr>
                  </w:pPr>
                </w:p>
              </w:tc>
            </w:tr>
            <w:tr w:rsidR="0052634D" w14:paraId="48EA586B" w14:textId="77777777" w:rsidTr="00E15120">
              <w:tc>
                <w:tcPr>
                  <w:tcW w:w="9498" w:type="dxa"/>
                  <w:gridSpan w:val="5"/>
                </w:tcPr>
                <w:p w14:paraId="639C7CD0" w14:textId="77777777" w:rsidR="00270D32" w:rsidRPr="00254609" w:rsidRDefault="008F1F95" w:rsidP="00270D32">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6D3080" w14:textId="77777777" w:rsidR="00270D32" w:rsidRPr="00254609" w:rsidRDefault="00270D32" w:rsidP="00270D32">
                  <w:pPr>
                    <w:keepNext/>
                    <w:keepLines/>
                    <w:rPr>
                      <w:rFonts w:ascii="David" w:hAnsi="David"/>
                      <w:rtl/>
                    </w:rPr>
                  </w:pPr>
                </w:p>
              </w:tc>
            </w:tr>
            <w:tr w:rsidR="0052634D" w14:paraId="54E52B88" w14:textId="77777777" w:rsidTr="00E15120">
              <w:tc>
                <w:tcPr>
                  <w:tcW w:w="2996" w:type="dxa"/>
                  <w:gridSpan w:val="2"/>
                  <w:hideMark/>
                </w:tcPr>
                <w:p w14:paraId="614EEA5E" w14:textId="77777777" w:rsidR="00270D32" w:rsidRPr="00254609" w:rsidRDefault="008F1F95" w:rsidP="00270D32">
                  <w:pPr>
                    <w:keepNext/>
                    <w:keepLines/>
                    <w:rPr>
                      <w:rFonts w:ascii="David" w:hAnsi="David"/>
                      <w:b/>
                      <w:bCs/>
                    </w:rPr>
                  </w:pPr>
                  <w:r w:rsidRPr="00254609">
                    <w:rPr>
                      <w:rFonts w:ascii="David" w:hAnsi="David" w:hint="cs"/>
                      <w:b/>
                      <w:bCs/>
                      <w:rtl/>
                    </w:rPr>
                    <w:t>_______________</w:t>
                  </w:r>
                </w:p>
              </w:tc>
              <w:tc>
                <w:tcPr>
                  <w:tcW w:w="3444" w:type="dxa"/>
                  <w:gridSpan w:val="2"/>
                  <w:hideMark/>
                </w:tcPr>
                <w:p w14:paraId="2B820EC3" w14:textId="77777777" w:rsidR="00270D32" w:rsidRPr="00254609" w:rsidRDefault="008F1F95" w:rsidP="00270D32">
                  <w:pPr>
                    <w:keepNext/>
                    <w:keepLines/>
                    <w:rPr>
                      <w:rFonts w:ascii="David" w:hAnsi="David"/>
                      <w:b/>
                      <w:bCs/>
                    </w:rPr>
                  </w:pPr>
                  <w:r w:rsidRPr="00254609">
                    <w:rPr>
                      <w:rFonts w:ascii="David" w:hAnsi="David" w:hint="cs"/>
                      <w:b/>
                      <w:bCs/>
                      <w:rtl/>
                    </w:rPr>
                    <w:t>______________________</w:t>
                  </w:r>
                </w:p>
              </w:tc>
              <w:tc>
                <w:tcPr>
                  <w:tcW w:w="3058" w:type="dxa"/>
                  <w:hideMark/>
                </w:tcPr>
                <w:p w14:paraId="377D16EC" w14:textId="77777777" w:rsidR="00270D32" w:rsidRPr="00254609" w:rsidRDefault="008F1F95" w:rsidP="00270D32">
                  <w:pPr>
                    <w:keepNext/>
                    <w:keepLines/>
                    <w:rPr>
                      <w:rFonts w:ascii="David" w:hAnsi="David"/>
                      <w:b/>
                      <w:bCs/>
                    </w:rPr>
                  </w:pPr>
                  <w:r w:rsidRPr="00254609">
                    <w:rPr>
                      <w:rFonts w:ascii="David" w:hAnsi="David" w:hint="cs"/>
                      <w:b/>
                      <w:bCs/>
                      <w:rtl/>
                    </w:rPr>
                    <w:t>_____________________</w:t>
                  </w:r>
                </w:p>
              </w:tc>
            </w:tr>
            <w:tr w:rsidR="0052634D" w14:paraId="73B55522" w14:textId="77777777" w:rsidTr="00E15120">
              <w:tc>
                <w:tcPr>
                  <w:tcW w:w="2996" w:type="dxa"/>
                  <w:gridSpan w:val="2"/>
                  <w:hideMark/>
                </w:tcPr>
                <w:p w14:paraId="76C3EB67" w14:textId="77777777" w:rsidR="00270D32" w:rsidRPr="00254609" w:rsidRDefault="008F1F95" w:rsidP="00270D32">
                  <w:pPr>
                    <w:keepNext/>
                    <w:keepLines/>
                    <w:jc w:val="center"/>
                    <w:rPr>
                      <w:rFonts w:ascii="David" w:hAnsi="David"/>
                    </w:rPr>
                  </w:pPr>
                  <w:r w:rsidRPr="00254609">
                    <w:rPr>
                      <w:rFonts w:ascii="David" w:hAnsi="David" w:hint="cs"/>
                      <w:rtl/>
                    </w:rPr>
                    <w:t>תאריך</w:t>
                  </w:r>
                </w:p>
              </w:tc>
              <w:tc>
                <w:tcPr>
                  <w:tcW w:w="3444" w:type="dxa"/>
                  <w:gridSpan w:val="2"/>
                  <w:hideMark/>
                </w:tcPr>
                <w:p w14:paraId="552AB6F1" w14:textId="77777777" w:rsidR="00270D32" w:rsidRPr="00254609" w:rsidRDefault="008F1F95" w:rsidP="00270D32">
                  <w:pPr>
                    <w:keepNext/>
                    <w:keepLines/>
                    <w:jc w:val="center"/>
                    <w:rPr>
                      <w:rFonts w:ascii="David" w:hAnsi="David"/>
                    </w:rPr>
                  </w:pPr>
                  <w:r w:rsidRPr="00254609">
                    <w:rPr>
                      <w:rFonts w:ascii="David" w:hAnsi="David" w:hint="cs"/>
                      <w:rtl/>
                    </w:rPr>
                    <w:t>מספר רישיון</w:t>
                  </w:r>
                </w:p>
              </w:tc>
              <w:tc>
                <w:tcPr>
                  <w:tcW w:w="3058" w:type="dxa"/>
                  <w:hideMark/>
                </w:tcPr>
                <w:p w14:paraId="62B92460" w14:textId="77777777" w:rsidR="00270D32" w:rsidRPr="00254609" w:rsidRDefault="008F1F95" w:rsidP="00270D32">
                  <w:pPr>
                    <w:keepNext/>
                    <w:keepLines/>
                    <w:jc w:val="center"/>
                    <w:rPr>
                      <w:rFonts w:ascii="David" w:hAnsi="David"/>
                    </w:rPr>
                  </w:pPr>
                  <w:r w:rsidRPr="00254609">
                    <w:rPr>
                      <w:rFonts w:ascii="David" w:hAnsi="David" w:hint="cs"/>
                      <w:rtl/>
                    </w:rPr>
                    <w:t>חתימה וחותמת</w:t>
                  </w:r>
                </w:p>
              </w:tc>
            </w:tr>
          </w:tbl>
          <w:p w14:paraId="0E8FE687" w14:textId="77777777" w:rsidR="00270D32" w:rsidRDefault="008F1F95" w:rsidP="00270D32">
            <w:pPr>
              <w:keepNext/>
              <w:keepLines/>
              <w:bidi w:val="0"/>
              <w:rPr>
                <w:sz w:val="26"/>
                <w:szCs w:val="26"/>
                <w:rtl/>
              </w:rPr>
            </w:pPr>
            <w:r>
              <w:rPr>
                <w:sz w:val="26"/>
                <w:szCs w:val="26"/>
                <w:rtl/>
              </w:rPr>
              <w:br w:type="page"/>
            </w:r>
          </w:p>
          <w:p w14:paraId="418B6F2F" w14:textId="77777777" w:rsidR="00270D32" w:rsidRDefault="00270D32" w:rsidP="00A160BA">
            <w:pPr>
              <w:pStyle w:val="affffffff3"/>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52634D" w14:paraId="29BDCE1B" w14:textId="77777777">
        <w:tc>
          <w:tcPr>
            <w:tcW w:w="360" w:type="dxa"/>
          </w:tcPr>
          <w:p w14:paraId="1A8CE1C4" w14:textId="77777777" w:rsidR="00A160BA" w:rsidRDefault="00A160BA" w:rsidP="00A160BA">
            <w:pPr>
              <w:keepNext/>
              <w:keepLines/>
              <w:rPr>
                <w:rFonts w:ascii="David" w:hAnsi="David"/>
              </w:rPr>
            </w:pPr>
          </w:p>
        </w:tc>
      </w:tr>
    </w:tbl>
    <w:p w14:paraId="7198BA99" w14:textId="77777777" w:rsidR="00C41CEC" w:rsidRDefault="008F1F95" w:rsidP="00C530E8">
      <w:pPr>
        <w:keepNext/>
        <w:keepLines/>
        <w:bidi w:val="0"/>
        <w:jc w:val="right"/>
        <w:rPr>
          <w:sz w:val="26"/>
          <w:szCs w:val="26"/>
          <w:rtl/>
        </w:rPr>
      </w:pPr>
      <w:r>
        <w:rPr>
          <w:rFonts w:hint="cs"/>
          <w:rtl/>
        </w:rPr>
        <w:lastRenderedPageBreak/>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14:paraId="0B3B62CA" w14:textId="77777777" w:rsidR="00C41CEC" w:rsidRDefault="00C41CEC" w:rsidP="00C530E8">
      <w:pPr>
        <w:keepNext/>
        <w:keepLines/>
        <w:bidi w:val="0"/>
        <w:jc w:val="right"/>
        <w:rPr>
          <w:sz w:val="26"/>
          <w:szCs w:val="26"/>
          <w:rtl/>
        </w:rPr>
      </w:pPr>
    </w:p>
    <w:p w14:paraId="0049A5BF" w14:textId="77777777" w:rsidR="00C41CEC" w:rsidRDefault="00C41CEC" w:rsidP="00C530E8">
      <w:pPr>
        <w:keepNext/>
        <w:keepLines/>
        <w:bidi w:val="0"/>
        <w:jc w:val="right"/>
        <w:rPr>
          <w:sz w:val="26"/>
          <w:szCs w:val="26"/>
          <w:rtl/>
        </w:rPr>
      </w:pPr>
    </w:p>
    <w:p w14:paraId="62490EC0" w14:textId="77777777" w:rsidR="009C757D" w:rsidRPr="00DE3585" w:rsidRDefault="008F1F95" w:rsidP="009C757D">
      <w:pPr>
        <w:pStyle w:val="1e"/>
        <w:rPr>
          <w:bCs w:val="0"/>
          <w:rtl/>
        </w:rPr>
      </w:pPr>
      <w:bookmarkStart w:id="454" w:name="_Toc117691881"/>
      <w:r w:rsidRPr="009A6464">
        <w:rPr>
          <w:rFonts w:hint="cs"/>
          <w:rtl/>
        </w:rPr>
        <w:t xml:space="preserve">נספח ד' 10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454"/>
    </w:p>
    <w:p w14:paraId="4A2E37C1" w14:textId="27C7C39A" w:rsidR="009C757D" w:rsidRDefault="009C757D" w:rsidP="009C757D">
      <w:pPr>
        <w:pStyle w:val="1e"/>
        <w:rPr>
          <w:b w:val="0"/>
          <w:bCs w:val="0"/>
          <w:sz w:val="26"/>
          <w:szCs w:val="26"/>
          <w:rtl/>
        </w:rPr>
      </w:pPr>
    </w:p>
    <w:p w14:paraId="6A1DD136" w14:textId="77777777" w:rsidR="009C757D" w:rsidRPr="00AD17A0" w:rsidRDefault="008F1F95" w:rsidP="009C757D">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14EFE640" w14:textId="77777777" w:rsidR="009C757D" w:rsidRPr="00AD17A0" w:rsidRDefault="009C757D" w:rsidP="009C757D">
      <w:pPr>
        <w:spacing w:line="360" w:lineRule="auto"/>
        <w:rPr>
          <w:rFonts w:ascii="David" w:hAnsi="David"/>
          <w:rtl/>
        </w:rPr>
      </w:pPr>
    </w:p>
    <w:p w14:paraId="5260F2BA" w14:textId="77777777" w:rsidR="009C757D" w:rsidRPr="00AD17A0" w:rsidRDefault="008F1F95" w:rsidP="009C757D">
      <w:pPr>
        <w:spacing w:line="360" w:lineRule="auto"/>
        <w:rPr>
          <w:rFonts w:ascii="David" w:hAnsi="David"/>
          <w:b/>
          <w:bCs/>
          <w:rtl/>
        </w:rPr>
      </w:pPr>
      <w:r w:rsidRPr="00AD17A0">
        <w:rPr>
          <w:rFonts w:ascii="David" w:hAnsi="David"/>
          <w:b/>
          <w:bCs/>
          <w:rtl/>
        </w:rPr>
        <w:t>לכבוד</w:t>
      </w:r>
    </w:p>
    <w:p w14:paraId="6C4C9C5D" w14:textId="77777777" w:rsidR="009C757D" w:rsidRPr="00AD17A0" w:rsidRDefault="008F1F95" w:rsidP="009C757D">
      <w:pPr>
        <w:spacing w:line="360" w:lineRule="auto"/>
        <w:rPr>
          <w:rFonts w:ascii="David" w:hAnsi="David"/>
          <w:b/>
          <w:bCs/>
          <w:rtl/>
        </w:rPr>
      </w:pPr>
      <w:r w:rsidRPr="00AD17A0">
        <w:rPr>
          <w:rFonts w:ascii="David" w:hAnsi="David"/>
          <w:b/>
          <w:bCs/>
          <w:rtl/>
        </w:rPr>
        <w:t>_______________________</w:t>
      </w:r>
    </w:p>
    <w:p w14:paraId="521790F9" w14:textId="77777777" w:rsidR="009C757D" w:rsidRPr="00AD17A0" w:rsidRDefault="009C757D" w:rsidP="009C757D">
      <w:pPr>
        <w:spacing w:line="360" w:lineRule="auto"/>
        <w:rPr>
          <w:rFonts w:ascii="David" w:hAnsi="David"/>
          <w:rtl/>
        </w:rPr>
      </w:pPr>
    </w:p>
    <w:p w14:paraId="6D217D97" w14:textId="77777777" w:rsidR="009C757D" w:rsidRPr="00AD17A0" w:rsidRDefault="008F1F95" w:rsidP="009C757D">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  ________________ מספר _______________ (להלן - "</w:t>
      </w:r>
      <w:r w:rsidRPr="00AD17A0">
        <w:rPr>
          <w:rFonts w:ascii="David" w:hAnsi="David"/>
          <w:b/>
          <w:bCs/>
          <w:rtl/>
        </w:rPr>
        <w:t>המכרז</w:t>
      </w:r>
      <w:r w:rsidRPr="00AD17A0">
        <w:rPr>
          <w:rFonts w:ascii="David" w:hAnsi="David"/>
          <w:rtl/>
        </w:rPr>
        <w:t>").</w:t>
      </w:r>
    </w:p>
    <w:p w14:paraId="38DC0197" w14:textId="77777777" w:rsidR="009C757D" w:rsidRPr="00AD17A0" w:rsidRDefault="008F1F95" w:rsidP="009C757D">
      <w:pPr>
        <w:numPr>
          <w:ilvl w:val="0"/>
          <w:numId w:val="129"/>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6B35E1E2" w14:textId="77777777" w:rsidR="009C757D" w:rsidRPr="00AD17A0" w:rsidRDefault="008F1F95" w:rsidP="009C757D">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D2787C0" w14:textId="77777777" w:rsidR="009C757D" w:rsidRPr="00AD17A0" w:rsidRDefault="008F1F95" w:rsidP="009C757D">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408F92E9" w14:textId="77777777" w:rsidR="009C757D" w:rsidRPr="00AD17A0" w:rsidRDefault="008F1F95" w:rsidP="009C757D">
      <w:pPr>
        <w:numPr>
          <w:ilvl w:val="0"/>
          <w:numId w:val="129"/>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5F03DD65" w14:textId="77777777" w:rsidR="009C757D" w:rsidRPr="00AD17A0" w:rsidRDefault="008F1F95" w:rsidP="009C757D">
      <w:pPr>
        <w:numPr>
          <w:ilvl w:val="0"/>
          <w:numId w:val="129"/>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25142FC" w14:textId="77777777" w:rsidR="009C757D" w:rsidRPr="00AD17A0" w:rsidRDefault="008F1F95" w:rsidP="009C757D">
      <w:pPr>
        <w:numPr>
          <w:ilvl w:val="0"/>
          <w:numId w:val="129"/>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72838879" w14:textId="77777777" w:rsidR="009C757D" w:rsidRPr="00AD17A0" w:rsidRDefault="008F1F95" w:rsidP="009C757D">
      <w:pPr>
        <w:numPr>
          <w:ilvl w:val="0"/>
          <w:numId w:val="129"/>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3B177C60" w14:textId="77777777" w:rsidR="009C757D" w:rsidRPr="00AD17A0" w:rsidRDefault="008F1F95" w:rsidP="009C757D">
      <w:pPr>
        <w:numPr>
          <w:ilvl w:val="0"/>
          <w:numId w:val="129"/>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0F0B3071" w14:textId="77777777" w:rsidR="009C757D" w:rsidRPr="00AD17A0" w:rsidRDefault="009C757D" w:rsidP="009C757D">
      <w:pPr>
        <w:spacing w:line="360" w:lineRule="auto"/>
        <w:rPr>
          <w:rFonts w:ascii="David" w:hAnsi="David"/>
          <w:rtl/>
        </w:rPr>
      </w:pPr>
    </w:p>
    <w:p w14:paraId="3B4E100E" w14:textId="77777777" w:rsidR="009C757D" w:rsidRPr="00AD17A0" w:rsidRDefault="008F1F95" w:rsidP="009C757D">
      <w:pPr>
        <w:spacing w:line="360" w:lineRule="auto"/>
        <w:rPr>
          <w:rFonts w:ascii="David" w:hAnsi="David"/>
          <w:rtl/>
        </w:rPr>
      </w:pPr>
      <w:r w:rsidRPr="00AD17A0">
        <w:rPr>
          <w:rFonts w:ascii="David" w:hAnsi="David"/>
          <w:rtl/>
        </w:rPr>
        <w:t>שם: _________________ חתימה: _____________ תאריך: ___________</w:t>
      </w:r>
    </w:p>
    <w:p w14:paraId="4C79840E" w14:textId="1914B346" w:rsidR="00E9087A" w:rsidRDefault="008F1F95" w:rsidP="00C41CEC">
      <w:pPr>
        <w:spacing w:before="240" w:line="360" w:lineRule="auto"/>
        <w:jc w:val="both"/>
        <w:rPr>
          <w:b/>
          <w:bCs/>
          <w:sz w:val="26"/>
          <w:szCs w:val="26"/>
          <w:rtl/>
        </w:rPr>
      </w:pPr>
      <w:r>
        <w:rPr>
          <w:b/>
          <w:bCs/>
          <w:sz w:val="26"/>
          <w:szCs w:val="26"/>
          <w:rtl/>
        </w:rPr>
        <w:br w:type="page"/>
      </w:r>
    </w:p>
    <w:p w14:paraId="6CCBFB61" w14:textId="77777777" w:rsidR="00E9087A" w:rsidRPr="00AC3D84" w:rsidRDefault="008F1F95" w:rsidP="00A025AE">
      <w:pPr>
        <w:pStyle w:val="1e"/>
        <w:rPr>
          <w:rtl/>
        </w:rPr>
      </w:pPr>
      <w:bookmarkStart w:id="455" w:name="_Toc117691882"/>
      <w:r>
        <w:rPr>
          <w:rFonts w:hint="eastAsia"/>
          <w:rtl/>
        </w:rPr>
        <w:lastRenderedPageBreak/>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455"/>
    </w:p>
    <w:p w14:paraId="6877A076" w14:textId="77777777" w:rsidR="00E9087A" w:rsidRDefault="00E9087A" w:rsidP="00E9087A">
      <w:pPr>
        <w:spacing w:line="360" w:lineRule="auto"/>
        <w:jc w:val="center"/>
        <w:rPr>
          <w:b/>
          <w:bCs/>
          <w:szCs w:val="32"/>
          <w:rtl/>
        </w:rPr>
      </w:pPr>
    </w:p>
    <w:p w14:paraId="5053C22E" w14:textId="77777777" w:rsidR="00E9087A" w:rsidRDefault="00E9087A" w:rsidP="00E9087A">
      <w:pPr>
        <w:bidi w:val="0"/>
      </w:pPr>
    </w:p>
    <w:p w14:paraId="384D4D75" w14:textId="77777777" w:rsidR="00270D32" w:rsidRPr="008E0DC0" w:rsidRDefault="008F1F95" w:rsidP="00270D32">
      <w:pPr>
        <w:rPr>
          <w:rFonts w:ascii="David" w:hAnsi="David"/>
          <w:rtl/>
        </w:rPr>
      </w:pPr>
      <w:r w:rsidRPr="008E0DC0">
        <w:rPr>
          <w:rFonts w:ascii="David" w:hAnsi="David" w:hint="eastAsia"/>
          <w:rtl/>
        </w:rPr>
        <w:t>לכבוד</w:t>
      </w:r>
      <w:r w:rsidRPr="008E0DC0">
        <w:rPr>
          <w:rFonts w:ascii="David" w:hAnsi="David"/>
          <w:rtl/>
        </w:rPr>
        <w:t xml:space="preserve"> </w:t>
      </w:r>
    </w:p>
    <w:p w14:paraId="08A146D1" w14:textId="77777777" w:rsidR="00270D32" w:rsidRPr="008E0DC0" w:rsidRDefault="008F1F95" w:rsidP="00270D32">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E267414" w14:textId="77777777" w:rsidR="00270D32" w:rsidRPr="008E0DC0" w:rsidRDefault="008F1F95" w:rsidP="00270D32">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43FE6EE" w14:textId="77777777" w:rsidR="00270D32" w:rsidRPr="008E0DC0" w:rsidRDefault="00270D32" w:rsidP="00270D32">
      <w:pPr>
        <w:rPr>
          <w:rFonts w:ascii="David" w:hAnsi="David"/>
          <w:rtl/>
        </w:rPr>
      </w:pPr>
    </w:p>
    <w:p w14:paraId="728AECC2" w14:textId="77777777" w:rsidR="00270D32" w:rsidRPr="008E0DC0" w:rsidRDefault="008F1F95" w:rsidP="00270D32">
      <w:pPr>
        <w:rPr>
          <w:rFonts w:ascii="David" w:hAnsi="David"/>
          <w:rtl/>
        </w:rPr>
      </w:pPr>
      <w:r w:rsidRPr="008E0DC0">
        <w:rPr>
          <w:rFonts w:ascii="David" w:hAnsi="David"/>
          <w:rtl/>
        </w:rPr>
        <w:t>א.ג.נ.,</w:t>
      </w:r>
    </w:p>
    <w:p w14:paraId="56A9C670" w14:textId="77777777" w:rsidR="00270D32" w:rsidRPr="008E0DC0" w:rsidRDefault="00270D32" w:rsidP="00270D32">
      <w:pPr>
        <w:rPr>
          <w:rFonts w:ascii="David" w:hAnsi="David"/>
          <w:rtl/>
        </w:rPr>
      </w:pPr>
    </w:p>
    <w:p w14:paraId="4A2E892F" w14:textId="77777777" w:rsidR="00270D32" w:rsidRPr="008E0DC0" w:rsidRDefault="008F1F95" w:rsidP="00270D32">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7651A963" w14:textId="77777777" w:rsidR="00270D32" w:rsidRPr="008E0DC0" w:rsidRDefault="00270D32" w:rsidP="00270D32">
      <w:pPr>
        <w:rPr>
          <w:rFonts w:ascii="David" w:hAnsi="David"/>
          <w:rtl/>
        </w:rPr>
      </w:pPr>
    </w:p>
    <w:p w14:paraId="35DC2896" w14:textId="77777777" w:rsidR="00270D32" w:rsidRPr="008E0DC0" w:rsidRDefault="008F1F95" w:rsidP="00270D32">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5A0DD270" w14:textId="77777777" w:rsidR="00270D32" w:rsidRPr="008E0DC0" w:rsidRDefault="008F1F95" w:rsidP="00270D32">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5F4F0B9F" w14:textId="77777777" w:rsidR="00270D32" w:rsidRPr="008E0DC0" w:rsidRDefault="00270D32" w:rsidP="00270D32">
      <w:pPr>
        <w:rPr>
          <w:rFonts w:ascii="David" w:hAnsi="David"/>
          <w:rtl/>
        </w:rPr>
      </w:pPr>
    </w:p>
    <w:p w14:paraId="767DB30B" w14:textId="77777777" w:rsidR="00270D32" w:rsidRPr="008E0DC0" w:rsidRDefault="00270D32" w:rsidP="00270D32">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52634D" w14:paraId="73E0444B" w14:textId="77777777" w:rsidTr="00E15120">
        <w:tc>
          <w:tcPr>
            <w:tcW w:w="2551" w:type="dxa"/>
            <w:tcBorders>
              <w:bottom w:val="single" w:sz="4" w:space="0" w:color="auto"/>
            </w:tcBorders>
          </w:tcPr>
          <w:p w14:paraId="4F4A967F" w14:textId="77777777" w:rsidR="00270D32" w:rsidRPr="008E0DC0" w:rsidRDefault="00270D32" w:rsidP="00E15120">
            <w:pPr>
              <w:spacing w:line="360" w:lineRule="auto"/>
              <w:jc w:val="center"/>
              <w:rPr>
                <w:rFonts w:ascii="David" w:hAnsi="David"/>
                <w:rtl/>
              </w:rPr>
            </w:pPr>
          </w:p>
        </w:tc>
        <w:tc>
          <w:tcPr>
            <w:tcW w:w="283" w:type="dxa"/>
          </w:tcPr>
          <w:p w14:paraId="7B7C5662"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6C0ADC0B" w14:textId="77777777" w:rsidR="00270D32" w:rsidRPr="008E0DC0" w:rsidRDefault="00270D32" w:rsidP="00E15120">
            <w:pPr>
              <w:spacing w:line="360" w:lineRule="auto"/>
              <w:jc w:val="center"/>
              <w:rPr>
                <w:rFonts w:ascii="David" w:hAnsi="David"/>
                <w:rtl/>
              </w:rPr>
            </w:pPr>
          </w:p>
        </w:tc>
        <w:tc>
          <w:tcPr>
            <w:tcW w:w="283" w:type="dxa"/>
          </w:tcPr>
          <w:p w14:paraId="77A8884E"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17821159" w14:textId="77777777" w:rsidR="00270D32" w:rsidRPr="008E0DC0" w:rsidRDefault="00270D32" w:rsidP="00E15120">
            <w:pPr>
              <w:spacing w:line="360" w:lineRule="auto"/>
              <w:jc w:val="center"/>
              <w:rPr>
                <w:rFonts w:ascii="David" w:hAnsi="David"/>
                <w:rtl/>
              </w:rPr>
            </w:pPr>
          </w:p>
        </w:tc>
      </w:tr>
      <w:tr w:rsidR="0052634D" w14:paraId="31F66CF2" w14:textId="77777777" w:rsidTr="00E15120">
        <w:tc>
          <w:tcPr>
            <w:tcW w:w="2551" w:type="dxa"/>
            <w:tcBorders>
              <w:top w:val="single" w:sz="4" w:space="0" w:color="auto"/>
            </w:tcBorders>
          </w:tcPr>
          <w:p w14:paraId="7DA8DD97" w14:textId="77777777" w:rsidR="00270D32" w:rsidRPr="008E0DC0" w:rsidRDefault="008F1F95" w:rsidP="00E15120">
            <w:pPr>
              <w:spacing w:line="360" w:lineRule="auto"/>
              <w:jc w:val="center"/>
              <w:rPr>
                <w:rFonts w:ascii="David" w:hAnsi="David"/>
                <w:rtl/>
              </w:rPr>
            </w:pPr>
            <w:r w:rsidRPr="008E0DC0">
              <w:rPr>
                <w:rFonts w:ascii="David" w:hAnsi="David"/>
                <w:rtl/>
              </w:rPr>
              <w:t>שם פרטי</w:t>
            </w:r>
          </w:p>
        </w:tc>
        <w:tc>
          <w:tcPr>
            <w:tcW w:w="283" w:type="dxa"/>
          </w:tcPr>
          <w:p w14:paraId="5249DCDF"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76AB29F4" w14:textId="77777777" w:rsidR="00270D32" w:rsidRPr="008E0DC0" w:rsidRDefault="008F1F95" w:rsidP="00E15120">
            <w:pPr>
              <w:spacing w:line="360" w:lineRule="auto"/>
              <w:jc w:val="center"/>
              <w:rPr>
                <w:rFonts w:ascii="David" w:hAnsi="David"/>
                <w:rtl/>
              </w:rPr>
            </w:pPr>
            <w:r w:rsidRPr="008E0DC0">
              <w:rPr>
                <w:rFonts w:ascii="David" w:hAnsi="David"/>
                <w:rtl/>
              </w:rPr>
              <w:t>שם משפחה</w:t>
            </w:r>
          </w:p>
        </w:tc>
        <w:tc>
          <w:tcPr>
            <w:tcW w:w="283" w:type="dxa"/>
          </w:tcPr>
          <w:p w14:paraId="1F7578C4"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78A6CC3E" w14:textId="77777777" w:rsidR="00270D32" w:rsidRPr="008E0DC0" w:rsidRDefault="008F1F95" w:rsidP="00E15120">
            <w:pPr>
              <w:spacing w:line="360" w:lineRule="auto"/>
              <w:jc w:val="center"/>
              <w:rPr>
                <w:rFonts w:ascii="David" w:hAnsi="David"/>
                <w:rtl/>
              </w:rPr>
            </w:pPr>
            <w:r w:rsidRPr="008E0DC0">
              <w:rPr>
                <w:rFonts w:ascii="David" w:hAnsi="David"/>
                <w:rtl/>
              </w:rPr>
              <w:t>ת.ז</w:t>
            </w:r>
          </w:p>
        </w:tc>
      </w:tr>
      <w:tr w:rsidR="0052634D" w14:paraId="52F57B57" w14:textId="77777777" w:rsidTr="00E15120">
        <w:tc>
          <w:tcPr>
            <w:tcW w:w="2551" w:type="dxa"/>
            <w:tcBorders>
              <w:bottom w:val="single" w:sz="4" w:space="0" w:color="auto"/>
            </w:tcBorders>
          </w:tcPr>
          <w:p w14:paraId="55BE54A8" w14:textId="77777777" w:rsidR="00270D32" w:rsidRPr="008E0DC0" w:rsidRDefault="00270D32" w:rsidP="00E15120">
            <w:pPr>
              <w:spacing w:line="360" w:lineRule="auto"/>
              <w:jc w:val="center"/>
              <w:rPr>
                <w:rFonts w:ascii="David" w:hAnsi="David"/>
                <w:rtl/>
              </w:rPr>
            </w:pPr>
          </w:p>
        </w:tc>
        <w:tc>
          <w:tcPr>
            <w:tcW w:w="283" w:type="dxa"/>
          </w:tcPr>
          <w:p w14:paraId="01C29B95"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21D761D9" w14:textId="77777777" w:rsidR="00270D32" w:rsidRPr="008E0DC0" w:rsidRDefault="00270D32" w:rsidP="00E15120">
            <w:pPr>
              <w:spacing w:line="360" w:lineRule="auto"/>
              <w:jc w:val="center"/>
              <w:rPr>
                <w:rFonts w:ascii="David" w:hAnsi="David"/>
                <w:rtl/>
              </w:rPr>
            </w:pPr>
          </w:p>
        </w:tc>
        <w:tc>
          <w:tcPr>
            <w:tcW w:w="283" w:type="dxa"/>
          </w:tcPr>
          <w:p w14:paraId="5ED17695"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24BF1E2D" w14:textId="77777777" w:rsidR="00270D32" w:rsidRPr="008E0DC0" w:rsidRDefault="00270D32" w:rsidP="00E15120">
            <w:pPr>
              <w:spacing w:line="360" w:lineRule="auto"/>
              <w:jc w:val="center"/>
              <w:rPr>
                <w:rFonts w:ascii="David" w:hAnsi="David"/>
                <w:rtl/>
              </w:rPr>
            </w:pPr>
          </w:p>
        </w:tc>
      </w:tr>
      <w:tr w:rsidR="0052634D" w14:paraId="22BBA8D9" w14:textId="77777777" w:rsidTr="00E15120">
        <w:tc>
          <w:tcPr>
            <w:tcW w:w="2551" w:type="dxa"/>
            <w:tcBorders>
              <w:top w:val="single" w:sz="4" w:space="0" w:color="auto"/>
            </w:tcBorders>
          </w:tcPr>
          <w:p w14:paraId="2E898E06" w14:textId="77777777" w:rsidR="00270D32" w:rsidRPr="008E0DC0" w:rsidRDefault="008F1F95" w:rsidP="00E15120">
            <w:pPr>
              <w:spacing w:line="360" w:lineRule="auto"/>
              <w:jc w:val="center"/>
              <w:rPr>
                <w:rFonts w:ascii="David" w:hAnsi="David"/>
                <w:rtl/>
              </w:rPr>
            </w:pPr>
            <w:r w:rsidRPr="008E0DC0">
              <w:rPr>
                <w:rFonts w:ascii="David" w:hAnsi="David"/>
                <w:rtl/>
              </w:rPr>
              <w:t>חתימה</w:t>
            </w:r>
          </w:p>
        </w:tc>
        <w:tc>
          <w:tcPr>
            <w:tcW w:w="283" w:type="dxa"/>
          </w:tcPr>
          <w:p w14:paraId="6E1A58B7"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03CA4AD6" w14:textId="77777777" w:rsidR="00270D32" w:rsidRPr="008E0DC0" w:rsidRDefault="008F1F95" w:rsidP="00E15120">
            <w:pPr>
              <w:spacing w:line="360" w:lineRule="auto"/>
              <w:jc w:val="center"/>
              <w:rPr>
                <w:rFonts w:ascii="David" w:hAnsi="David"/>
                <w:rtl/>
              </w:rPr>
            </w:pPr>
            <w:r w:rsidRPr="008E0DC0">
              <w:rPr>
                <w:rFonts w:ascii="David" w:hAnsi="David" w:hint="eastAsia"/>
                <w:rtl/>
              </w:rPr>
              <w:t>חותמת</w:t>
            </w:r>
          </w:p>
        </w:tc>
        <w:tc>
          <w:tcPr>
            <w:tcW w:w="283" w:type="dxa"/>
          </w:tcPr>
          <w:p w14:paraId="02A5AC04"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8C4D8BE" w14:textId="77777777" w:rsidR="00270D32" w:rsidRPr="008E0DC0" w:rsidRDefault="008F1F95" w:rsidP="00E15120">
            <w:pPr>
              <w:spacing w:line="360" w:lineRule="auto"/>
              <w:jc w:val="center"/>
              <w:rPr>
                <w:rFonts w:ascii="David" w:hAnsi="David"/>
                <w:rtl/>
              </w:rPr>
            </w:pPr>
            <w:r w:rsidRPr="008E0DC0">
              <w:rPr>
                <w:rFonts w:ascii="David" w:hAnsi="David" w:hint="eastAsia"/>
                <w:rtl/>
              </w:rPr>
              <w:t>תאריך</w:t>
            </w:r>
          </w:p>
        </w:tc>
      </w:tr>
    </w:tbl>
    <w:p w14:paraId="144963AD" w14:textId="77777777" w:rsidR="00270D32" w:rsidRPr="008E0DC0" w:rsidRDefault="00270D32" w:rsidP="00270D32">
      <w:pPr>
        <w:rPr>
          <w:rFonts w:ascii="David" w:hAnsi="David"/>
          <w:rtl/>
        </w:rPr>
      </w:pPr>
    </w:p>
    <w:p w14:paraId="5E81AB54" w14:textId="77777777" w:rsidR="00270D32" w:rsidRPr="008E0DC0" w:rsidRDefault="00270D32" w:rsidP="00270D32">
      <w:pPr>
        <w:rPr>
          <w:rFonts w:ascii="David" w:hAnsi="David"/>
          <w:rtl/>
        </w:rPr>
      </w:pPr>
    </w:p>
    <w:p w14:paraId="2F969A4C" w14:textId="77777777" w:rsidR="00270D32" w:rsidRPr="008E0DC0" w:rsidRDefault="008F1F95" w:rsidP="00270D32">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3FAA14D9" w14:textId="77777777" w:rsidR="00270D32" w:rsidRPr="008E0DC0" w:rsidRDefault="00270D32" w:rsidP="00270D32">
      <w:pPr>
        <w:spacing w:line="276" w:lineRule="auto"/>
        <w:rPr>
          <w:rFonts w:ascii="David" w:hAnsi="David"/>
          <w:rtl/>
        </w:rPr>
      </w:pPr>
    </w:p>
    <w:p w14:paraId="7AEEAE5B" w14:textId="77777777" w:rsidR="00270D32" w:rsidRPr="008E0DC0" w:rsidRDefault="008F1F95" w:rsidP="00270D32">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1A3DDFC" w14:textId="77777777" w:rsidR="00270D32" w:rsidRPr="008E0DC0" w:rsidRDefault="00270D32" w:rsidP="00270D32">
      <w:pPr>
        <w:spacing w:line="276" w:lineRule="auto"/>
        <w:rPr>
          <w:rFonts w:ascii="David" w:hAnsi="David"/>
          <w:rtl/>
        </w:rPr>
      </w:pPr>
    </w:p>
    <w:p w14:paraId="7687C903" w14:textId="77777777" w:rsidR="00270D32" w:rsidRPr="008E0DC0"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52634D" w14:paraId="55336A1A" w14:textId="77777777" w:rsidTr="00E15120">
        <w:tc>
          <w:tcPr>
            <w:tcW w:w="2551" w:type="dxa"/>
            <w:tcBorders>
              <w:bottom w:val="single" w:sz="4" w:space="0" w:color="auto"/>
            </w:tcBorders>
          </w:tcPr>
          <w:p w14:paraId="52376855" w14:textId="77777777" w:rsidR="00270D32" w:rsidRPr="008E0DC0" w:rsidRDefault="00270D32" w:rsidP="00E15120">
            <w:pPr>
              <w:spacing w:line="360" w:lineRule="auto"/>
              <w:jc w:val="center"/>
              <w:rPr>
                <w:rFonts w:ascii="David" w:hAnsi="David"/>
                <w:rtl/>
              </w:rPr>
            </w:pPr>
          </w:p>
        </w:tc>
        <w:tc>
          <w:tcPr>
            <w:tcW w:w="283" w:type="dxa"/>
          </w:tcPr>
          <w:p w14:paraId="32AA629E"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4D9603CA" w14:textId="77777777" w:rsidR="00270D32" w:rsidRPr="008E0DC0" w:rsidRDefault="00270D32" w:rsidP="00E15120">
            <w:pPr>
              <w:spacing w:line="360" w:lineRule="auto"/>
              <w:jc w:val="center"/>
              <w:rPr>
                <w:rFonts w:ascii="David" w:hAnsi="David"/>
                <w:rtl/>
              </w:rPr>
            </w:pPr>
          </w:p>
        </w:tc>
        <w:tc>
          <w:tcPr>
            <w:tcW w:w="283" w:type="dxa"/>
          </w:tcPr>
          <w:p w14:paraId="0F1C45A9"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4AA91FBD" w14:textId="77777777" w:rsidR="00270D32" w:rsidRPr="008E0DC0" w:rsidRDefault="00270D32" w:rsidP="00E15120">
            <w:pPr>
              <w:spacing w:line="360" w:lineRule="auto"/>
              <w:jc w:val="center"/>
              <w:rPr>
                <w:rFonts w:ascii="David" w:hAnsi="David"/>
                <w:rtl/>
              </w:rPr>
            </w:pPr>
          </w:p>
        </w:tc>
      </w:tr>
      <w:tr w:rsidR="0052634D" w14:paraId="181AE0A1" w14:textId="77777777" w:rsidTr="00E15120">
        <w:tc>
          <w:tcPr>
            <w:tcW w:w="2551" w:type="dxa"/>
            <w:tcBorders>
              <w:top w:val="single" w:sz="4" w:space="0" w:color="auto"/>
            </w:tcBorders>
          </w:tcPr>
          <w:p w14:paraId="307A5C7C" w14:textId="77777777" w:rsidR="00270D32" w:rsidRPr="008E0DC0" w:rsidRDefault="008F1F95" w:rsidP="00E15120">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613AD03F"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853DA81" w14:textId="77777777" w:rsidR="00270D32" w:rsidRPr="008E0DC0" w:rsidRDefault="008F1F95" w:rsidP="00E15120">
            <w:pPr>
              <w:spacing w:line="360" w:lineRule="auto"/>
              <w:jc w:val="center"/>
              <w:rPr>
                <w:rFonts w:ascii="David" w:hAnsi="David"/>
                <w:rtl/>
              </w:rPr>
            </w:pPr>
            <w:r w:rsidRPr="008E0DC0">
              <w:rPr>
                <w:rFonts w:ascii="David" w:hAnsi="David" w:hint="eastAsia"/>
                <w:rtl/>
              </w:rPr>
              <w:t>חתימה</w:t>
            </w:r>
          </w:p>
        </w:tc>
        <w:tc>
          <w:tcPr>
            <w:tcW w:w="283" w:type="dxa"/>
          </w:tcPr>
          <w:p w14:paraId="33F243A2"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70195D3D" w14:textId="77777777" w:rsidR="00270D32" w:rsidRPr="008E0DC0" w:rsidRDefault="008F1F95" w:rsidP="00E15120">
            <w:pPr>
              <w:spacing w:line="360" w:lineRule="auto"/>
              <w:jc w:val="center"/>
              <w:rPr>
                <w:rFonts w:ascii="David" w:hAnsi="David"/>
                <w:rtl/>
              </w:rPr>
            </w:pPr>
            <w:r w:rsidRPr="008E0DC0">
              <w:rPr>
                <w:rFonts w:ascii="David" w:hAnsi="David" w:hint="eastAsia"/>
                <w:rtl/>
              </w:rPr>
              <w:t>תאריך</w:t>
            </w:r>
          </w:p>
        </w:tc>
      </w:tr>
    </w:tbl>
    <w:p w14:paraId="5A283084" w14:textId="77777777" w:rsidR="00270D32" w:rsidRDefault="008F1F95" w:rsidP="00270D32">
      <w:pPr>
        <w:spacing w:before="240" w:line="360" w:lineRule="auto"/>
        <w:jc w:val="both"/>
        <w:rPr>
          <w:b/>
          <w:bCs/>
          <w:sz w:val="26"/>
          <w:szCs w:val="26"/>
          <w:rtl/>
        </w:rPr>
      </w:pPr>
      <w:r>
        <w:rPr>
          <w:b/>
          <w:bCs/>
          <w:sz w:val="26"/>
          <w:szCs w:val="26"/>
          <w:rtl/>
        </w:rPr>
        <w:br w:type="page"/>
      </w:r>
    </w:p>
    <w:p w14:paraId="52DA225A" w14:textId="0329AD8D" w:rsidR="007D0C21" w:rsidRPr="00C530E8" w:rsidRDefault="008F1F95" w:rsidP="00A025AE">
      <w:pPr>
        <w:pStyle w:val="1e"/>
        <w:rPr>
          <w:rtl/>
        </w:rPr>
      </w:pPr>
      <w:bookmarkStart w:id="456" w:name="_Toc117691883"/>
      <w:r w:rsidRPr="00AE5975">
        <w:rPr>
          <w:rFonts w:hint="cs"/>
          <w:rtl/>
        </w:rPr>
        <w:lastRenderedPageBreak/>
        <w:t xml:space="preserve">נספח </w:t>
      </w:r>
      <w:r>
        <w:rPr>
          <w:rFonts w:hint="cs"/>
          <w:rtl/>
        </w:rPr>
        <w:t>ד'12</w:t>
      </w:r>
      <w:r w:rsidR="00C530E8">
        <w:rPr>
          <w:rFonts w:hint="cs"/>
          <w:rtl/>
        </w:rPr>
        <w:t xml:space="preserve"> </w:t>
      </w:r>
      <w:r>
        <w:rPr>
          <w:rFonts w:hint="cs"/>
          <w:rtl/>
        </w:rPr>
        <w:t xml:space="preserve"> </w:t>
      </w:r>
      <w:r>
        <w:rPr>
          <w:rtl/>
        </w:rPr>
        <w:t>–</w:t>
      </w:r>
      <w:r w:rsidR="00F62272">
        <w:rPr>
          <w:rFonts w:hint="cs"/>
          <w:rtl/>
        </w:rPr>
        <w:t>נ</w:t>
      </w:r>
      <w:r>
        <w:rPr>
          <w:rFonts w:hint="cs"/>
          <w:rtl/>
        </w:rPr>
        <w:t>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270D32">
        <w:rPr>
          <w:rFonts w:hint="cs"/>
          <w:rtl/>
        </w:rPr>
        <w:t xml:space="preserve"> ואמות המידה</w:t>
      </w:r>
      <w:bookmarkEnd w:id="456"/>
    </w:p>
    <w:p w14:paraId="3D36B830" w14:textId="77777777" w:rsidR="00F62272" w:rsidRDefault="00F62272" w:rsidP="00FD30A1">
      <w:pPr>
        <w:rPr>
          <w:rFonts w:ascii="David" w:hAnsi="David"/>
          <w:rtl/>
        </w:rPr>
      </w:pPr>
    </w:p>
    <w:p w14:paraId="504F7E78" w14:textId="77777777" w:rsidR="007F550A" w:rsidRDefault="007F550A" w:rsidP="00FD30A1">
      <w:pPr>
        <w:rPr>
          <w:rFonts w:ascii="David" w:hAnsi="David"/>
          <w:rtl/>
        </w:rPr>
      </w:pPr>
    </w:p>
    <w:p w14:paraId="6EDE0E95" w14:textId="4F7A6EE0" w:rsidR="007F550A" w:rsidRDefault="008F1F95" w:rsidP="007F550A">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14:paraId="3CF07838" w14:textId="77777777" w:rsidR="007F550A" w:rsidRDefault="007F550A" w:rsidP="007F550A">
      <w:pPr>
        <w:spacing w:line="360" w:lineRule="auto"/>
        <w:rPr>
          <w:rFonts w:ascii="David" w:hAnsi="David"/>
          <w:rtl/>
        </w:rPr>
      </w:pPr>
    </w:p>
    <w:p w14:paraId="027C99B7" w14:textId="60EAF936" w:rsidR="007F550A" w:rsidRPr="00ED65B2" w:rsidRDefault="008F1F95" w:rsidP="00920059">
      <w:pPr>
        <w:pStyle w:val="Style2"/>
        <w:numPr>
          <w:ilvl w:val="0"/>
          <w:numId w:val="131"/>
        </w:numPr>
        <w:outlineLvl w:val="9"/>
        <w:rPr>
          <w:b w:val="0"/>
          <w:bCs w:val="0"/>
          <w:u w:val="none"/>
        </w:rPr>
      </w:pPr>
      <w:r>
        <w:rPr>
          <w:rFonts w:hint="cs"/>
          <w:u w:val="none"/>
          <w:rtl/>
        </w:rPr>
        <w:t>מחזור כספי של המציע</w:t>
      </w:r>
      <w:r w:rsidR="00466912">
        <w:rPr>
          <w:rFonts w:hint="cs"/>
          <w:u w:val="none"/>
          <w:rtl/>
        </w:rPr>
        <w:t xml:space="preserve"> בתחום ההסעדה</w:t>
      </w:r>
      <w:r w:rsidR="00787A67">
        <w:rPr>
          <w:rFonts w:hint="cs"/>
          <w:u w:val="none"/>
          <w:rtl/>
        </w:rPr>
        <w:t>:</w:t>
      </w:r>
    </w:p>
    <w:tbl>
      <w:tblPr>
        <w:tblStyle w:val="af7"/>
        <w:bidiVisual/>
        <w:tblW w:w="5000" w:type="pct"/>
        <w:tblLook w:val="04A0" w:firstRow="1" w:lastRow="0" w:firstColumn="1" w:lastColumn="0" w:noHBand="0" w:noVBand="1"/>
      </w:tblPr>
      <w:tblGrid>
        <w:gridCol w:w="1510"/>
        <w:gridCol w:w="3876"/>
        <w:gridCol w:w="3958"/>
      </w:tblGrid>
      <w:tr w:rsidR="0052634D" w14:paraId="398BEFC2" w14:textId="77777777" w:rsidTr="00E179A7">
        <w:tc>
          <w:tcPr>
            <w:tcW w:w="808" w:type="pct"/>
          </w:tcPr>
          <w:p w14:paraId="487206F7" w14:textId="43DA6A9E" w:rsidR="00E179A7" w:rsidRDefault="008F1F95" w:rsidP="00ED65B2">
            <w:pPr>
              <w:pStyle w:val="Style2"/>
              <w:numPr>
                <w:ilvl w:val="0"/>
                <w:numId w:val="0"/>
              </w:numPr>
              <w:outlineLvl w:val="9"/>
              <w:rPr>
                <w:b w:val="0"/>
                <w:bCs w:val="0"/>
                <w:u w:val="none"/>
                <w:rtl/>
              </w:rPr>
            </w:pPr>
            <w:r>
              <w:rPr>
                <w:rFonts w:hint="cs"/>
                <w:b w:val="0"/>
                <w:bCs w:val="0"/>
                <w:u w:val="none"/>
                <w:rtl/>
              </w:rPr>
              <w:t>שנה</w:t>
            </w:r>
          </w:p>
        </w:tc>
        <w:tc>
          <w:tcPr>
            <w:tcW w:w="2074" w:type="pct"/>
          </w:tcPr>
          <w:p w14:paraId="5982153C" w14:textId="427CB02D" w:rsidR="00E179A7" w:rsidRDefault="008F1F95" w:rsidP="00ED65B2">
            <w:pPr>
              <w:pStyle w:val="Style2"/>
              <w:numPr>
                <w:ilvl w:val="0"/>
                <w:numId w:val="0"/>
              </w:numPr>
              <w:outlineLvl w:val="9"/>
              <w:rPr>
                <w:b w:val="0"/>
                <w:bCs w:val="0"/>
                <w:u w:val="none"/>
                <w:rtl/>
              </w:rPr>
            </w:pPr>
            <w:r>
              <w:rPr>
                <w:rFonts w:hint="cs"/>
                <w:b w:val="0"/>
                <w:bCs w:val="0"/>
                <w:u w:val="none"/>
                <w:rtl/>
              </w:rPr>
              <w:t>מחזור ללא מע"מ</w:t>
            </w:r>
          </w:p>
        </w:tc>
        <w:tc>
          <w:tcPr>
            <w:tcW w:w="2118" w:type="pct"/>
          </w:tcPr>
          <w:p w14:paraId="6E758106" w14:textId="6A40DD05" w:rsidR="00E179A7" w:rsidRDefault="008F1F95" w:rsidP="00ED65B2">
            <w:pPr>
              <w:pStyle w:val="Style2"/>
              <w:numPr>
                <w:ilvl w:val="0"/>
                <w:numId w:val="0"/>
              </w:numPr>
              <w:outlineLvl w:val="9"/>
              <w:rPr>
                <w:b w:val="0"/>
                <w:bCs w:val="0"/>
                <w:u w:val="none"/>
                <w:rtl/>
              </w:rPr>
            </w:pPr>
            <w:r>
              <w:rPr>
                <w:rFonts w:hint="cs"/>
                <w:b w:val="0"/>
                <w:bCs w:val="0"/>
                <w:u w:val="none"/>
                <w:rtl/>
              </w:rPr>
              <w:t>מחזור כולל מע"מ</w:t>
            </w:r>
          </w:p>
        </w:tc>
      </w:tr>
      <w:tr w:rsidR="0052634D" w14:paraId="7DF5A3FA" w14:textId="77777777" w:rsidTr="00E179A7">
        <w:tc>
          <w:tcPr>
            <w:tcW w:w="808" w:type="pct"/>
          </w:tcPr>
          <w:p w14:paraId="4879C53C" w14:textId="606940FD" w:rsidR="00E179A7" w:rsidRDefault="008F1F95" w:rsidP="00ED65B2">
            <w:pPr>
              <w:pStyle w:val="Style2"/>
              <w:numPr>
                <w:ilvl w:val="0"/>
                <w:numId w:val="0"/>
              </w:numPr>
              <w:outlineLvl w:val="9"/>
              <w:rPr>
                <w:b w:val="0"/>
                <w:bCs w:val="0"/>
                <w:u w:val="none"/>
                <w:rtl/>
              </w:rPr>
            </w:pPr>
            <w:r>
              <w:rPr>
                <w:rFonts w:hint="cs"/>
                <w:b w:val="0"/>
                <w:bCs w:val="0"/>
                <w:u w:val="none"/>
                <w:rtl/>
              </w:rPr>
              <w:t>2018</w:t>
            </w:r>
          </w:p>
        </w:tc>
        <w:tc>
          <w:tcPr>
            <w:tcW w:w="2074" w:type="pct"/>
          </w:tcPr>
          <w:p w14:paraId="02906DE3" w14:textId="77777777" w:rsidR="00E179A7" w:rsidRDefault="00E179A7" w:rsidP="00ED65B2">
            <w:pPr>
              <w:pStyle w:val="Style2"/>
              <w:numPr>
                <w:ilvl w:val="0"/>
                <w:numId w:val="0"/>
              </w:numPr>
              <w:outlineLvl w:val="9"/>
              <w:rPr>
                <w:b w:val="0"/>
                <w:bCs w:val="0"/>
                <w:u w:val="none"/>
                <w:rtl/>
              </w:rPr>
            </w:pPr>
          </w:p>
        </w:tc>
        <w:tc>
          <w:tcPr>
            <w:tcW w:w="2118" w:type="pct"/>
          </w:tcPr>
          <w:p w14:paraId="79D43DD5" w14:textId="77777777" w:rsidR="00E179A7" w:rsidRDefault="00E179A7" w:rsidP="00ED65B2">
            <w:pPr>
              <w:pStyle w:val="Style2"/>
              <w:numPr>
                <w:ilvl w:val="0"/>
                <w:numId w:val="0"/>
              </w:numPr>
              <w:outlineLvl w:val="9"/>
              <w:rPr>
                <w:b w:val="0"/>
                <w:bCs w:val="0"/>
                <w:u w:val="none"/>
                <w:rtl/>
              </w:rPr>
            </w:pPr>
          </w:p>
        </w:tc>
      </w:tr>
      <w:tr w:rsidR="0052634D" w14:paraId="7CDA2D0F" w14:textId="77777777" w:rsidTr="00E179A7">
        <w:tc>
          <w:tcPr>
            <w:tcW w:w="808" w:type="pct"/>
          </w:tcPr>
          <w:p w14:paraId="53A0ACE6" w14:textId="3FC30EF4" w:rsidR="00E179A7" w:rsidRDefault="008F1F95" w:rsidP="00ED65B2">
            <w:pPr>
              <w:pStyle w:val="Style2"/>
              <w:numPr>
                <w:ilvl w:val="0"/>
                <w:numId w:val="0"/>
              </w:numPr>
              <w:outlineLvl w:val="9"/>
              <w:rPr>
                <w:b w:val="0"/>
                <w:bCs w:val="0"/>
                <w:u w:val="none"/>
                <w:rtl/>
              </w:rPr>
            </w:pPr>
            <w:r>
              <w:rPr>
                <w:rFonts w:hint="cs"/>
                <w:b w:val="0"/>
                <w:bCs w:val="0"/>
                <w:u w:val="none"/>
                <w:rtl/>
              </w:rPr>
              <w:t>2019</w:t>
            </w:r>
          </w:p>
        </w:tc>
        <w:tc>
          <w:tcPr>
            <w:tcW w:w="2074" w:type="pct"/>
          </w:tcPr>
          <w:p w14:paraId="5615CFCA" w14:textId="77777777" w:rsidR="00E179A7" w:rsidRDefault="00E179A7" w:rsidP="00ED65B2">
            <w:pPr>
              <w:pStyle w:val="Style2"/>
              <w:numPr>
                <w:ilvl w:val="0"/>
                <w:numId w:val="0"/>
              </w:numPr>
              <w:outlineLvl w:val="9"/>
              <w:rPr>
                <w:b w:val="0"/>
                <w:bCs w:val="0"/>
                <w:u w:val="none"/>
                <w:rtl/>
              </w:rPr>
            </w:pPr>
          </w:p>
        </w:tc>
        <w:tc>
          <w:tcPr>
            <w:tcW w:w="2118" w:type="pct"/>
          </w:tcPr>
          <w:p w14:paraId="1DD1693A" w14:textId="77777777" w:rsidR="00E179A7" w:rsidRDefault="00E179A7" w:rsidP="00ED65B2">
            <w:pPr>
              <w:pStyle w:val="Style2"/>
              <w:numPr>
                <w:ilvl w:val="0"/>
                <w:numId w:val="0"/>
              </w:numPr>
              <w:outlineLvl w:val="9"/>
              <w:rPr>
                <w:b w:val="0"/>
                <w:bCs w:val="0"/>
                <w:u w:val="none"/>
                <w:rtl/>
              </w:rPr>
            </w:pPr>
          </w:p>
        </w:tc>
      </w:tr>
      <w:tr w:rsidR="0052634D" w14:paraId="291432AE" w14:textId="77777777" w:rsidTr="00E179A7">
        <w:tc>
          <w:tcPr>
            <w:tcW w:w="808" w:type="pct"/>
          </w:tcPr>
          <w:p w14:paraId="58FF8CF6" w14:textId="5F405EF1" w:rsidR="00E179A7" w:rsidRDefault="008F1F95" w:rsidP="00ED65B2">
            <w:pPr>
              <w:pStyle w:val="Style2"/>
              <w:numPr>
                <w:ilvl w:val="0"/>
                <w:numId w:val="0"/>
              </w:numPr>
              <w:outlineLvl w:val="9"/>
              <w:rPr>
                <w:b w:val="0"/>
                <w:bCs w:val="0"/>
                <w:u w:val="none"/>
                <w:rtl/>
              </w:rPr>
            </w:pPr>
            <w:r>
              <w:rPr>
                <w:rFonts w:hint="cs"/>
                <w:b w:val="0"/>
                <w:bCs w:val="0"/>
                <w:u w:val="none"/>
                <w:rtl/>
              </w:rPr>
              <w:t>2020</w:t>
            </w:r>
          </w:p>
        </w:tc>
        <w:tc>
          <w:tcPr>
            <w:tcW w:w="2074" w:type="pct"/>
          </w:tcPr>
          <w:p w14:paraId="5ECFA497" w14:textId="77777777" w:rsidR="00E179A7" w:rsidRDefault="00E179A7" w:rsidP="00ED65B2">
            <w:pPr>
              <w:pStyle w:val="Style2"/>
              <w:numPr>
                <w:ilvl w:val="0"/>
                <w:numId w:val="0"/>
              </w:numPr>
              <w:outlineLvl w:val="9"/>
              <w:rPr>
                <w:b w:val="0"/>
                <w:bCs w:val="0"/>
                <w:u w:val="none"/>
                <w:rtl/>
              </w:rPr>
            </w:pPr>
          </w:p>
        </w:tc>
        <w:tc>
          <w:tcPr>
            <w:tcW w:w="2118" w:type="pct"/>
          </w:tcPr>
          <w:p w14:paraId="5EEA0BEC" w14:textId="77777777" w:rsidR="00E179A7" w:rsidRDefault="00E179A7" w:rsidP="00ED65B2">
            <w:pPr>
              <w:pStyle w:val="Style2"/>
              <w:numPr>
                <w:ilvl w:val="0"/>
                <w:numId w:val="0"/>
              </w:numPr>
              <w:outlineLvl w:val="9"/>
              <w:rPr>
                <w:b w:val="0"/>
                <w:bCs w:val="0"/>
                <w:u w:val="none"/>
                <w:rtl/>
              </w:rPr>
            </w:pPr>
          </w:p>
        </w:tc>
      </w:tr>
      <w:tr w:rsidR="0052634D" w14:paraId="5F6851DA" w14:textId="77777777" w:rsidTr="00E179A7">
        <w:tc>
          <w:tcPr>
            <w:tcW w:w="808" w:type="pct"/>
          </w:tcPr>
          <w:p w14:paraId="06E8FD94" w14:textId="615DC209" w:rsidR="00E179A7" w:rsidRDefault="008F1F95" w:rsidP="00ED65B2">
            <w:pPr>
              <w:pStyle w:val="Style2"/>
              <w:numPr>
                <w:ilvl w:val="0"/>
                <w:numId w:val="0"/>
              </w:numPr>
              <w:outlineLvl w:val="9"/>
              <w:rPr>
                <w:b w:val="0"/>
                <w:bCs w:val="0"/>
                <w:u w:val="none"/>
                <w:rtl/>
              </w:rPr>
            </w:pPr>
            <w:r>
              <w:rPr>
                <w:rFonts w:hint="cs"/>
                <w:b w:val="0"/>
                <w:bCs w:val="0"/>
                <w:u w:val="none"/>
                <w:rtl/>
              </w:rPr>
              <w:t>2021</w:t>
            </w:r>
          </w:p>
        </w:tc>
        <w:tc>
          <w:tcPr>
            <w:tcW w:w="2074" w:type="pct"/>
          </w:tcPr>
          <w:p w14:paraId="3354CB5E" w14:textId="77777777" w:rsidR="00E179A7" w:rsidRDefault="00E179A7" w:rsidP="00ED65B2">
            <w:pPr>
              <w:pStyle w:val="Style2"/>
              <w:numPr>
                <w:ilvl w:val="0"/>
                <w:numId w:val="0"/>
              </w:numPr>
              <w:outlineLvl w:val="9"/>
              <w:rPr>
                <w:b w:val="0"/>
                <w:bCs w:val="0"/>
                <w:u w:val="none"/>
                <w:rtl/>
              </w:rPr>
            </w:pPr>
          </w:p>
        </w:tc>
        <w:tc>
          <w:tcPr>
            <w:tcW w:w="2118" w:type="pct"/>
          </w:tcPr>
          <w:p w14:paraId="570A9C41" w14:textId="77777777" w:rsidR="00E179A7" w:rsidRDefault="00E179A7" w:rsidP="00ED65B2">
            <w:pPr>
              <w:pStyle w:val="Style2"/>
              <w:numPr>
                <w:ilvl w:val="0"/>
                <w:numId w:val="0"/>
              </w:numPr>
              <w:outlineLvl w:val="9"/>
              <w:rPr>
                <w:b w:val="0"/>
                <w:bCs w:val="0"/>
                <w:u w:val="none"/>
                <w:rtl/>
              </w:rPr>
            </w:pPr>
          </w:p>
        </w:tc>
      </w:tr>
    </w:tbl>
    <w:p w14:paraId="21B293E8" w14:textId="2C9F4242" w:rsidR="00787A67" w:rsidRPr="00787A67" w:rsidRDefault="008F1F95" w:rsidP="00787A67">
      <w:pPr>
        <w:pStyle w:val="Style2"/>
        <w:numPr>
          <w:ilvl w:val="0"/>
          <w:numId w:val="0"/>
        </w:numPr>
        <w:ind w:left="785"/>
        <w:outlineLvl w:val="9"/>
        <w:rPr>
          <w:b w:val="0"/>
          <w:bCs w:val="0"/>
          <w:u w:val="none"/>
        </w:rPr>
      </w:pPr>
      <w:r>
        <w:rPr>
          <w:rFonts w:hint="cs"/>
          <w:u w:val="none"/>
          <w:rtl/>
        </w:rPr>
        <w:t>יש לצרף</w:t>
      </w:r>
      <w:r w:rsidR="00ED65B2">
        <w:rPr>
          <w:rFonts w:hint="cs"/>
          <w:u w:val="none"/>
          <w:rtl/>
        </w:rPr>
        <w:t xml:space="preserve"> לטבלה זו גם </w:t>
      </w:r>
      <w:r>
        <w:rPr>
          <w:rFonts w:hint="cs"/>
          <w:u w:val="none"/>
          <w:rtl/>
        </w:rPr>
        <w:t xml:space="preserve"> תצהיר רו"ח נוסח נספח ד'14</w:t>
      </w:r>
    </w:p>
    <w:p w14:paraId="35FF675A" w14:textId="77777777" w:rsidR="00887F16" w:rsidRDefault="00887F16" w:rsidP="00887F16">
      <w:pPr>
        <w:pStyle w:val="Style2"/>
        <w:numPr>
          <w:ilvl w:val="0"/>
          <w:numId w:val="0"/>
        </w:numPr>
        <w:ind w:left="785"/>
        <w:outlineLvl w:val="9"/>
        <w:rPr>
          <w:u w:val="none"/>
        </w:rPr>
      </w:pPr>
    </w:p>
    <w:p w14:paraId="7B3E73CD" w14:textId="096E5BD4" w:rsidR="00787A67" w:rsidRDefault="008F1F95" w:rsidP="00920059">
      <w:pPr>
        <w:pStyle w:val="Style2"/>
        <w:numPr>
          <w:ilvl w:val="0"/>
          <w:numId w:val="131"/>
        </w:numPr>
        <w:outlineLvl w:val="9"/>
        <w:rPr>
          <w:u w:val="none"/>
        </w:rPr>
      </w:pPr>
      <w:r>
        <w:rPr>
          <w:rFonts w:hint="cs"/>
          <w:u w:val="none"/>
          <w:rtl/>
        </w:rPr>
        <w:t>ניסיון בהפעלת מערך הסעדה בשרי</w:t>
      </w:r>
      <w:r w:rsidR="006B551D">
        <w:rPr>
          <w:rFonts w:hint="cs"/>
          <w:u w:val="none"/>
          <w:rtl/>
        </w:rPr>
        <w:t xml:space="preserve"> ("מטבח מבשל עצמאי")</w:t>
      </w:r>
      <w:r w:rsidR="00887F16">
        <w:rPr>
          <w:rFonts w:hint="cs"/>
          <w:u w:val="none"/>
          <w:rtl/>
        </w:rPr>
        <w:t>:</w:t>
      </w:r>
    </w:p>
    <w:tbl>
      <w:tblPr>
        <w:tblStyle w:val="af7"/>
        <w:bidiVisual/>
        <w:tblW w:w="5000" w:type="pct"/>
        <w:tblLook w:val="04A0" w:firstRow="1" w:lastRow="0" w:firstColumn="1" w:lastColumn="0" w:noHBand="0" w:noVBand="1"/>
      </w:tblPr>
      <w:tblGrid>
        <w:gridCol w:w="731"/>
        <w:gridCol w:w="2652"/>
        <w:gridCol w:w="2818"/>
        <w:gridCol w:w="1988"/>
        <w:gridCol w:w="1155"/>
      </w:tblGrid>
      <w:tr w:rsidR="0052634D" w14:paraId="3D9D9E1C" w14:textId="77777777" w:rsidTr="00E179A7">
        <w:tc>
          <w:tcPr>
            <w:tcW w:w="391" w:type="pct"/>
          </w:tcPr>
          <w:p w14:paraId="79824CB6" w14:textId="6781F036" w:rsidR="00607E2C"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14:paraId="759D292C" w14:textId="54F942BE" w:rsidR="00607E2C" w:rsidRPr="00685BA1"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שם מערך הסעדה/ לקוח</w:t>
            </w:r>
          </w:p>
        </w:tc>
        <w:tc>
          <w:tcPr>
            <w:tcW w:w="1508" w:type="pct"/>
          </w:tcPr>
          <w:p w14:paraId="02674069" w14:textId="77777777" w:rsidR="00E179A7"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מנות ליום </w:t>
            </w:r>
          </w:p>
          <w:p w14:paraId="29417193" w14:textId="08BA6A28" w:rsidR="00607E2C" w:rsidRPr="00685BA1"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(הספק מינ</w:t>
            </w:r>
            <w:r w:rsidR="00E179A7">
              <w:rPr>
                <w:rFonts w:hint="cs"/>
                <w:b w:val="0"/>
                <w:bCs w:val="0"/>
                <w:sz w:val="20"/>
                <w:szCs w:val="20"/>
                <w:u w:val="none"/>
                <w:rtl/>
              </w:rPr>
              <w:t>י</w:t>
            </w:r>
            <w:r w:rsidRPr="00685BA1">
              <w:rPr>
                <w:rFonts w:hint="cs"/>
                <w:b w:val="0"/>
                <w:bCs w:val="0"/>
                <w:sz w:val="20"/>
                <w:szCs w:val="20"/>
                <w:u w:val="none"/>
                <w:rtl/>
              </w:rPr>
              <w:t>מ</w:t>
            </w:r>
            <w:r w:rsidR="00E179A7">
              <w:rPr>
                <w:rFonts w:hint="cs"/>
                <w:b w:val="0"/>
                <w:bCs w:val="0"/>
                <w:sz w:val="20"/>
                <w:szCs w:val="20"/>
                <w:u w:val="none"/>
                <w:rtl/>
              </w:rPr>
              <w:t>א</w:t>
            </w:r>
            <w:r w:rsidRPr="00685BA1">
              <w:rPr>
                <w:rFonts w:hint="cs"/>
                <w:b w:val="0"/>
                <w:bCs w:val="0"/>
                <w:sz w:val="20"/>
                <w:szCs w:val="20"/>
                <w:u w:val="none"/>
                <w:rtl/>
              </w:rPr>
              <w:t>לי שוטף קבוע)</w:t>
            </w:r>
          </w:p>
        </w:tc>
        <w:tc>
          <w:tcPr>
            <w:tcW w:w="1064" w:type="pct"/>
          </w:tcPr>
          <w:p w14:paraId="49A36E39" w14:textId="77777777" w:rsidR="00E179A7"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14:paraId="4EAEE027" w14:textId="72873FB1" w:rsidR="00607E2C"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w:t>
            </w:r>
            <w:r>
              <w:rPr>
                <w:b w:val="0"/>
                <w:bCs w:val="0"/>
                <w:sz w:val="20"/>
                <w:szCs w:val="20"/>
                <w:u w:val="none"/>
              </w:rPr>
              <w:t>yyyy-yyyy</w:t>
            </w:r>
            <w:r>
              <w:rPr>
                <w:rFonts w:hint="cs"/>
                <w:b w:val="0"/>
                <w:bCs w:val="0"/>
                <w:sz w:val="20"/>
                <w:szCs w:val="20"/>
                <w:u w:val="none"/>
                <w:rtl/>
              </w:rPr>
              <w:t>)</w:t>
            </w:r>
          </w:p>
        </w:tc>
        <w:tc>
          <w:tcPr>
            <w:tcW w:w="619" w:type="pct"/>
          </w:tcPr>
          <w:p w14:paraId="25DA2A83" w14:textId="0CE0E862" w:rsidR="00607E2C"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בעל רישיון עסק (כן/ לא)</w:t>
            </w:r>
            <w:r w:rsidR="00444B6E">
              <w:rPr>
                <w:rFonts w:hint="cs"/>
                <w:b w:val="0"/>
                <w:bCs w:val="0"/>
                <w:sz w:val="20"/>
                <w:szCs w:val="20"/>
                <w:u w:val="none"/>
                <w:rtl/>
              </w:rPr>
              <w:t xml:space="preserve"> </w:t>
            </w:r>
            <w:r w:rsidR="00444B6E">
              <w:rPr>
                <w:b w:val="0"/>
                <w:bCs w:val="0"/>
                <w:sz w:val="20"/>
                <w:szCs w:val="20"/>
                <w:u w:val="none"/>
                <w:rtl/>
              </w:rPr>
              <w:t>–</w:t>
            </w:r>
            <w:r w:rsidR="00444B6E">
              <w:rPr>
                <w:rFonts w:hint="cs"/>
                <w:b w:val="0"/>
                <w:bCs w:val="0"/>
                <w:sz w:val="20"/>
                <w:szCs w:val="20"/>
                <w:u w:val="none"/>
                <w:rtl/>
              </w:rPr>
              <w:t xml:space="preserve"> יש לצרף</w:t>
            </w:r>
          </w:p>
        </w:tc>
      </w:tr>
      <w:tr w:rsidR="0052634D" w14:paraId="374BDCF3" w14:textId="77777777" w:rsidTr="00E179A7">
        <w:tc>
          <w:tcPr>
            <w:tcW w:w="391" w:type="pct"/>
          </w:tcPr>
          <w:p w14:paraId="75804B62" w14:textId="77777777" w:rsidR="00607E2C" w:rsidRDefault="00607E2C" w:rsidP="00F21FEB">
            <w:pPr>
              <w:pStyle w:val="Style2"/>
              <w:numPr>
                <w:ilvl w:val="0"/>
                <w:numId w:val="0"/>
              </w:numPr>
              <w:outlineLvl w:val="9"/>
              <w:rPr>
                <w:b w:val="0"/>
                <w:bCs w:val="0"/>
                <w:u w:val="none"/>
                <w:rtl/>
              </w:rPr>
            </w:pPr>
          </w:p>
        </w:tc>
        <w:tc>
          <w:tcPr>
            <w:tcW w:w="1419" w:type="pct"/>
          </w:tcPr>
          <w:p w14:paraId="62C76CB0" w14:textId="3153C383" w:rsidR="00607E2C" w:rsidRDefault="00607E2C" w:rsidP="00F21FEB">
            <w:pPr>
              <w:pStyle w:val="Style2"/>
              <w:numPr>
                <w:ilvl w:val="0"/>
                <w:numId w:val="0"/>
              </w:numPr>
              <w:outlineLvl w:val="9"/>
              <w:rPr>
                <w:b w:val="0"/>
                <w:bCs w:val="0"/>
                <w:u w:val="none"/>
                <w:rtl/>
              </w:rPr>
            </w:pPr>
          </w:p>
        </w:tc>
        <w:tc>
          <w:tcPr>
            <w:tcW w:w="1508" w:type="pct"/>
          </w:tcPr>
          <w:p w14:paraId="17A197F2" w14:textId="77777777" w:rsidR="00607E2C" w:rsidRDefault="00607E2C" w:rsidP="00F21FEB">
            <w:pPr>
              <w:pStyle w:val="Style2"/>
              <w:numPr>
                <w:ilvl w:val="0"/>
                <w:numId w:val="0"/>
              </w:numPr>
              <w:outlineLvl w:val="9"/>
              <w:rPr>
                <w:b w:val="0"/>
                <w:bCs w:val="0"/>
                <w:u w:val="none"/>
                <w:rtl/>
              </w:rPr>
            </w:pPr>
          </w:p>
        </w:tc>
        <w:tc>
          <w:tcPr>
            <w:tcW w:w="1064" w:type="pct"/>
          </w:tcPr>
          <w:p w14:paraId="2D4EE9FE" w14:textId="77777777" w:rsidR="00607E2C" w:rsidRDefault="00607E2C" w:rsidP="00F21FEB">
            <w:pPr>
              <w:pStyle w:val="Style2"/>
              <w:numPr>
                <w:ilvl w:val="0"/>
                <w:numId w:val="0"/>
              </w:numPr>
              <w:outlineLvl w:val="9"/>
              <w:rPr>
                <w:b w:val="0"/>
                <w:bCs w:val="0"/>
                <w:u w:val="none"/>
                <w:rtl/>
              </w:rPr>
            </w:pPr>
          </w:p>
        </w:tc>
        <w:tc>
          <w:tcPr>
            <w:tcW w:w="619" w:type="pct"/>
          </w:tcPr>
          <w:p w14:paraId="47738F43" w14:textId="77777777" w:rsidR="00607E2C" w:rsidRDefault="00607E2C" w:rsidP="00F21FEB">
            <w:pPr>
              <w:pStyle w:val="Style2"/>
              <w:numPr>
                <w:ilvl w:val="0"/>
                <w:numId w:val="0"/>
              </w:numPr>
              <w:outlineLvl w:val="9"/>
              <w:rPr>
                <w:b w:val="0"/>
                <w:bCs w:val="0"/>
                <w:u w:val="none"/>
                <w:rtl/>
              </w:rPr>
            </w:pPr>
          </w:p>
        </w:tc>
      </w:tr>
      <w:tr w:rsidR="0052634D" w14:paraId="532AE62B" w14:textId="77777777" w:rsidTr="00E179A7">
        <w:tc>
          <w:tcPr>
            <w:tcW w:w="391" w:type="pct"/>
          </w:tcPr>
          <w:p w14:paraId="14F2C7F8" w14:textId="77777777" w:rsidR="00607E2C" w:rsidRDefault="00607E2C" w:rsidP="00F21FEB">
            <w:pPr>
              <w:pStyle w:val="Style2"/>
              <w:numPr>
                <w:ilvl w:val="0"/>
                <w:numId w:val="0"/>
              </w:numPr>
              <w:outlineLvl w:val="9"/>
              <w:rPr>
                <w:b w:val="0"/>
                <w:bCs w:val="0"/>
                <w:u w:val="none"/>
                <w:rtl/>
              </w:rPr>
            </w:pPr>
          </w:p>
        </w:tc>
        <w:tc>
          <w:tcPr>
            <w:tcW w:w="1419" w:type="pct"/>
          </w:tcPr>
          <w:p w14:paraId="7468276C" w14:textId="44B954B0" w:rsidR="00607E2C" w:rsidRDefault="00607E2C" w:rsidP="00F21FEB">
            <w:pPr>
              <w:pStyle w:val="Style2"/>
              <w:numPr>
                <w:ilvl w:val="0"/>
                <w:numId w:val="0"/>
              </w:numPr>
              <w:outlineLvl w:val="9"/>
              <w:rPr>
                <w:b w:val="0"/>
                <w:bCs w:val="0"/>
                <w:u w:val="none"/>
                <w:rtl/>
              </w:rPr>
            </w:pPr>
          </w:p>
        </w:tc>
        <w:tc>
          <w:tcPr>
            <w:tcW w:w="1508" w:type="pct"/>
          </w:tcPr>
          <w:p w14:paraId="5ABD4F92" w14:textId="77777777" w:rsidR="00607E2C" w:rsidRDefault="00607E2C" w:rsidP="00F21FEB">
            <w:pPr>
              <w:pStyle w:val="Style2"/>
              <w:numPr>
                <w:ilvl w:val="0"/>
                <w:numId w:val="0"/>
              </w:numPr>
              <w:outlineLvl w:val="9"/>
              <w:rPr>
                <w:b w:val="0"/>
                <w:bCs w:val="0"/>
                <w:u w:val="none"/>
                <w:rtl/>
              </w:rPr>
            </w:pPr>
          </w:p>
        </w:tc>
        <w:tc>
          <w:tcPr>
            <w:tcW w:w="1064" w:type="pct"/>
          </w:tcPr>
          <w:p w14:paraId="2BA27F43" w14:textId="77777777" w:rsidR="00607E2C" w:rsidRDefault="00607E2C" w:rsidP="00F21FEB">
            <w:pPr>
              <w:pStyle w:val="Style2"/>
              <w:numPr>
                <w:ilvl w:val="0"/>
                <w:numId w:val="0"/>
              </w:numPr>
              <w:outlineLvl w:val="9"/>
              <w:rPr>
                <w:b w:val="0"/>
                <w:bCs w:val="0"/>
                <w:u w:val="none"/>
                <w:rtl/>
              </w:rPr>
            </w:pPr>
          </w:p>
        </w:tc>
        <w:tc>
          <w:tcPr>
            <w:tcW w:w="619" w:type="pct"/>
          </w:tcPr>
          <w:p w14:paraId="13F90469" w14:textId="77777777" w:rsidR="00607E2C" w:rsidRDefault="00607E2C" w:rsidP="00F21FEB">
            <w:pPr>
              <w:pStyle w:val="Style2"/>
              <w:numPr>
                <w:ilvl w:val="0"/>
                <w:numId w:val="0"/>
              </w:numPr>
              <w:outlineLvl w:val="9"/>
              <w:rPr>
                <w:b w:val="0"/>
                <w:bCs w:val="0"/>
                <w:u w:val="none"/>
                <w:rtl/>
              </w:rPr>
            </w:pPr>
          </w:p>
        </w:tc>
      </w:tr>
      <w:tr w:rsidR="0052634D" w14:paraId="0DE0561A" w14:textId="77777777" w:rsidTr="00E179A7">
        <w:tc>
          <w:tcPr>
            <w:tcW w:w="391" w:type="pct"/>
          </w:tcPr>
          <w:p w14:paraId="2EAEB959" w14:textId="77777777" w:rsidR="00607E2C" w:rsidRDefault="00607E2C" w:rsidP="00F21FEB">
            <w:pPr>
              <w:pStyle w:val="Style2"/>
              <w:numPr>
                <w:ilvl w:val="0"/>
                <w:numId w:val="0"/>
              </w:numPr>
              <w:outlineLvl w:val="9"/>
              <w:rPr>
                <w:b w:val="0"/>
                <w:bCs w:val="0"/>
                <w:u w:val="none"/>
                <w:rtl/>
              </w:rPr>
            </w:pPr>
          </w:p>
        </w:tc>
        <w:tc>
          <w:tcPr>
            <w:tcW w:w="1419" w:type="pct"/>
          </w:tcPr>
          <w:p w14:paraId="2FCCD80A" w14:textId="62BE0410" w:rsidR="00607E2C" w:rsidRDefault="00607E2C" w:rsidP="00F21FEB">
            <w:pPr>
              <w:pStyle w:val="Style2"/>
              <w:numPr>
                <w:ilvl w:val="0"/>
                <w:numId w:val="0"/>
              </w:numPr>
              <w:outlineLvl w:val="9"/>
              <w:rPr>
                <w:b w:val="0"/>
                <w:bCs w:val="0"/>
                <w:u w:val="none"/>
                <w:rtl/>
              </w:rPr>
            </w:pPr>
          </w:p>
        </w:tc>
        <w:tc>
          <w:tcPr>
            <w:tcW w:w="1508" w:type="pct"/>
          </w:tcPr>
          <w:p w14:paraId="6088B7FF" w14:textId="77777777" w:rsidR="00607E2C" w:rsidRDefault="00607E2C" w:rsidP="00F21FEB">
            <w:pPr>
              <w:pStyle w:val="Style2"/>
              <w:numPr>
                <w:ilvl w:val="0"/>
                <w:numId w:val="0"/>
              </w:numPr>
              <w:outlineLvl w:val="9"/>
              <w:rPr>
                <w:b w:val="0"/>
                <w:bCs w:val="0"/>
                <w:u w:val="none"/>
                <w:rtl/>
              </w:rPr>
            </w:pPr>
          </w:p>
        </w:tc>
        <w:tc>
          <w:tcPr>
            <w:tcW w:w="1064" w:type="pct"/>
          </w:tcPr>
          <w:p w14:paraId="78078C99" w14:textId="77777777" w:rsidR="00607E2C" w:rsidRDefault="00607E2C" w:rsidP="00F21FEB">
            <w:pPr>
              <w:pStyle w:val="Style2"/>
              <w:numPr>
                <w:ilvl w:val="0"/>
                <w:numId w:val="0"/>
              </w:numPr>
              <w:outlineLvl w:val="9"/>
              <w:rPr>
                <w:b w:val="0"/>
                <w:bCs w:val="0"/>
                <w:u w:val="none"/>
                <w:rtl/>
              </w:rPr>
            </w:pPr>
          </w:p>
        </w:tc>
        <w:tc>
          <w:tcPr>
            <w:tcW w:w="619" w:type="pct"/>
          </w:tcPr>
          <w:p w14:paraId="54A9B70D" w14:textId="77777777" w:rsidR="00607E2C" w:rsidRDefault="00607E2C" w:rsidP="00F21FEB">
            <w:pPr>
              <w:pStyle w:val="Style2"/>
              <w:numPr>
                <w:ilvl w:val="0"/>
                <w:numId w:val="0"/>
              </w:numPr>
              <w:outlineLvl w:val="9"/>
              <w:rPr>
                <w:b w:val="0"/>
                <w:bCs w:val="0"/>
                <w:u w:val="none"/>
                <w:rtl/>
              </w:rPr>
            </w:pPr>
          </w:p>
        </w:tc>
      </w:tr>
      <w:tr w:rsidR="0052634D" w14:paraId="6A31130E" w14:textId="77777777" w:rsidTr="00E179A7">
        <w:tc>
          <w:tcPr>
            <w:tcW w:w="391" w:type="pct"/>
          </w:tcPr>
          <w:p w14:paraId="6F5D28BC" w14:textId="77777777" w:rsidR="00607E2C" w:rsidRDefault="00607E2C" w:rsidP="00F21FEB">
            <w:pPr>
              <w:pStyle w:val="Style2"/>
              <w:numPr>
                <w:ilvl w:val="0"/>
                <w:numId w:val="0"/>
              </w:numPr>
              <w:outlineLvl w:val="9"/>
              <w:rPr>
                <w:b w:val="0"/>
                <w:bCs w:val="0"/>
                <w:u w:val="none"/>
                <w:rtl/>
              </w:rPr>
            </w:pPr>
          </w:p>
        </w:tc>
        <w:tc>
          <w:tcPr>
            <w:tcW w:w="1419" w:type="pct"/>
          </w:tcPr>
          <w:p w14:paraId="7253D7E4" w14:textId="1D3E0547" w:rsidR="00607E2C" w:rsidRDefault="00607E2C" w:rsidP="00F21FEB">
            <w:pPr>
              <w:pStyle w:val="Style2"/>
              <w:numPr>
                <w:ilvl w:val="0"/>
                <w:numId w:val="0"/>
              </w:numPr>
              <w:outlineLvl w:val="9"/>
              <w:rPr>
                <w:b w:val="0"/>
                <w:bCs w:val="0"/>
                <w:u w:val="none"/>
                <w:rtl/>
              </w:rPr>
            </w:pPr>
          </w:p>
        </w:tc>
        <w:tc>
          <w:tcPr>
            <w:tcW w:w="1508" w:type="pct"/>
          </w:tcPr>
          <w:p w14:paraId="158E4BBA" w14:textId="77777777" w:rsidR="00607E2C" w:rsidRDefault="00607E2C" w:rsidP="00F21FEB">
            <w:pPr>
              <w:pStyle w:val="Style2"/>
              <w:numPr>
                <w:ilvl w:val="0"/>
                <w:numId w:val="0"/>
              </w:numPr>
              <w:outlineLvl w:val="9"/>
              <w:rPr>
                <w:b w:val="0"/>
                <w:bCs w:val="0"/>
                <w:u w:val="none"/>
                <w:rtl/>
              </w:rPr>
            </w:pPr>
          </w:p>
        </w:tc>
        <w:tc>
          <w:tcPr>
            <w:tcW w:w="1064" w:type="pct"/>
          </w:tcPr>
          <w:p w14:paraId="0EFBE8D4" w14:textId="77777777" w:rsidR="00607E2C" w:rsidRDefault="00607E2C" w:rsidP="00F21FEB">
            <w:pPr>
              <w:pStyle w:val="Style2"/>
              <w:numPr>
                <w:ilvl w:val="0"/>
                <w:numId w:val="0"/>
              </w:numPr>
              <w:outlineLvl w:val="9"/>
              <w:rPr>
                <w:b w:val="0"/>
                <w:bCs w:val="0"/>
                <w:u w:val="none"/>
                <w:rtl/>
              </w:rPr>
            </w:pPr>
          </w:p>
        </w:tc>
        <w:tc>
          <w:tcPr>
            <w:tcW w:w="619" w:type="pct"/>
          </w:tcPr>
          <w:p w14:paraId="711FC0B7" w14:textId="77777777" w:rsidR="00607E2C" w:rsidRDefault="00607E2C" w:rsidP="00F21FEB">
            <w:pPr>
              <w:pStyle w:val="Style2"/>
              <w:numPr>
                <w:ilvl w:val="0"/>
                <w:numId w:val="0"/>
              </w:numPr>
              <w:outlineLvl w:val="9"/>
              <w:rPr>
                <w:b w:val="0"/>
                <w:bCs w:val="0"/>
                <w:u w:val="none"/>
                <w:rtl/>
              </w:rPr>
            </w:pPr>
          </w:p>
        </w:tc>
      </w:tr>
      <w:tr w:rsidR="0052634D" w14:paraId="33B074BD" w14:textId="77777777" w:rsidTr="00E179A7">
        <w:tc>
          <w:tcPr>
            <w:tcW w:w="391" w:type="pct"/>
          </w:tcPr>
          <w:p w14:paraId="52144C20" w14:textId="77777777" w:rsidR="00E179A7" w:rsidRDefault="00E179A7" w:rsidP="00F21FEB">
            <w:pPr>
              <w:pStyle w:val="Style2"/>
              <w:numPr>
                <w:ilvl w:val="0"/>
                <w:numId w:val="0"/>
              </w:numPr>
              <w:outlineLvl w:val="9"/>
              <w:rPr>
                <w:b w:val="0"/>
                <w:bCs w:val="0"/>
                <w:u w:val="none"/>
                <w:rtl/>
              </w:rPr>
            </w:pPr>
          </w:p>
        </w:tc>
        <w:tc>
          <w:tcPr>
            <w:tcW w:w="1419" w:type="pct"/>
          </w:tcPr>
          <w:p w14:paraId="6FB93985" w14:textId="77777777" w:rsidR="00E179A7" w:rsidRDefault="00E179A7" w:rsidP="00F21FEB">
            <w:pPr>
              <w:pStyle w:val="Style2"/>
              <w:numPr>
                <w:ilvl w:val="0"/>
                <w:numId w:val="0"/>
              </w:numPr>
              <w:outlineLvl w:val="9"/>
              <w:rPr>
                <w:b w:val="0"/>
                <w:bCs w:val="0"/>
                <w:u w:val="none"/>
                <w:rtl/>
              </w:rPr>
            </w:pPr>
          </w:p>
        </w:tc>
        <w:tc>
          <w:tcPr>
            <w:tcW w:w="1508" w:type="pct"/>
          </w:tcPr>
          <w:p w14:paraId="2FE0919D" w14:textId="77777777" w:rsidR="00E179A7" w:rsidRDefault="00E179A7" w:rsidP="00F21FEB">
            <w:pPr>
              <w:pStyle w:val="Style2"/>
              <w:numPr>
                <w:ilvl w:val="0"/>
                <w:numId w:val="0"/>
              </w:numPr>
              <w:outlineLvl w:val="9"/>
              <w:rPr>
                <w:b w:val="0"/>
                <w:bCs w:val="0"/>
                <w:u w:val="none"/>
                <w:rtl/>
              </w:rPr>
            </w:pPr>
          </w:p>
        </w:tc>
        <w:tc>
          <w:tcPr>
            <w:tcW w:w="1064" w:type="pct"/>
          </w:tcPr>
          <w:p w14:paraId="553EF5E5" w14:textId="77777777" w:rsidR="00E179A7" w:rsidRDefault="00E179A7" w:rsidP="00F21FEB">
            <w:pPr>
              <w:pStyle w:val="Style2"/>
              <w:numPr>
                <w:ilvl w:val="0"/>
                <w:numId w:val="0"/>
              </w:numPr>
              <w:outlineLvl w:val="9"/>
              <w:rPr>
                <w:b w:val="0"/>
                <w:bCs w:val="0"/>
                <w:u w:val="none"/>
                <w:rtl/>
              </w:rPr>
            </w:pPr>
          </w:p>
        </w:tc>
        <w:tc>
          <w:tcPr>
            <w:tcW w:w="619" w:type="pct"/>
          </w:tcPr>
          <w:p w14:paraId="6B6C456E" w14:textId="77777777" w:rsidR="00E179A7" w:rsidRDefault="00E179A7" w:rsidP="00F21FEB">
            <w:pPr>
              <w:pStyle w:val="Style2"/>
              <w:numPr>
                <w:ilvl w:val="0"/>
                <w:numId w:val="0"/>
              </w:numPr>
              <w:outlineLvl w:val="9"/>
              <w:rPr>
                <w:b w:val="0"/>
                <w:bCs w:val="0"/>
                <w:u w:val="none"/>
                <w:rtl/>
              </w:rPr>
            </w:pPr>
          </w:p>
        </w:tc>
      </w:tr>
      <w:tr w:rsidR="0052634D" w14:paraId="1CF6B0EC" w14:textId="77777777" w:rsidTr="00E179A7">
        <w:tc>
          <w:tcPr>
            <w:tcW w:w="391" w:type="pct"/>
          </w:tcPr>
          <w:p w14:paraId="73D4EBCA" w14:textId="77777777" w:rsidR="00E179A7" w:rsidRDefault="00E179A7" w:rsidP="00F21FEB">
            <w:pPr>
              <w:pStyle w:val="Style2"/>
              <w:numPr>
                <w:ilvl w:val="0"/>
                <w:numId w:val="0"/>
              </w:numPr>
              <w:outlineLvl w:val="9"/>
              <w:rPr>
                <w:b w:val="0"/>
                <w:bCs w:val="0"/>
                <w:u w:val="none"/>
                <w:rtl/>
              </w:rPr>
            </w:pPr>
          </w:p>
        </w:tc>
        <w:tc>
          <w:tcPr>
            <w:tcW w:w="1419" w:type="pct"/>
          </w:tcPr>
          <w:p w14:paraId="4A669347" w14:textId="77777777" w:rsidR="00E179A7" w:rsidRDefault="00E179A7" w:rsidP="00F21FEB">
            <w:pPr>
              <w:pStyle w:val="Style2"/>
              <w:numPr>
                <w:ilvl w:val="0"/>
                <w:numId w:val="0"/>
              </w:numPr>
              <w:outlineLvl w:val="9"/>
              <w:rPr>
                <w:b w:val="0"/>
                <w:bCs w:val="0"/>
                <w:u w:val="none"/>
                <w:rtl/>
              </w:rPr>
            </w:pPr>
          </w:p>
        </w:tc>
        <w:tc>
          <w:tcPr>
            <w:tcW w:w="1508" w:type="pct"/>
          </w:tcPr>
          <w:p w14:paraId="5C2CDE09" w14:textId="77777777" w:rsidR="00E179A7" w:rsidRDefault="00E179A7" w:rsidP="00F21FEB">
            <w:pPr>
              <w:pStyle w:val="Style2"/>
              <w:numPr>
                <w:ilvl w:val="0"/>
                <w:numId w:val="0"/>
              </w:numPr>
              <w:outlineLvl w:val="9"/>
              <w:rPr>
                <w:b w:val="0"/>
                <w:bCs w:val="0"/>
                <w:u w:val="none"/>
                <w:rtl/>
              </w:rPr>
            </w:pPr>
          </w:p>
        </w:tc>
        <w:tc>
          <w:tcPr>
            <w:tcW w:w="1064" w:type="pct"/>
          </w:tcPr>
          <w:p w14:paraId="404EF7E8" w14:textId="77777777" w:rsidR="00E179A7" w:rsidRDefault="00E179A7" w:rsidP="00F21FEB">
            <w:pPr>
              <w:pStyle w:val="Style2"/>
              <w:numPr>
                <w:ilvl w:val="0"/>
                <w:numId w:val="0"/>
              </w:numPr>
              <w:outlineLvl w:val="9"/>
              <w:rPr>
                <w:b w:val="0"/>
                <w:bCs w:val="0"/>
                <w:u w:val="none"/>
                <w:rtl/>
              </w:rPr>
            </w:pPr>
          </w:p>
        </w:tc>
        <w:tc>
          <w:tcPr>
            <w:tcW w:w="619" w:type="pct"/>
          </w:tcPr>
          <w:p w14:paraId="308943B1" w14:textId="77777777" w:rsidR="00E179A7" w:rsidRDefault="00E179A7" w:rsidP="00F21FEB">
            <w:pPr>
              <w:pStyle w:val="Style2"/>
              <w:numPr>
                <w:ilvl w:val="0"/>
                <w:numId w:val="0"/>
              </w:numPr>
              <w:outlineLvl w:val="9"/>
              <w:rPr>
                <w:b w:val="0"/>
                <w:bCs w:val="0"/>
                <w:u w:val="none"/>
                <w:rtl/>
              </w:rPr>
            </w:pPr>
          </w:p>
        </w:tc>
      </w:tr>
      <w:tr w:rsidR="0052634D" w14:paraId="1F168952" w14:textId="77777777" w:rsidTr="00E179A7">
        <w:tc>
          <w:tcPr>
            <w:tcW w:w="391" w:type="pct"/>
          </w:tcPr>
          <w:p w14:paraId="62B1DDF1" w14:textId="77777777" w:rsidR="00E179A7" w:rsidRDefault="00E179A7" w:rsidP="00F21FEB">
            <w:pPr>
              <w:pStyle w:val="Style2"/>
              <w:numPr>
                <w:ilvl w:val="0"/>
                <w:numId w:val="0"/>
              </w:numPr>
              <w:outlineLvl w:val="9"/>
              <w:rPr>
                <w:b w:val="0"/>
                <w:bCs w:val="0"/>
                <w:u w:val="none"/>
                <w:rtl/>
              </w:rPr>
            </w:pPr>
          </w:p>
        </w:tc>
        <w:tc>
          <w:tcPr>
            <w:tcW w:w="1419" w:type="pct"/>
          </w:tcPr>
          <w:p w14:paraId="5C9C3EBE" w14:textId="77777777" w:rsidR="00E179A7" w:rsidRDefault="00E179A7" w:rsidP="00F21FEB">
            <w:pPr>
              <w:pStyle w:val="Style2"/>
              <w:numPr>
                <w:ilvl w:val="0"/>
                <w:numId w:val="0"/>
              </w:numPr>
              <w:outlineLvl w:val="9"/>
              <w:rPr>
                <w:b w:val="0"/>
                <w:bCs w:val="0"/>
                <w:u w:val="none"/>
                <w:rtl/>
              </w:rPr>
            </w:pPr>
          </w:p>
        </w:tc>
        <w:tc>
          <w:tcPr>
            <w:tcW w:w="1508" w:type="pct"/>
          </w:tcPr>
          <w:p w14:paraId="711FDC4E" w14:textId="77777777" w:rsidR="00E179A7" w:rsidRDefault="00E179A7" w:rsidP="00F21FEB">
            <w:pPr>
              <w:pStyle w:val="Style2"/>
              <w:numPr>
                <w:ilvl w:val="0"/>
                <w:numId w:val="0"/>
              </w:numPr>
              <w:outlineLvl w:val="9"/>
              <w:rPr>
                <w:b w:val="0"/>
                <w:bCs w:val="0"/>
                <w:u w:val="none"/>
                <w:rtl/>
              </w:rPr>
            </w:pPr>
          </w:p>
        </w:tc>
        <w:tc>
          <w:tcPr>
            <w:tcW w:w="1064" w:type="pct"/>
          </w:tcPr>
          <w:p w14:paraId="6E53A201" w14:textId="77777777" w:rsidR="00E179A7" w:rsidRDefault="00E179A7" w:rsidP="00F21FEB">
            <w:pPr>
              <w:pStyle w:val="Style2"/>
              <w:numPr>
                <w:ilvl w:val="0"/>
                <w:numId w:val="0"/>
              </w:numPr>
              <w:outlineLvl w:val="9"/>
              <w:rPr>
                <w:b w:val="0"/>
                <w:bCs w:val="0"/>
                <w:u w:val="none"/>
                <w:rtl/>
              </w:rPr>
            </w:pPr>
          </w:p>
        </w:tc>
        <w:tc>
          <w:tcPr>
            <w:tcW w:w="619" w:type="pct"/>
          </w:tcPr>
          <w:p w14:paraId="197B025E" w14:textId="77777777" w:rsidR="00E179A7" w:rsidRDefault="00E179A7" w:rsidP="00F21FEB">
            <w:pPr>
              <w:pStyle w:val="Style2"/>
              <w:numPr>
                <w:ilvl w:val="0"/>
                <w:numId w:val="0"/>
              </w:numPr>
              <w:outlineLvl w:val="9"/>
              <w:rPr>
                <w:b w:val="0"/>
                <w:bCs w:val="0"/>
                <w:u w:val="none"/>
                <w:rtl/>
              </w:rPr>
            </w:pPr>
          </w:p>
        </w:tc>
      </w:tr>
      <w:tr w:rsidR="0052634D" w14:paraId="4CE05505" w14:textId="77777777" w:rsidTr="00E179A7">
        <w:tc>
          <w:tcPr>
            <w:tcW w:w="391" w:type="pct"/>
          </w:tcPr>
          <w:p w14:paraId="1C63534D" w14:textId="77777777" w:rsidR="006C6297" w:rsidRDefault="006C6297" w:rsidP="00F21FEB">
            <w:pPr>
              <w:pStyle w:val="Style2"/>
              <w:numPr>
                <w:ilvl w:val="0"/>
                <w:numId w:val="0"/>
              </w:numPr>
              <w:outlineLvl w:val="9"/>
              <w:rPr>
                <w:b w:val="0"/>
                <w:bCs w:val="0"/>
                <w:u w:val="none"/>
                <w:rtl/>
              </w:rPr>
            </w:pPr>
          </w:p>
        </w:tc>
        <w:tc>
          <w:tcPr>
            <w:tcW w:w="1419" w:type="pct"/>
          </w:tcPr>
          <w:p w14:paraId="297F6D11" w14:textId="77777777" w:rsidR="006C6297" w:rsidRDefault="006C6297" w:rsidP="00F21FEB">
            <w:pPr>
              <w:pStyle w:val="Style2"/>
              <w:numPr>
                <w:ilvl w:val="0"/>
                <w:numId w:val="0"/>
              </w:numPr>
              <w:outlineLvl w:val="9"/>
              <w:rPr>
                <w:b w:val="0"/>
                <w:bCs w:val="0"/>
                <w:u w:val="none"/>
                <w:rtl/>
              </w:rPr>
            </w:pPr>
          </w:p>
        </w:tc>
        <w:tc>
          <w:tcPr>
            <w:tcW w:w="1508" w:type="pct"/>
          </w:tcPr>
          <w:p w14:paraId="1887F294" w14:textId="77777777" w:rsidR="006C6297" w:rsidRDefault="006C6297" w:rsidP="00F21FEB">
            <w:pPr>
              <w:pStyle w:val="Style2"/>
              <w:numPr>
                <w:ilvl w:val="0"/>
                <w:numId w:val="0"/>
              </w:numPr>
              <w:outlineLvl w:val="9"/>
              <w:rPr>
                <w:b w:val="0"/>
                <w:bCs w:val="0"/>
                <w:u w:val="none"/>
                <w:rtl/>
              </w:rPr>
            </w:pPr>
          </w:p>
        </w:tc>
        <w:tc>
          <w:tcPr>
            <w:tcW w:w="1064" w:type="pct"/>
          </w:tcPr>
          <w:p w14:paraId="3271E398" w14:textId="77777777" w:rsidR="006C6297" w:rsidRDefault="006C6297" w:rsidP="00F21FEB">
            <w:pPr>
              <w:pStyle w:val="Style2"/>
              <w:numPr>
                <w:ilvl w:val="0"/>
                <w:numId w:val="0"/>
              </w:numPr>
              <w:outlineLvl w:val="9"/>
              <w:rPr>
                <w:b w:val="0"/>
                <w:bCs w:val="0"/>
                <w:u w:val="none"/>
                <w:rtl/>
              </w:rPr>
            </w:pPr>
          </w:p>
        </w:tc>
        <w:tc>
          <w:tcPr>
            <w:tcW w:w="619" w:type="pct"/>
          </w:tcPr>
          <w:p w14:paraId="5635112A" w14:textId="77777777" w:rsidR="006C6297" w:rsidRDefault="006C6297" w:rsidP="00F21FEB">
            <w:pPr>
              <w:pStyle w:val="Style2"/>
              <w:numPr>
                <w:ilvl w:val="0"/>
                <w:numId w:val="0"/>
              </w:numPr>
              <w:outlineLvl w:val="9"/>
              <w:rPr>
                <w:b w:val="0"/>
                <w:bCs w:val="0"/>
                <w:u w:val="none"/>
                <w:rtl/>
              </w:rPr>
            </w:pPr>
          </w:p>
        </w:tc>
      </w:tr>
      <w:tr w:rsidR="0052634D" w14:paraId="716B4E62" w14:textId="77777777" w:rsidTr="00E179A7">
        <w:tc>
          <w:tcPr>
            <w:tcW w:w="391" w:type="pct"/>
          </w:tcPr>
          <w:p w14:paraId="439B6274" w14:textId="77777777" w:rsidR="006C6297" w:rsidRDefault="006C6297" w:rsidP="00F21FEB">
            <w:pPr>
              <w:pStyle w:val="Style2"/>
              <w:numPr>
                <w:ilvl w:val="0"/>
                <w:numId w:val="0"/>
              </w:numPr>
              <w:outlineLvl w:val="9"/>
              <w:rPr>
                <w:b w:val="0"/>
                <w:bCs w:val="0"/>
                <w:u w:val="none"/>
                <w:rtl/>
              </w:rPr>
            </w:pPr>
          </w:p>
        </w:tc>
        <w:tc>
          <w:tcPr>
            <w:tcW w:w="1419" w:type="pct"/>
          </w:tcPr>
          <w:p w14:paraId="3B1CCC64" w14:textId="77777777" w:rsidR="006C6297" w:rsidRDefault="006C6297" w:rsidP="00F21FEB">
            <w:pPr>
              <w:pStyle w:val="Style2"/>
              <w:numPr>
                <w:ilvl w:val="0"/>
                <w:numId w:val="0"/>
              </w:numPr>
              <w:outlineLvl w:val="9"/>
              <w:rPr>
                <w:b w:val="0"/>
                <w:bCs w:val="0"/>
                <w:u w:val="none"/>
                <w:rtl/>
              </w:rPr>
            </w:pPr>
          </w:p>
        </w:tc>
        <w:tc>
          <w:tcPr>
            <w:tcW w:w="1508" w:type="pct"/>
          </w:tcPr>
          <w:p w14:paraId="5AD9E068" w14:textId="77777777" w:rsidR="006C6297" w:rsidRDefault="006C6297" w:rsidP="00F21FEB">
            <w:pPr>
              <w:pStyle w:val="Style2"/>
              <w:numPr>
                <w:ilvl w:val="0"/>
                <w:numId w:val="0"/>
              </w:numPr>
              <w:outlineLvl w:val="9"/>
              <w:rPr>
                <w:b w:val="0"/>
                <w:bCs w:val="0"/>
                <w:u w:val="none"/>
                <w:rtl/>
              </w:rPr>
            </w:pPr>
          </w:p>
        </w:tc>
        <w:tc>
          <w:tcPr>
            <w:tcW w:w="1064" w:type="pct"/>
          </w:tcPr>
          <w:p w14:paraId="7382EBF1" w14:textId="77777777" w:rsidR="006C6297" w:rsidRDefault="006C6297" w:rsidP="00F21FEB">
            <w:pPr>
              <w:pStyle w:val="Style2"/>
              <w:numPr>
                <w:ilvl w:val="0"/>
                <w:numId w:val="0"/>
              </w:numPr>
              <w:outlineLvl w:val="9"/>
              <w:rPr>
                <w:b w:val="0"/>
                <w:bCs w:val="0"/>
                <w:u w:val="none"/>
                <w:rtl/>
              </w:rPr>
            </w:pPr>
          </w:p>
        </w:tc>
        <w:tc>
          <w:tcPr>
            <w:tcW w:w="619" w:type="pct"/>
          </w:tcPr>
          <w:p w14:paraId="00A2678D" w14:textId="77777777" w:rsidR="006C6297" w:rsidRDefault="006C6297" w:rsidP="00F21FEB">
            <w:pPr>
              <w:pStyle w:val="Style2"/>
              <w:numPr>
                <w:ilvl w:val="0"/>
                <w:numId w:val="0"/>
              </w:numPr>
              <w:outlineLvl w:val="9"/>
              <w:rPr>
                <w:b w:val="0"/>
                <w:bCs w:val="0"/>
                <w:u w:val="none"/>
                <w:rtl/>
              </w:rPr>
            </w:pPr>
          </w:p>
        </w:tc>
      </w:tr>
      <w:tr w:rsidR="0052634D" w14:paraId="67B66182" w14:textId="77777777" w:rsidTr="00E179A7">
        <w:tc>
          <w:tcPr>
            <w:tcW w:w="391" w:type="pct"/>
          </w:tcPr>
          <w:p w14:paraId="3B577A1F" w14:textId="77777777" w:rsidR="006C6297" w:rsidRDefault="006C6297" w:rsidP="00F21FEB">
            <w:pPr>
              <w:pStyle w:val="Style2"/>
              <w:numPr>
                <w:ilvl w:val="0"/>
                <w:numId w:val="0"/>
              </w:numPr>
              <w:outlineLvl w:val="9"/>
              <w:rPr>
                <w:b w:val="0"/>
                <w:bCs w:val="0"/>
                <w:u w:val="none"/>
                <w:rtl/>
              </w:rPr>
            </w:pPr>
          </w:p>
        </w:tc>
        <w:tc>
          <w:tcPr>
            <w:tcW w:w="1419" w:type="pct"/>
          </w:tcPr>
          <w:p w14:paraId="25F4BD52" w14:textId="77777777" w:rsidR="006C6297" w:rsidRDefault="006C6297" w:rsidP="00F21FEB">
            <w:pPr>
              <w:pStyle w:val="Style2"/>
              <w:numPr>
                <w:ilvl w:val="0"/>
                <w:numId w:val="0"/>
              </w:numPr>
              <w:outlineLvl w:val="9"/>
              <w:rPr>
                <w:b w:val="0"/>
                <w:bCs w:val="0"/>
                <w:u w:val="none"/>
                <w:rtl/>
              </w:rPr>
            </w:pPr>
          </w:p>
        </w:tc>
        <w:tc>
          <w:tcPr>
            <w:tcW w:w="1508" w:type="pct"/>
          </w:tcPr>
          <w:p w14:paraId="390FC643" w14:textId="77777777" w:rsidR="006C6297" w:rsidRDefault="006C6297" w:rsidP="00F21FEB">
            <w:pPr>
              <w:pStyle w:val="Style2"/>
              <w:numPr>
                <w:ilvl w:val="0"/>
                <w:numId w:val="0"/>
              </w:numPr>
              <w:outlineLvl w:val="9"/>
              <w:rPr>
                <w:b w:val="0"/>
                <w:bCs w:val="0"/>
                <w:u w:val="none"/>
                <w:rtl/>
              </w:rPr>
            </w:pPr>
          </w:p>
        </w:tc>
        <w:tc>
          <w:tcPr>
            <w:tcW w:w="1064" w:type="pct"/>
          </w:tcPr>
          <w:p w14:paraId="2D35B927" w14:textId="77777777" w:rsidR="006C6297" w:rsidRDefault="006C6297" w:rsidP="00F21FEB">
            <w:pPr>
              <w:pStyle w:val="Style2"/>
              <w:numPr>
                <w:ilvl w:val="0"/>
                <w:numId w:val="0"/>
              </w:numPr>
              <w:outlineLvl w:val="9"/>
              <w:rPr>
                <w:b w:val="0"/>
                <w:bCs w:val="0"/>
                <w:u w:val="none"/>
                <w:rtl/>
              </w:rPr>
            </w:pPr>
          </w:p>
        </w:tc>
        <w:tc>
          <w:tcPr>
            <w:tcW w:w="619" w:type="pct"/>
          </w:tcPr>
          <w:p w14:paraId="010CEB95" w14:textId="77777777" w:rsidR="006C6297" w:rsidRDefault="006C6297" w:rsidP="00F21FEB">
            <w:pPr>
              <w:pStyle w:val="Style2"/>
              <w:numPr>
                <w:ilvl w:val="0"/>
                <w:numId w:val="0"/>
              </w:numPr>
              <w:outlineLvl w:val="9"/>
              <w:rPr>
                <w:b w:val="0"/>
                <w:bCs w:val="0"/>
                <w:u w:val="none"/>
                <w:rtl/>
              </w:rPr>
            </w:pPr>
          </w:p>
        </w:tc>
      </w:tr>
      <w:tr w:rsidR="0052634D" w14:paraId="45BA56D3" w14:textId="77777777" w:rsidTr="00E179A7">
        <w:tc>
          <w:tcPr>
            <w:tcW w:w="391" w:type="pct"/>
          </w:tcPr>
          <w:p w14:paraId="1725AA6A" w14:textId="77777777" w:rsidR="006C6297" w:rsidRDefault="006C6297" w:rsidP="00F21FEB">
            <w:pPr>
              <w:pStyle w:val="Style2"/>
              <w:numPr>
                <w:ilvl w:val="0"/>
                <w:numId w:val="0"/>
              </w:numPr>
              <w:outlineLvl w:val="9"/>
              <w:rPr>
                <w:b w:val="0"/>
                <w:bCs w:val="0"/>
                <w:u w:val="none"/>
                <w:rtl/>
              </w:rPr>
            </w:pPr>
          </w:p>
        </w:tc>
        <w:tc>
          <w:tcPr>
            <w:tcW w:w="1419" w:type="pct"/>
          </w:tcPr>
          <w:p w14:paraId="1B075AE9" w14:textId="77777777" w:rsidR="006C6297" w:rsidRDefault="006C6297" w:rsidP="00F21FEB">
            <w:pPr>
              <w:pStyle w:val="Style2"/>
              <w:numPr>
                <w:ilvl w:val="0"/>
                <w:numId w:val="0"/>
              </w:numPr>
              <w:outlineLvl w:val="9"/>
              <w:rPr>
                <w:b w:val="0"/>
                <w:bCs w:val="0"/>
                <w:u w:val="none"/>
                <w:rtl/>
              </w:rPr>
            </w:pPr>
          </w:p>
        </w:tc>
        <w:tc>
          <w:tcPr>
            <w:tcW w:w="1508" w:type="pct"/>
          </w:tcPr>
          <w:p w14:paraId="04374B2E" w14:textId="77777777" w:rsidR="006C6297" w:rsidRDefault="006C6297" w:rsidP="00F21FEB">
            <w:pPr>
              <w:pStyle w:val="Style2"/>
              <w:numPr>
                <w:ilvl w:val="0"/>
                <w:numId w:val="0"/>
              </w:numPr>
              <w:outlineLvl w:val="9"/>
              <w:rPr>
                <w:b w:val="0"/>
                <w:bCs w:val="0"/>
                <w:u w:val="none"/>
                <w:rtl/>
              </w:rPr>
            </w:pPr>
          </w:p>
        </w:tc>
        <w:tc>
          <w:tcPr>
            <w:tcW w:w="1064" w:type="pct"/>
          </w:tcPr>
          <w:p w14:paraId="584BCF78" w14:textId="77777777" w:rsidR="006C6297" w:rsidRDefault="006C6297" w:rsidP="00F21FEB">
            <w:pPr>
              <w:pStyle w:val="Style2"/>
              <w:numPr>
                <w:ilvl w:val="0"/>
                <w:numId w:val="0"/>
              </w:numPr>
              <w:outlineLvl w:val="9"/>
              <w:rPr>
                <w:b w:val="0"/>
                <w:bCs w:val="0"/>
                <w:u w:val="none"/>
                <w:rtl/>
              </w:rPr>
            </w:pPr>
          </w:p>
        </w:tc>
        <w:tc>
          <w:tcPr>
            <w:tcW w:w="619" w:type="pct"/>
          </w:tcPr>
          <w:p w14:paraId="6F630B6D" w14:textId="77777777" w:rsidR="006C6297" w:rsidRDefault="006C6297" w:rsidP="00F21FEB">
            <w:pPr>
              <w:pStyle w:val="Style2"/>
              <w:numPr>
                <w:ilvl w:val="0"/>
                <w:numId w:val="0"/>
              </w:numPr>
              <w:outlineLvl w:val="9"/>
              <w:rPr>
                <w:b w:val="0"/>
                <w:bCs w:val="0"/>
                <w:u w:val="none"/>
                <w:rtl/>
              </w:rPr>
            </w:pPr>
          </w:p>
        </w:tc>
      </w:tr>
      <w:tr w:rsidR="0052634D" w14:paraId="491CC477" w14:textId="77777777" w:rsidTr="00E179A7">
        <w:tc>
          <w:tcPr>
            <w:tcW w:w="391" w:type="pct"/>
          </w:tcPr>
          <w:p w14:paraId="5669AA52" w14:textId="77777777" w:rsidR="006C6297" w:rsidRDefault="006C6297" w:rsidP="00F21FEB">
            <w:pPr>
              <w:pStyle w:val="Style2"/>
              <w:numPr>
                <w:ilvl w:val="0"/>
                <w:numId w:val="0"/>
              </w:numPr>
              <w:outlineLvl w:val="9"/>
              <w:rPr>
                <w:b w:val="0"/>
                <w:bCs w:val="0"/>
                <w:u w:val="none"/>
                <w:rtl/>
              </w:rPr>
            </w:pPr>
          </w:p>
        </w:tc>
        <w:tc>
          <w:tcPr>
            <w:tcW w:w="1419" w:type="pct"/>
          </w:tcPr>
          <w:p w14:paraId="2EB80254" w14:textId="77777777" w:rsidR="006C6297" w:rsidRDefault="006C6297" w:rsidP="00F21FEB">
            <w:pPr>
              <w:pStyle w:val="Style2"/>
              <w:numPr>
                <w:ilvl w:val="0"/>
                <w:numId w:val="0"/>
              </w:numPr>
              <w:outlineLvl w:val="9"/>
              <w:rPr>
                <w:b w:val="0"/>
                <w:bCs w:val="0"/>
                <w:u w:val="none"/>
                <w:rtl/>
              </w:rPr>
            </w:pPr>
          </w:p>
        </w:tc>
        <w:tc>
          <w:tcPr>
            <w:tcW w:w="1508" w:type="pct"/>
          </w:tcPr>
          <w:p w14:paraId="643E11A0" w14:textId="77777777" w:rsidR="006C6297" w:rsidRDefault="006C6297" w:rsidP="00F21FEB">
            <w:pPr>
              <w:pStyle w:val="Style2"/>
              <w:numPr>
                <w:ilvl w:val="0"/>
                <w:numId w:val="0"/>
              </w:numPr>
              <w:outlineLvl w:val="9"/>
              <w:rPr>
                <w:b w:val="0"/>
                <w:bCs w:val="0"/>
                <w:u w:val="none"/>
                <w:rtl/>
              </w:rPr>
            </w:pPr>
          </w:p>
        </w:tc>
        <w:tc>
          <w:tcPr>
            <w:tcW w:w="1064" w:type="pct"/>
          </w:tcPr>
          <w:p w14:paraId="3C372169" w14:textId="77777777" w:rsidR="006C6297" w:rsidRDefault="006C6297" w:rsidP="00F21FEB">
            <w:pPr>
              <w:pStyle w:val="Style2"/>
              <w:numPr>
                <w:ilvl w:val="0"/>
                <w:numId w:val="0"/>
              </w:numPr>
              <w:outlineLvl w:val="9"/>
              <w:rPr>
                <w:b w:val="0"/>
                <w:bCs w:val="0"/>
                <w:u w:val="none"/>
                <w:rtl/>
              </w:rPr>
            </w:pPr>
          </w:p>
        </w:tc>
        <w:tc>
          <w:tcPr>
            <w:tcW w:w="619" w:type="pct"/>
          </w:tcPr>
          <w:p w14:paraId="2A097D68" w14:textId="77777777" w:rsidR="006C6297" w:rsidRDefault="006C6297" w:rsidP="00F21FEB">
            <w:pPr>
              <w:pStyle w:val="Style2"/>
              <w:numPr>
                <w:ilvl w:val="0"/>
                <w:numId w:val="0"/>
              </w:numPr>
              <w:outlineLvl w:val="9"/>
              <w:rPr>
                <w:b w:val="0"/>
                <w:bCs w:val="0"/>
                <w:u w:val="none"/>
                <w:rtl/>
              </w:rPr>
            </w:pPr>
          </w:p>
        </w:tc>
      </w:tr>
    </w:tbl>
    <w:p w14:paraId="51170700" w14:textId="3FB9C2FB" w:rsidR="008D6FFF" w:rsidRPr="00444B6E" w:rsidRDefault="008F1F95" w:rsidP="00444B6E">
      <w:pPr>
        <w:pStyle w:val="Style2"/>
        <w:numPr>
          <w:ilvl w:val="0"/>
          <w:numId w:val="0"/>
        </w:numPr>
        <w:ind w:left="785"/>
        <w:outlineLvl w:val="9"/>
        <w:rPr>
          <w:u w:val="none"/>
        </w:rPr>
      </w:pPr>
      <w:r>
        <w:rPr>
          <w:rFonts w:hint="cs"/>
          <w:u w:val="none"/>
          <w:rtl/>
        </w:rPr>
        <w:t xml:space="preserve">מובהר כי </w:t>
      </w:r>
      <w:r w:rsidR="00E179A7">
        <w:rPr>
          <w:rFonts w:hint="cs"/>
          <w:u w:val="none"/>
          <w:rtl/>
        </w:rPr>
        <w:t>טבלה זו משמשת גם לניקוד האיכות</w:t>
      </w:r>
      <w:r>
        <w:rPr>
          <w:rFonts w:hint="cs"/>
          <w:u w:val="none"/>
          <w:rtl/>
        </w:rPr>
        <w:t xml:space="preserve"> ועל כן יש לציין את היקף המערכים התומך גם במתן הניקוד. </w:t>
      </w:r>
      <w:r>
        <w:rPr>
          <w:rFonts w:hint="cs"/>
          <w:b w:val="0"/>
          <w:bCs w:val="0"/>
          <w:u w:val="none"/>
          <w:rtl/>
        </w:rPr>
        <w:t xml:space="preserve">ניתן להוסיף טבלאות נוספות. </w:t>
      </w:r>
      <w:r w:rsidRPr="00444B6E">
        <w:rPr>
          <w:rFonts w:hint="cs"/>
          <w:u w:val="none"/>
          <w:rtl/>
        </w:rPr>
        <w:t>יש לצרף העתק נאמן למקור של רישיון העסק</w:t>
      </w:r>
    </w:p>
    <w:p w14:paraId="26877B9B" w14:textId="77777777" w:rsidR="006C6297" w:rsidRPr="008E0DC0" w:rsidRDefault="006C6297" w:rsidP="006C6297">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52634D" w14:paraId="6B046D51" w14:textId="77777777" w:rsidTr="00F21FEB">
        <w:tc>
          <w:tcPr>
            <w:tcW w:w="2551" w:type="dxa"/>
            <w:tcBorders>
              <w:bottom w:val="single" w:sz="4" w:space="0" w:color="auto"/>
            </w:tcBorders>
          </w:tcPr>
          <w:p w14:paraId="369DBA3B" w14:textId="77777777" w:rsidR="006C6297" w:rsidRPr="008E0DC0" w:rsidRDefault="006C6297" w:rsidP="00F21FEB">
            <w:pPr>
              <w:spacing w:line="360" w:lineRule="auto"/>
              <w:jc w:val="center"/>
              <w:rPr>
                <w:rFonts w:ascii="David" w:hAnsi="David"/>
                <w:rtl/>
              </w:rPr>
            </w:pPr>
          </w:p>
        </w:tc>
        <w:tc>
          <w:tcPr>
            <w:tcW w:w="283" w:type="dxa"/>
          </w:tcPr>
          <w:p w14:paraId="5BFE49DD" w14:textId="77777777" w:rsidR="006C6297" w:rsidRPr="008E0DC0" w:rsidRDefault="006C6297" w:rsidP="00F21FEB">
            <w:pPr>
              <w:spacing w:line="360" w:lineRule="auto"/>
              <w:jc w:val="center"/>
              <w:rPr>
                <w:rFonts w:ascii="David" w:hAnsi="David"/>
                <w:rtl/>
              </w:rPr>
            </w:pPr>
          </w:p>
        </w:tc>
        <w:tc>
          <w:tcPr>
            <w:tcW w:w="2551" w:type="dxa"/>
            <w:tcBorders>
              <w:bottom w:val="single" w:sz="4" w:space="0" w:color="auto"/>
            </w:tcBorders>
          </w:tcPr>
          <w:p w14:paraId="45649AB9" w14:textId="77777777" w:rsidR="006C6297" w:rsidRPr="008E0DC0" w:rsidRDefault="006C6297" w:rsidP="00F21FEB">
            <w:pPr>
              <w:spacing w:line="360" w:lineRule="auto"/>
              <w:jc w:val="center"/>
              <w:rPr>
                <w:rFonts w:ascii="David" w:hAnsi="David"/>
                <w:rtl/>
              </w:rPr>
            </w:pPr>
          </w:p>
        </w:tc>
        <w:tc>
          <w:tcPr>
            <w:tcW w:w="283" w:type="dxa"/>
          </w:tcPr>
          <w:p w14:paraId="3F907337" w14:textId="77777777" w:rsidR="006C6297" w:rsidRPr="008E0DC0" w:rsidRDefault="006C6297" w:rsidP="00F21FEB">
            <w:pPr>
              <w:spacing w:line="360" w:lineRule="auto"/>
              <w:jc w:val="center"/>
              <w:rPr>
                <w:rFonts w:ascii="David" w:hAnsi="David"/>
                <w:rtl/>
              </w:rPr>
            </w:pPr>
          </w:p>
        </w:tc>
        <w:tc>
          <w:tcPr>
            <w:tcW w:w="2551" w:type="dxa"/>
            <w:tcBorders>
              <w:bottom w:val="single" w:sz="4" w:space="0" w:color="auto"/>
            </w:tcBorders>
          </w:tcPr>
          <w:p w14:paraId="23A0CDD0" w14:textId="77777777" w:rsidR="006C6297" w:rsidRPr="008E0DC0" w:rsidRDefault="006C6297" w:rsidP="00F21FEB">
            <w:pPr>
              <w:spacing w:line="360" w:lineRule="auto"/>
              <w:jc w:val="center"/>
              <w:rPr>
                <w:rFonts w:ascii="David" w:hAnsi="David"/>
                <w:rtl/>
              </w:rPr>
            </w:pPr>
          </w:p>
        </w:tc>
      </w:tr>
      <w:tr w:rsidR="0052634D" w14:paraId="7440B2E7" w14:textId="77777777" w:rsidTr="00F21FEB">
        <w:tc>
          <w:tcPr>
            <w:tcW w:w="2551" w:type="dxa"/>
            <w:tcBorders>
              <w:top w:val="single" w:sz="4" w:space="0" w:color="auto"/>
            </w:tcBorders>
          </w:tcPr>
          <w:p w14:paraId="23E2A494" w14:textId="77777777" w:rsidR="006C6297" w:rsidRPr="008E0DC0" w:rsidRDefault="008F1F95"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48D087D3" w14:textId="77777777" w:rsidR="006C6297" w:rsidRPr="008E0DC0" w:rsidRDefault="006C6297" w:rsidP="00F21FEB">
            <w:pPr>
              <w:spacing w:line="360" w:lineRule="auto"/>
              <w:jc w:val="center"/>
              <w:rPr>
                <w:rFonts w:ascii="David" w:hAnsi="David"/>
                <w:rtl/>
              </w:rPr>
            </w:pPr>
          </w:p>
        </w:tc>
        <w:tc>
          <w:tcPr>
            <w:tcW w:w="2551" w:type="dxa"/>
            <w:tcBorders>
              <w:top w:val="single" w:sz="4" w:space="0" w:color="auto"/>
            </w:tcBorders>
          </w:tcPr>
          <w:p w14:paraId="02F77D20" w14:textId="77777777" w:rsidR="006C6297" w:rsidRPr="008E0DC0" w:rsidRDefault="008F1F95" w:rsidP="00F21FEB">
            <w:pPr>
              <w:spacing w:line="360" w:lineRule="auto"/>
              <w:jc w:val="center"/>
              <w:rPr>
                <w:rFonts w:ascii="David" w:hAnsi="David"/>
                <w:rtl/>
              </w:rPr>
            </w:pPr>
            <w:r w:rsidRPr="008E0DC0">
              <w:rPr>
                <w:rFonts w:ascii="David" w:hAnsi="David" w:hint="eastAsia"/>
                <w:rtl/>
              </w:rPr>
              <w:t>חתימה</w:t>
            </w:r>
          </w:p>
        </w:tc>
        <w:tc>
          <w:tcPr>
            <w:tcW w:w="283" w:type="dxa"/>
          </w:tcPr>
          <w:p w14:paraId="6B87F570" w14:textId="77777777" w:rsidR="006C6297" w:rsidRPr="008E0DC0" w:rsidRDefault="006C6297" w:rsidP="00F21FEB">
            <w:pPr>
              <w:spacing w:line="360" w:lineRule="auto"/>
              <w:jc w:val="center"/>
              <w:rPr>
                <w:rFonts w:ascii="David" w:hAnsi="David"/>
                <w:rtl/>
              </w:rPr>
            </w:pPr>
          </w:p>
        </w:tc>
        <w:tc>
          <w:tcPr>
            <w:tcW w:w="2551" w:type="dxa"/>
            <w:tcBorders>
              <w:top w:val="single" w:sz="4" w:space="0" w:color="auto"/>
            </w:tcBorders>
          </w:tcPr>
          <w:p w14:paraId="59DFA819" w14:textId="77777777" w:rsidR="006C6297" w:rsidRPr="008E0DC0" w:rsidRDefault="008F1F95" w:rsidP="00F21FEB">
            <w:pPr>
              <w:spacing w:line="360" w:lineRule="auto"/>
              <w:jc w:val="center"/>
              <w:rPr>
                <w:rFonts w:ascii="David" w:hAnsi="David"/>
                <w:rtl/>
              </w:rPr>
            </w:pPr>
            <w:r w:rsidRPr="008E0DC0">
              <w:rPr>
                <w:rFonts w:ascii="David" w:hAnsi="David" w:hint="eastAsia"/>
                <w:rtl/>
              </w:rPr>
              <w:t>תאריך</w:t>
            </w:r>
          </w:p>
        </w:tc>
      </w:tr>
    </w:tbl>
    <w:p w14:paraId="59886960" w14:textId="4B127F3F" w:rsidR="00270D32" w:rsidRDefault="008F1F95" w:rsidP="006C6297">
      <w:pPr>
        <w:spacing w:before="240" w:line="360" w:lineRule="auto"/>
        <w:jc w:val="both"/>
        <w:rPr>
          <w:rtl/>
        </w:rPr>
      </w:pPr>
      <w:r>
        <w:rPr>
          <w:rtl/>
        </w:rPr>
        <w:br w:type="page"/>
      </w:r>
    </w:p>
    <w:p w14:paraId="613F6EFA" w14:textId="7BBC0076" w:rsidR="00516527" w:rsidRPr="0050354E" w:rsidRDefault="008F1F95" w:rsidP="00270D32">
      <w:pPr>
        <w:pStyle w:val="1e"/>
        <w:rPr>
          <w:rtl/>
        </w:rPr>
      </w:pPr>
      <w:bookmarkStart w:id="457" w:name="_Toc117691884"/>
      <w:r w:rsidRPr="00AE5975">
        <w:rPr>
          <w:rFonts w:hint="cs"/>
          <w:rtl/>
        </w:rPr>
        <w:lastRenderedPageBreak/>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sidR="004B0062" w:rsidRPr="004B0062">
        <w:rPr>
          <w:rtl/>
        </w:rPr>
        <w:t xml:space="preserve"> ניסיון ה</w:t>
      </w:r>
      <w:r w:rsidR="00F62272">
        <w:rPr>
          <w:rFonts w:hint="cs"/>
          <w:rtl/>
        </w:rPr>
        <w:t>מנהל מטעם ה</w:t>
      </w:r>
      <w:r w:rsidR="004B0062" w:rsidRPr="004B0062">
        <w:rPr>
          <w:rtl/>
        </w:rPr>
        <w:t>מציע לתנאי הסף ואמות המידה</w:t>
      </w:r>
      <w:bookmarkEnd w:id="457"/>
    </w:p>
    <w:p w14:paraId="34F49735" w14:textId="18F3DFDA" w:rsidR="00400504" w:rsidRPr="00FD30A1" w:rsidRDefault="00400504" w:rsidP="00FD30A1">
      <w:pPr>
        <w:rPr>
          <w:rFonts w:ascii="David" w:hAnsi="David"/>
          <w:rtl/>
        </w:rPr>
      </w:pPr>
    </w:p>
    <w:p w14:paraId="26599011" w14:textId="77777777" w:rsidR="001A670C" w:rsidRDefault="001A670C" w:rsidP="001A670C">
      <w:pPr>
        <w:pStyle w:val="1e"/>
      </w:pPr>
    </w:p>
    <w:p w14:paraId="7E1AC61D" w14:textId="77777777" w:rsidR="009D09B1" w:rsidRDefault="008F1F95" w:rsidP="009D09B1">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14:paraId="642F4D7B" w14:textId="77777777" w:rsidR="009D09B1" w:rsidRDefault="009D09B1" w:rsidP="009D09B1">
      <w:pPr>
        <w:spacing w:line="360" w:lineRule="auto"/>
        <w:rPr>
          <w:rFonts w:ascii="David" w:hAnsi="David"/>
          <w:rtl/>
        </w:rPr>
      </w:pPr>
    </w:p>
    <w:p w14:paraId="05BC46C5" w14:textId="16E048C5" w:rsidR="009D09B1" w:rsidRPr="00ED65B2" w:rsidRDefault="008F1F95" w:rsidP="009D09B1">
      <w:pPr>
        <w:pStyle w:val="Style2"/>
        <w:numPr>
          <w:ilvl w:val="0"/>
          <w:numId w:val="132"/>
        </w:numPr>
        <w:outlineLvl w:val="9"/>
        <w:rPr>
          <w:b w:val="0"/>
          <w:bCs w:val="0"/>
          <w:u w:val="none"/>
        </w:rPr>
      </w:pPr>
      <w:r>
        <w:rPr>
          <w:rFonts w:hint="cs"/>
          <w:u w:val="none"/>
          <w:rtl/>
        </w:rPr>
        <w:t>ניסיון הנציג הניהולי מטעם המציע</w:t>
      </w:r>
      <w:r w:rsidR="007B4936">
        <w:rPr>
          <w:rFonts w:hint="cs"/>
          <w:u w:val="none"/>
          <w:rtl/>
        </w:rPr>
        <w:t xml:space="preserve">, </w:t>
      </w:r>
      <w:r w:rsidR="007B4936" w:rsidRPr="007B4936">
        <w:rPr>
          <w:u w:val="none"/>
          <w:rtl/>
        </w:rPr>
        <w:t xml:space="preserve">יש לסמן </w:t>
      </w:r>
      <w:r w:rsidR="007B4936" w:rsidRPr="007B4936">
        <w:rPr>
          <w:u w:val="none"/>
        </w:rPr>
        <w:t>V</w:t>
      </w:r>
      <w:r w:rsidR="007B4936" w:rsidRPr="007B4936">
        <w:rPr>
          <w:u w:val="none"/>
          <w:rtl/>
        </w:rPr>
        <w:t xml:space="preserve"> לשנת ניסיון בתחום הבישול וההסעדה בה עסק הנציג הניהולי בתחום </w:t>
      </w:r>
      <w:r w:rsidR="007B4936" w:rsidRPr="00EE0E41">
        <w:rPr>
          <w:rtl/>
        </w:rPr>
        <w:t>בהיקף של 1,500 שעות שנתיות או יות</w:t>
      </w:r>
      <w:r w:rsidR="007B4936" w:rsidRPr="00EE0E41">
        <w:rPr>
          <w:rFonts w:hint="cs"/>
          <w:rtl/>
        </w:rPr>
        <w:t>ר</w:t>
      </w:r>
      <w:r w:rsidR="007B4936">
        <w:rPr>
          <w:rFonts w:hint="cs"/>
          <w:u w:val="none"/>
          <w:rtl/>
        </w:rPr>
        <w:t>:</w:t>
      </w:r>
    </w:p>
    <w:tbl>
      <w:tblPr>
        <w:tblStyle w:val="af7"/>
        <w:bidiVisual/>
        <w:tblW w:w="4585" w:type="pct"/>
        <w:tblInd w:w="776" w:type="dxa"/>
        <w:tblBorders>
          <w:insideH w:val="none" w:sz="0" w:space="0" w:color="auto"/>
          <w:insideV w:val="none" w:sz="0" w:space="0" w:color="auto"/>
        </w:tblBorders>
        <w:tblLook w:val="04A0" w:firstRow="1" w:lastRow="0" w:firstColumn="1" w:lastColumn="0" w:noHBand="0" w:noVBand="1"/>
      </w:tblPr>
      <w:tblGrid>
        <w:gridCol w:w="4284"/>
        <w:gridCol w:w="4284"/>
      </w:tblGrid>
      <w:tr w:rsidR="0052634D" w14:paraId="611D9B13" w14:textId="0888A844" w:rsidTr="00954AF7">
        <w:tc>
          <w:tcPr>
            <w:tcW w:w="5000" w:type="pct"/>
            <w:gridSpan w:val="2"/>
          </w:tcPr>
          <w:p w14:paraId="7DABDBD7" w14:textId="0F7F56DB" w:rsidR="00954AF7" w:rsidRDefault="008F1F95" w:rsidP="00F21FEB">
            <w:pPr>
              <w:pStyle w:val="Style2"/>
              <w:numPr>
                <w:ilvl w:val="0"/>
                <w:numId w:val="0"/>
              </w:numPr>
              <w:outlineLvl w:val="9"/>
              <w:rPr>
                <w:b w:val="0"/>
                <w:bCs w:val="0"/>
                <w:u w:val="none"/>
                <w:rtl/>
              </w:rPr>
            </w:pPr>
            <w:r>
              <w:rPr>
                <w:rFonts w:hint="cs"/>
                <w:b w:val="0"/>
                <w:bCs w:val="0"/>
                <w:u w:val="none"/>
                <w:rtl/>
              </w:rPr>
              <w:t>שנה</w:t>
            </w:r>
          </w:p>
        </w:tc>
      </w:tr>
      <w:tr w:rsidR="0052634D" w14:paraId="17C91531" w14:textId="1DFA7C4C" w:rsidTr="00954AF7">
        <w:tc>
          <w:tcPr>
            <w:tcW w:w="2500" w:type="pct"/>
          </w:tcPr>
          <w:p w14:paraId="664FA064" w14:textId="2E282B7D" w:rsidR="00954AF7" w:rsidRDefault="008F1F95" w:rsidP="00954AF7">
            <w:pPr>
              <w:pStyle w:val="Style2"/>
              <w:numPr>
                <w:ilvl w:val="0"/>
                <w:numId w:val="133"/>
              </w:numPr>
              <w:jc w:val="left"/>
              <w:outlineLvl w:val="9"/>
              <w:rPr>
                <w:b w:val="0"/>
                <w:bCs w:val="0"/>
                <w:u w:val="none"/>
                <w:rtl/>
              </w:rPr>
            </w:pPr>
            <w:r>
              <w:rPr>
                <w:rFonts w:hint="cs"/>
                <w:b w:val="0"/>
                <w:bCs w:val="0"/>
                <w:u w:val="none"/>
                <w:rtl/>
              </w:rPr>
              <w:t>2014</w:t>
            </w:r>
          </w:p>
        </w:tc>
        <w:tc>
          <w:tcPr>
            <w:tcW w:w="2500" w:type="pct"/>
          </w:tcPr>
          <w:p w14:paraId="2D7F3BD0" w14:textId="1002D899" w:rsidR="00954AF7" w:rsidRDefault="008F1F95" w:rsidP="00954AF7">
            <w:pPr>
              <w:pStyle w:val="Style2"/>
              <w:numPr>
                <w:ilvl w:val="0"/>
                <w:numId w:val="133"/>
              </w:numPr>
              <w:jc w:val="left"/>
              <w:outlineLvl w:val="9"/>
              <w:rPr>
                <w:b w:val="0"/>
                <w:bCs w:val="0"/>
                <w:u w:val="none"/>
                <w:rtl/>
              </w:rPr>
            </w:pPr>
            <w:r>
              <w:rPr>
                <w:rFonts w:hint="cs"/>
                <w:b w:val="0"/>
                <w:bCs w:val="0"/>
                <w:u w:val="none"/>
                <w:rtl/>
              </w:rPr>
              <w:t>2018</w:t>
            </w:r>
          </w:p>
        </w:tc>
      </w:tr>
      <w:tr w:rsidR="0052634D" w14:paraId="3938D709" w14:textId="40937DF1" w:rsidTr="00954AF7">
        <w:tc>
          <w:tcPr>
            <w:tcW w:w="2500" w:type="pct"/>
          </w:tcPr>
          <w:p w14:paraId="20F02E9C" w14:textId="56193763" w:rsidR="00954AF7" w:rsidRDefault="008F1F95" w:rsidP="00954AF7">
            <w:pPr>
              <w:pStyle w:val="Style2"/>
              <w:numPr>
                <w:ilvl w:val="0"/>
                <w:numId w:val="133"/>
              </w:numPr>
              <w:jc w:val="left"/>
              <w:outlineLvl w:val="9"/>
              <w:rPr>
                <w:b w:val="0"/>
                <w:bCs w:val="0"/>
                <w:u w:val="none"/>
                <w:rtl/>
              </w:rPr>
            </w:pPr>
            <w:r>
              <w:rPr>
                <w:rFonts w:hint="cs"/>
                <w:b w:val="0"/>
                <w:bCs w:val="0"/>
                <w:u w:val="none"/>
                <w:rtl/>
              </w:rPr>
              <w:t>2015</w:t>
            </w:r>
          </w:p>
        </w:tc>
        <w:tc>
          <w:tcPr>
            <w:tcW w:w="2500" w:type="pct"/>
          </w:tcPr>
          <w:p w14:paraId="75536D6D" w14:textId="583C1E9A" w:rsidR="00954AF7" w:rsidRDefault="008F1F95" w:rsidP="00954AF7">
            <w:pPr>
              <w:pStyle w:val="Style2"/>
              <w:numPr>
                <w:ilvl w:val="0"/>
                <w:numId w:val="133"/>
              </w:numPr>
              <w:jc w:val="left"/>
              <w:outlineLvl w:val="9"/>
              <w:rPr>
                <w:b w:val="0"/>
                <w:bCs w:val="0"/>
                <w:u w:val="none"/>
                <w:rtl/>
              </w:rPr>
            </w:pPr>
            <w:r>
              <w:rPr>
                <w:rFonts w:hint="cs"/>
                <w:b w:val="0"/>
                <w:bCs w:val="0"/>
                <w:u w:val="none"/>
                <w:rtl/>
              </w:rPr>
              <w:t>2019</w:t>
            </w:r>
          </w:p>
        </w:tc>
      </w:tr>
      <w:tr w:rsidR="0052634D" w14:paraId="40B81FCB" w14:textId="2466C0D6" w:rsidTr="00954AF7">
        <w:tc>
          <w:tcPr>
            <w:tcW w:w="2500" w:type="pct"/>
          </w:tcPr>
          <w:p w14:paraId="286EE0F0" w14:textId="206EAB85" w:rsidR="00954AF7" w:rsidRDefault="008F1F95" w:rsidP="00954AF7">
            <w:pPr>
              <w:pStyle w:val="Style2"/>
              <w:numPr>
                <w:ilvl w:val="0"/>
                <w:numId w:val="133"/>
              </w:numPr>
              <w:jc w:val="left"/>
              <w:outlineLvl w:val="9"/>
              <w:rPr>
                <w:b w:val="0"/>
                <w:bCs w:val="0"/>
                <w:u w:val="none"/>
                <w:rtl/>
              </w:rPr>
            </w:pPr>
            <w:r>
              <w:rPr>
                <w:rFonts w:hint="cs"/>
                <w:b w:val="0"/>
                <w:bCs w:val="0"/>
                <w:u w:val="none"/>
                <w:rtl/>
              </w:rPr>
              <w:t>2016</w:t>
            </w:r>
          </w:p>
        </w:tc>
        <w:tc>
          <w:tcPr>
            <w:tcW w:w="2500" w:type="pct"/>
          </w:tcPr>
          <w:p w14:paraId="15009E8C" w14:textId="156EDC8E" w:rsidR="00954AF7" w:rsidRDefault="008F1F95" w:rsidP="00954AF7">
            <w:pPr>
              <w:pStyle w:val="Style2"/>
              <w:numPr>
                <w:ilvl w:val="0"/>
                <w:numId w:val="133"/>
              </w:numPr>
              <w:jc w:val="left"/>
              <w:outlineLvl w:val="9"/>
              <w:rPr>
                <w:b w:val="0"/>
                <w:bCs w:val="0"/>
                <w:u w:val="none"/>
                <w:rtl/>
              </w:rPr>
            </w:pPr>
            <w:r>
              <w:rPr>
                <w:rFonts w:hint="cs"/>
                <w:b w:val="0"/>
                <w:bCs w:val="0"/>
                <w:u w:val="none"/>
                <w:rtl/>
              </w:rPr>
              <w:t>2020</w:t>
            </w:r>
          </w:p>
        </w:tc>
      </w:tr>
      <w:tr w:rsidR="0052634D" w14:paraId="4757395C" w14:textId="6F2D7A3A" w:rsidTr="00954AF7">
        <w:tc>
          <w:tcPr>
            <w:tcW w:w="2500" w:type="pct"/>
          </w:tcPr>
          <w:p w14:paraId="5D274A38" w14:textId="50B6C151" w:rsidR="00954AF7" w:rsidRDefault="008F1F95" w:rsidP="00954AF7">
            <w:pPr>
              <w:pStyle w:val="Style2"/>
              <w:numPr>
                <w:ilvl w:val="0"/>
                <w:numId w:val="133"/>
              </w:numPr>
              <w:jc w:val="left"/>
              <w:outlineLvl w:val="9"/>
              <w:rPr>
                <w:b w:val="0"/>
                <w:bCs w:val="0"/>
                <w:u w:val="none"/>
                <w:rtl/>
              </w:rPr>
            </w:pPr>
            <w:r>
              <w:rPr>
                <w:rFonts w:hint="cs"/>
                <w:b w:val="0"/>
                <w:bCs w:val="0"/>
                <w:u w:val="none"/>
                <w:rtl/>
              </w:rPr>
              <w:t>2017</w:t>
            </w:r>
          </w:p>
        </w:tc>
        <w:tc>
          <w:tcPr>
            <w:tcW w:w="2500" w:type="pct"/>
          </w:tcPr>
          <w:p w14:paraId="3EB6F423" w14:textId="590FE88F" w:rsidR="00954AF7" w:rsidRDefault="008F1F95" w:rsidP="00954AF7">
            <w:pPr>
              <w:pStyle w:val="Style2"/>
              <w:numPr>
                <w:ilvl w:val="0"/>
                <w:numId w:val="133"/>
              </w:numPr>
              <w:jc w:val="left"/>
              <w:outlineLvl w:val="9"/>
              <w:rPr>
                <w:b w:val="0"/>
                <w:bCs w:val="0"/>
                <w:u w:val="none"/>
                <w:rtl/>
              </w:rPr>
            </w:pPr>
            <w:r>
              <w:rPr>
                <w:rFonts w:hint="cs"/>
                <w:b w:val="0"/>
                <w:bCs w:val="0"/>
                <w:u w:val="none"/>
                <w:rtl/>
              </w:rPr>
              <w:t>2021</w:t>
            </w:r>
          </w:p>
        </w:tc>
      </w:tr>
      <w:tr w:rsidR="0052634D" w14:paraId="60EECF2C" w14:textId="26EAC7F8" w:rsidTr="00954AF7">
        <w:tc>
          <w:tcPr>
            <w:tcW w:w="5000" w:type="pct"/>
            <w:gridSpan w:val="2"/>
          </w:tcPr>
          <w:p w14:paraId="076F113D" w14:textId="77777777" w:rsidR="00954AF7" w:rsidRDefault="00954AF7" w:rsidP="007B4936">
            <w:pPr>
              <w:pStyle w:val="Style2"/>
              <w:numPr>
                <w:ilvl w:val="0"/>
                <w:numId w:val="0"/>
              </w:numPr>
              <w:jc w:val="left"/>
              <w:outlineLvl w:val="9"/>
              <w:rPr>
                <w:b w:val="0"/>
                <w:bCs w:val="0"/>
                <w:u w:val="none"/>
                <w:rtl/>
              </w:rPr>
            </w:pPr>
          </w:p>
          <w:p w14:paraId="18063563" w14:textId="3BB1AC66" w:rsidR="00954AF7" w:rsidRDefault="008F1F95" w:rsidP="007B4936">
            <w:pPr>
              <w:pStyle w:val="Style2"/>
              <w:numPr>
                <w:ilvl w:val="0"/>
                <w:numId w:val="0"/>
              </w:numPr>
              <w:jc w:val="left"/>
              <w:outlineLvl w:val="9"/>
              <w:rPr>
                <w:b w:val="0"/>
                <w:bCs w:val="0"/>
                <w:u w:val="none"/>
                <w:rtl/>
              </w:rPr>
            </w:pPr>
            <w:r>
              <w:rPr>
                <w:rFonts w:hint="cs"/>
                <w:b w:val="0"/>
                <w:bCs w:val="0"/>
                <w:u w:val="none"/>
                <w:rtl/>
              </w:rPr>
              <w:t>סה"כ שנות ניסיון מבין השנים לעיל: ________________</w:t>
            </w:r>
          </w:p>
        </w:tc>
      </w:tr>
    </w:tbl>
    <w:p w14:paraId="0A61EDBF" w14:textId="3FC96B05" w:rsidR="009D09B1" w:rsidRDefault="008F1F95" w:rsidP="009D09B1">
      <w:pPr>
        <w:pStyle w:val="Style2"/>
        <w:numPr>
          <w:ilvl w:val="0"/>
          <w:numId w:val="0"/>
        </w:numPr>
        <w:ind w:left="785"/>
        <w:outlineLvl w:val="9"/>
        <w:rPr>
          <w:u w:val="none"/>
          <w:rtl/>
        </w:rPr>
      </w:pPr>
      <w:r>
        <w:rPr>
          <w:rFonts w:hint="cs"/>
          <w:u w:val="none"/>
          <w:rtl/>
        </w:rPr>
        <w:t xml:space="preserve">יש לצרף לטבלה זו גם  </w:t>
      </w:r>
      <w:r w:rsidR="00562157">
        <w:rPr>
          <w:rFonts w:hint="cs"/>
          <w:u w:val="none"/>
          <w:rtl/>
        </w:rPr>
        <w:t>קורות חיים לתמיכה</w:t>
      </w:r>
    </w:p>
    <w:p w14:paraId="05F80BEE" w14:textId="77777777" w:rsidR="00954AF7" w:rsidRPr="00787A67" w:rsidRDefault="00954AF7" w:rsidP="00954AF7">
      <w:pPr>
        <w:pStyle w:val="Style2"/>
        <w:numPr>
          <w:ilvl w:val="0"/>
          <w:numId w:val="0"/>
        </w:numPr>
        <w:ind w:left="929" w:hanging="504"/>
        <w:outlineLvl w:val="9"/>
        <w:rPr>
          <w:b w:val="0"/>
          <w:bCs w:val="0"/>
          <w:u w:val="none"/>
        </w:rPr>
      </w:pPr>
    </w:p>
    <w:p w14:paraId="45D40212" w14:textId="6F697FCC" w:rsidR="00954AF7" w:rsidRDefault="008F1F95" w:rsidP="00954AF7">
      <w:pPr>
        <w:pStyle w:val="Style2"/>
        <w:numPr>
          <w:ilvl w:val="0"/>
          <w:numId w:val="132"/>
        </w:numPr>
        <w:outlineLvl w:val="9"/>
        <w:rPr>
          <w:u w:val="none"/>
        </w:rPr>
      </w:pPr>
      <w:r>
        <w:rPr>
          <w:rFonts w:hint="cs"/>
          <w:u w:val="none"/>
          <w:rtl/>
        </w:rPr>
        <w:t>ניסיון ב</w:t>
      </w:r>
      <w:r w:rsidR="00AC5A22">
        <w:rPr>
          <w:rFonts w:hint="cs"/>
          <w:u w:val="none"/>
          <w:rtl/>
        </w:rPr>
        <w:t>ניהול</w:t>
      </w:r>
      <w:r>
        <w:rPr>
          <w:rFonts w:hint="cs"/>
          <w:u w:val="none"/>
          <w:rtl/>
        </w:rPr>
        <w:t xml:space="preserve"> מערך הסעדה בשרי ("מטבח מבשל עצמאי"):</w:t>
      </w:r>
    </w:p>
    <w:tbl>
      <w:tblPr>
        <w:tblStyle w:val="af7"/>
        <w:bidiVisual/>
        <w:tblW w:w="5000" w:type="pct"/>
        <w:tblLook w:val="04A0" w:firstRow="1" w:lastRow="0" w:firstColumn="1" w:lastColumn="0" w:noHBand="0" w:noVBand="1"/>
      </w:tblPr>
      <w:tblGrid>
        <w:gridCol w:w="731"/>
        <w:gridCol w:w="2652"/>
        <w:gridCol w:w="2818"/>
        <w:gridCol w:w="1988"/>
        <w:gridCol w:w="1155"/>
      </w:tblGrid>
      <w:tr w:rsidR="0052634D" w14:paraId="058C85B9" w14:textId="77777777" w:rsidTr="00990437">
        <w:tc>
          <w:tcPr>
            <w:tcW w:w="391" w:type="pct"/>
          </w:tcPr>
          <w:p w14:paraId="7160585C" w14:textId="77777777" w:rsidR="00954AF7"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14:paraId="182AA9E0" w14:textId="77777777" w:rsidR="00954AF7" w:rsidRPr="00685BA1"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שם מערך הסעדה/ לקוח</w:t>
            </w:r>
          </w:p>
        </w:tc>
        <w:tc>
          <w:tcPr>
            <w:tcW w:w="1508" w:type="pct"/>
          </w:tcPr>
          <w:p w14:paraId="37C3B1F2" w14:textId="77777777" w:rsidR="00954AF7"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מנות ליום </w:t>
            </w:r>
          </w:p>
          <w:p w14:paraId="698E53E6" w14:textId="77777777" w:rsidR="00954AF7" w:rsidRPr="00685BA1" w:rsidRDefault="008F1F9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(הספק מינ</w:t>
            </w:r>
            <w:r>
              <w:rPr>
                <w:rFonts w:hint="cs"/>
                <w:b w:val="0"/>
                <w:bCs w:val="0"/>
                <w:sz w:val="20"/>
                <w:szCs w:val="20"/>
                <w:u w:val="none"/>
                <w:rtl/>
              </w:rPr>
              <w:t>י</w:t>
            </w:r>
            <w:r w:rsidRPr="00685BA1">
              <w:rPr>
                <w:rFonts w:hint="cs"/>
                <w:b w:val="0"/>
                <w:bCs w:val="0"/>
                <w:sz w:val="20"/>
                <w:szCs w:val="20"/>
                <w:u w:val="none"/>
                <w:rtl/>
              </w:rPr>
              <w:t>מ</w:t>
            </w:r>
            <w:r>
              <w:rPr>
                <w:rFonts w:hint="cs"/>
                <w:b w:val="0"/>
                <w:bCs w:val="0"/>
                <w:sz w:val="20"/>
                <w:szCs w:val="20"/>
                <w:u w:val="none"/>
                <w:rtl/>
              </w:rPr>
              <w:t>א</w:t>
            </w:r>
            <w:r w:rsidRPr="00685BA1">
              <w:rPr>
                <w:rFonts w:hint="cs"/>
                <w:b w:val="0"/>
                <w:bCs w:val="0"/>
                <w:sz w:val="20"/>
                <w:szCs w:val="20"/>
                <w:u w:val="none"/>
                <w:rtl/>
              </w:rPr>
              <w:t>לי שוטף קבוע)</w:t>
            </w:r>
          </w:p>
        </w:tc>
        <w:tc>
          <w:tcPr>
            <w:tcW w:w="1064" w:type="pct"/>
          </w:tcPr>
          <w:p w14:paraId="1435873C" w14:textId="77777777" w:rsidR="00954AF7"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14:paraId="6491B2C1" w14:textId="77777777" w:rsidR="00954AF7"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w:t>
            </w:r>
            <w:r>
              <w:rPr>
                <w:b w:val="0"/>
                <w:bCs w:val="0"/>
                <w:sz w:val="20"/>
                <w:szCs w:val="20"/>
                <w:u w:val="none"/>
              </w:rPr>
              <w:t>yyyy-yyyy</w:t>
            </w:r>
            <w:r>
              <w:rPr>
                <w:rFonts w:hint="cs"/>
                <w:b w:val="0"/>
                <w:bCs w:val="0"/>
                <w:sz w:val="20"/>
                <w:szCs w:val="20"/>
                <w:u w:val="none"/>
                <w:rtl/>
              </w:rPr>
              <w:t>)</w:t>
            </w:r>
          </w:p>
        </w:tc>
        <w:tc>
          <w:tcPr>
            <w:tcW w:w="618" w:type="pct"/>
          </w:tcPr>
          <w:p w14:paraId="44838B87" w14:textId="77777777" w:rsidR="00954AF7" w:rsidRPr="00685BA1" w:rsidRDefault="008F1F95"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בעל רישיון עסק (כן/ לא) </w:t>
            </w:r>
            <w:r>
              <w:rPr>
                <w:b w:val="0"/>
                <w:bCs w:val="0"/>
                <w:sz w:val="20"/>
                <w:szCs w:val="20"/>
                <w:u w:val="none"/>
                <w:rtl/>
              </w:rPr>
              <w:t>–</w:t>
            </w:r>
            <w:r>
              <w:rPr>
                <w:rFonts w:hint="cs"/>
                <w:b w:val="0"/>
                <w:bCs w:val="0"/>
                <w:sz w:val="20"/>
                <w:szCs w:val="20"/>
                <w:u w:val="none"/>
                <w:rtl/>
              </w:rPr>
              <w:t xml:space="preserve"> יש לצרף</w:t>
            </w:r>
          </w:p>
        </w:tc>
      </w:tr>
      <w:tr w:rsidR="0052634D" w14:paraId="7CCD3C32" w14:textId="77777777" w:rsidTr="00990437">
        <w:tc>
          <w:tcPr>
            <w:tcW w:w="391" w:type="pct"/>
          </w:tcPr>
          <w:p w14:paraId="7AF2CF36" w14:textId="77777777" w:rsidR="00954AF7" w:rsidRDefault="00954AF7" w:rsidP="00F21FEB">
            <w:pPr>
              <w:pStyle w:val="Style2"/>
              <w:numPr>
                <w:ilvl w:val="0"/>
                <w:numId w:val="0"/>
              </w:numPr>
              <w:outlineLvl w:val="9"/>
              <w:rPr>
                <w:b w:val="0"/>
                <w:bCs w:val="0"/>
                <w:u w:val="none"/>
                <w:rtl/>
              </w:rPr>
            </w:pPr>
          </w:p>
        </w:tc>
        <w:tc>
          <w:tcPr>
            <w:tcW w:w="1419" w:type="pct"/>
          </w:tcPr>
          <w:p w14:paraId="500455FC" w14:textId="77777777" w:rsidR="00954AF7" w:rsidRDefault="00954AF7" w:rsidP="00F21FEB">
            <w:pPr>
              <w:pStyle w:val="Style2"/>
              <w:numPr>
                <w:ilvl w:val="0"/>
                <w:numId w:val="0"/>
              </w:numPr>
              <w:outlineLvl w:val="9"/>
              <w:rPr>
                <w:b w:val="0"/>
                <w:bCs w:val="0"/>
                <w:u w:val="none"/>
                <w:rtl/>
              </w:rPr>
            </w:pPr>
          </w:p>
        </w:tc>
        <w:tc>
          <w:tcPr>
            <w:tcW w:w="1508" w:type="pct"/>
          </w:tcPr>
          <w:p w14:paraId="516378B1" w14:textId="77777777" w:rsidR="00954AF7" w:rsidRDefault="00954AF7" w:rsidP="00F21FEB">
            <w:pPr>
              <w:pStyle w:val="Style2"/>
              <w:numPr>
                <w:ilvl w:val="0"/>
                <w:numId w:val="0"/>
              </w:numPr>
              <w:outlineLvl w:val="9"/>
              <w:rPr>
                <w:b w:val="0"/>
                <w:bCs w:val="0"/>
                <w:u w:val="none"/>
                <w:rtl/>
              </w:rPr>
            </w:pPr>
          </w:p>
        </w:tc>
        <w:tc>
          <w:tcPr>
            <w:tcW w:w="1064" w:type="pct"/>
          </w:tcPr>
          <w:p w14:paraId="7019F776" w14:textId="77777777" w:rsidR="00954AF7" w:rsidRDefault="00954AF7" w:rsidP="00F21FEB">
            <w:pPr>
              <w:pStyle w:val="Style2"/>
              <w:numPr>
                <w:ilvl w:val="0"/>
                <w:numId w:val="0"/>
              </w:numPr>
              <w:outlineLvl w:val="9"/>
              <w:rPr>
                <w:b w:val="0"/>
                <w:bCs w:val="0"/>
                <w:u w:val="none"/>
                <w:rtl/>
              </w:rPr>
            </w:pPr>
          </w:p>
        </w:tc>
        <w:tc>
          <w:tcPr>
            <w:tcW w:w="618" w:type="pct"/>
          </w:tcPr>
          <w:p w14:paraId="2F376FEA" w14:textId="77777777" w:rsidR="00954AF7" w:rsidRDefault="00954AF7" w:rsidP="00F21FEB">
            <w:pPr>
              <w:pStyle w:val="Style2"/>
              <w:numPr>
                <w:ilvl w:val="0"/>
                <w:numId w:val="0"/>
              </w:numPr>
              <w:outlineLvl w:val="9"/>
              <w:rPr>
                <w:b w:val="0"/>
                <w:bCs w:val="0"/>
                <w:u w:val="none"/>
                <w:rtl/>
              </w:rPr>
            </w:pPr>
          </w:p>
        </w:tc>
      </w:tr>
      <w:tr w:rsidR="0052634D" w14:paraId="1815BEEA" w14:textId="77777777" w:rsidTr="00990437">
        <w:tc>
          <w:tcPr>
            <w:tcW w:w="391" w:type="pct"/>
          </w:tcPr>
          <w:p w14:paraId="688B4259" w14:textId="77777777" w:rsidR="00954AF7" w:rsidRDefault="00954AF7" w:rsidP="00F21FEB">
            <w:pPr>
              <w:pStyle w:val="Style2"/>
              <w:numPr>
                <w:ilvl w:val="0"/>
                <w:numId w:val="0"/>
              </w:numPr>
              <w:outlineLvl w:val="9"/>
              <w:rPr>
                <w:b w:val="0"/>
                <w:bCs w:val="0"/>
                <w:u w:val="none"/>
                <w:rtl/>
              </w:rPr>
            </w:pPr>
          </w:p>
        </w:tc>
        <w:tc>
          <w:tcPr>
            <w:tcW w:w="1419" w:type="pct"/>
          </w:tcPr>
          <w:p w14:paraId="417D37A9" w14:textId="77777777" w:rsidR="00954AF7" w:rsidRDefault="00954AF7" w:rsidP="00F21FEB">
            <w:pPr>
              <w:pStyle w:val="Style2"/>
              <w:numPr>
                <w:ilvl w:val="0"/>
                <w:numId w:val="0"/>
              </w:numPr>
              <w:outlineLvl w:val="9"/>
              <w:rPr>
                <w:b w:val="0"/>
                <w:bCs w:val="0"/>
                <w:u w:val="none"/>
                <w:rtl/>
              </w:rPr>
            </w:pPr>
          </w:p>
        </w:tc>
        <w:tc>
          <w:tcPr>
            <w:tcW w:w="1508" w:type="pct"/>
          </w:tcPr>
          <w:p w14:paraId="7BCD1460" w14:textId="77777777" w:rsidR="00954AF7" w:rsidRDefault="00954AF7" w:rsidP="00F21FEB">
            <w:pPr>
              <w:pStyle w:val="Style2"/>
              <w:numPr>
                <w:ilvl w:val="0"/>
                <w:numId w:val="0"/>
              </w:numPr>
              <w:outlineLvl w:val="9"/>
              <w:rPr>
                <w:b w:val="0"/>
                <w:bCs w:val="0"/>
                <w:u w:val="none"/>
                <w:rtl/>
              </w:rPr>
            </w:pPr>
          </w:p>
        </w:tc>
        <w:tc>
          <w:tcPr>
            <w:tcW w:w="1064" w:type="pct"/>
          </w:tcPr>
          <w:p w14:paraId="059399BE" w14:textId="77777777" w:rsidR="00954AF7" w:rsidRDefault="00954AF7" w:rsidP="00F21FEB">
            <w:pPr>
              <w:pStyle w:val="Style2"/>
              <w:numPr>
                <w:ilvl w:val="0"/>
                <w:numId w:val="0"/>
              </w:numPr>
              <w:outlineLvl w:val="9"/>
              <w:rPr>
                <w:b w:val="0"/>
                <w:bCs w:val="0"/>
                <w:u w:val="none"/>
                <w:rtl/>
              </w:rPr>
            </w:pPr>
          </w:p>
        </w:tc>
        <w:tc>
          <w:tcPr>
            <w:tcW w:w="618" w:type="pct"/>
          </w:tcPr>
          <w:p w14:paraId="0A7DD309" w14:textId="77777777" w:rsidR="00954AF7" w:rsidRDefault="00954AF7" w:rsidP="00F21FEB">
            <w:pPr>
              <w:pStyle w:val="Style2"/>
              <w:numPr>
                <w:ilvl w:val="0"/>
                <w:numId w:val="0"/>
              </w:numPr>
              <w:outlineLvl w:val="9"/>
              <w:rPr>
                <w:b w:val="0"/>
                <w:bCs w:val="0"/>
                <w:u w:val="none"/>
                <w:rtl/>
              </w:rPr>
            </w:pPr>
          </w:p>
        </w:tc>
      </w:tr>
      <w:tr w:rsidR="0052634D" w14:paraId="614B9CE9" w14:textId="77777777" w:rsidTr="00990437">
        <w:tc>
          <w:tcPr>
            <w:tcW w:w="391" w:type="pct"/>
          </w:tcPr>
          <w:p w14:paraId="1549C4CB" w14:textId="77777777" w:rsidR="00954AF7" w:rsidRDefault="00954AF7" w:rsidP="00F21FEB">
            <w:pPr>
              <w:pStyle w:val="Style2"/>
              <w:numPr>
                <w:ilvl w:val="0"/>
                <w:numId w:val="0"/>
              </w:numPr>
              <w:outlineLvl w:val="9"/>
              <w:rPr>
                <w:b w:val="0"/>
                <w:bCs w:val="0"/>
                <w:u w:val="none"/>
                <w:rtl/>
              </w:rPr>
            </w:pPr>
          </w:p>
        </w:tc>
        <w:tc>
          <w:tcPr>
            <w:tcW w:w="1419" w:type="pct"/>
          </w:tcPr>
          <w:p w14:paraId="4A0F528C" w14:textId="77777777" w:rsidR="00954AF7" w:rsidRDefault="00954AF7" w:rsidP="00F21FEB">
            <w:pPr>
              <w:pStyle w:val="Style2"/>
              <w:numPr>
                <w:ilvl w:val="0"/>
                <w:numId w:val="0"/>
              </w:numPr>
              <w:outlineLvl w:val="9"/>
              <w:rPr>
                <w:b w:val="0"/>
                <w:bCs w:val="0"/>
                <w:u w:val="none"/>
                <w:rtl/>
              </w:rPr>
            </w:pPr>
          </w:p>
        </w:tc>
        <w:tc>
          <w:tcPr>
            <w:tcW w:w="1508" w:type="pct"/>
          </w:tcPr>
          <w:p w14:paraId="48DEA48B" w14:textId="77777777" w:rsidR="00954AF7" w:rsidRDefault="00954AF7" w:rsidP="00F21FEB">
            <w:pPr>
              <w:pStyle w:val="Style2"/>
              <w:numPr>
                <w:ilvl w:val="0"/>
                <w:numId w:val="0"/>
              </w:numPr>
              <w:outlineLvl w:val="9"/>
              <w:rPr>
                <w:b w:val="0"/>
                <w:bCs w:val="0"/>
                <w:u w:val="none"/>
                <w:rtl/>
              </w:rPr>
            </w:pPr>
          </w:p>
        </w:tc>
        <w:tc>
          <w:tcPr>
            <w:tcW w:w="1064" w:type="pct"/>
          </w:tcPr>
          <w:p w14:paraId="205B409D" w14:textId="77777777" w:rsidR="00954AF7" w:rsidRDefault="00954AF7" w:rsidP="00F21FEB">
            <w:pPr>
              <w:pStyle w:val="Style2"/>
              <w:numPr>
                <w:ilvl w:val="0"/>
                <w:numId w:val="0"/>
              </w:numPr>
              <w:outlineLvl w:val="9"/>
              <w:rPr>
                <w:b w:val="0"/>
                <w:bCs w:val="0"/>
                <w:u w:val="none"/>
                <w:rtl/>
              </w:rPr>
            </w:pPr>
          </w:p>
        </w:tc>
        <w:tc>
          <w:tcPr>
            <w:tcW w:w="618" w:type="pct"/>
          </w:tcPr>
          <w:p w14:paraId="67CA91E3" w14:textId="77777777" w:rsidR="00954AF7" w:rsidRDefault="00954AF7" w:rsidP="00F21FEB">
            <w:pPr>
              <w:pStyle w:val="Style2"/>
              <w:numPr>
                <w:ilvl w:val="0"/>
                <w:numId w:val="0"/>
              </w:numPr>
              <w:outlineLvl w:val="9"/>
              <w:rPr>
                <w:b w:val="0"/>
                <w:bCs w:val="0"/>
                <w:u w:val="none"/>
                <w:rtl/>
              </w:rPr>
            </w:pPr>
          </w:p>
        </w:tc>
      </w:tr>
      <w:tr w:rsidR="0052634D" w14:paraId="10F5672A" w14:textId="77777777" w:rsidTr="00990437">
        <w:tc>
          <w:tcPr>
            <w:tcW w:w="391" w:type="pct"/>
          </w:tcPr>
          <w:p w14:paraId="2CCF829E" w14:textId="77777777" w:rsidR="00954AF7" w:rsidRDefault="00954AF7" w:rsidP="00F21FEB">
            <w:pPr>
              <w:pStyle w:val="Style2"/>
              <w:numPr>
                <w:ilvl w:val="0"/>
                <w:numId w:val="0"/>
              </w:numPr>
              <w:outlineLvl w:val="9"/>
              <w:rPr>
                <w:b w:val="0"/>
                <w:bCs w:val="0"/>
                <w:u w:val="none"/>
                <w:rtl/>
              </w:rPr>
            </w:pPr>
          </w:p>
        </w:tc>
        <w:tc>
          <w:tcPr>
            <w:tcW w:w="1419" w:type="pct"/>
          </w:tcPr>
          <w:p w14:paraId="2FD2B76C" w14:textId="77777777" w:rsidR="00954AF7" w:rsidRDefault="00954AF7" w:rsidP="00F21FEB">
            <w:pPr>
              <w:pStyle w:val="Style2"/>
              <w:numPr>
                <w:ilvl w:val="0"/>
                <w:numId w:val="0"/>
              </w:numPr>
              <w:outlineLvl w:val="9"/>
              <w:rPr>
                <w:b w:val="0"/>
                <w:bCs w:val="0"/>
                <w:u w:val="none"/>
                <w:rtl/>
              </w:rPr>
            </w:pPr>
          </w:p>
        </w:tc>
        <w:tc>
          <w:tcPr>
            <w:tcW w:w="1508" w:type="pct"/>
          </w:tcPr>
          <w:p w14:paraId="41D383C6" w14:textId="77777777" w:rsidR="00954AF7" w:rsidRDefault="00954AF7" w:rsidP="00F21FEB">
            <w:pPr>
              <w:pStyle w:val="Style2"/>
              <w:numPr>
                <w:ilvl w:val="0"/>
                <w:numId w:val="0"/>
              </w:numPr>
              <w:outlineLvl w:val="9"/>
              <w:rPr>
                <w:b w:val="0"/>
                <w:bCs w:val="0"/>
                <w:u w:val="none"/>
                <w:rtl/>
              </w:rPr>
            </w:pPr>
          </w:p>
        </w:tc>
        <w:tc>
          <w:tcPr>
            <w:tcW w:w="1064" w:type="pct"/>
          </w:tcPr>
          <w:p w14:paraId="6A731F17" w14:textId="77777777" w:rsidR="00954AF7" w:rsidRDefault="00954AF7" w:rsidP="00F21FEB">
            <w:pPr>
              <w:pStyle w:val="Style2"/>
              <w:numPr>
                <w:ilvl w:val="0"/>
                <w:numId w:val="0"/>
              </w:numPr>
              <w:outlineLvl w:val="9"/>
              <w:rPr>
                <w:b w:val="0"/>
                <w:bCs w:val="0"/>
                <w:u w:val="none"/>
                <w:rtl/>
              </w:rPr>
            </w:pPr>
          </w:p>
        </w:tc>
        <w:tc>
          <w:tcPr>
            <w:tcW w:w="618" w:type="pct"/>
          </w:tcPr>
          <w:p w14:paraId="5D7C9F3A" w14:textId="77777777" w:rsidR="00954AF7" w:rsidRDefault="00954AF7" w:rsidP="00F21FEB">
            <w:pPr>
              <w:pStyle w:val="Style2"/>
              <w:numPr>
                <w:ilvl w:val="0"/>
                <w:numId w:val="0"/>
              </w:numPr>
              <w:outlineLvl w:val="9"/>
              <w:rPr>
                <w:b w:val="0"/>
                <w:bCs w:val="0"/>
                <w:u w:val="none"/>
                <w:rtl/>
              </w:rPr>
            </w:pPr>
          </w:p>
        </w:tc>
      </w:tr>
      <w:tr w:rsidR="0052634D" w14:paraId="4F72E820" w14:textId="77777777" w:rsidTr="00990437">
        <w:tc>
          <w:tcPr>
            <w:tcW w:w="391" w:type="pct"/>
          </w:tcPr>
          <w:p w14:paraId="318369BC" w14:textId="77777777" w:rsidR="00954AF7" w:rsidRDefault="00954AF7" w:rsidP="00F21FEB">
            <w:pPr>
              <w:pStyle w:val="Style2"/>
              <w:numPr>
                <w:ilvl w:val="0"/>
                <w:numId w:val="0"/>
              </w:numPr>
              <w:outlineLvl w:val="9"/>
              <w:rPr>
                <w:b w:val="0"/>
                <w:bCs w:val="0"/>
                <w:u w:val="none"/>
                <w:rtl/>
              </w:rPr>
            </w:pPr>
          </w:p>
        </w:tc>
        <w:tc>
          <w:tcPr>
            <w:tcW w:w="1419" w:type="pct"/>
          </w:tcPr>
          <w:p w14:paraId="197C22F9" w14:textId="77777777" w:rsidR="00954AF7" w:rsidRDefault="00954AF7" w:rsidP="00F21FEB">
            <w:pPr>
              <w:pStyle w:val="Style2"/>
              <w:numPr>
                <w:ilvl w:val="0"/>
                <w:numId w:val="0"/>
              </w:numPr>
              <w:outlineLvl w:val="9"/>
              <w:rPr>
                <w:b w:val="0"/>
                <w:bCs w:val="0"/>
                <w:u w:val="none"/>
                <w:rtl/>
              </w:rPr>
            </w:pPr>
          </w:p>
        </w:tc>
        <w:tc>
          <w:tcPr>
            <w:tcW w:w="1508" w:type="pct"/>
          </w:tcPr>
          <w:p w14:paraId="4A565D7C" w14:textId="77777777" w:rsidR="00954AF7" w:rsidRDefault="00954AF7" w:rsidP="00F21FEB">
            <w:pPr>
              <w:pStyle w:val="Style2"/>
              <w:numPr>
                <w:ilvl w:val="0"/>
                <w:numId w:val="0"/>
              </w:numPr>
              <w:outlineLvl w:val="9"/>
              <w:rPr>
                <w:b w:val="0"/>
                <w:bCs w:val="0"/>
                <w:u w:val="none"/>
                <w:rtl/>
              </w:rPr>
            </w:pPr>
          </w:p>
        </w:tc>
        <w:tc>
          <w:tcPr>
            <w:tcW w:w="1064" w:type="pct"/>
          </w:tcPr>
          <w:p w14:paraId="6E4D2C45" w14:textId="77777777" w:rsidR="00954AF7" w:rsidRDefault="00954AF7" w:rsidP="00F21FEB">
            <w:pPr>
              <w:pStyle w:val="Style2"/>
              <w:numPr>
                <w:ilvl w:val="0"/>
                <w:numId w:val="0"/>
              </w:numPr>
              <w:outlineLvl w:val="9"/>
              <w:rPr>
                <w:b w:val="0"/>
                <w:bCs w:val="0"/>
                <w:u w:val="none"/>
                <w:rtl/>
              </w:rPr>
            </w:pPr>
          </w:p>
        </w:tc>
        <w:tc>
          <w:tcPr>
            <w:tcW w:w="618" w:type="pct"/>
          </w:tcPr>
          <w:p w14:paraId="21A8452F" w14:textId="77777777" w:rsidR="00954AF7" w:rsidRDefault="00954AF7" w:rsidP="00F21FEB">
            <w:pPr>
              <w:pStyle w:val="Style2"/>
              <w:numPr>
                <w:ilvl w:val="0"/>
                <w:numId w:val="0"/>
              </w:numPr>
              <w:outlineLvl w:val="9"/>
              <w:rPr>
                <w:b w:val="0"/>
                <w:bCs w:val="0"/>
                <w:u w:val="none"/>
                <w:rtl/>
              </w:rPr>
            </w:pPr>
          </w:p>
        </w:tc>
      </w:tr>
      <w:tr w:rsidR="0052634D" w14:paraId="1985EF8D" w14:textId="77777777" w:rsidTr="00990437">
        <w:tc>
          <w:tcPr>
            <w:tcW w:w="391" w:type="pct"/>
          </w:tcPr>
          <w:p w14:paraId="063FFB7B" w14:textId="77777777" w:rsidR="00954AF7" w:rsidRDefault="00954AF7" w:rsidP="00F21FEB">
            <w:pPr>
              <w:pStyle w:val="Style2"/>
              <w:numPr>
                <w:ilvl w:val="0"/>
                <w:numId w:val="0"/>
              </w:numPr>
              <w:outlineLvl w:val="9"/>
              <w:rPr>
                <w:b w:val="0"/>
                <w:bCs w:val="0"/>
                <w:u w:val="none"/>
                <w:rtl/>
              </w:rPr>
            </w:pPr>
          </w:p>
        </w:tc>
        <w:tc>
          <w:tcPr>
            <w:tcW w:w="1419" w:type="pct"/>
          </w:tcPr>
          <w:p w14:paraId="5F9F47B7" w14:textId="77777777" w:rsidR="00954AF7" w:rsidRDefault="00954AF7" w:rsidP="00F21FEB">
            <w:pPr>
              <w:pStyle w:val="Style2"/>
              <w:numPr>
                <w:ilvl w:val="0"/>
                <w:numId w:val="0"/>
              </w:numPr>
              <w:outlineLvl w:val="9"/>
              <w:rPr>
                <w:b w:val="0"/>
                <w:bCs w:val="0"/>
                <w:u w:val="none"/>
                <w:rtl/>
              </w:rPr>
            </w:pPr>
          </w:p>
        </w:tc>
        <w:tc>
          <w:tcPr>
            <w:tcW w:w="1508" w:type="pct"/>
          </w:tcPr>
          <w:p w14:paraId="7C8F33DC" w14:textId="77777777" w:rsidR="00954AF7" w:rsidRDefault="00954AF7" w:rsidP="00F21FEB">
            <w:pPr>
              <w:pStyle w:val="Style2"/>
              <w:numPr>
                <w:ilvl w:val="0"/>
                <w:numId w:val="0"/>
              </w:numPr>
              <w:outlineLvl w:val="9"/>
              <w:rPr>
                <w:b w:val="0"/>
                <w:bCs w:val="0"/>
                <w:u w:val="none"/>
                <w:rtl/>
              </w:rPr>
            </w:pPr>
          </w:p>
        </w:tc>
        <w:tc>
          <w:tcPr>
            <w:tcW w:w="1064" w:type="pct"/>
          </w:tcPr>
          <w:p w14:paraId="1CC56CD8" w14:textId="77777777" w:rsidR="00954AF7" w:rsidRDefault="00954AF7" w:rsidP="00F21FEB">
            <w:pPr>
              <w:pStyle w:val="Style2"/>
              <w:numPr>
                <w:ilvl w:val="0"/>
                <w:numId w:val="0"/>
              </w:numPr>
              <w:outlineLvl w:val="9"/>
              <w:rPr>
                <w:b w:val="0"/>
                <w:bCs w:val="0"/>
                <w:u w:val="none"/>
                <w:rtl/>
              </w:rPr>
            </w:pPr>
          </w:p>
        </w:tc>
        <w:tc>
          <w:tcPr>
            <w:tcW w:w="618" w:type="pct"/>
          </w:tcPr>
          <w:p w14:paraId="5CED5FED" w14:textId="77777777" w:rsidR="00954AF7" w:rsidRDefault="00954AF7" w:rsidP="00F21FEB">
            <w:pPr>
              <w:pStyle w:val="Style2"/>
              <w:numPr>
                <w:ilvl w:val="0"/>
                <w:numId w:val="0"/>
              </w:numPr>
              <w:outlineLvl w:val="9"/>
              <w:rPr>
                <w:b w:val="0"/>
                <w:bCs w:val="0"/>
                <w:u w:val="none"/>
                <w:rtl/>
              </w:rPr>
            </w:pPr>
          </w:p>
        </w:tc>
      </w:tr>
      <w:tr w:rsidR="0052634D" w14:paraId="4E275DE0" w14:textId="77777777" w:rsidTr="00990437">
        <w:tc>
          <w:tcPr>
            <w:tcW w:w="391" w:type="pct"/>
          </w:tcPr>
          <w:p w14:paraId="4243AFA4" w14:textId="77777777" w:rsidR="00954AF7" w:rsidRDefault="00954AF7" w:rsidP="00F21FEB">
            <w:pPr>
              <w:pStyle w:val="Style2"/>
              <w:numPr>
                <w:ilvl w:val="0"/>
                <w:numId w:val="0"/>
              </w:numPr>
              <w:outlineLvl w:val="9"/>
              <w:rPr>
                <w:b w:val="0"/>
                <w:bCs w:val="0"/>
                <w:u w:val="none"/>
                <w:rtl/>
              </w:rPr>
            </w:pPr>
          </w:p>
        </w:tc>
        <w:tc>
          <w:tcPr>
            <w:tcW w:w="1419" w:type="pct"/>
          </w:tcPr>
          <w:p w14:paraId="39B601FE" w14:textId="77777777" w:rsidR="00954AF7" w:rsidRDefault="00954AF7" w:rsidP="00F21FEB">
            <w:pPr>
              <w:pStyle w:val="Style2"/>
              <w:numPr>
                <w:ilvl w:val="0"/>
                <w:numId w:val="0"/>
              </w:numPr>
              <w:outlineLvl w:val="9"/>
              <w:rPr>
                <w:b w:val="0"/>
                <w:bCs w:val="0"/>
                <w:u w:val="none"/>
                <w:rtl/>
              </w:rPr>
            </w:pPr>
          </w:p>
        </w:tc>
        <w:tc>
          <w:tcPr>
            <w:tcW w:w="1508" w:type="pct"/>
          </w:tcPr>
          <w:p w14:paraId="167737D4" w14:textId="77777777" w:rsidR="00954AF7" w:rsidRDefault="00954AF7" w:rsidP="00F21FEB">
            <w:pPr>
              <w:pStyle w:val="Style2"/>
              <w:numPr>
                <w:ilvl w:val="0"/>
                <w:numId w:val="0"/>
              </w:numPr>
              <w:outlineLvl w:val="9"/>
              <w:rPr>
                <w:b w:val="0"/>
                <w:bCs w:val="0"/>
                <w:u w:val="none"/>
                <w:rtl/>
              </w:rPr>
            </w:pPr>
          </w:p>
        </w:tc>
        <w:tc>
          <w:tcPr>
            <w:tcW w:w="1064" w:type="pct"/>
          </w:tcPr>
          <w:p w14:paraId="76A58F96" w14:textId="77777777" w:rsidR="00954AF7" w:rsidRDefault="00954AF7" w:rsidP="00F21FEB">
            <w:pPr>
              <w:pStyle w:val="Style2"/>
              <w:numPr>
                <w:ilvl w:val="0"/>
                <w:numId w:val="0"/>
              </w:numPr>
              <w:outlineLvl w:val="9"/>
              <w:rPr>
                <w:b w:val="0"/>
                <w:bCs w:val="0"/>
                <w:u w:val="none"/>
                <w:rtl/>
              </w:rPr>
            </w:pPr>
          </w:p>
        </w:tc>
        <w:tc>
          <w:tcPr>
            <w:tcW w:w="618" w:type="pct"/>
          </w:tcPr>
          <w:p w14:paraId="488269F3" w14:textId="77777777" w:rsidR="00954AF7" w:rsidRDefault="00954AF7" w:rsidP="00F21FEB">
            <w:pPr>
              <w:pStyle w:val="Style2"/>
              <w:numPr>
                <w:ilvl w:val="0"/>
                <w:numId w:val="0"/>
              </w:numPr>
              <w:outlineLvl w:val="9"/>
              <w:rPr>
                <w:b w:val="0"/>
                <w:bCs w:val="0"/>
                <w:u w:val="none"/>
                <w:rtl/>
              </w:rPr>
            </w:pPr>
          </w:p>
        </w:tc>
      </w:tr>
      <w:tr w:rsidR="0052634D" w14:paraId="39821502" w14:textId="77777777" w:rsidTr="00990437">
        <w:tc>
          <w:tcPr>
            <w:tcW w:w="391" w:type="pct"/>
          </w:tcPr>
          <w:p w14:paraId="574948F8" w14:textId="77777777" w:rsidR="00954AF7" w:rsidRDefault="00954AF7" w:rsidP="00F21FEB">
            <w:pPr>
              <w:pStyle w:val="Style2"/>
              <w:numPr>
                <w:ilvl w:val="0"/>
                <w:numId w:val="0"/>
              </w:numPr>
              <w:outlineLvl w:val="9"/>
              <w:rPr>
                <w:b w:val="0"/>
                <w:bCs w:val="0"/>
                <w:u w:val="none"/>
                <w:rtl/>
              </w:rPr>
            </w:pPr>
          </w:p>
        </w:tc>
        <w:tc>
          <w:tcPr>
            <w:tcW w:w="1419" w:type="pct"/>
          </w:tcPr>
          <w:p w14:paraId="31812FD5" w14:textId="77777777" w:rsidR="00954AF7" w:rsidRDefault="00954AF7" w:rsidP="00F21FEB">
            <w:pPr>
              <w:pStyle w:val="Style2"/>
              <w:numPr>
                <w:ilvl w:val="0"/>
                <w:numId w:val="0"/>
              </w:numPr>
              <w:outlineLvl w:val="9"/>
              <w:rPr>
                <w:b w:val="0"/>
                <w:bCs w:val="0"/>
                <w:u w:val="none"/>
                <w:rtl/>
              </w:rPr>
            </w:pPr>
          </w:p>
        </w:tc>
        <w:tc>
          <w:tcPr>
            <w:tcW w:w="1508" w:type="pct"/>
          </w:tcPr>
          <w:p w14:paraId="4414BAC5" w14:textId="77777777" w:rsidR="00954AF7" w:rsidRDefault="00954AF7" w:rsidP="00F21FEB">
            <w:pPr>
              <w:pStyle w:val="Style2"/>
              <w:numPr>
                <w:ilvl w:val="0"/>
                <w:numId w:val="0"/>
              </w:numPr>
              <w:outlineLvl w:val="9"/>
              <w:rPr>
                <w:b w:val="0"/>
                <w:bCs w:val="0"/>
                <w:u w:val="none"/>
                <w:rtl/>
              </w:rPr>
            </w:pPr>
          </w:p>
        </w:tc>
        <w:tc>
          <w:tcPr>
            <w:tcW w:w="1064" w:type="pct"/>
          </w:tcPr>
          <w:p w14:paraId="6A4E00D7" w14:textId="77777777" w:rsidR="00954AF7" w:rsidRDefault="00954AF7" w:rsidP="00F21FEB">
            <w:pPr>
              <w:pStyle w:val="Style2"/>
              <w:numPr>
                <w:ilvl w:val="0"/>
                <w:numId w:val="0"/>
              </w:numPr>
              <w:outlineLvl w:val="9"/>
              <w:rPr>
                <w:b w:val="0"/>
                <w:bCs w:val="0"/>
                <w:u w:val="none"/>
                <w:rtl/>
              </w:rPr>
            </w:pPr>
          </w:p>
        </w:tc>
        <w:tc>
          <w:tcPr>
            <w:tcW w:w="618" w:type="pct"/>
          </w:tcPr>
          <w:p w14:paraId="4D8319D0" w14:textId="77777777" w:rsidR="00954AF7" w:rsidRDefault="00954AF7" w:rsidP="00F21FEB">
            <w:pPr>
              <w:pStyle w:val="Style2"/>
              <w:numPr>
                <w:ilvl w:val="0"/>
                <w:numId w:val="0"/>
              </w:numPr>
              <w:outlineLvl w:val="9"/>
              <w:rPr>
                <w:b w:val="0"/>
                <w:bCs w:val="0"/>
                <w:u w:val="none"/>
                <w:rtl/>
              </w:rPr>
            </w:pPr>
          </w:p>
        </w:tc>
      </w:tr>
      <w:tr w:rsidR="0052634D" w14:paraId="2CA8412F" w14:textId="77777777" w:rsidTr="00990437">
        <w:tc>
          <w:tcPr>
            <w:tcW w:w="391" w:type="pct"/>
          </w:tcPr>
          <w:p w14:paraId="4E6CBC67" w14:textId="77777777" w:rsidR="00954AF7" w:rsidRDefault="00954AF7" w:rsidP="00F21FEB">
            <w:pPr>
              <w:pStyle w:val="Style2"/>
              <w:numPr>
                <w:ilvl w:val="0"/>
                <w:numId w:val="0"/>
              </w:numPr>
              <w:outlineLvl w:val="9"/>
              <w:rPr>
                <w:b w:val="0"/>
                <w:bCs w:val="0"/>
                <w:u w:val="none"/>
                <w:rtl/>
              </w:rPr>
            </w:pPr>
          </w:p>
        </w:tc>
        <w:tc>
          <w:tcPr>
            <w:tcW w:w="1419" w:type="pct"/>
          </w:tcPr>
          <w:p w14:paraId="3C848A9E" w14:textId="77777777" w:rsidR="00954AF7" w:rsidRDefault="00954AF7" w:rsidP="00F21FEB">
            <w:pPr>
              <w:pStyle w:val="Style2"/>
              <w:numPr>
                <w:ilvl w:val="0"/>
                <w:numId w:val="0"/>
              </w:numPr>
              <w:outlineLvl w:val="9"/>
              <w:rPr>
                <w:b w:val="0"/>
                <w:bCs w:val="0"/>
                <w:u w:val="none"/>
                <w:rtl/>
              </w:rPr>
            </w:pPr>
          </w:p>
        </w:tc>
        <w:tc>
          <w:tcPr>
            <w:tcW w:w="1508" w:type="pct"/>
          </w:tcPr>
          <w:p w14:paraId="43C6A903" w14:textId="77777777" w:rsidR="00954AF7" w:rsidRDefault="00954AF7" w:rsidP="00F21FEB">
            <w:pPr>
              <w:pStyle w:val="Style2"/>
              <w:numPr>
                <w:ilvl w:val="0"/>
                <w:numId w:val="0"/>
              </w:numPr>
              <w:outlineLvl w:val="9"/>
              <w:rPr>
                <w:b w:val="0"/>
                <w:bCs w:val="0"/>
                <w:u w:val="none"/>
                <w:rtl/>
              </w:rPr>
            </w:pPr>
          </w:p>
        </w:tc>
        <w:tc>
          <w:tcPr>
            <w:tcW w:w="1064" w:type="pct"/>
          </w:tcPr>
          <w:p w14:paraId="374EBB39" w14:textId="77777777" w:rsidR="00954AF7" w:rsidRDefault="00954AF7" w:rsidP="00F21FEB">
            <w:pPr>
              <w:pStyle w:val="Style2"/>
              <w:numPr>
                <w:ilvl w:val="0"/>
                <w:numId w:val="0"/>
              </w:numPr>
              <w:outlineLvl w:val="9"/>
              <w:rPr>
                <w:b w:val="0"/>
                <w:bCs w:val="0"/>
                <w:u w:val="none"/>
                <w:rtl/>
              </w:rPr>
            </w:pPr>
          </w:p>
        </w:tc>
        <w:tc>
          <w:tcPr>
            <w:tcW w:w="618" w:type="pct"/>
          </w:tcPr>
          <w:p w14:paraId="62713918" w14:textId="77777777" w:rsidR="00954AF7" w:rsidRDefault="00954AF7" w:rsidP="00F21FEB">
            <w:pPr>
              <w:pStyle w:val="Style2"/>
              <w:numPr>
                <w:ilvl w:val="0"/>
                <w:numId w:val="0"/>
              </w:numPr>
              <w:outlineLvl w:val="9"/>
              <w:rPr>
                <w:b w:val="0"/>
                <w:bCs w:val="0"/>
                <w:u w:val="none"/>
                <w:rtl/>
              </w:rPr>
            </w:pPr>
          </w:p>
        </w:tc>
      </w:tr>
    </w:tbl>
    <w:p w14:paraId="582EAB2E" w14:textId="7E42AA16" w:rsidR="00990437" w:rsidRDefault="008F1F95" w:rsidP="00990437">
      <w:pPr>
        <w:pStyle w:val="Style2"/>
        <w:numPr>
          <w:ilvl w:val="0"/>
          <w:numId w:val="0"/>
        </w:numPr>
        <w:ind w:left="929" w:hanging="504"/>
        <w:outlineLvl w:val="9"/>
        <w:rPr>
          <w:u w:val="none"/>
          <w:rtl/>
        </w:rPr>
      </w:pPr>
      <w:r>
        <w:rPr>
          <w:rFonts w:hint="cs"/>
          <w:u w:val="none"/>
          <w:rtl/>
        </w:rPr>
        <w:t>יש לצרף לטבלה זו גם  קורות חיים לתמיכה</w:t>
      </w:r>
    </w:p>
    <w:p w14:paraId="1A0F0E20" w14:textId="77777777" w:rsidR="00990437" w:rsidRDefault="00990437" w:rsidP="00990437">
      <w:pPr>
        <w:pStyle w:val="Style2"/>
        <w:numPr>
          <w:ilvl w:val="0"/>
          <w:numId w:val="0"/>
        </w:numPr>
        <w:ind w:left="929" w:hanging="504"/>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52634D" w14:paraId="4F480D4D" w14:textId="77777777" w:rsidTr="00F21FEB">
        <w:tc>
          <w:tcPr>
            <w:tcW w:w="2551" w:type="dxa"/>
            <w:tcBorders>
              <w:bottom w:val="single" w:sz="4" w:space="0" w:color="auto"/>
            </w:tcBorders>
          </w:tcPr>
          <w:p w14:paraId="431DC8CD" w14:textId="689A3DA3" w:rsidR="00990437" w:rsidRPr="008E0DC0" w:rsidRDefault="008F1F95" w:rsidP="00F21FEB">
            <w:pPr>
              <w:spacing w:line="360" w:lineRule="auto"/>
              <w:jc w:val="center"/>
              <w:rPr>
                <w:rFonts w:ascii="David" w:hAnsi="David"/>
                <w:rtl/>
              </w:rPr>
            </w:pPr>
            <w:r>
              <w:rPr>
                <w:rtl/>
              </w:rPr>
              <w:br w:type="page"/>
            </w:r>
          </w:p>
        </w:tc>
        <w:tc>
          <w:tcPr>
            <w:tcW w:w="283" w:type="dxa"/>
          </w:tcPr>
          <w:p w14:paraId="68AD306B" w14:textId="77777777" w:rsidR="00990437" w:rsidRPr="008E0DC0" w:rsidRDefault="00990437" w:rsidP="00F21FEB">
            <w:pPr>
              <w:spacing w:line="360" w:lineRule="auto"/>
              <w:jc w:val="center"/>
              <w:rPr>
                <w:rFonts w:ascii="David" w:hAnsi="David"/>
                <w:rtl/>
              </w:rPr>
            </w:pPr>
          </w:p>
        </w:tc>
        <w:tc>
          <w:tcPr>
            <w:tcW w:w="2551" w:type="dxa"/>
            <w:tcBorders>
              <w:bottom w:val="single" w:sz="4" w:space="0" w:color="auto"/>
            </w:tcBorders>
          </w:tcPr>
          <w:p w14:paraId="572771CE" w14:textId="77777777" w:rsidR="00990437" w:rsidRPr="008E0DC0" w:rsidRDefault="00990437" w:rsidP="00F21FEB">
            <w:pPr>
              <w:spacing w:line="360" w:lineRule="auto"/>
              <w:jc w:val="center"/>
              <w:rPr>
                <w:rFonts w:ascii="David" w:hAnsi="David"/>
                <w:rtl/>
              </w:rPr>
            </w:pPr>
          </w:p>
        </w:tc>
        <w:tc>
          <w:tcPr>
            <w:tcW w:w="283" w:type="dxa"/>
          </w:tcPr>
          <w:p w14:paraId="1F45CC1F" w14:textId="77777777" w:rsidR="00990437" w:rsidRPr="008E0DC0" w:rsidRDefault="00990437" w:rsidP="00F21FEB">
            <w:pPr>
              <w:spacing w:line="360" w:lineRule="auto"/>
              <w:jc w:val="center"/>
              <w:rPr>
                <w:rFonts w:ascii="David" w:hAnsi="David"/>
                <w:rtl/>
              </w:rPr>
            </w:pPr>
          </w:p>
        </w:tc>
        <w:tc>
          <w:tcPr>
            <w:tcW w:w="2551" w:type="dxa"/>
            <w:tcBorders>
              <w:bottom w:val="single" w:sz="4" w:space="0" w:color="auto"/>
            </w:tcBorders>
          </w:tcPr>
          <w:p w14:paraId="53B48466" w14:textId="77777777" w:rsidR="00990437" w:rsidRPr="008E0DC0" w:rsidRDefault="00990437" w:rsidP="00F21FEB">
            <w:pPr>
              <w:spacing w:line="360" w:lineRule="auto"/>
              <w:jc w:val="center"/>
              <w:rPr>
                <w:rFonts w:ascii="David" w:hAnsi="David"/>
                <w:rtl/>
              </w:rPr>
            </w:pPr>
          </w:p>
        </w:tc>
      </w:tr>
      <w:tr w:rsidR="0052634D" w14:paraId="531040D6" w14:textId="77777777" w:rsidTr="00F21FEB">
        <w:tc>
          <w:tcPr>
            <w:tcW w:w="2551" w:type="dxa"/>
            <w:tcBorders>
              <w:top w:val="single" w:sz="4" w:space="0" w:color="auto"/>
            </w:tcBorders>
          </w:tcPr>
          <w:p w14:paraId="1A33316B" w14:textId="77777777" w:rsidR="00990437" w:rsidRPr="008E0DC0" w:rsidRDefault="008F1F95"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8FBA5AC" w14:textId="77777777" w:rsidR="00990437" w:rsidRPr="008E0DC0" w:rsidRDefault="00990437" w:rsidP="00F21FEB">
            <w:pPr>
              <w:spacing w:line="360" w:lineRule="auto"/>
              <w:jc w:val="center"/>
              <w:rPr>
                <w:rFonts w:ascii="David" w:hAnsi="David"/>
                <w:rtl/>
              </w:rPr>
            </w:pPr>
          </w:p>
        </w:tc>
        <w:tc>
          <w:tcPr>
            <w:tcW w:w="2551" w:type="dxa"/>
            <w:tcBorders>
              <w:top w:val="single" w:sz="4" w:space="0" w:color="auto"/>
            </w:tcBorders>
          </w:tcPr>
          <w:p w14:paraId="290F7C1F" w14:textId="77777777" w:rsidR="00990437" w:rsidRPr="008E0DC0" w:rsidRDefault="008F1F95" w:rsidP="00F21FEB">
            <w:pPr>
              <w:spacing w:line="360" w:lineRule="auto"/>
              <w:jc w:val="center"/>
              <w:rPr>
                <w:rFonts w:ascii="David" w:hAnsi="David"/>
                <w:rtl/>
              </w:rPr>
            </w:pPr>
            <w:r w:rsidRPr="008E0DC0">
              <w:rPr>
                <w:rFonts w:ascii="David" w:hAnsi="David" w:hint="eastAsia"/>
                <w:rtl/>
              </w:rPr>
              <w:t>חתימה</w:t>
            </w:r>
          </w:p>
        </w:tc>
        <w:tc>
          <w:tcPr>
            <w:tcW w:w="283" w:type="dxa"/>
          </w:tcPr>
          <w:p w14:paraId="5219736C" w14:textId="77777777" w:rsidR="00990437" w:rsidRPr="008E0DC0" w:rsidRDefault="00990437" w:rsidP="00F21FEB">
            <w:pPr>
              <w:spacing w:line="360" w:lineRule="auto"/>
              <w:jc w:val="center"/>
              <w:rPr>
                <w:rFonts w:ascii="David" w:hAnsi="David"/>
                <w:rtl/>
              </w:rPr>
            </w:pPr>
          </w:p>
        </w:tc>
        <w:tc>
          <w:tcPr>
            <w:tcW w:w="2551" w:type="dxa"/>
            <w:tcBorders>
              <w:top w:val="single" w:sz="4" w:space="0" w:color="auto"/>
            </w:tcBorders>
          </w:tcPr>
          <w:p w14:paraId="356DDEFC" w14:textId="77777777" w:rsidR="00990437" w:rsidRPr="008E0DC0" w:rsidRDefault="008F1F95" w:rsidP="00F21FEB">
            <w:pPr>
              <w:spacing w:line="360" w:lineRule="auto"/>
              <w:jc w:val="center"/>
              <w:rPr>
                <w:rFonts w:ascii="David" w:hAnsi="David"/>
                <w:rtl/>
              </w:rPr>
            </w:pPr>
            <w:r w:rsidRPr="008E0DC0">
              <w:rPr>
                <w:rFonts w:ascii="David" w:hAnsi="David" w:hint="eastAsia"/>
                <w:rtl/>
              </w:rPr>
              <w:t>תאריך</w:t>
            </w:r>
          </w:p>
        </w:tc>
      </w:tr>
    </w:tbl>
    <w:p w14:paraId="54F89E69" w14:textId="2CDF84A5" w:rsidR="00990437" w:rsidRDefault="00990437">
      <w:pPr>
        <w:bidi w:val="0"/>
        <w:rPr>
          <w:rFonts w:ascii="Arial" w:hAnsi="Arial"/>
          <w:b/>
          <w:bCs/>
          <w:kern w:val="32"/>
          <w:sz w:val="32"/>
          <w:rtl/>
        </w:rPr>
      </w:pPr>
    </w:p>
    <w:p w14:paraId="603CEC71" w14:textId="77777777" w:rsidR="00270D32" w:rsidRDefault="00270D32" w:rsidP="00A025AE">
      <w:pPr>
        <w:pStyle w:val="1e"/>
        <w:rPr>
          <w:rtl/>
        </w:rPr>
      </w:pPr>
    </w:p>
    <w:p w14:paraId="60E211DC" w14:textId="77777777" w:rsidR="001A670C" w:rsidRDefault="008F1F95" w:rsidP="00A025AE">
      <w:pPr>
        <w:pStyle w:val="1e"/>
        <w:rPr>
          <w:rtl/>
        </w:rPr>
      </w:pPr>
      <w:bookmarkStart w:id="458" w:name="_Toc117691885"/>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458"/>
    </w:p>
    <w:p w14:paraId="5BD41E74" w14:textId="77777777" w:rsidR="001A670C" w:rsidRDefault="001A670C" w:rsidP="001A670C">
      <w:pPr>
        <w:pStyle w:val="1e"/>
        <w:rPr>
          <w:rtl/>
        </w:rPr>
      </w:pPr>
    </w:p>
    <w:p w14:paraId="73A139CE" w14:textId="77777777" w:rsidR="001A670C" w:rsidRPr="000D4E9E" w:rsidRDefault="001A670C" w:rsidP="001A670C">
      <w:pPr>
        <w:pStyle w:val="Normal1"/>
        <w:rPr>
          <w:rFonts w:ascii="David" w:hAnsi="David"/>
          <w:szCs w:val="22"/>
          <w:rtl/>
          <w:lang w:eastAsia="en-US"/>
        </w:rPr>
      </w:pPr>
    </w:p>
    <w:p w14:paraId="0B3382BC" w14:textId="77777777" w:rsidR="001A670C" w:rsidRPr="000D4E9E" w:rsidRDefault="008F1F95" w:rsidP="001A670C">
      <w:pPr>
        <w:jc w:val="right"/>
        <w:rPr>
          <w:rFonts w:ascii="David" w:hAnsi="David"/>
          <w:noProof/>
          <w:sz w:val="22"/>
          <w:szCs w:val="22"/>
        </w:rPr>
      </w:pPr>
      <w:r w:rsidRPr="000D4E9E">
        <w:rPr>
          <w:rFonts w:ascii="David" w:hAnsi="David"/>
          <w:noProof/>
          <w:sz w:val="22"/>
          <w:szCs w:val="22"/>
          <w:rtl/>
        </w:rPr>
        <w:t>תאריך:_______________</w:t>
      </w:r>
    </w:p>
    <w:p w14:paraId="522B132E" w14:textId="77777777" w:rsidR="001A670C" w:rsidRPr="000D4E9E" w:rsidRDefault="008F1F95"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598B9DFB" w14:textId="77777777" w:rsidR="001A670C" w:rsidRPr="000D4E9E" w:rsidRDefault="008F1F95"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5C3890F4" w14:textId="77777777"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011DDAA1" w14:textId="77777777" w:rsidR="001A670C" w:rsidRPr="000D4E9E" w:rsidRDefault="008F1F95" w:rsidP="005270C2">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w:t>
      </w:r>
      <w:r w:rsidR="002D4743">
        <w:rPr>
          <w:rFonts w:ascii="David" w:hAnsi="David" w:hint="cs"/>
          <w:b/>
          <w:bCs/>
          <w:noProof/>
          <w:sz w:val="22"/>
          <w:szCs w:val="22"/>
          <w:rtl/>
          <w:lang w:eastAsia="he-IL"/>
        </w:rPr>
        <w:t>8</w:t>
      </w:r>
      <w:r>
        <w:rPr>
          <w:rFonts w:ascii="David" w:hAnsi="David" w:hint="cs"/>
          <w:b/>
          <w:bCs/>
          <w:noProof/>
          <w:sz w:val="22"/>
          <w:szCs w:val="22"/>
          <w:rtl/>
          <w:lang w:eastAsia="he-IL"/>
        </w:rPr>
        <w:t>-31/12/20</w:t>
      </w:r>
      <w:r w:rsidR="005270C2">
        <w:rPr>
          <w:rFonts w:ascii="David" w:hAnsi="David" w:hint="cs"/>
          <w:b/>
          <w:bCs/>
          <w:noProof/>
          <w:sz w:val="22"/>
          <w:szCs w:val="22"/>
          <w:rtl/>
          <w:lang w:eastAsia="he-IL"/>
        </w:rPr>
        <w:t>2</w:t>
      </w:r>
      <w:r w:rsidR="002D4743">
        <w:rPr>
          <w:rFonts w:ascii="David" w:hAnsi="David" w:hint="cs"/>
          <w:b/>
          <w:bCs/>
          <w:noProof/>
          <w:sz w:val="22"/>
          <w:szCs w:val="22"/>
          <w:rtl/>
          <w:lang w:eastAsia="he-IL"/>
        </w:rPr>
        <w:t>1</w:t>
      </w:r>
    </w:p>
    <w:p w14:paraId="7158FADF"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7D9D398A" w14:textId="77A89FE0" w:rsidR="001A670C" w:rsidRPr="000D4E9E" w:rsidRDefault="008F1F95" w:rsidP="00133612">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176532">
        <w:rPr>
          <w:rFonts w:ascii="David" w:hAnsi="David" w:hint="cs"/>
          <w:sz w:val="22"/>
          <w:szCs w:val="22"/>
          <w:rtl/>
          <w:lang w:eastAsia="he-IL"/>
        </w:rPr>
        <w:t xml:space="preserve">בתחום </w:t>
      </w:r>
      <w:r w:rsidR="00270D32" w:rsidRPr="00270D32">
        <w:rPr>
          <w:rFonts w:ascii="David" w:hAnsi="David"/>
          <w:sz w:val="22"/>
          <w:szCs w:val="22"/>
          <w:rtl/>
          <w:lang w:eastAsia="he-IL"/>
        </w:rPr>
        <w:t>אספקת שרותי מערכת לניהול ידע</w:t>
      </w:r>
      <w:r w:rsidR="00270D32" w:rsidRPr="00270D32">
        <w:rPr>
          <w:rFonts w:ascii="David" w:hAnsi="David" w:hint="cs"/>
          <w:sz w:val="22"/>
          <w:szCs w:val="22"/>
          <w:rtl/>
          <w:lang w:eastAsia="he-IL"/>
        </w:rPr>
        <w:t xml:space="preserve"> </w:t>
      </w:r>
      <w:r w:rsidR="00176532">
        <w:rPr>
          <w:rFonts w:ascii="David" w:hAnsi="David" w:hint="cs"/>
          <w:sz w:val="22"/>
          <w:szCs w:val="22"/>
          <w:rtl/>
          <w:lang w:eastAsia="he-IL"/>
        </w:rPr>
        <w:t>-</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7F3C11">
        <w:rPr>
          <w:rFonts w:ascii="David" w:hAnsi="David"/>
          <w:sz w:val="22"/>
          <w:szCs w:val="22"/>
          <w:lang w:eastAsia="he-IL"/>
        </w:rPr>
        <w:t>146-22</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14:paraId="13B56A88" w14:textId="77777777" w:rsidR="001A670C" w:rsidRPr="000D4E9E" w:rsidRDefault="008F1F95"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31C49F93" w14:textId="77777777" w:rsidR="001A670C" w:rsidRPr="000D4E9E" w:rsidRDefault="008F1F95"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5F2A9EC5" w14:textId="77777777" w:rsidR="001A670C" w:rsidRPr="000D4E9E" w:rsidRDefault="008F1F95"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14:paraId="0119D9A4" w14:textId="77777777" w:rsidR="001A670C" w:rsidRPr="000D4E9E" w:rsidRDefault="008F1F95"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57BF1589" w14:textId="77777777" w:rsidR="001A670C" w:rsidRPr="000D4E9E" w:rsidRDefault="001A670C" w:rsidP="001A670C">
      <w:pPr>
        <w:jc w:val="right"/>
        <w:rPr>
          <w:rFonts w:ascii="David" w:hAnsi="David"/>
          <w:noProof/>
          <w:sz w:val="22"/>
          <w:szCs w:val="22"/>
          <w:rtl/>
        </w:rPr>
      </w:pPr>
    </w:p>
    <w:p w14:paraId="58AA0202" w14:textId="77777777" w:rsidR="001A670C" w:rsidRPr="000D4E9E" w:rsidRDefault="008F1F95" w:rsidP="001A670C">
      <w:pPr>
        <w:jc w:val="right"/>
        <w:rPr>
          <w:rFonts w:ascii="David" w:hAnsi="David"/>
          <w:noProof/>
          <w:sz w:val="22"/>
          <w:szCs w:val="22"/>
          <w:rtl/>
        </w:rPr>
      </w:pPr>
      <w:r w:rsidRPr="000D4E9E">
        <w:rPr>
          <w:rFonts w:ascii="David" w:hAnsi="David"/>
          <w:noProof/>
          <w:sz w:val="22"/>
          <w:szCs w:val="22"/>
          <w:rtl/>
        </w:rPr>
        <w:t>________________________</w:t>
      </w:r>
    </w:p>
    <w:p w14:paraId="0D1BF8D9" w14:textId="77777777" w:rsidR="001A670C" w:rsidRPr="000D4E9E" w:rsidRDefault="001A670C" w:rsidP="001A670C">
      <w:pPr>
        <w:ind w:left="6692"/>
        <w:jc w:val="both"/>
        <w:rPr>
          <w:rFonts w:ascii="David" w:hAnsi="David"/>
          <w:noProof/>
          <w:sz w:val="22"/>
          <w:szCs w:val="22"/>
          <w:rtl/>
        </w:rPr>
      </w:pPr>
    </w:p>
    <w:p w14:paraId="05264273" w14:textId="77777777" w:rsidR="001A670C" w:rsidRPr="000D4E9E" w:rsidRDefault="008F1F95"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14:paraId="27CFF04C" w14:textId="77777777"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6F426820" w14:textId="77777777"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61A18FA1" w14:textId="77777777"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0E100502" w14:textId="77777777" w:rsidR="001A670C" w:rsidRPr="000D4E9E" w:rsidRDefault="008F1F95" w:rsidP="001A670C">
      <w:pPr>
        <w:jc w:val="both"/>
        <w:rPr>
          <w:rFonts w:ascii="David" w:hAnsi="David"/>
          <w:noProof/>
          <w:sz w:val="22"/>
          <w:szCs w:val="22"/>
          <w:rtl/>
        </w:rPr>
      </w:pPr>
      <w:r w:rsidRPr="000D4E9E">
        <w:rPr>
          <w:rFonts w:ascii="David" w:hAnsi="David"/>
          <w:noProof/>
          <w:sz w:val="22"/>
          <w:szCs w:val="22"/>
          <w:rtl/>
        </w:rPr>
        <w:t xml:space="preserve">הערות: </w:t>
      </w:r>
    </w:p>
    <w:p w14:paraId="179CD853" w14:textId="77777777" w:rsidR="001A670C" w:rsidRPr="000D4E9E" w:rsidRDefault="008F1F95" w:rsidP="002C1761">
      <w:pPr>
        <w:numPr>
          <w:ilvl w:val="0"/>
          <w:numId w:val="86"/>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77239D46" w14:textId="77777777" w:rsidR="001A670C" w:rsidRPr="00C530E8" w:rsidRDefault="008F1F95" w:rsidP="002C1761">
      <w:pPr>
        <w:numPr>
          <w:ilvl w:val="0"/>
          <w:numId w:val="86"/>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14:paraId="2C557E51" w14:textId="77777777" w:rsidR="00F22E69" w:rsidRDefault="008F1F95">
      <w:pPr>
        <w:bidi w:val="0"/>
        <w:rPr>
          <w:rFonts w:ascii="David" w:hAnsi="David"/>
          <w:b/>
          <w:bCs/>
          <w:kern w:val="32"/>
          <w:sz w:val="22"/>
          <w:szCs w:val="22"/>
          <w:rtl/>
        </w:rPr>
      </w:pPr>
      <w:r>
        <w:rPr>
          <w:rFonts w:ascii="David" w:hAnsi="David"/>
          <w:sz w:val="22"/>
          <w:szCs w:val="22"/>
          <w:rtl/>
        </w:rPr>
        <w:br w:type="page"/>
      </w:r>
    </w:p>
    <w:p w14:paraId="66DBB4E0" w14:textId="77777777" w:rsidR="00F22E69" w:rsidRDefault="00F22E69" w:rsidP="001A670C">
      <w:pPr>
        <w:pStyle w:val="1e"/>
        <w:rPr>
          <w:rFonts w:ascii="David" w:hAnsi="David"/>
          <w:sz w:val="22"/>
          <w:szCs w:val="22"/>
          <w:rtl/>
        </w:rPr>
      </w:pPr>
    </w:p>
    <w:p w14:paraId="2F4C1C42" w14:textId="59C54945" w:rsidR="001524E3" w:rsidRDefault="008F1F95" w:rsidP="00497D60">
      <w:pPr>
        <w:pStyle w:val="1e"/>
        <w:bidi w:val="0"/>
        <w:jc w:val="right"/>
        <w:rPr>
          <w:rtl/>
        </w:rPr>
      </w:pPr>
      <w:bookmarkStart w:id="459" w:name="_Toc117691886"/>
      <w:r>
        <w:rPr>
          <w:rFonts w:hint="cs"/>
          <w:rtl/>
        </w:rPr>
        <w:t>נספח ד' 15</w:t>
      </w:r>
      <w:r w:rsidR="0029222C">
        <w:rPr>
          <w:rFonts w:hint="cs"/>
          <w:rtl/>
        </w:rPr>
        <w:t xml:space="preserve"> -</w:t>
      </w:r>
      <w:r>
        <w:rPr>
          <w:rFonts w:hint="cs"/>
          <w:rtl/>
        </w:rPr>
        <w:t xml:space="preserve"> אישור ביקור באתר</w:t>
      </w:r>
      <w:bookmarkEnd w:id="459"/>
    </w:p>
    <w:p w14:paraId="15E4E09A" w14:textId="77777777" w:rsidR="001524E3" w:rsidRDefault="001524E3" w:rsidP="001524E3">
      <w:pPr>
        <w:pStyle w:val="1e"/>
        <w:rPr>
          <w:rtl/>
        </w:rPr>
      </w:pPr>
    </w:p>
    <w:p w14:paraId="08893882" w14:textId="77777777" w:rsidR="001524E3" w:rsidRPr="004D0A7A" w:rsidRDefault="001524E3" w:rsidP="001524E3">
      <w:pPr>
        <w:spacing w:line="360" w:lineRule="auto"/>
        <w:jc w:val="both"/>
        <w:rPr>
          <w:rFonts w:ascii="Arial" w:hAnsi="Arial"/>
          <w:sz w:val="22"/>
          <w:szCs w:val="22"/>
        </w:rPr>
      </w:pPr>
    </w:p>
    <w:p w14:paraId="13498E6C" w14:textId="7364A5A7" w:rsidR="003E45DD" w:rsidRPr="003E45DD" w:rsidRDefault="008F1F95" w:rsidP="003E45DD">
      <w:pPr>
        <w:spacing w:line="360" w:lineRule="auto"/>
        <w:jc w:val="center"/>
        <w:rPr>
          <w:rFonts w:ascii="Arial" w:hAnsi="Arial"/>
          <w:b/>
          <w:bCs/>
          <w:sz w:val="22"/>
          <w:szCs w:val="22"/>
        </w:rPr>
      </w:pPr>
      <w:r w:rsidRPr="003E45DD">
        <w:rPr>
          <w:b/>
          <w:bCs/>
          <w:sz w:val="22"/>
          <w:szCs w:val="22"/>
          <w:rtl/>
        </w:rPr>
        <w:t>הנדון:</w:t>
      </w:r>
      <w:r w:rsidRPr="003E45DD">
        <w:rPr>
          <w:rFonts w:hint="cs"/>
          <w:b/>
          <w:bCs/>
          <w:sz w:val="22"/>
          <w:szCs w:val="22"/>
          <w:rtl/>
        </w:rPr>
        <w:t xml:space="preserve"> </w:t>
      </w:r>
      <w:r w:rsidRPr="003E45DD">
        <w:rPr>
          <w:rFonts w:ascii="Arial" w:hAnsi="Arial" w:hint="cs"/>
          <w:b/>
          <w:bCs/>
          <w:sz w:val="22"/>
          <w:szCs w:val="22"/>
          <w:rtl/>
        </w:rPr>
        <w:t xml:space="preserve">אישור ביקור באתר במסגרת מכרז </w:t>
      </w:r>
      <w:r w:rsidRPr="003E45DD">
        <w:rPr>
          <w:rFonts w:hint="cs"/>
          <w:b/>
          <w:bCs/>
          <w:rtl/>
        </w:rPr>
        <w:t xml:space="preserve">מס' </w:t>
      </w:r>
      <w:r w:rsidR="007F3C11">
        <w:rPr>
          <w:rFonts w:ascii="David" w:hAnsi="David"/>
          <w:b/>
          <w:bCs/>
          <w:szCs w:val="20"/>
        </w:rPr>
        <w:t>146-22</w:t>
      </w:r>
      <w:r w:rsidRPr="003E45DD">
        <w:rPr>
          <w:rFonts w:ascii="David" w:hAnsi="David"/>
          <w:b/>
          <w:bCs/>
          <w:szCs w:val="20"/>
          <w:rtl/>
        </w:rPr>
        <w:t xml:space="preserve"> </w:t>
      </w:r>
      <w:r w:rsidRPr="003E45DD">
        <w:rPr>
          <w:b/>
          <w:bCs/>
          <w:rtl/>
        </w:rPr>
        <w:t xml:space="preserve">להפעלת מסעדה ומטבח מבשל </w:t>
      </w:r>
      <w:r w:rsidRPr="003E45DD">
        <w:rPr>
          <w:rFonts w:hint="eastAsia"/>
          <w:b/>
          <w:bCs/>
          <w:rtl/>
        </w:rPr>
        <w:t>בשרי</w:t>
      </w:r>
      <w:r w:rsidRPr="003E45DD">
        <w:rPr>
          <w:rFonts w:hint="cs"/>
          <w:b/>
          <w:bCs/>
          <w:rtl/>
        </w:rPr>
        <w:t xml:space="preserve"> </w:t>
      </w:r>
      <w:r w:rsidRPr="003E45DD">
        <w:rPr>
          <w:b/>
          <w:bCs/>
          <w:rtl/>
        </w:rPr>
        <w:t>ואספקת שירותי הסעדה במשרד המשפטים</w:t>
      </w:r>
      <w:r w:rsidRPr="003E45DD">
        <w:rPr>
          <w:rFonts w:hint="cs"/>
          <w:b/>
          <w:bCs/>
          <w:rtl/>
        </w:rPr>
        <w:t>.</w:t>
      </w:r>
    </w:p>
    <w:p w14:paraId="07E98BBF" w14:textId="77777777" w:rsidR="001524E3" w:rsidRPr="003E45DD" w:rsidRDefault="001524E3" w:rsidP="001524E3">
      <w:pPr>
        <w:spacing w:line="360" w:lineRule="auto"/>
        <w:jc w:val="center"/>
        <w:rPr>
          <w:rFonts w:ascii="Arial" w:hAnsi="Arial"/>
          <w:b/>
          <w:bCs/>
          <w:sz w:val="22"/>
          <w:szCs w:val="22"/>
          <w:u w:val="single"/>
        </w:rPr>
      </w:pPr>
    </w:p>
    <w:p w14:paraId="25A2CEF1" w14:textId="77777777" w:rsidR="001524E3" w:rsidRPr="004D0A7A" w:rsidRDefault="008F1F95" w:rsidP="001524E3">
      <w:pPr>
        <w:spacing w:line="360" w:lineRule="auto"/>
        <w:jc w:val="both"/>
        <w:rPr>
          <w:rFonts w:ascii="Arial" w:hAnsi="Arial"/>
          <w:sz w:val="22"/>
          <w:szCs w:val="22"/>
        </w:rPr>
      </w:pPr>
      <w:r w:rsidRPr="004D0A7A">
        <w:rPr>
          <w:rFonts w:ascii="Arial" w:hAnsi="Arial"/>
          <w:sz w:val="22"/>
          <w:szCs w:val="22"/>
          <w:rtl/>
        </w:rPr>
        <w:t xml:space="preserve">לכבוד </w:t>
      </w:r>
    </w:p>
    <w:p w14:paraId="71E9C1FF" w14:textId="77777777" w:rsidR="001524E3" w:rsidRDefault="008F1F95" w:rsidP="001524E3">
      <w:pPr>
        <w:spacing w:line="360" w:lineRule="auto"/>
        <w:jc w:val="both"/>
        <w:rPr>
          <w:rFonts w:ascii="Arial" w:hAnsi="Arial"/>
          <w:sz w:val="22"/>
          <w:szCs w:val="22"/>
          <w:rtl/>
        </w:rPr>
      </w:pPr>
      <w:r>
        <w:rPr>
          <w:rFonts w:ascii="Arial" w:hAnsi="Arial" w:hint="cs"/>
          <w:sz w:val="22"/>
          <w:szCs w:val="22"/>
          <w:rtl/>
        </w:rPr>
        <w:t>המציע ___________________</w:t>
      </w:r>
    </w:p>
    <w:p w14:paraId="2FC45AA9" w14:textId="77777777" w:rsidR="00C6393C" w:rsidRPr="004D0A7A" w:rsidRDefault="008F1F95" w:rsidP="001524E3">
      <w:pPr>
        <w:spacing w:line="360" w:lineRule="auto"/>
        <w:jc w:val="both"/>
        <w:rPr>
          <w:rFonts w:ascii="Arial" w:hAnsi="Arial"/>
          <w:sz w:val="22"/>
          <w:szCs w:val="22"/>
        </w:rPr>
      </w:pPr>
      <w:r>
        <w:rPr>
          <w:rFonts w:ascii="Arial" w:hAnsi="Arial" w:hint="cs"/>
          <w:sz w:val="22"/>
          <w:szCs w:val="22"/>
          <w:rtl/>
        </w:rPr>
        <w:t>ח.פ ___________________</w:t>
      </w:r>
    </w:p>
    <w:p w14:paraId="1AD6C529" w14:textId="77777777" w:rsidR="001524E3" w:rsidRDefault="001524E3" w:rsidP="001524E3">
      <w:pPr>
        <w:spacing w:line="360" w:lineRule="auto"/>
        <w:jc w:val="both"/>
        <w:rPr>
          <w:rFonts w:ascii="Arial" w:hAnsi="Arial"/>
          <w:sz w:val="22"/>
          <w:szCs w:val="22"/>
          <w:rtl/>
        </w:rPr>
      </w:pPr>
    </w:p>
    <w:p w14:paraId="3C567F7A" w14:textId="77777777" w:rsidR="001524E3" w:rsidRDefault="001524E3" w:rsidP="00C6393C">
      <w:pPr>
        <w:rPr>
          <w:rFonts w:ascii="Arial" w:hAnsi="Arial"/>
          <w:sz w:val="22"/>
          <w:szCs w:val="22"/>
          <w:rtl/>
        </w:rPr>
      </w:pPr>
    </w:p>
    <w:p w14:paraId="5D652D08" w14:textId="77777777" w:rsidR="00C6393C" w:rsidRDefault="008F1F95" w:rsidP="00C6393C">
      <w:pPr>
        <w:rPr>
          <w:rFonts w:ascii="Arial" w:hAnsi="Arial"/>
          <w:sz w:val="22"/>
          <w:szCs w:val="22"/>
          <w:rtl/>
        </w:rPr>
      </w:pPr>
      <w:r>
        <w:rPr>
          <w:rFonts w:ascii="Arial" w:hAnsi="Arial" w:hint="cs"/>
          <w:sz w:val="22"/>
          <w:szCs w:val="22"/>
          <w:rtl/>
        </w:rPr>
        <w:t>הנני לציין כי נציג המציע מר/ גב'  ______________________, ת.ז ___________________</w:t>
      </w:r>
    </w:p>
    <w:p w14:paraId="0D7D7136" w14:textId="77777777" w:rsidR="00C6393C" w:rsidRDefault="00C6393C" w:rsidP="00C6393C">
      <w:pPr>
        <w:rPr>
          <w:rFonts w:ascii="Arial" w:hAnsi="Arial"/>
          <w:sz w:val="22"/>
          <w:szCs w:val="22"/>
          <w:rtl/>
        </w:rPr>
      </w:pPr>
    </w:p>
    <w:p w14:paraId="206CEE46" w14:textId="77777777" w:rsidR="00C6393C" w:rsidRDefault="008F1F95" w:rsidP="00C6393C">
      <w:pPr>
        <w:rPr>
          <w:rFonts w:ascii="Arial" w:hAnsi="Arial"/>
          <w:sz w:val="22"/>
          <w:szCs w:val="22"/>
          <w:rtl/>
        </w:rPr>
      </w:pPr>
      <w:r>
        <w:rPr>
          <w:rFonts w:ascii="Arial" w:hAnsi="Arial" w:hint="cs"/>
          <w:sz w:val="22"/>
          <w:szCs w:val="22"/>
          <w:rtl/>
        </w:rPr>
        <w:t>הופיע לסיור באתר בתארי</w:t>
      </w:r>
      <w:r w:rsidR="00237FC2">
        <w:rPr>
          <w:rFonts w:ascii="Arial" w:hAnsi="Arial" w:hint="cs"/>
          <w:sz w:val="22"/>
          <w:szCs w:val="22"/>
          <w:rtl/>
        </w:rPr>
        <w:t>ך _____________________</w:t>
      </w:r>
    </w:p>
    <w:p w14:paraId="0DFDBC1D" w14:textId="77777777" w:rsidR="00237FC2" w:rsidRDefault="00237FC2" w:rsidP="00C6393C">
      <w:pPr>
        <w:rPr>
          <w:rFonts w:ascii="Arial" w:hAnsi="Arial"/>
          <w:sz w:val="22"/>
          <w:szCs w:val="22"/>
          <w:rtl/>
        </w:rPr>
      </w:pPr>
    </w:p>
    <w:p w14:paraId="5A265F5A" w14:textId="77777777" w:rsidR="00237FC2" w:rsidRDefault="008F1F95" w:rsidP="00C6393C">
      <w:pPr>
        <w:rPr>
          <w:rFonts w:ascii="Arial" w:hAnsi="Arial"/>
          <w:sz w:val="22"/>
          <w:szCs w:val="22"/>
          <w:rtl/>
        </w:rPr>
      </w:pPr>
      <w:r>
        <w:rPr>
          <w:rFonts w:ascii="Arial" w:hAnsi="Arial" w:hint="cs"/>
          <w:sz w:val="22"/>
          <w:szCs w:val="22"/>
          <w:rtl/>
        </w:rPr>
        <w:t>והזדהה כנציג המציע _______________________, ח.פ _______________________(</w:t>
      </w:r>
    </w:p>
    <w:p w14:paraId="0D24F017" w14:textId="77777777" w:rsidR="001524E3" w:rsidRPr="004D0A7A" w:rsidRDefault="001524E3" w:rsidP="001524E3">
      <w:pPr>
        <w:jc w:val="both"/>
        <w:rPr>
          <w:rFonts w:ascii="Arial" w:hAnsi="Arial"/>
          <w:sz w:val="22"/>
          <w:szCs w:val="22"/>
        </w:rPr>
      </w:pPr>
    </w:p>
    <w:p w14:paraId="5D1B6783" w14:textId="77777777" w:rsidR="001524E3" w:rsidRDefault="001524E3" w:rsidP="001524E3">
      <w:pPr>
        <w:spacing w:line="360" w:lineRule="auto"/>
        <w:jc w:val="both"/>
        <w:rPr>
          <w:rFonts w:ascii="Arial" w:hAnsi="Arial"/>
          <w:sz w:val="22"/>
          <w:szCs w:val="22"/>
          <w:rtl/>
        </w:rPr>
      </w:pPr>
    </w:p>
    <w:p w14:paraId="7F5EFF87" w14:textId="77777777" w:rsidR="001524E3" w:rsidRDefault="001524E3" w:rsidP="001524E3">
      <w:pPr>
        <w:spacing w:line="360" w:lineRule="auto"/>
        <w:jc w:val="both"/>
        <w:rPr>
          <w:rFonts w:ascii="Arial" w:hAnsi="Arial"/>
          <w:sz w:val="22"/>
          <w:szCs w:val="22"/>
          <w:rtl/>
        </w:rPr>
      </w:pPr>
    </w:p>
    <w:p w14:paraId="7A7DD04E" w14:textId="77777777" w:rsidR="001524E3" w:rsidRDefault="001524E3" w:rsidP="001524E3">
      <w:pPr>
        <w:jc w:val="both"/>
        <w:rPr>
          <w:rFonts w:ascii="Arial" w:hAnsi="Arial"/>
          <w:sz w:val="22"/>
          <w:szCs w:val="22"/>
          <w:rtl/>
        </w:rPr>
      </w:pPr>
    </w:p>
    <w:p w14:paraId="47AD40B0" w14:textId="77777777" w:rsidR="001524E3" w:rsidRDefault="001524E3" w:rsidP="001524E3">
      <w:pPr>
        <w:jc w:val="both"/>
        <w:rPr>
          <w:rFonts w:ascii="Arial" w:hAnsi="Arial"/>
          <w:sz w:val="22"/>
          <w:szCs w:val="22"/>
          <w:rtl/>
        </w:rPr>
      </w:pPr>
    </w:p>
    <w:p w14:paraId="5C977F9F" w14:textId="77777777" w:rsidR="001524E3" w:rsidRDefault="001524E3" w:rsidP="001524E3">
      <w:pPr>
        <w:jc w:val="both"/>
        <w:rPr>
          <w:rFonts w:ascii="Arial" w:hAnsi="Arial"/>
          <w:sz w:val="22"/>
          <w:szCs w:val="22"/>
          <w:rtl/>
        </w:rPr>
      </w:pPr>
    </w:p>
    <w:p w14:paraId="3B07CEE1" w14:textId="77777777" w:rsidR="001524E3" w:rsidRDefault="001524E3" w:rsidP="001524E3">
      <w:pPr>
        <w:spacing w:line="360" w:lineRule="auto"/>
        <w:jc w:val="both"/>
        <w:rPr>
          <w:rFonts w:ascii="Arial" w:hAnsi="Arial"/>
          <w:sz w:val="22"/>
          <w:szCs w:val="22"/>
          <w:rtl/>
        </w:rPr>
      </w:pPr>
    </w:p>
    <w:p w14:paraId="35985898" w14:textId="77777777" w:rsidR="001524E3" w:rsidRPr="004D0A7A" w:rsidRDefault="008F1F95" w:rsidP="001524E3">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308B844E" w14:textId="77777777" w:rsidR="001524E3" w:rsidRPr="004D0A7A" w:rsidRDefault="008F1F95" w:rsidP="001524E3">
      <w:pPr>
        <w:spacing w:line="360" w:lineRule="auto"/>
        <w:rPr>
          <w:rFonts w:ascii="Arial" w:hAnsi="Arial"/>
          <w:sz w:val="22"/>
          <w:szCs w:val="22"/>
        </w:rPr>
      </w:pPr>
      <w:r>
        <w:rPr>
          <w:rFonts w:ascii="Arial" w:hAnsi="Arial" w:hint="cs"/>
          <w:sz w:val="22"/>
          <w:szCs w:val="22"/>
          <w:rtl/>
        </w:rPr>
        <w:t xml:space="preserve">            </w:t>
      </w: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hint="cs"/>
          <w:sz w:val="22"/>
          <w:szCs w:val="22"/>
          <w:rtl/>
        </w:rPr>
        <w:t xml:space="preserve">                  </w:t>
      </w:r>
      <w:r w:rsidR="003E45DD">
        <w:rPr>
          <w:rFonts w:ascii="Arial" w:hAnsi="Arial" w:hint="cs"/>
          <w:sz w:val="22"/>
          <w:szCs w:val="22"/>
          <w:rtl/>
        </w:rPr>
        <w:t>חתימה</w:t>
      </w:r>
    </w:p>
    <w:p w14:paraId="735F69F1" w14:textId="77777777" w:rsidR="00C63F81" w:rsidRDefault="008F1F95">
      <w:pPr>
        <w:bidi w:val="0"/>
        <w:rPr>
          <w:rFonts w:ascii="David" w:hAnsi="David"/>
          <w:b/>
          <w:bCs/>
          <w:kern w:val="32"/>
          <w:sz w:val="22"/>
          <w:szCs w:val="22"/>
          <w:rtl/>
        </w:rPr>
      </w:pPr>
      <w:r>
        <w:rPr>
          <w:rFonts w:ascii="David" w:hAnsi="David"/>
          <w:sz w:val="22"/>
          <w:szCs w:val="22"/>
          <w:rtl/>
        </w:rPr>
        <w:br w:type="page"/>
      </w:r>
    </w:p>
    <w:p w14:paraId="2E7038F0" w14:textId="77777777" w:rsidR="00C63F81" w:rsidRDefault="00C63F81" w:rsidP="001A670C">
      <w:pPr>
        <w:pStyle w:val="1e"/>
        <w:rPr>
          <w:rFonts w:ascii="David" w:hAnsi="David"/>
          <w:sz w:val="22"/>
          <w:szCs w:val="22"/>
          <w:rtl/>
        </w:rPr>
      </w:pPr>
    </w:p>
    <w:p w14:paraId="224528BB" w14:textId="01026EDE" w:rsidR="00C63F81" w:rsidRDefault="008F1F95" w:rsidP="00C63F81">
      <w:pPr>
        <w:pStyle w:val="1e"/>
        <w:rPr>
          <w:rtl/>
        </w:rPr>
      </w:pPr>
      <w:bookmarkStart w:id="460" w:name="_Toc117691887"/>
      <w:r>
        <w:rPr>
          <w:rFonts w:hint="cs"/>
          <w:rtl/>
        </w:rPr>
        <w:t>נספח ד' 1</w:t>
      </w:r>
      <w:r w:rsidR="00497D60">
        <w:rPr>
          <w:rFonts w:hint="cs"/>
          <w:rtl/>
        </w:rPr>
        <w:t>6</w:t>
      </w:r>
      <w:r>
        <w:rPr>
          <w:rtl/>
        </w:rPr>
        <w:t>–</w:t>
      </w:r>
      <w:r>
        <w:rPr>
          <w:rFonts w:hint="cs"/>
          <w:rtl/>
        </w:rPr>
        <w:t xml:space="preserve"> התחייבות</w:t>
      </w:r>
      <w:r w:rsidR="005F4901">
        <w:rPr>
          <w:rFonts w:hint="cs"/>
          <w:rtl/>
        </w:rPr>
        <w:t xml:space="preserve"> לביצוע הסמכה לשיטת </w:t>
      </w:r>
      <w:r w:rsidR="005F4901">
        <w:rPr>
          <w:rFonts w:hint="cs"/>
        </w:rPr>
        <w:t>HACCP</w:t>
      </w:r>
      <w:bookmarkEnd w:id="460"/>
    </w:p>
    <w:p w14:paraId="523843BB" w14:textId="77777777" w:rsidR="005E5457" w:rsidRPr="000D4E9E" w:rsidRDefault="008F1F95" w:rsidP="005E5457">
      <w:pPr>
        <w:jc w:val="right"/>
        <w:rPr>
          <w:rFonts w:ascii="David" w:hAnsi="David"/>
          <w:noProof/>
          <w:sz w:val="22"/>
          <w:szCs w:val="22"/>
        </w:rPr>
      </w:pPr>
      <w:r w:rsidRPr="000D4E9E">
        <w:rPr>
          <w:rFonts w:ascii="David" w:hAnsi="David"/>
          <w:noProof/>
          <w:sz w:val="22"/>
          <w:szCs w:val="22"/>
          <w:rtl/>
        </w:rPr>
        <w:t>תאריך:_______________</w:t>
      </w:r>
    </w:p>
    <w:p w14:paraId="538B46CE" w14:textId="77777777" w:rsidR="005E5457" w:rsidRPr="000D4E9E" w:rsidRDefault="008F1F95" w:rsidP="005E545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21283FEE" w14:textId="77777777" w:rsidR="005E5457" w:rsidRPr="000D4E9E" w:rsidRDefault="008F1F95" w:rsidP="005E545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202940F0" w14:textId="77777777" w:rsidR="00C63F81" w:rsidRDefault="00C63F81" w:rsidP="00C63F81">
      <w:pPr>
        <w:pStyle w:val="1e"/>
        <w:rPr>
          <w:rtl/>
        </w:rPr>
      </w:pPr>
    </w:p>
    <w:p w14:paraId="69AD08DB" w14:textId="77777777" w:rsidR="00C63F81" w:rsidRPr="004D0A7A" w:rsidRDefault="00C63F81" w:rsidP="00C63F81">
      <w:pPr>
        <w:spacing w:line="360" w:lineRule="auto"/>
        <w:jc w:val="both"/>
        <w:rPr>
          <w:rFonts w:ascii="Arial" w:hAnsi="Arial"/>
          <w:sz w:val="22"/>
          <w:szCs w:val="22"/>
        </w:rPr>
      </w:pPr>
    </w:p>
    <w:p w14:paraId="2E39B950" w14:textId="77777777" w:rsidR="00C63F81" w:rsidRPr="0039795B" w:rsidRDefault="008F1F95" w:rsidP="00C63F81">
      <w:pPr>
        <w:spacing w:line="360" w:lineRule="auto"/>
        <w:jc w:val="center"/>
        <w:rPr>
          <w:rFonts w:ascii="Arial" w:hAnsi="Arial"/>
          <w:b/>
          <w:bCs/>
          <w:sz w:val="22"/>
          <w:szCs w:val="22"/>
          <w:u w:val="single"/>
        </w:rPr>
      </w:pPr>
      <w:r w:rsidRPr="0039795B">
        <w:rPr>
          <w:b/>
          <w:bCs/>
          <w:sz w:val="22"/>
          <w:szCs w:val="22"/>
          <w:u w:val="single"/>
          <w:rtl/>
        </w:rPr>
        <w:t>הנדון:</w:t>
      </w:r>
      <w:r w:rsidRPr="0039795B">
        <w:rPr>
          <w:rFonts w:hint="cs"/>
          <w:b/>
          <w:bCs/>
          <w:sz w:val="22"/>
          <w:szCs w:val="22"/>
          <w:u w:val="single"/>
          <w:rtl/>
        </w:rPr>
        <w:t xml:space="preserve"> </w:t>
      </w:r>
      <w:r w:rsidR="005F4901" w:rsidRPr="0039795B">
        <w:rPr>
          <w:rFonts w:ascii="Arial" w:hAnsi="Arial"/>
          <w:b/>
          <w:bCs/>
          <w:sz w:val="22"/>
          <w:szCs w:val="22"/>
          <w:u w:val="single"/>
          <w:rtl/>
        </w:rPr>
        <w:t xml:space="preserve">התחייבות לביצוע הסמכה לשיטת </w:t>
      </w:r>
      <w:r w:rsidR="005F4901" w:rsidRPr="0039795B">
        <w:rPr>
          <w:rFonts w:ascii="Arial" w:hAnsi="Arial"/>
          <w:b/>
          <w:bCs/>
          <w:sz w:val="22"/>
          <w:szCs w:val="22"/>
          <w:u w:val="single"/>
        </w:rPr>
        <w:t>HACCP</w:t>
      </w:r>
    </w:p>
    <w:p w14:paraId="77870049" w14:textId="77777777" w:rsidR="00C63F81" w:rsidRPr="00C63F81" w:rsidRDefault="00C63F81" w:rsidP="001A670C">
      <w:pPr>
        <w:pStyle w:val="1e"/>
        <w:rPr>
          <w:rFonts w:ascii="David" w:hAnsi="David"/>
          <w:sz w:val="22"/>
          <w:szCs w:val="22"/>
          <w:rtl/>
        </w:rPr>
      </w:pPr>
    </w:p>
    <w:p w14:paraId="1122E2A3" w14:textId="77777777" w:rsidR="005E5457" w:rsidRDefault="005E5457" w:rsidP="00DD009C">
      <w:pPr>
        <w:pStyle w:val="Style2"/>
        <w:numPr>
          <w:ilvl w:val="0"/>
          <w:numId w:val="0"/>
        </w:numPr>
        <w:ind w:left="360"/>
        <w:outlineLvl w:val="9"/>
        <w:rPr>
          <w:b w:val="0"/>
          <w:bCs w:val="0"/>
          <w:u w:val="none"/>
        </w:rPr>
      </w:pPr>
    </w:p>
    <w:p w14:paraId="025D5345" w14:textId="77777777" w:rsidR="00C63F81" w:rsidRPr="00F70F85" w:rsidRDefault="008F1F95" w:rsidP="005E5457">
      <w:pPr>
        <w:pStyle w:val="Style2"/>
        <w:numPr>
          <w:ilvl w:val="0"/>
          <w:numId w:val="103"/>
        </w:numPr>
        <w:outlineLvl w:val="9"/>
        <w:rPr>
          <w:b w:val="0"/>
          <w:bCs w:val="0"/>
          <w:u w:val="none"/>
        </w:rPr>
      </w:pPr>
      <w:r>
        <w:rPr>
          <w:rFonts w:hint="cs"/>
          <w:b w:val="0"/>
          <w:bCs w:val="0"/>
          <w:u w:val="none"/>
          <w:rtl/>
        </w:rPr>
        <w:t xml:space="preserve">אנו מתחייבים, ככל ונזכה במכרז, </w:t>
      </w:r>
      <w:r w:rsidRPr="00F70F85">
        <w:rPr>
          <w:rFonts w:hint="cs"/>
          <w:b w:val="0"/>
          <w:bCs w:val="0"/>
          <w:u w:val="none"/>
          <w:rtl/>
        </w:rPr>
        <w:t xml:space="preserve">להעביר למזמין תעודת אישור הסמכה לשיטת </w:t>
      </w:r>
      <w:r w:rsidRPr="00F70F85">
        <w:rPr>
          <w:rFonts w:hint="cs"/>
          <w:b w:val="0"/>
          <w:bCs w:val="0"/>
          <w:u w:val="none"/>
        </w:rPr>
        <w:t>HACCP</w:t>
      </w:r>
      <w:r w:rsidRPr="00F70F85">
        <w:rPr>
          <w:rFonts w:hint="cs"/>
          <w:b w:val="0"/>
          <w:bCs w:val="0"/>
          <w:u w:val="none"/>
          <w:rtl/>
        </w:rPr>
        <w:t xml:space="preserve"> בתוך חצי שנה מיום תחילת הפעלת מערך ההסעדה. </w:t>
      </w:r>
    </w:p>
    <w:p w14:paraId="51503F8E" w14:textId="77777777" w:rsidR="00C63F81" w:rsidRPr="00F70F85" w:rsidRDefault="008F1F95" w:rsidP="005E5457">
      <w:pPr>
        <w:pStyle w:val="Style2"/>
        <w:numPr>
          <w:ilvl w:val="0"/>
          <w:numId w:val="103"/>
        </w:numPr>
        <w:outlineLvl w:val="9"/>
        <w:rPr>
          <w:b w:val="0"/>
          <w:bCs w:val="0"/>
          <w:u w:val="none"/>
        </w:rPr>
      </w:pPr>
      <w:r w:rsidRPr="00F70F85">
        <w:rPr>
          <w:rFonts w:hint="cs"/>
          <w:b w:val="0"/>
          <w:bCs w:val="0"/>
          <w:u w:val="none"/>
          <w:rtl/>
        </w:rPr>
        <w:t>הזוכה אחראי על לנטר ולחדש את ההתעדה למשך כל תקופת ההסכם. ומתוך כך לבצע:</w:t>
      </w:r>
    </w:p>
    <w:p w14:paraId="0EA2FAFD" w14:textId="77777777" w:rsidR="00C63F81" w:rsidRPr="00F70F85" w:rsidRDefault="008F1F95" w:rsidP="001D76C4">
      <w:pPr>
        <w:pStyle w:val="Style2"/>
        <w:numPr>
          <w:ilvl w:val="1"/>
          <w:numId w:val="103"/>
        </w:numPr>
        <w:outlineLvl w:val="9"/>
        <w:rPr>
          <w:b w:val="0"/>
          <w:bCs w:val="0"/>
          <w:u w:val="none"/>
        </w:rPr>
      </w:pPr>
      <w:r w:rsidRPr="00F70F85">
        <w:rPr>
          <w:rFonts w:hint="cs"/>
          <w:b w:val="0"/>
          <w:bCs w:val="0"/>
          <w:u w:val="none"/>
          <w:rtl/>
        </w:rPr>
        <w:t>עריכת סקרי סיכונים לכל התהליכים במערך המזון</w:t>
      </w:r>
    </w:p>
    <w:p w14:paraId="1D838292" w14:textId="77777777" w:rsidR="00C63F81" w:rsidRPr="00F70F85" w:rsidRDefault="008F1F95" w:rsidP="001D76C4">
      <w:pPr>
        <w:pStyle w:val="Style2"/>
        <w:numPr>
          <w:ilvl w:val="1"/>
          <w:numId w:val="103"/>
        </w:numPr>
        <w:outlineLvl w:val="9"/>
        <w:rPr>
          <w:b w:val="0"/>
          <w:bCs w:val="0"/>
          <w:u w:val="none"/>
        </w:rPr>
      </w:pPr>
      <w:r w:rsidRPr="00F70F85">
        <w:rPr>
          <w:rFonts w:hint="cs"/>
          <w:b w:val="0"/>
          <w:bCs w:val="0"/>
          <w:u w:val="none"/>
          <w:rtl/>
        </w:rPr>
        <w:t>קביעת ומדידת ערכים לצמצום הסיכונים בתהליכים הקריטיים במערך המזון באמצעות גורמי מקצוע המוסמכים לכך.</w:t>
      </w:r>
    </w:p>
    <w:p w14:paraId="5934D987" w14:textId="77777777" w:rsidR="00C63F81" w:rsidRPr="00F70F85" w:rsidRDefault="008F1F95" w:rsidP="001D76C4">
      <w:pPr>
        <w:pStyle w:val="Style2"/>
        <w:numPr>
          <w:ilvl w:val="1"/>
          <w:numId w:val="103"/>
        </w:numPr>
        <w:outlineLvl w:val="9"/>
        <w:rPr>
          <w:b w:val="0"/>
          <w:bCs w:val="0"/>
          <w:u w:val="none"/>
        </w:rPr>
      </w:pPr>
      <w:r w:rsidRPr="00F70F85">
        <w:rPr>
          <w:rFonts w:hint="cs"/>
          <w:b w:val="0"/>
          <w:bCs w:val="0"/>
          <w:u w:val="none"/>
          <w:rtl/>
        </w:rPr>
        <w:t>ניטור התהליכים הקריטיים לווידוא עמידה בדרישות.</w:t>
      </w:r>
    </w:p>
    <w:p w14:paraId="5B89FC9D" w14:textId="77777777" w:rsidR="00C63F81" w:rsidRPr="00F70F85" w:rsidRDefault="008F1F95" w:rsidP="001D76C4">
      <w:pPr>
        <w:pStyle w:val="Style2"/>
        <w:numPr>
          <w:ilvl w:val="1"/>
          <w:numId w:val="103"/>
        </w:numPr>
        <w:outlineLvl w:val="9"/>
        <w:rPr>
          <w:b w:val="0"/>
          <w:bCs w:val="0"/>
          <w:u w:val="none"/>
        </w:rPr>
      </w:pPr>
      <w:r w:rsidRPr="00F70F85">
        <w:rPr>
          <w:rFonts w:hint="cs"/>
          <w:b w:val="0"/>
          <w:bCs w:val="0"/>
          <w:u w:val="none"/>
          <w:rtl/>
        </w:rPr>
        <w:t>חידוש סקירת כל התהליכים אחת לשנה לכל הפחות.</w:t>
      </w:r>
    </w:p>
    <w:p w14:paraId="57ACF471" w14:textId="77777777" w:rsidR="00C63F81" w:rsidRDefault="008F1F95" w:rsidP="005E5457">
      <w:pPr>
        <w:pStyle w:val="Style2"/>
        <w:numPr>
          <w:ilvl w:val="0"/>
          <w:numId w:val="103"/>
        </w:numPr>
        <w:outlineLvl w:val="9"/>
        <w:rPr>
          <w:b w:val="0"/>
          <w:bCs w:val="0"/>
          <w:u w:val="none"/>
        </w:rPr>
      </w:pPr>
      <w:r>
        <w:rPr>
          <w:rFonts w:hint="cs"/>
          <w:b w:val="0"/>
          <w:bCs w:val="0"/>
          <w:u w:val="none"/>
          <w:rtl/>
        </w:rPr>
        <w:t>אי העברת הסמכה</w:t>
      </w:r>
      <w:r w:rsidRPr="00F70F85">
        <w:rPr>
          <w:rFonts w:hint="cs"/>
          <w:b w:val="0"/>
          <w:bCs w:val="0"/>
          <w:u w:val="none"/>
          <w:rtl/>
        </w:rPr>
        <w:t xml:space="preserve"> לידי המזמין</w:t>
      </w:r>
      <w:r>
        <w:rPr>
          <w:rFonts w:hint="cs"/>
          <w:b w:val="0"/>
          <w:bCs w:val="0"/>
          <w:u w:val="none"/>
          <w:rtl/>
        </w:rPr>
        <w:t xml:space="preserve"> ת</w:t>
      </w:r>
      <w:r w:rsidRPr="00F70F85">
        <w:rPr>
          <w:rFonts w:hint="cs"/>
          <w:b w:val="0"/>
          <w:bCs w:val="0"/>
          <w:u w:val="none"/>
          <w:rtl/>
        </w:rPr>
        <w:t>הוו</w:t>
      </w:r>
      <w:r>
        <w:rPr>
          <w:rFonts w:hint="cs"/>
          <w:b w:val="0"/>
          <w:bCs w:val="0"/>
          <w:u w:val="none"/>
          <w:rtl/>
        </w:rPr>
        <w:t>ה</w:t>
      </w:r>
      <w:r w:rsidRPr="00F70F85">
        <w:rPr>
          <w:rFonts w:hint="cs"/>
          <w:b w:val="0"/>
          <w:bCs w:val="0"/>
          <w:u w:val="none"/>
          <w:rtl/>
        </w:rPr>
        <w:t xml:space="preserve"> עילה לביטול ההסכם, בכפוף לשיקול דעתה של ועדת המכרזים.</w:t>
      </w:r>
    </w:p>
    <w:p w14:paraId="212A71FD" w14:textId="77777777" w:rsidR="00132D2E" w:rsidRDefault="00132D2E" w:rsidP="00132D2E">
      <w:pPr>
        <w:spacing w:line="360" w:lineRule="auto"/>
        <w:jc w:val="both"/>
        <w:rPr>
          <w:rtl/>
        </w:rPr>
      </w:pPr>
    </w:p>
    <w:p w14:paraId="7463AFB4" w14:textId="77777777" w:rsidR="00132D2E" w:rsidRPr="00D959BF" w:rsidRDefault="008F1F95" w:rsidP="00132D2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w:t>
      </w:r>
      <w:r w:rsidR="00DD009C">
        <w:rPr>
          <w:rFonts w:hint="cs"/>
          <w:rtl/>
        </w:rPr>
        <w:t xml:space="preserve"> מתחייב לאמור לעיל</w:t>
      </w:r>
      <w:r w:rsidRPr="00D959BF">
        <w:rPr>
          <w:rtl/>
        </w:rPr>
        <w:t xml:space="preserve">.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52634D" w14:paraId="320C40B1" w14:textId="77777777" w:rsidTr="0094444B">
        <w:trPr>
          <w:gridAfter w:val="1"/>
          <w:wAfter w:w="90" w:type="dxa"/>
        </w:trPr>
        <w:tc>
          <w:tcPr>
            <w:tcW w:w="1610" w:type="dxa"/>
          </w:tcPr>
          <w:p w14:paraId="2F588075" w14:textId="77777777" w:rsidR="00132D2E" w:rsidRPr="00D959BF" w:rsidRDefault="00132D2E" w:rsidP="0094444B">
            <w:pPr>
              <w:spacing w:line="360" w:lineRule="auto"/>
              <w:rPr>
                <w:rtl/>
              </w:rPr>
            </w:pPr>
          </w:p>
        </w:tc>
        <w:tc>
          <w:tcPr>
            <w:tcW w:w="1610" w:type="dxa"/>
          </w:tcPr>
          <w:p w14:paraId="7144C9EA" w14:textId="77777777" w:rsidR="00132D2E" w:rsidRPr="00D959BF" w:rsidRDefault="00132D2E" w:rsidP="0094444B">
            <w:pPr>
              <w:spacing w:line="360" w:lineRule="auto"/>
              <w:rPr>
                <w:rtl/>
              </w:rPr>
            </w:pPr>
          </w:p>
        </w:tc>
        <w:tc>
          <w:tcPr>
            <w:tcW w:w="1610" w:type="dxa"/>
          </w:tcPr>
          <w:p w14:paraId="770305CC" w14:textId="77777777" w:rsidR="00132D2E" w:rsidRPr="00D959BF" w:rsidRDefault="00132D2E" w:rsidP="0094444B">
            <w:pPr>
              <w:spacing w:line="360" w:lineRule="auto"/>
              <w:rPr>
                <w:rtl/>
              </w:rPr>
            </w:pPr>
          </w:p>
        </w:tc>
        <w:tc>
          <w:tcPr>
            <w:tcW w:w="1073" w:type="dxa"/>
          </w:tcPr>
          <w:p w14:paraId="4A02639C" w14:textId="77777777" w:rsidR="00132D2E" w:rsidRPr="00D959BF" w:rsidRDefault="00132D2E" w:rsidP="0094444B">
            <w:pPr>
              <w:spacing w:line="360" w:lineRule="auto"/>
              <w:rPr>
                <w:rtl/>
              </w:rPr>
            </w:pPr>
          </w:p>
        </w:tc>
        <w:tc>
          <w:tcPr>
            <w:tcW w:w="1073" w:type="dxa"/>
          </w:tcPr>
          <w:p w14:paraId="58B4454A" w14:textId="77777777" w:rsidR="00132D2E" w:rsidRPr="00D959BF" w:rsidRDefault="00132D2E" w:rsidP="0094444B">
            <w:pPr>
              <w:spacing w:line="360" w:lineRule="auto"/>
              <w:rPr>
                <w:rtl/>
              </w:rPr>
            </w:pPr>
          </w:p>
        </w:tc>
        <w:tc>
          <w:tcPr>
            <w:tcW w:w="1073" w:type="dxa"/>
          </w:tcPr>
          <w:p w14:paraId="16D31E1F" w14:textId="77777777" w:rsidR="00132D2E" w:rsidRPr="00D959BF" w:rsidRDefault="00132D2E" w:rsidP="0094444B">
            <w:pPr>
              <w:spacing w:line="360" w:lineRule="auto"/>
              <w:rPr>
                <w:rtl/>
              </w:rPr>
            </w:pPr>
          </w:p>
        </w:tc>
        <w:tc>
          <w:tcPr>
            <w:tcW w:w="1122" w:type="dxa"/>
          </w:tcPr>
          <w:p w14:paraId="3C3756DD" w14:textId="77777777" w:rsidR="00132D2E" w:rsidRPr="00D959BF" w:rsidRDefault="00132D2E" w:rsidP="0094444B">
            <w:pPr>
              <w:spacing w:line="360" w:lineRule="auto"/>
              <w:ind w:right="162"/>
              <w:rPr>
                <w:rtl/>
              </w:rPr>
            </w:pPr>
          </w:p>
        </w:tc>
      </w:tr>
      <w:tr w:rsidR="0052634D" w14:paraId="640C2726" w14:textId="77777777" w:rsidTr="0094444B">
        <w:tc>
          <w:tcPr>
            <w:tcW w:w="1610" w:type="dxa"/>
            <w:tcBorders>
              <w:top w:val="single" w:sz="6" w:space="0" w:color="auto"/>
            </w:tcBorders>
          </w:tcPr>
          <w:p w14:paraId="1B1A8911" w14:textId="77777777" w:rsidR="00132D2E" w:rsidRPr="00D959BF" w:rsidRDefault="008F1F95" w:rsidP="0094444B">
            <w:pPr>
              <w:spacing w:line="360" w:lineRule="auto"/>
              <w:jc w:val="center"/>
              <w:rPr>
                <w:rtl/>
              </w:rPr>
            </w:pPr>
            <w:r w:rsidRPr="00D959BF">
              <w:rPr>
                <w:rtl/>
              </w:rPr>
              <w:t>תאריך</w:t>
            </w:r>
          </w:p>
        </w:tc>
        <w:tc>
          <w:tcPr>
            <w:tcW w:w="1610" w:type="dxa"/>
          </w:tcPr>
          <w:p w14:paraId="6408FE95" w14:textId="77777777" w:rsidR="00132D2E" w:rsidRPr="00D959BF" w:rsidRDefault="00132D2E" w:rsidP="0094444B">
            <w:pPr>
              <w:spacing w:line="360" w:lineRule="auto"/>
              <w:jc w:val="center"/>
              <w:rPr>
                <w:rtl/>
              </w:rPr>
            </w:pPr>
          </w:p>
        </w:tc>
        <w:tc>
          <w:tcPr>
            <w:tcW w:w="2683" w:type="dxa"/>
            <w:gridSpan w:val="2"/>
            <w:tcBorders>
              <w:top w:val="single" w:sz="6" w:space="0" w:color="auto"/>
            </w:tcBorders>
          </w:tcPr>
          <w:p w14:paraId="481B76D1" w14:textId="77777777" w:rsidR="00132D2E" w:rsidRPr="00D959BF" w:rsidRDefault="008F1F95" w:rsidP="0094444B">
            <w:pPr>
              <w:spacing w:line="360" w:lineRule="auto"/>
              <w:jc w:val="center"/>
              <w:rPr>
                <w:rtl/>
              </w:rPr>
            </w:pPr>
            <w:r w:rsidRPr="00D959BF">
              <w:rPr>
                <w:rtl/>
              </w:rPr>
              <w:t>חתימה</w:t>
            </w:r>
          </w:p>
        </w:tc>
        <w:tc>
          <w:tcPr>
            <w:tcW w:w="1073" w:type="dxa"/>
          </w:tcPr>
          <w:p w14:paraId="60A9FDD9" w14:textId="77777777" w:rsidR="00132D2E" w:rsidRPr="00D959BF" w:rsidRDefault="00132D2E" w:rsidP="0094444B">
            <w:pPr>
              <w:spacing w:line="360" w:lineRule="auto"/>
              <w:jc w:val="center"/>
              <w:rPr>
                <w:rtl/>
              </w:rPr>
            </w:pPr>
          </w:p>
        </w:tc>
        <w:tc>
          <w:tcPr>
            <w:tcW w:w="2285" w:type="dxa"/>
            <w:gridSpan w:val="3"/>
            <w:tcBorders>
              <w:top w:val="single" w:sz="6" w:space="0" w:color="auto"/>
            </w:tcBorders>
          </w:tcPr>
          <w:p w14:paraId="747C6A6F" w14:textId="77777777" w:rsidR="00132D2E" w:rsidRPr="00D959BF" w:rsidRDefault="008F1F95" w:rsidP="0094444B">
            <w:pPr>
              <w:spacing w:line="360" w:lineRule="auto"/>
              <w:jc w:val="center"/>
              <w:rPr>
                <w:rtl/>
              </w:rPr>
            </w:pPr>
            <w:r w:rsidRPr="00D959BF">
              <w:rPr>
                <w:rtl/>
              </w:rPr>
              <w:t>חותמת</w:t>
            </w:r>
          </w:p>
        </w:tc>
      </w:tr>
    </w:tbl>
    <w:p w14:paraId="4146BC57" w14:textId="77777777" w:rsidR="001A670C" w:rsidRPr="000D4E9E" w:rsidRDefault="001A670C" w:rsidP="001A670C">
      <w:pPr>
        <w:pStyle w:val="1e"/>
        <w:rPr>
          <w:rFonts w:ascii="David" w:hAnsi="David"/>
          <w:sz w:val="22"/>
          <w:szCs w:val="22"/>
          <w:rtl/>
        </w:rPr>
      </w:pPr>
    </w:p>
    <w:p w14:paraId="51B41FC9" w14:textId="77777777" w:rsidR="00132D2E" w:rsidRDefault="008F1F95">
      <w:pPr>
        <w:bidi w:val="0"/>
        <w:rPr>
          <w:rFonts w:ascii="Times New Roman" w:hAnsi="Times New Roman"/>
          <w:b/>
          <w:bCs/>
          <w:sz w:val="22"/>
          <w:rtl/>
          <w:lang w:eastAsia="he-IL"/>
        </w:rPr>
      </w:pPr>
      <w:r>
        <w:rPr>
          <w:b/>
          <w:bCs/>
          <w:rtl/>
        </w:rPr>
        <w:br w:type="page"/>
      </w:r>
    </w:p>
    <w:p w14:paraId="0634351E" w14:textId="77777777" w:rsidR="00A160BA" w:rsidRPr="00207C74" w:rsidRDefault="00A160BA" w:rsidP="00207C74">
      <w:pPr>
        <w:pStyle w:val="Normal1"/>
        <w:rPr>
          <w:b/>
          <w:bCs/>
          <w:rtl/>
        </w:rPr>
      </w:pPr>
    </w:p>
    <w:p w14:paraId="1BE6843C" w14:textId="77777777" w:rsidR="00684281" w:rsidRDefault="008F1F95" w:rsidP="00684281">
      <w:pPr>
        <w:pStyle w:val="1e"/>
        <w:rPr>
          <w:sz w:val="28"/>
          <w:szCs w:val="28"/>
          <w:u w:val="single"/>
          <w:rtl/>
        </w:rPr>
      </w:pPr>
      <w:bookmarkStart w:id="461" w:name="_Toc117691888"/>
      <w:r w:rsidRPr="00D44E6C">
        <w:rPr>
          <w:rFonts w:hint="eastAsia"/>
          <w:b w:val="0"/>
          <w:bCs w:val="0"/>
          <w:rtl/>
        </w:rPr>
        <w:t>נספח</w:t>
      </w:r>
      <w:r>
        <w:rPr>
          <w:rFonts w:hint="cs"/>
          <w:rtl/>
        </w:rPr>
        <w:t xml:space="preserve"> ה' </w:t>
      </w:r>
      <w:r>
        <w:rPr>
          <w:rtl/>
        </w:rPr>
        <w:t>–</w:t>
      </w:r>
      <w:r>
        <w:rPr>
          <w:rFonts w:hint="cs"/>
          <w:rtl/>
        </w:rPr>
        <w:t xml:space="preserve"> טופס פרטי ספק</w:t>
      </w:r>
      <w:bookmarkEnd w:id="461"/>
      <w:r>
        <w:rPr>
          <w:rFonts w:hint="cs"/>
          <w:rtl/>
        </w:rPr>
        <w:t xml:space="preserve"> </w:t>
      </w:r>
    </w:p>
    <w:p w14:paraId="756BBE72" w14:textId="77777777" w:rsidR="00684281" w:rsidRPr="00A74BC7" w:rsidRDefault="008F1F95" w:rsidP="00684281">
      <w:pPr>
        <w:spacing w:line="360" w:lineRule="auto"/>
        <w:jc w:val="right"/>
        <w:rPr>
          <w:rtl/>
        </w:rPr>
      </w:pPr>
      <w:r w:rsidRPr="00A74BC7">
        <w:rPr>
          <w:rFonts w:hint="cs"/>
          <w:rtl/>
        </w:rPr>
        <w:t>מספר ספק: ___________</w:t>
      </w:r>
    </w:p>
    <w:p w14:paraId="417614A6" w14:textId="77777777" w:rsidR="00684281" w:rsidRPr="00A74BC7" w:rsidRDefault="008F1F95" w:rsidP="00684281">
      <w:pPr>
        <w:spacing w:line="360" w:lineRule="auto"/>
        <w:jc w:val="right"/>
        <w:rPr>
          <w:rtl/>
        </w:rPr>
      </w:pPr>
      <w:r w:rsidRPr="00A74BC7">
        <w:rPr>
          <w:rFonts w:hint="cs"/>
          <w:rtl/>
        </w:rPr>
        <w:t>תאריך עדכון:__________</w:t>
      </w:r>
    </w:p>
    <w:p w14:paraId="6A02FA3F" w14:textId="77777777" w:rsidR="00684281" w:rsidRDefault="008F1F95" w:rsidP="00684281">
      <w:pPr>
        <w:jc w:val="center"/>
        <w:rPr>
          <w:b/>
          <w:bCs/>
          <w:sz w:val="28"/>
          <w:szCs w:val="28"/>
          <w:u w:val="single"/>
        </w:rPr>
      </w:pPr>
      <w:r>
        <w:rPr>
          <w:rFonts w:hint="cs"/>
          <w:b/>
          <w:bCs/>
          <w:sz w:val="28"/>
          <w:szCs w:val="28"/>
          <w:u w:val="single"/>
          <w:rtl/>
        </w:rPr>
        <w:t>דברי הסבר לטופס פרטי זכאי</w:t>
      </w:r>
    </w:p>
    <w:p w14:paraId="0F4729D7" w14:textId="77777777" w:rsidR="00684281" w:rsidRDefault="00684281" w:rsidP="00684281">
      <w:pPr>
        <w:rPr>
          <w:rtl/>
        </w:rPr>
      </w:pPr>
    </w:p>
    <w:p w14:paraId="381CE69C" w14:textId="77777777" w:rsidR="00684281" w:rsidRDefault="00684281" w:rsidP="00684281">
      <w:pPr>
        <w:rPr>
          <w:rtl/>
        </w:rPr>
      </w:pPr>
    </w:p>
    <w:p w14:paraId="47C7CFC7" w14:textId="77777777" w:rsidR="00684281" w:rsidRDefault="008F1F95" w:rsidP="00684281">
      <w:pPr>
        <w:rPr>
          <w:sz w:val="20"/>
          <w:rtl/>
        </w:rPr>
      </w:pPr>
      <w:r>
        <w:rPr>
          <w:rFonts w:hint="cs"/>
          <w:rtl/>
        </w:rPr>
        <w:t>א.ג.נ,</w:t>
      </w:r>
    </w:p>
    <w:p w14:paraId="577AEEB7" w14:textId="77777777" w:rsidR="00684281" w:rsidRDefault="00684281" w:rsidP="00684281">
      <w:pPr>
        <w:rPr>
          <w:rtl/>
        </w:rPr>
      </w:pPr>
    </w:p>
    <w:p w14:paraId="2224D220" w14:textId="77777777" w:rsidR="00684281" w:rsidRDefault="008F1F95" w:rsidP="00684281">
      <w:pPr>
        <w:rPr>
          <w:rtl/>
        </w:rPr>
      </w:pPr>
      <w:r>
        <w:rPr>
          <w:rFonts w:hint="cs"/>
          <w:rtl/>
        </w:rPr>
        <w:t>מועבר אליך טופס פרטי זכאי על מנת לזרז את תהליך ההתקשרות.</w:t>
      </w:r>
    </w:p>
    <w:p w14:paraId="799DE1D3" w14:textId="77777777" w:rsidR="00684281" w:rsidRDefault="00684281" w:rsidP="00684281">
      <w:pPr>
        <w:rPr>
          <w:rtl/>
        </w:rPr>
      </w:pPr>
    </w:p>
    <w:p w14:paraId="38ED5171" w14:textId="77777777" w:rsidR="00684281" w:rsidRDefault="008F1F95" w:rsidP="00684281">
      <w:pPr>
        <w:rPr>
          <w:rtl/>
        </w:rPr>
      </w:pPr>
      <w:r>
        <w:rPr>
          <w:rFonts w:hint="cs"/>
          <w:rtl/>
        </w:rPr>
        <w:t>אנא הקפד/י למלא אחר השלבים הבאים:</w:t>
      </w:r>
    </w:p>
    <w:p w14:paraId="035A2436" w14:textId="77777777" w:rsidR="00684281" w:rsidRDefault="008F1F95" w:rsidP="00684281">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342BDC06" w14:textId="77777777" w:rsidR="00684281" w:rsidRDefault="008F1F95" w:rsidP="00684281">
      <w:pPr>
        <w:numPr>
          <w:ilvl w:val="0"/>
          <w:numId w:val="10"/>
        </w:numPr>
        <w:spacing w:line="360" w:lineRule="auto"/>
        <w:ind w:hanging="514"/>
        <w:jc w:val="both"/>
      </w:pPr>
      <w:r>
        <w:rPr>
          <w:rFonts w:hint="cs"/>
          <w:rtl/>
        </w:rPr>
        <w:t>יש לצרף את האישורים הרלוונטיים הבאים:</w:t>
      </w:r>
    </w:p>
    <w:p w14:paraId="11A492B2" w14:textId="77777777" w:rsidR="00684281" w:rsidRDefault="008F1F95" w:rsidP="00684281">
      <w:pPr>
        <w:numPr>
          <w:ilvl w:val="0"/>
          <w:numId w:val="11"/>
        </w:numPr>
        <w:tabs>
          <w:tab w:val="clear" w:pos="720"/>
          <w:tab w:val="num" w:pos="1106"/>
        </w:tabs>
        <w:spacing w:line="360" w:lineRule="auto"/>
        <w:ind w:left="1106"/>
        <w:jc w:val="both"/>
      </w:pPr>
      <w:r>
        <w:rPr>
          <w:rFonts w:hint="cs"/>
          <w:rtl/>
        </w:rPr>
        <w:t>אישור על ניכוי מס במקור.</w:t>
      </w:r>
    </w:p>
    <w:p w14:paraId="719C7933" w14:textId="77777777" w:rsidR="00684281" w:rsidRDefault="008F1F95" w:rsidP="00684281">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1AE27EC2" w14:textId="77777777" w:rsidR="00684281" w:rsidRDefault="008F1F95" w:rsidP="00684281">
      <w:pPr>
        <w:numPr>
          <w:ilvl w:val="0"/>
          <w:numId w:val="11"/>
        </w:numPr>
        <w:tabs>
          <w:tab w:val="clear" w:pos="720"/>
          <w:tab w:val="num" w:pos="1106"/>
        </w:tabs>
        <w:spacing w:line="360" w:lineRule="auto"/>
        <w:ind w:left="1106"/>
        <w:jc w:val="both"/>
      </w:pPr>
      <w:r>
        <w:rPr>
          <w:rFonts w:hint="cs"/>
          <w:rtl/>
        </w:rPr>
        <w:t>תעודת עוסק מורשה/פטור או מלכ"ר.</w:t>
      </w:r>
    </w:p>
    <w:p w14:paraId="7E259B3C" w14:textId="77777777" w:rsidR="00684281" w:rsidRDefault="008F1F95" w:rsidP="00684281">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03C146EF" w14:textId="77777777" w:rsidR="00684281" w:rsidRDefault="008F1F95" w:rsidP="00684281">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Pr>
          <w:b/>
          <w:bCs/>
        </w:rPr>
        <w:t>I</w:t>
      </w:r>
      <w:r>
        <w:rPr>
          <w:rFonts w:hint="cs"/>
          <w:rtl/>
        </w:rPr>
        <w:t xml:space="preserve"> המצ"ב ולצרפו.</w:t>
      </w:r>
    </w:p>
    <w:p w14:paraId="28CAF54D" w14:textId="77777777" w:rsidR="00684281" w:rsidRDefault="008F1F95" w:rsidP="00684281">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Pr>
          <w:b/>
          <w:bCs/>
        </w:rPr>
        <w:t>III</w:t>
      </w:r>
      <w:r>
        <w:rPr>
          <w:rFonts w:hint="cs"/>
          <w:rtl/>
        </w:rPr>
        <w:t xml:space="preserve"> המצ"ב ולצרפו.</w:t>
      </w:r>
    </w:p>
    <w:p w14:paraId="0D31407A" w14:textId="77777777" w:rsidR="00684281" w:rsidRDefault="008F1F95" w:rsidP="00684281">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Pr>
          <w:b/>
          <w:bCs/>
        </w:rPr>
        <w:t>II</w:t>
      </w:r>
      <w:r>
        <w:rPr>
          <w:rFonts w:hint="cs"/>
          <w:b/>
          <w:bCs/>
          <w:rtl/>
        </w:rPr>
        <w:t xml:space="preserve"> </w:t>
      </w:r>
      <w:r>
        <w:rPr>
          <w:rFonts w:hint="cs"/>
          <w:rtl/>
        </w:rPr>
        <w:t>המצ"ב ולצרפו.</w:t>
      </w:r>
    </w:p>
    <w:p w14:paraId="35832FF5" w14:textId="77777777" w:rsidR="00684281" w:rsidRDefault="008F1F95" w:rsidP="00684281">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04D3A738" w14:textId="77777777" w:rsidR="00684281" w:rsidRDefault="008F1F95" w:rsidP="00684281">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46C2C152" w14:textId="77777777" w:rsidR="00684281" w:rsidRDefault="00684281" w:rsidP="00684281">
      <w:pPr>
        <w:rPr>
          <w:rtl/>
        </w:rPr>
      </w:pPr>
    </w:p>
    <w:p w14:paraId="387F468C" w14:textId="77777777" w:rsidR="00684281" w:rsidRDefault="008F1F95" w:rsidP="00684281">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05C247F2" w14:textId="77777777" w:rsidR="00684281" w:rsidRDefault="008F1F95" w:rsidP="00684281">
      <w:pPr>
        <w:rPr>
          <w:b/>
          <w:bCs/>
          <w:rtl/>
        </w:rPr>
      </w:pPr>
      <w:r>
        <w:rPr>
          <w:rFonts w:hint="cs"/>
          <w:b/>
          <w:bCs/>
          <w:rtl/>
        </w:rPr>
        <w:t>בכל מקרה של ניכוי יתר בגלל פרטים לא נכונים או לא מעודכנים, לא יבוצעו החזרים.</w:t>
      </w:r>
    </w:p>
    <w:p w14:paraId="094ED5A6" w14:textId="77777777" w:rsidR="00684281" w:rsidRDefault="00684281" w:rsidP="00684281">
      <w:pPr>
        <w:rPr>
          <w:rtl/>
        </w:rPr>
      </w:pPr>
    </w:p>
    <w:p w14:paraId="306706C4" w14:textId="77777777" w:rsidR="00684281" w:rsidRDefault="008F1F95" w:rsidP="00684281">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B7B4F49" w14:textId="77777777" w:rsidR="00684281" w:rsidRDefault="00684281" w:rsidP="00684281">
      <w:pPr>
        <w:rPr>
          <w:rtl/>
        </w:rPr>
      </w:pPr>
    </w:p>
    <w:p w14:paraId="449DABAA" w14:textId="77777777" w:rsidR="00684281" w:rsidRDefault="008F1F95" w:rsidP="00684281">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FCF743E" w14:textId="77777777" w:rsidR="00684281" w:rsidRDefault="008F1F95" w:rsidP="00684281">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04AB666A" w14:textId="77777777" w:rsidR="00684281" w:rsidRDefault="00684281" w:rsidP="00684281">
      <w:pPr>
        <w:rPr>
          <w:rtl/>
        </w:rPr>
      </w:pPr>
    </w:p>
    <w:p w14:paraId="3E849599" w14:textId="77777777" w:rsidR="00684281" w:rsidRDefault="008F1F95" w:rsidP="00684281">
      <w:pPr>
        <w:rPr>
          <w:rtl/>
        </w:rPr>
      </w:pPr>
      <w:r>
        <w:rPr>
          <w:rFonts w:hint="cs"/>
          <w:rtl/>
        </w:rPr>
        <w:t>למען הסר ספק, לא ישולמו תשלומים בגין חוזים שיחתמו בדיעבד עבור התקופה בה החוזה או ההזמנה לא היו בתוקף.</w:t>
      </w:r>
    </w:p>
    <w:p w14:paraId="7F6BE50C" w14:textId="77777777" w:rsidR="00684281" w:rsidRDefault="00684281" w:rsidP="00684281">
      <w:pPr>
        <w:rPr>
          <w:sz w:val="20"/>
          <w:szCs w:val="28"/>
          <w:rtl/>
        </w:rPr>
      </w:pPr>
    </w:p>
    <w:p w14:paraId="693EEEB9" w14:textId="77777777" w:rsidR="00684281" w:rsidRDefault="008F1F95" w:rsidP="00684281">
      <w:pPr>
        <w:rPr>
          <w:rtl/>
        </w:rPr>
      </w:pPr>
      <w:r>
        <w:rPr>
          <w:rFonts w:hint="cs"/>
          <w:rtl/>
        </w:rPr>
        <w:t>בכל שאלה או הבהרה נא לפנות לנציג היחידה המזמינה את השירות או המוצר.</w:t>
      </w:r>
    </w:p>
    <w:p w14:paraId="2E5928AB" w14:textId="77777777" w:rsidR="00684281" w:rsidRDefault="008F1F95" w:rsidP="00684281">
      <w:pPr>
        <w:ind w:right="720"/>
        <w:jc w:val="right"/>
        <w:rPr>
          <w:b/>
          <w:bCs/>
          <w:sz w:val="20"/>
          <w:rtl/>
        </w:rPr>
      </w:pPr>
      <w:r>
        <w:rPr>
          <w:rFonts w:hint="cs"/>
          <w:b/>
          <w:bCs/>
          <w:rtl/>
        </w:rPr>
        <w:t>בברכה,</w:t>
      </w:r>
    </w:p>
    <w:p w14:paraId="2D79EC75" w14:textId="77777777" w:rsidR="00684281" w:rsidRDefault="008F1F95" w:rsidP="00684281">
      <w:pPr>
        <w:jc w:val="right"/>
        <w:rPr>
          <w:noProof/>
          <w:rtl/>
        </w:rPr>
      </w:pPr>
      <w:r>
        <w:rPr>
          <w:rFonts w:hint="cs"/>
          <w:rtl/>
        </w:rPr>
        <w:t>מחלקת פיקוח תקציבי</w:t>
      </w:r>
    </w:p>
    <w:p w14:paraId="39711128" w14:textId="77777777" w:rsidR="00684281" w:rsidRDefault="008F1F95" w:rsidP="00684281">
      <w:pPr>
        <w:jc w:val="center"/>
        <w:rPr>
          <w:b/>
          <w:bCs/>
          <w:u w:val="single"/>
          <w:rtl/>
        </w:rPr>
      </w:pPr>
      <w:r>
        <w:rPr>
          <w:rFonts w:hint="cs"/>
          <w:b/>
          <w:bCs/>
          <w:sz w:val="28"/>
          <w:szCs w:val="28"/>
          <w:u w:val="single"/>
          <w:rtl/>
        </w:rPr>
        <w:br w:type="page"/>
      </w:r>
    </w:p>
    <w:p w14:paraId="41ABFE67" w14:textId="77777777" w:rsidR="00684281" w:rsidRDefault="008F1F95" w:rsidP="00684281">
      <w:pPr>
        <w:jc w:val="center"/>
        <w:rPr>
          <w:b/>
          <w:bCs/>
          <w:u w:val="single"/>
        </w:rPr>
      </w:pPr>
      <w:r>
        <w:rPr>
          <w:rFonts w:hint="cs"/>
          <w:b/>
          <w:bCs/>
          <w:u w:val="single"/>
          <w:rtl/>
        </w:rPr>
        <w:lastRenderedPageBreak/>
        <w:t>בקשה להקמת רשומת אב זכאי</w:t>
      </w:r>
    </w:p>
    <w:p w14:paraId="7E4B8B35" w14:textId="77777777" w:rsidR="00684281" w:rsidRDefault="00684281" w:rsidP="00684281">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52634D" w14:paraId="21CDF029" w14:textId="77777777" w:rsidTr="0094444B">
        <w:tc>
          <w:tcPr>
            <w:tcW w:w="533" w:type="dxa"/>
            <w:shd w:val="clear" w:color="auto" w:fill="auto"/>
          </w:tcPr>
          <w:bookmarkStart w:id="462" w:name="סימון7"/>
          <w:p w14:paraId="33286FA2" w14:textId="77777777" w:rsidR="00684281" w:rsidRPr="00A74BC7" w:rsidRDefault="008F1F95" w:rsidP="0094444B">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2"/>
          </w:p>
        </w:tc>
        <w:tc>
          <w:tcPr>
            <w:tcW w:w="2126" w:type="dxa"/>
            <w:shd w:val="clear" w:color="auto" w:fill="auto"/>
          </w:tcPr>
          <w:p w14:paraId="314F6B99" w14:textId="77777777" w:rsidR="00684281" w:rsidRPr="00A74BC7" w:rsidRDefault="008F1F95" w:rsidP="0094444B">
            <w:pPr>
              <w:spacing w:line="360" w:lineRule="auto"/>
              <w:rPr>
                <w:lang w:eastAsia="he-IL"/>
              </w:rPr>
            </w:pPr>
            <w:r w:rsidRPr="00A74BC7">
              <w:rPr>
                <w:rFonts w:hint="cs"/>
                <w:rtl/>
              </w:rPr>
              <w:t>פתיחה של זכאי חדש</w:t>
            </w:r>
          </w:p>
        </w:tc>
        <w:tc>
          <w:tcPr>
            <w:tcW w:w="426" w:type="dxa"/>
            <w:shd w:val="clear" w:color="auto" w:fill="auto"/>
          </w:tcPr>
          <w:p w14:paraId="4EDFACF0" w14:textId="77777777" w:rsidR="00684281" w:rsidRPr="00A74BC7" w:rsidRDefault="00684281" w:rsidP="0094444B">
            <w:pPr>
              <w:spacing w:line="360" w:lineRule="auto"/>
              <w:rPr>
                <w:lang w:eastAsia="he-IL"/>
              </w:rPr>
            </w:pPr>
          </w:p>
        </w:tc>
        <w:tc>
          <w:tcPr>
            <w:tcW w:w="7479" w:type="dxa"/>
            <w:gridSpan w:val="2"/>
            <w:shd w:val="clear" w:color="auto" w:fill="auto"/>
          </w:tcPr>
          <w:p w14:paraId="75FA63A7" w14:textId="77777777" w:rsidR="00684281" w:rsidRPr="00A74BC7" w:rsidRDefault="008F1F95" w:rsidP="0094444B">
            <w:pPr>
              <w:spacing w:line="360" w:lineRule="auto"/>
              <w:rPr>
                <w:lang w:eastAsia="he-IL"/>
              </w:rPr>
            </w:pPr>
            <w:r w:rsidRPr="00A74BC7">
              <w:rPr>
                <w:rFonts w:hint="cs"/>
                <w:rtl/>
              </w:rPr>
              <w:t>חובה לצרף:</w:t>
            </w:r>
          </w:p>
        </w:tc>
      </w:tr>
      <w:bookmarkStart w:id="463" w:name="סימון8"/>
      <w:tr w:rsidR="0052634D" w14:paraId="7AD4473C" w14:textId="77777777" w:rsidTr="0094444B">
        <w:tc>
          <w:tcPr>
            <w:tcW w:w="533" w:type="dxa"/>
            <w:shd w:val="clear" w:color="auto" w:fill="auto"/>
          </w:tcPr>
          <w:p w14:paraId="74831D59" w14:textId="77777777" w:rsidR="00684281" w:rsidRPr="00A74BC7" w:rsidRDefault="008F1F95" w:rsidP="0094444B">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3"/>
          </w:p>
        </w:tc>
        <w:tc>
          <w:tcPr>
            <w:tcW w:w="2126" w:type="dxa"/>
            <w:shd w:val="clear" w:color="auto" w:fill="auto"/>
          </w:tcPr>
          <w:p w14:paraId="6509D1F8" w14:textId="77777777" w:rsidR="00684281" w:rsidRPr="00A74BC7" w:rsidRDefault="008F1F95" w:rsidP="0094444B">
            <w:pPr>
              <w:spacing w:line="360" w:lineRule="auto"/>
              <w:rPr>
                <w:lang w:eastAsia="he-IL"/>
              </w:rPr>
            </w:pPr>
            <w:r w:rsidRPr="00A74BC7">
              <w:rPr>
                <w:rFonts w:hint="cs"/>
                <w:rtl/>
              </w:rPr>
              <w:t>עדכון פרטים קיימים</w:t>
            </w:r>
          </w:p>
        </w:tc>
        <w:tc>
          <w:tcPr>
            <w:tcW w:w="426" w:type="dxa"/>
            <w:shd w:val="clear" w:color="auto" w:fill="auto"/>
          </w:tcPr>
          <w:p w14:paraId="44C91400" w14:textId="77777777" w:rsidR="00684281" w:rsidRPr="00A74BC7" w:rsidRDefault="00684281" w:rsidP="0094444B">
            <w:pPr>
              <w:spacing w:line="360" w:lineRule="auto"/>
              <w:rPr>
                <w:lang w:eastAsia="he-IL"/>
              </w:rPr>
            </w:pPr>
          </w:p>
        </w:tc>
        <w:bookmarkStart w:id="464" w:name="סימון9"/>
        <w:tc>
          <w:tcPr>
            <w:tcW w:w="567" w:type="dxa"/>
            <w:shd w:val="clear" w:color="auto" w:fill="auto"/>
          </w:tcPr>
          <w:p w14:paraId="711115F8" w14:textId="77777777" w:rsidR="00684281" w:rsidRPr="00A74BC7" w:rsidRDefault="008F1F95" w:rsidP="0094444B">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4"/>
          </w:p>
        </w:tc>
        <w:tc>
          <w:tcPr>
            <w:tcW w:w="6912" w:type="dxa"/>
            <w:shd w:val="clear" w:color="auto" w:fill="auto"/>
          </w:tcPr>
          <w:p w14:paraId="3784C05B" w14:textId="77777777" w:rsidR="00684281" w:rsidRPr="00A74BC7" w:rsidRDefault="008F1F95" w:rsidP="0094444B">
            <w:pPr>
              <w:spacing w:line="360" w:lineRule="auto"/>
              <w:rPr>
                <w:lang w:eastAsia="he-IL"/>
              </w:rPr>
            </w:pPr>
            <w:r w:rsidRPr="00A74BC7">
              <w:rPr>
                <w:rFonts w:hint="cs"/>
                <w:rtl/>
              </w:rPr>
              <w:t>אישור על ניכוי מס</w:t>
            </w:r>
          </w:p>
        </w:tc>
      </w:tr>
      <w:tr w:rsidR="0052634D" w14:paraId="60B57005" w14:textId="77777777" w:rsidTr="0094444B">
        <w:tc>
          <w:tcPr>
            <w:tcW w:w="533" w:type="dxa"/>
            <w:shd w:val="clear" w:color="auto" w:fill="auto"/>
          </w:tcPr>
          <w:p w14:paraId="3CBDC361" w14:textId="77777777" w:rsidR="00684281" w:rsidRPr="00A74BC7" w:rsidRDefault="00684281" w:rsidP="0094444B">
            <w:pPr>
              <w:spacing w:line="360" w:lineRule="auto"/>
              <w:rPr>
                <w:lang w:eastAsia="he-IL"/>
              </w:rPr>
            </w:pPr>
          </w:p>
        </w:tc>
        <w:tc>
          <w:tcPr>
            <w:tcW w:w="2126" w:type="dxa"/>
            <w:shd w:val="clear" w:color="auto" w:fill="auto"/>
          </w:tcPr>
          <w:p w14:paraId="56FD405F" w14:textId="77777777" w:rsidR="00684281" w:rsidRPr="00A74BC7" w:rsidRDefault="008F1F95" w:rsidP="0094444B">
            <w:pPr>
              <w:spacing w:line="360" w:lineRule="auto"/>
              <w:rPr>
                <w:lang w:eastAsia="he-IL"/>
              </w:rPr>
            </w:pPr>
            <w:r w:rsidRPr="00A74BC7">
              <w:rPr>
                <w:rFonts w:hint="cs"/>
                <w:rtl/>
              </w:rPr>
              <w:t>מספר זכאי:</w:t>
            </w:r>
          </w:p>
        </w:tc>
        <w:tc>
          <w:tcPr>
            <w:tcW w:w="426" w:type="dxa"/>
            <w:shd w:val="clear" w:color="auto" w:fill="auto"/>
          </w:tcPr>
          <w:p w14:paraId="4C9B5813" w14:textId="77777777" w:rsidR="00684281" w:rsidRPr="00A74BC7" w:rsidRDefault="00684281" w:rsidP="0094444B">
            <w:pPr>
              <w:spacing w:line="360" w:lineRule="auto"/>
              <w:rPr>
                <w:lang w:eastAsia="he-IL"/>
              </w:rPr>
            </w:pPr>
          </w:p>
        </w:tc>
        <w:bookmarkStart w:id="465" w:name="סימון10"/>
        <w:tc>
          <w:tcPr>
            <w:tcW w:w="567" w:type="dxa"/>
            <w:shd w:val="clear" w:color="auto" w:fill="auto"/>
          </w:tcPr>
          <w:p w14:paraId="7E8EA964" w14:textId="77777777" w:rsidR="00684281" w:rsidRPr="00A74BC7" w:rsidRDefault="008F1F95" w:rsidP="0094444B">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5"/>
          </w:p>
        </w:tc>
        <w:tc>
          <w:tcPr>
            <w:tcW w:w="6912" w:type="dxa"/>
            <w:shd w:val="clear" w:color="auto" w:fill="auto"/>
          </w:tcPr>
          <w:p w14:paraId="42054F06" w14:textId="77777777" w:rsidR="00684281" w:rsidRPr="00A74BC7" w:rsidRDefault="008F1F95" w:rsidP="0094444B">
            <w:pPr>
              <w:tabs>
                <w:tab w:val="left" w:pos="567"/>
              </w:tabs>
              <w:spacing w:line="360" w:lineRule="auto"/>
              <w:rPr>
                <w:lang w:eastAsia="he-IL"/>
              </w:rPr>
            </w:pPr>
            <w:r w:rsidRPr="00A74BC7">
              <w:rPr>
                <w:rFonts w:hint="cs"/>
                <w:rtl/>
              </w:rPr>
              <w:t>אישור על ניהול פנקסי חשבונות</w:t>
            </w:r>
            <w:r>
              <w:rPr>
                <w:rFonts w:hint="cs"/>
                <w:rtl/>
              </w:rPr>
              <w:t xml:space="preserve"> </w:t>
            </w:r>
            <w:r w:rsidRPr="00A74BC7">
              <w:rPr>
                <w:rFonts w:hint="cs"/>
                <w:rtl/>
              </w:rPr>
              <w:t>ורשומות לפי חוק עסקאות גופים ציבוריים</w:t>
            </w:r>
          </w:p>
        </w:tc>
      </w:tr>
      <w:tr w:rsidR="0052634D" w14:paraId="0D5A5906" w14:textId="77777777" w:rsidTr="0094444B">
        <w:tc>
          <w:tcPr>
            <w:tcW w:w="533" w:type="dxa"/>
            <w:shd w:val="clear" w:color="auto" w:fill="auto"/>
          </w:tcPr>
          <w:p w14:paraId="2B975DAA" w14:textId="77777777" w:rsidR="00684281" w:rsidRPr="00A74BC7" w:rsidRDefault="00684281" w:rsidP="0094444B">
            <w:pPr>
              <w:spacing w:line="360" w:lineRule="auto"/>
              <w:rPr>
                <w:lang w:eastAsia="he-IL"/>
              </w:rPr>
            </w:pPr>
          </w:p>
        </w:tc>
        <w:bookmarkStart w:id="466" w:name="Text11"/>
        <w:tc>
          <w:tcPr>
            <w:tcW w:w="2126" w:type="dxa"/>
            <w:tcBorders>
              <w:top w:val="nil"/>
              <w:left w:val="nil"/>
              <w:bottom w:val="single" w:sz="4" w:space="0" w:color="auto"/>
              <w:right w:val="nil"/>
            </w:tcBorders>
            <w:shd w:val="clear" w:color="auto" w:fill="auto"/>
          </w:tcPr>
          <w:p w14:paraId="68F1012C" w14:textId="02FD6763" w:rsidR="00684281" w:rsidRPr="00A74BC7" w:rsidRDefault="008F1F95" w:rsidP="0094444B">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66"/>
          </w:p>
        </w:tc>
        <w:tc>
          <w:tcPr>
            <w:tcW w:w="426" w:type="dxa"/>
            <w:shd w:val="clear" w:color="auto" w:fill="auto"/>
          </w:tcPr>
          <w:p w14:paraId="00C6DA97" w14:textId="77777777" w:rsidR="00684281" w:rsidRPr="00A74BC7" w:rsidRDefault="00684281" w:rsidP="0094444B">
            <w:pPr>
              <w:spacing w:line="360" w:lineRule="auto"/>
              <w:rPr>
                <w:lang w:eastAsia="he-IL"/>
              </w:rPr>
            </w:pPr>
          </w:p>
        </w:tc>
        <w:bookmarkStart w:id="467" w:name="סימון11"/>
        <w:tc>
          <w:tcPr>
            <w:tcW w:w="567" w:type="dxa"/>
            <w:shd w:val="clear" w:color="auto" w:fill="auto"/>
          </w:tcPr>
          <w:p w14:paraId="67BC9205" w14:textId="77777777" w:rsidR="00684281" w:rsidRPr="00A74BC7" w:rsidRDefault="008F1F95" w:rsidP="0094444B">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7"/>
          </w:p>
        </w:tc>
        <w:tc>
          <w:tcPr>
            <w:tcW w:w="6912" w:type="dxa"/>
            <w:shd w:val="clear" w:color="auto" w:fill="auto"/>
          </w:tcPr>
          <w:p w14:paraId="483AA860" w14:textId="77777777" w:rsidR="00684281" w:rsidRPr="00A74BC7" w:rsidRDefault="008F1F95" w:rsidP="0094444B">
            <w:pPr>
              <w:spacing w:line="360" w:lineRule="auto"/>
              <w:rPr>
                <w:lang w:eastAsia="he-IL"/>
              </w:rPr>
            </w:pPr>
            <w:r w:rsidRPr="00A74BC7">
              <w:rPr>
                <w:rFonts w:hint="cs"/>
                <w:rtl/>
              </w:rPr>
              <w:t xml:space="preserve">תעודת עוסק מורשה, פטור או מלכ"ר </w:t>
            </w:r>
          </w:p>
        </w:tc>
      </w:tr>
      <w:tr w:rsidR="0052634D" w14:paraId="2382D80D" w14:textId="77777777" w:rsidTr="0094444B">
        <w:tc>
          <w:tcPr>
            <w:tcW w:w="533" w:type="dxa"/>
            <w:shd w:val="clear" w:color="auto" w:fill="auto"/>
          </w:tcPr>
          <w:p w14:paraId="5E15EF1A" w14:textId="77777777" w:rsidR="00684281" w:rsidRPr="00A74BC7" w:rsidRDefault="00684281" w:rsidP="0094444B">
            <w:pPr>
              <w:spacing w:line="360" w:lineRule="auto"/>
              <w:rPr>
                <w:lang w:eastAsia="he-IL"/>
              </w:rPr>
            </w:pPr>
          </w:p>
        </w:tc>
        <w:tc>
          <w:tcPr>
            <w:tcW w:w="2126" w:type="dxa"/>
            <w:tcBorders>
              <w:top w:val="single" w:sz="4" w:space="0" w:color="auto"/>
              <w:left w:val="nil"/>
              <w:bottom w:val="nil"/>
              <w:right w:val="nil"/>
            </w:tcBorders>
            <w:shd w:val="clear" w:color="auto" w:fill="auto"/>
          </w:tcPr>
          <w:p w14:paraId="0A82B3EE" w14:textId="77777777" w:rsidR="00684281" w:rsidRPr="00A74BC7" w:rsidRDefault="00684281" w:rsidP="0094444B">
            <w:pPr>
              <w:spacing w:line="360" w:lineRule="auto"/>
              <w:rPr>
                <w:lang w:eastAsia="he-IL"/>
              </w:rPr>
            </w:pPr>
          </w:p>
        </w:tc>
        <w:tc>
          <w:tcPr>
            <w:tcW w:w="426" w:type="dxa"/>
            <w:shd w:val="clear" w:color="auto" w:fill="auto"/>
          </w:tcPr>
          <w:p w14:paraId="533D7220" w14:textId="77777777" w:rsidR="00684281" w:rsidRPr="00A74BC7" w:rsidRDefault="00684281" w:rsidP="0094444B">
            <w:pPr>
              <w:spacing w:line="360" w:lineRule="auto"/>
              <w:rPr>
                <w:lang w:eastAsia="he-IL"/>
              </w:rPr>
            </w:pPr>
          </w:p>
        </w:tc>
        <w:bookmarkStart w:id="468" w:name="סימון14"/>
        <w:tc>
          <w:tcPr>
            <w:tcW w:w="567" w:type="dxa"/>
            <w:shd w:val="clear" w:color="auto" w:fill="auto"/>
          </w:tcPr>
          <w:p w14:paraId="77500618" w14:textId="77777777" w:rsidR="00684281" w:rsidRPr="00A74BC7" w:rsidRDefault="008F1F95" w:rsidP="0094444B">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68"/>
          </w:p>
        </w:tc>
        <w:tc>
          <w:tcPr>
            <w:tcW w:w="6912" w:type="dxa"/>
            <w:shd w:val="clear" w:color="auto" w:fill="auto"/>
          </w:tcPr>
          <w:p w14:paraId="5406CA11" w14:textId="77777777" w:rsidR="00684281" w:rsidRPr="00A74BC7" w:rsidRDefault="008F1F95" w:rsidP="0094444B">
            <w:pPr>
              <w:spacing w:line="360" w:lineRule="auto"/>
              <w:rPr>
                <w:lang w:eastAsia="he-IL"/>
              </w:rPr>
            </w:pPr>
            <w:r w:rsidRPr="00A74BC7">
              <w:rPr>
                <w:rFonts w:hint="cs"/>
                <w:rtl/>
              </w:rPr>
              <w:t>צילום שיק מבוטל</w:t>
            </w:r>
          </w:p>
        </w:tc>
      </w:tr>
    </w:tbl>
    <w:p w14:paraId="6DA73772" w14:textId="77777777" w:rsidR="00684281" w:rsidRPr="00A74BC7" w:rsidRDefault="00684281" w:rsidP="00684281">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52634D" w14:paraId="298A1ECD" w14:textId="77777777" w:rsidTr="0094444B">
        <w:tc>
          <w:tcPr>
            <w:tcW w:w="2112" w:type="dxa"/>
            <w:gridSpan w:val="2"/>
            <w:tcBorders>
              <w:top w:val="nil"/>
              <w:left w:val="nil"/>
              <w:bottom w:val="nil"/>
              <w:right w:val="nil"/>
            </w:tcBorders>
            <w:shd w:val="clear" w:color="auto" w:fill="auto"/>
          </w:tcPr>
          <w:p w14:paraId="4307109E" w14:textId="77777777" w:rsidR="00684281" w:rsidRPr="00594FBC" w:rsidRDefault="008F1F95" w:rsidP="0094444B">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01154F26" w14:textId="77777777" w:rsidR="00684281" w:rsidRPr="00A74BC7" w:rsidRDefault="00684281" w:rsidP="0094444B">
            <w:pPr>
              <w:spacing w:line="360" w:lineRule="auto"/>
              <w:rPr>
                <w:lang w:eastAsia="he-IL"/>
              </w:rPr>
            </w:pPr>
          </w:p>
        </w:tc>
      </w:tr>
      <w:tr w:rsidR="0052634D" w14:paraId="59FD9394" w14:textId="77777777" w:rsidTr="0094444B">
        <w:tc>
          <w:tcPr>
            <w:tcW w:w="533" w:type="dxa"/>
            <w:tcBorders>
              <w:top w:val="nil"/>
              <w:left w:val="nil"/>
              <w:bottom w:val="nil"/>
              <w:right w:val="nil"/>
            </w:tcBorders>
            <w:shd w:val="clear" w:color="auto" w:fill="auto"/>
          </w:tcPr>
          <w:p w14:paraId="32CC6894"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6D4CD64" w14:textId="77777777" w:rsidR="00684281" w:rsidRPr="00A74BC7" w:rsidRDefault="008F1F95" w:rsidP="0094444B">
            <w:pPr>
              <w:spacing w:line="360" w:lineRule="auto"/>
              <w:rPr>
                <w:lang w:eastAsia="he-IL"/>
              </w:rPr>
            </w:pPr>
            <w:r w:rsidRPr="00A74BC7">
              <w:rPr>
                <w:rFonts w:hint="cs"/>
                <w:rtl/>
              </w:rPr>
              <w:t>שם הזכאי</w:t>
            </w:r>
          </w:p>
        </w:tc>
        <w:bookmarkStart w:id="469" w:name="Text12"/>
        <w:tc>
          <w:tcPr>
            <w:tcW w:w="5103" w:type="dxa"/>
            <w:tcBorders>
              <w:top w:val="nil"/>
              <w:left w:val="nil"/>
              <w:bottom w:val="single" w:sz="4" w:space="0" w:color="auto"/>
              <w:right w:val="nil"/>
            </w:tcBorders>
            <w:shd w:val="clear" w:color="auto" w:fill="auto"/>
          </w:tcPr>
          <w:p w14:paraId="0CD872CD" w14:textId="1D8A910E" w:rsidR="00684281" w:rsidRPr="00A74BC7" w:rsidRDefault="008F1F95" w:rsidP="0094444B">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69"/>
          </w:p>
        </w:tc>
        <w:tc>
          <w:tcPr>
            <w:tcW w:w="1242" w:type="dxa"/>
            <w:tcBorders>
              <w:top w:val="nil"/>
              <w:left w:val="nil"/>
              <w:bottom w:val="nil"/>
              <w:right w:val="nil"/>
            </w:tcBorders>
            <w:shd w:val="clear" w:color="auto" w:fill="auto"/>
          </w:tcPr>
          <w:p w14:paraId="66B8C8D5" w14:textId="77777777" w:rsidR="00684281" w:rsidRPr="00A74BC7" w:rsidRDefault="00684281" w:rsidP="0094444B">
            <w:pPr>
              <w:spacing w:line="360" w:lineRule="auto"/>
              <w:rPr>
                <w:lang w:eastAsia="he-IL"/>
              </w:rPr>
            </w:pPr>
          </w:p>
        </w:tc>
      </w:tr>
      <w:tr w:rsidR="0052634D" w14:paraId="780B6BD5" w14:textId="77777777" w:rsidTr="0094444B">
        <w:tc>
          <w:tcPr>
            <w:tcW w:w="533" w:type="dxa"/>
            <w:tcBorders>
              <w:top w:val="nil"/>
              <w:left w:val="nil"/>
              <w:bottom w:val="nil"/>
              <w:right w:val="nil"/>
            </w:tcBorders>
            <w:shd w:val="clear" w:color="auto" w:fill="auto"/>
          </w:tcPr>
          <w:p w14:paraId="70138CCC"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90D6DDD" w14:textId="77777777" w:rsidR="00684281" w:rsidRPr="00A74BC7" w:rsidRDefault="008F1F95" w:rsidP="0094444B">
            <w:pPr>
              <w:spacing w:line="360" w:lineRule="auto"/>
              <w:rPr>
                <w:lang w:eastAsia="he-IL"/>
              </w:rPr>
            </w:pPr>
            <w:r w:rsidRPr="00A74BC7">
              <w:rPr>
                <w:rFonts w:hint="cs"/>
                <w:rtl/>
              </w:rPr>
              <w:t>מהות העיסוק / מתן השירות</w:t>
            </w:r>
          </w:p>
        </w:tc>
        <w:bookmarkStart w:id="470" w:name="Text13"/>
        <w:tc>
          <w:tcPr>
            <w:tcW w:w="5103" w:type="dxa"/>
            <w:tcBorders>
              <w:top w:val="nil"/>
              <w:left w:val="nil"/>
              <w:bottom w:val="single" w:sz="4" w:space="0" w:color="auto"/>
              <w:right w:val="nil"/>
            </w:tcBorders>
            <w:shd w:val="clear" w:color="auto" w:fill="auto"/>
          </w:tcPr>
          <w:p w14:paraId="533C8596" w14:textId="287CD284" w:rsidR="00684281" w:rsidRPr="00A74BC7" w:rsidRDefault="008F1F95" w:rsidP="0094444B">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0"/>
          </w:p>
        </w:tc>
        <w:tc>
          <w:tcPr>
            <w:tcW w:w="1242" w:type="dxa"/>
            <w:tcBorders>
              <w:top w:val="nil"/>
              <w:left w:val="nil"/>
              <w:bottom w:val="nil"/>
              <w:right w:val="nil"/>
            </w:tcBorders>
            <w:shd w:val="clear" w:color="auto" w:fill="auto"/>
          </w:tcPr>
          <w:p w14:paraId="53DD9E36" w14:textId="77777777" w:rsidR="00684281" w:rsidRPr="00A74BC7" w:rsidRDefault="00684281" w:rsidP="0094444B">
            <w:pPr>
              <w:spacing w:line="360" w:lineRule="auto"/>
              <w:rPr>
                <w:lang w:eastAsia="he-IL"/>
              </w:rPr>
            </w:pPr>
          </w:p>
        </w:tc>
      </w:tr>
      <w:tr w:rsidR="0052634D" w14:paraId="6DDB8F47" w14:textId="77777777" w:rsidTr="0094444B">
        <w:tc>
          <w:tcPr>
            <w:tcW w:w="533" w:type="dxa"/>
            <w:tcBorders>
              <w:top w:val="nil"/>
              <w:left w:val="nil"/>
              <w:bottom w:val="nil"/>
              <w:right w:val="nil"/>
            </w:tcBorders>
            <w:shd w:val="clear" w:color="auto" w:fill="auto"/>
          </w:tcPr>
          <w:p w14:paraId="6934D1FF"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A691B26" w14:textId="77777777" w:rsidR="00684281" w:rsidRPr="00A74BC7" w:rsidRDefault="008F1F95" w:rsidP="0094444B">
            <w:pPr>
              <w:spacing w:line="360" w:lineRule="auto"/>
              <w:rPr>
                <w:lang w:eastAsia="he-IL"/>
              </w:rPr>
            </w:pPr>
            <w:r w:rsidRPr="00A74BC7">
              <w:rPr>
                <w:rFonts w:hint="cs"/>
                <w:rtl/>
              </w:rPr>
              <w:t>מספר חברה / מספר ת.ז. / מספר עוסק מורשה</w:t>
            </w:r>
          </w:p>
        </w:tc>
        <w:bookmarkStart w:id="471" w:name="Text14"/>
        <w:tc>
          <w:tcPr>
            <w:tcW w:w="5103" w:type="dxa"/>
            <w:tcBorders>
              <w:top w:val="nil"/>
              <w:left w:val="nil"/>
              <w:bottom w:val="single" w:sz="4" w:space="0" w:color="auto"/>
              <w:right w:val="nil"/>
            </w:tcBorders>
            <w:shd w:val="clear" w:color="auto" w:fill="auto"/>
          </w:tcPr>
          <w:p w14:paraId="1D434FC8" w14:textId="6686FD95" w:rsidR="00684281" w:rsidRPr="00A74BC7" w:rsidRDefault="008F1F95" w:rsidP="0094444B">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1"/>
          </w:p>
        </w:tc>
        <w:tc>
          <w:tcPr>
            <w:tcW w:w="1242" w:type="dxa"/>
            <w:tcBorders>
              <w:top w:val="nil"/>
              <w:left w:val="nil"/>
              <w:bottom w:val="nil"/>
              <w:right w:val="nil"/>
            </w:tcBorders>
            <w:shd w:val="clear" w:color="auto" w:fill="auto"/>
          </w:tcPr>
          <w:p w14:paraId="3A58705E" w14:textId="77777777" w:rsidR="00684281" w:rsidRPr="00A74BC7" w:rsidRDefault="00684281" w:rsidP="0094444B">
            <w:pPr>
              <w:spacing w:line="360" w:lineRule="auto"/>
              <w:rPr>
                <w:lang w:eastAsia="he-IL"/>
              </w:rPr>
            </w:pPr>
          </w:p>
        </w:tc>
      </w:tr>
      <w:tr w:rsidR="0052634D" w14:paraId="4860A609" w14:textId="77777777" w:rsidTr="0094444B">
        <w:tc>
          <w:tcPr>
            <w:tcW w:w="533" w:type="dxa"/>
            <w:tcBorders>
              <w:top w:val="nil"/>
              <w:left w:val="nil"/>
              <w:bottom w:val="nil"/>
              <w:right w:val="nil"/>
            </w:tcBorders>
            <w:shd w:val="clear" w:color="auto" w:fill="auto"/>
          </w:tcPr>
          <w:p w14:paraId="1B147B6D"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CFB5F9" w14:textId="77777777" w:rsidR="00684281" w:rsidRPr="00A74BC7" w:rsidRDefault="008F1F95" w:rsidP="0094444B">
            <w:pPr>
              <w:spacing w:line="360" w:lineRule="auto"/>
              <w:rPr>
                <w:lang w:eastAsia="he-IL"/>
              </w:rPr>
            </w:pPr>
            <w:r w:rsidRPr="00A74BC7">
              <w:rPr>
                <w:rFonts w:hint="cs"/>
                <w:rtl/>
              </w:rPr>
              <w:t>רחוב / ת.ד</w:t>
            </w:r>
          </w:p>
        </w:tc>
        <w:bookmarkStart w:id="472" w:name="Text16"/>
        <w:tc>
          <w:tcPr>
            <w:tcW w:w="5103" w:type="dxa"/>
            <w:tcBorders>
              <w:top w:val="nil"/>
              <w:left w:val="nil"/>
              <w:bottom w:val="single" w:sz="4" w:space="0" w:color="auto"/>
              <w:right w:val="nil"/>
            </w:tcBorders>
            <w:shd w:val="clear" w:color="auto" w:fill="auto"/>
          </w:tcPr>
          <w:p w14:paraId="6A850631" w14:textId="4EBF05D7" w:rsidR="00684281" w:rsidRPr="00A74BC7" w:rsidRDefault="008F1F95" w:rsidP="0094444B">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2"/>
          </w:p>
        </w:tc>
        <w:tc>
          <w:tcPr>
            <w:tcW w:w="1242" w:type="dxa"/>
            <w:tcBorders>
              <w:top w:val="nil"/>
              <w:left w:val="nil"/>
              <w:bottom w:val="nil"/>
              <w:right w:val="nil"/>
            </w:tcBorders>
            <w:shd w:val="clear" w:color="auto" w:fill="auto"/>
          </w:tcPr>
          <w:p w14:paraId="0C4B8602" w14:textId="77777777" w:rsidR="00684281" w:rsidRPr="00A74BC7" w:rsidRDefault="00684281" w:rsidP="0094444B">
            <w:pPr>
              <w:spacing w:line="360" w:lineRule="auto"/>
              <w:rPr>
                <w:lang w:eastAsia="he-IL"/>
              </w:rPr>
            </w:pPr>
          </w:p>
        </w:tc>
      </w:tr>
      <w:tr w:rsidR="0052634D" w14:paraId="2698EE58" w14:textId="77777777" w:rsidTr="0094444B">
        <w:tc>
          <w:tcPr>
            <w:tcW w:w="533" w:type="dxa"/>
            <w:tcBorders>
              <w:top w:val="nil"/>
              <w:left w:val="nil"/>
              <w:bottom w:val="nil"/>
              <w:right w:val="nil"/>
            </w:tcBorders>
            <w:shd w:val="clear" w:color="auto" w:fill="auto"/>
          </w:tcPr>
          <w:p w14:paraId="3ECE80A9"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32AA19F" w14:textId="77777777" w:rsidR="00684281" w:rsidRPr="00A74BC7" w:rsidRDefault="008F1F95" w:rsidP="0094444B">
            <w:pPr>
              <w:spacing w:line="360" w:lineRule="auto"/>
              <w:rPr>
                <w:lang w:eastAsia="he-IL"/>
              </w:rPr>
            </w:pPr>
            <w:r w:rsidRPr="00A74BC7">
              <w:rPr>
                <w:rFonts w:hint="cs"/>
                <w:rtl/>
              </w:rPr>
              <w:t>יישוב</w:t>
            </w:r>
          </w:p>
        </w:tc>
        <w:bookmarkStart w:id="473" w:name="Text17"/>
        <w:tc>
          <w:tcPr>
            <w:tcW w:w="5103" w:type="dxa"/>
            <w:tcBorders>
              <w:top w:val="nil"/>
              <w:left w:val="nil"/>
              <w:bottom w:val="single" w:sz="4" w:space="0" w:color="auto"/>
              <w:right w:val="nil"/>
            </w:tcBorders>
            <w:shd w:val="clear" w:color="auto" w:fill="auto"/>
          </w:tcPr>
          <w:p w14:paraId="65871C83" w14:textId="52A40998" w:rsidR="00684281" w:rsidRPr="00A74BC7" w:rsidRDefault="008F1F95" w:rsidP="0094444B">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3"/>
          </w:p>
        </w:tc>
        <w:tc>
          <w:tcPr>
            <w:tcW w:w="1242" w:type="dxa"/>
            <w:tcBorders>
              <w:top w:val="nil"/>
              <w:left w:val="nil"/>
              <w:bottom w:val="nil"/>
              <w:right w:val="nil"/>
            </w:tcBorders>
            <w:shd w:val="clear" w:color="auto" w:fill="auto"/>
          </w:tcPr>
          <w:p w14:paraId="0B5DBFEF" w14:textId="77777777" w:rsidR="00684281" w:rsidRPr="00A74BC7" w:rsidRDefault="00684281" w:rsidP="0094444B">
            <w:pPr>
              <w:spacing w:line="360" w:lineRule="auto"/>
              <w:rPr>
                <w:lang w:eastAsia="he-IL"/>
              </w:rPr>
            </w:pPr>
          </w:p>
        </w:tc>
      </w:tr>
      <w:tr w:rsidR="0052634D" w14:paraId="3BA93480" w14:textId="77777777" w:rsidTr="0094444B">
        <w:tc>
          <w:tcPr>
            <w:tcW w:w="533" w:type="dxa"/>
            <w:tcBorders>
              <w:top w:val="nil"/>
              <w:left w:val="nil"/>
              <w:bottom w:val="nil"/>
              <w:right w:val="nil"/>
            </w:tcBorders>
            <w:shd w:val="clear" w:color="auto" w:fill="auto"/>
          </w:tcPr>
          <w:p w14:paraId="53FC7A7D"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7F3E30E" w14:textId="77777777" w:rsidR="00684281" w:rsidRPr="00A74BC7" w:rsidRDefault="008F1F95" w:rsidP="0094444B">
            <w:pPr>
              <w:spacing w:line="360" w:lineRule="auto"/>
              <w:rPr>
                <w:lang w:eastAsia="he-IL"/>
              </w:rPr>
            </w:pPr>
            <w:r w:rsidRPr="00A74BC7">
              <w:rPr>
                <w:rFonts w:hint="cs"/>
                <w:rtl/>
              </w:rPr>
              <w:t>מיקוד</w:t>
            </w:r>
          </w:p>
        </w:tc>
        <w:bookmarkStart w:id="474" w:name="Text18"/>
        <w:tc>
          <w:tcPr>
            <w:tcW w:w="5103" w:type="dxa"/>
            <w:tcBorders>
              <w:top w:val="nil"/>
              <w:left w:val="nil"/>
              <w:bottom w:val="single" w:sz="4" w:space="0" w:color="auto"/>
              <w:right w:val="nil"/>
            </w:tcBorders>
            <w:shd w:val="clear" w:color="auto" w:fill="auto"/>
          </w:tcPr>
          <w:p w14:paraId="025A5B2B" w14:textId="4D90D050" w:rsidR="00684281" w:rsidRPr="00A74BC7" w:rsidRDefault="008F1F95" w:rsidP="0094444B">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4"/>
          </w:p>
        </w:tc>
        <w:tc>
          <w:tcPr>
            <w:tcW w:w="1242" w:type="dxa"/>
            <w:tcBorders>
              <w:top w:val="nil"/>
              <w:left w:val="nil"/>
              <w:bottom w:val="nil"/>
              <w:right w:val="nil"/>
            </w:tcBorders>
            <w:shd w:val="clear" w:color="auto" w:fill="auto"/>
          </w:tcPr>
          <w:p w14:paraId="5F68343F" w14:textId="77777777" w:rsidR="00684281" w:rsidRPr="00A74BC7" w:rsidRDefault="00684281" w:rsidP="0094444B">
            <w:pPr>
              <w:spacing w:line="360" w:lineRule="auto"/>
              <w:rPr>
                <w:lang w:eastAsia="he-IL"/>
              </w:rPr>
            </w:pPr>
          </w:p>
        </w:tc>
      </w:tr>
      <w:tr w:rsidR="0052634D" w14:paraId="0D5D3548" w14:textId="77777777" w:rsidTr="0094444B">
        <w:tc>
          <w:tcPr>
            <w:tcW w:w="533" w:type="dxa"/>
            <w:tcBorders>
              <w:top w:val="nil"/>
              <w:left w:val="nil"/>
              <w:bottom w:val="nil"/>
              <w:right w:val="nil"/>
            </w:tcBorders>
            <w:shd w:val="clear" w:color="auto" w:fill="auto"/>
          </w:tcPr>
          <w:p w14:paraId="654FD449"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28FE0CB" w14:textId="77777777" w:rsidR="00684281" w:rsidRPr="00A74BC7" w:rsidRDefault="008F1F95" w:rsidP="0094444B">
            <w:pPr>
              <w:spacing w:line="360" w:lineRule="auto"/>
              <w:rPr>
                <w:lang w:eastAsia="he-IL"/>
              </w:rPr>
            </w:pPr>
            <w:r w:rsidRPr="00A74BC7">
              <w:rPr>
                <w:rFonts w:hint="cs"/>
                <w:rtl/>
              </w:rPr>
              <w:t>מספר טלפון</w:t>
            </w:r>
          </w:p>
        </w:tc>
        <w:bookmarkStart w:id="475" w:name="Text19"/>
        <w:tc>
          <w:tcPr>
            <w:tcW w:w="5103" w:type="dxa"/>
            <w:tcBorders>
              <w:top w:val="nil"/>
              <w:left w:val="nil"/>
              <w:bottom w:val="single" w:sz="4" w:space="0" w:color="auto"/>
              <w:right w:val="nil"/>
            </w:tcBorders>
            <w:shd w:val="clear" w:color="auto" w:fill="auto"/>
          </w:tcPr>
          <w:p w14:paraId="24AF9148" w14:textId="5CE4AA2B" w:rsidR="00684281" w:rsidRPr="00A74BC7" w:rsidRDefault="008F1F95" w:rsidP="0094444B">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5"/>
          </w:p>
        </w:tc>
        <w:tc>
          <w:tcPr>
            <w:tcW w:w="1242" w:type="dxa"/>
            <w:tcBorders>
              <w:top w:val="nil"/>
              <w:left w:val="nil"/>
              <w:bottom w:val="nil"/>
              <w:right w:val="nil"/>
            </w:tcBorders>
            <w:shd w:val="clear" w:color="auto" w:fill="auto"/>
          </w:tcPr>
          <w:p w14:paraId="7E654035" w14:textId="77777777" w:rsidR="00684281" w:rsidRPr="00A74BC7" w:rsidRDefault="00684281" w:rsidP="0094444B">
            <w:pPr>
              <w:spacing w:line="360" w:lineRule="auto"/>
              <w:rPr>
                <w:lang w:eastAsia="he-IL"/>
              </w:rPr>
            </w:pPr>
          </w:p>
        </w:tc>
      </w:tr>
      <w:tr w:rsidR="0052634D" w14:paraId="791BAD49" w14:textId="77777777" w:rsidTr="0094444B">
        <w:tc>
          <w:tcPr>
            <w:tcW w:w="533" w:type="dxa"/>
            <w:tcBorders>
              <w:top w:val="nil"/>
              <w:left w:val="nil"/>
              <w:bottom w:val="nil"/>
              <w:right w:val="nil"/>
            </w:tcBorders>
            <w:shd w:val="clear" w:color="auto" w:fill="auto"/>
          </w:tcPr>
          <w:p w14:paraId="4BD1C0BB"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DB9AE7" w14:textId="77777777" w:rsidR="00684281" w:rsidRPr="00A74BC7" w:rsidRDefault="008F1F95" w:rsidP="0094444B">
            <w:pPr>
              <w:spacing w:line="360" w:lineRule="auto"/>
              <w:rPr>
                <w:lang w:eastAsia="he-IL"/>
              </w:rPr>
            </w:pPr>
            <w:r w:rsidRPr="00A74BC7">
              <w:rPr>
                <w:rFonts w:hint="cs"/>
                <w:rtl/>
              </w:rPr>
              <w:t>מספר פקס</w:t>
            </w:r>
          </w:p>
        </w:tc>
        <w:bookmarkStart w:id="476" w:name="Text20"/>
        <w:tc>
          <w:tcPr>
            <w:tcW w:w="5103" w:type="dxa"/>
            <w:tcBorders>
              <w:top w:val="nil"/>
              <w:left w:val="nil"/>
              <w:bottom w:val="single" w:sz="4" w:space="0" w:color="auto"/>
              <w:right w:val="nil"/>
            </w:tcBorders>
            <w:shd w:val="clear" w:color="auto" w:fill="auto"/>
          </w:tcPr>
          <w:p w14:paraId="2BD26902" w14:textId="4E9ABA8B" w:rsidR="00684281" w:rsidRPr="00A74BC7" w:rsidRDefault="008F1F95" w:rsidP="0094444B">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6"/>
          </w:p>
        </w:tc>
        <w:tc>
          <w:tcPr>
            <w:tcW w:w="1242" w:type="dxa"/>
            <w:tcBorders>
              <w:top w:val="nil"/>
              <w:left w:val="nil"/>
              <w:bottom w:val="nil"/>
              <w:right w:val="nil"/>
            </w:tcBorders>
            <w:shd w:val="clear" w:color="auto" w:fill="auto"/>
          </w:tcPr>
          <w:p w14:paraId="42134A71" w14:textId="77777777" w:rsidR="00684281" w:rsidRPr="00A74BC7" w:rsidRDefault="00684281" w:rsidP="0094444B">
            <w:pPr>
              <w:spacing w:line="360" w:lineRule="auto"/>
              <w:rPr>
                <w:lang w:eastAsia="he-IL"/>
              </w:rPr>
            </w:pPr>
          </w:p>
        </w:tc>
      </w:tr>
      <w:tr w:rsidR="0052634D" w14:paraId="6BD1977E" w14:textId="77777777" w:rsidTr="0094444B">
        <w:tc>
          <w:tcPr>
            <w:tcW w:w="533" w:type="dxa"/>
            <w:tcBorders>
              <w:top w:val="nil"/>
              <w:left w:val="nil"/>
              <w:bottom w:val="nil"/>
              <w:right w:val="nil"/>
            </w:tcBorders>
            <w:shd w:val="clear" w:color="auto" w:fill="auto"/>
          </w:tcPr>
          <w:p w14:paraId="35D3BA5D"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6A14A8B" w14:textId="77777777" w:rsidR="00684281" w:rsidRPr="00A74BC7" w:rsidRDefault="008F1F95" w:rsidP="0094444B">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4B57848" w14:textId="77777777" w:rsidR="00684281" w:rsidRPr="00A74BC7" w:rsidRDefault="00684281" w:rsidP="0094444B">
            <w:pPr>
              <w:spacing w:line="360" w:lineRule="auto"/>
              <w:rPr>
                <w:lang w:eastAsia="he-IL"/>
              </w:rPr>
            </w:pPr>
          </w:p>
        </w:tc>
        <w:tc>
          <w:tcPr>
            <w:tcW w:w="1242" w:type="dxa"/>
            <w:tcBorders>
              <w:top w:val="nil"/>
              <w:left w:val="nil"/>
              <w:bottom w:val="nil"/>
              <w:right w:val="nil"/>
            </w:tcBorders>
            <w:shd w:val="clear" w:color="auto" w:fill="auto"/>
          </w:tcPr>
          <w:p w14:paraId="00D44E6F" w14:textId="77777777" w:rsidR="00684281" w:rsidRPr="00A74BC7" w:rsidRDefault="00684281" w:rsidP="0094444B">
            <w:pPr>
              <w:spacing w:line="360" w:lineRule="auto"/>
              <w:rPr>
                <w:lang w:eastAsia="he-IL"/>
              </w:rPr>
            </w:pPr>
          </w:p>
        </w:tc>
      </w:tr>
    </w:tbl>
    <w:p w14:paraId="62ADAC31" w14:textId="77777777" w:rsidR="00684281" w:rsidRPr="00A74BC7" w:rsidRDefault="00684281" w:rsidP="00684281">
      <w:pPr>
        <w:rPr>
          <w:rtl/>
          <w:lang w:eastAsia="he-IL"/>
        </w:rPr>
      </w:pPr>
    </w:p>
    <w:p w14:paraId="3BB3BD13" w14:textId="77777777" w:rsidR="00684281" w:rsidRPr="00A74BC7" w:rsidRDefault="00684281" w:rsidP="00684281">
      <w:pPr>
        <w:rPr>
          <w:rtl/>
        </w:rPr>
      </w:pPr>
    </w:p>
    <w:tbl>
      <w:tblPr>
        <w:bidiVisual/>
        <w:tblW w:w="0" w:type="auto"/>
        <w:tblLook w:val="01E0" w:firstRow="1" w:lastRow="1" w:firstColumn="1" w:lastColumn="1" w:noHBand="0" w:noVBand="0"/>
      </w:tblPr>
      <w:tblGrid>
        <w:gridCol w:w="2564"/>
        <w:gridCol w:w="1921"/>
        <w:gridCol w:w="1773"/>
        <w:gridCol w:w="1400"/>
        <w:gridCol w:w="1696"/>
      </w:tblGrid>
      <w:tr w:rsidR="0052634D" w14:paraId="71A72D48" w14:textId="77777777" w:rsidTr="0094444B">
        <w:tc>
          <w:tcPr>
            <w:tcW w:w="2943" w:type="dxa"/>
            <w:shd w:val="clear" w:color="auto" w:fill="auto"/>
          </w:tcPr>
          <w:p w14:paraId="7969639B" w14:textId="77777777" w:rsidR="00684281" w:rsidRPr="00A74BC7" w:rsidRDefault="008F1F95" w:rsidP="0094444B">
            <w:pPr>
              <w:spacing w:line="360" w:lineRule="auto"/>
              <w:rPr>
                <w:lang w:eastAsia="he-IL"/>
              </w:rPr>
            </w:pPr>
            <w:r w:rsidRPr="00A74BC7">
              <w:rPr>
                <w:rFonts w:hint="cs"/>
                <w:rtl/>
              </w:rPr>
              <w:t>למילוי ע"י קניין/יחידה מקצועית</w:t>
            </w:r>
          </w:p>
        </w:tc>
        <w:tc>
          <w:tcPr>
            <w:tcW w:w="2049" w:type="dxa"/>
            <w:shd w:val="clear" w:color="auto" w:fill="auto"/>
          </w:tcPr>
          <w:p w14:paraId="5B1F2C1D" w14:textId="77777777" w:rsidR="00684281" w:rsidRPr="00A74BC7" w:rsidRDefault="008F1F95" w:rsidP="0094444B">
            <w:pPr>
              <w:spacing w:line="360" w:lineRule="auto"/>
              <w:rPr>
                <w:lang w:eastAsia="he-IL"/>
              </w:rPr>
            </w:pPr>
            <w:r w:rsidRPr="00A74BC7">
              <w:rPr>
                <w:rFonts w:hint="cs"/>
                <w:rtl/>
              </w:rPr>
              <w:t>שם היחידה/קניין:</w:t>
            </w:r>
          </w:p>
        </w:tc>
        <w:bookmarkStart w:id="477" w:name="Text21"/>
        <w:tc>
          <w:tcPr>
            <w:tcW w:w="2050" w:type="dxa"/>
            <w:tcBorders>
              <w:top w:val="nil"/>
              <w:left w:val="nil"/>
              <w:bottom w:val="single" w:sz="4" w:space="0" w:color="auto"/>
              <w:right w:val="nil"/>
            </w:tcBorders>
            <w:shd w:val="clear" w:color="auto" w:fill="auto"/>
          </w:tcPr>
          <w:p w14:paraId="55EC49A6" w14:textId="227AB9B3" w:rsidR="00684281" w:rsidRPr="00A74BC7" w:rsidRDefault="008F1F95" w:rsidP="0094444B">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7"/>
          </w:p>
        </w:tc>
        <w:tc>
          <w:tcPr>
            <w:tcW w:w="1571" w:type="dxa"/>
            <w:shd w:val="clear" w:color="auto" w:fill="auto"/>
          </w:tcPr>
          <w:p w14:paraId="64D23B78" w14:textId="77777777" w:rsidR="00684281" w:rsidRPr="00A74BC7" w:rsidRDefault="008F1F95" w:rsidP="0094444B">
            <w:pPr>
              <w:spacing w:line="360" w:lineRule="auto"/>
              <w:rPr>
                <w:lang w:eastAsia="he-IL"/>
              </w:rPr>
            </w:pPr>
            <w:r w:rsidRPr="00A74BC7">
              <w:rPr>
                <w:rFonts w:hint="cs"/>
                <w:rtl/>
              </w:rPr>
              <w:t>מספר טלפון:</w:t>
            </w:r>
          </w:p>
        </w:tc>
        <w:bookmarkStart w:id="478" w:name="Text22"/>
        <w:tc>
          <w:tcPr>
            <w:tcW w:w="1951" w:type="dxa"/>
            <w:tcBorders>
              <w:top w:val="nil"/>
              <w:left w:val="nil"/>
              <w:bottom w:val="single" w:sz="4" w:space="0" w:color="auto"/>
              <w:right w:val="nil"/>
            </w:tcBorders>
            <w:shd w:val="clear" w:color="auto" w:fill="auto"/>
          </w:tcPr>
          <w:p w14:paraId="70406673" w14:textId="722B4CDE" w:rsidR="00684281" w:rsidRPr="00A74BC7" w:rsidRDefault="008F1F95" w:rsidP="0094444B">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78"/>
          </w:p>
        </w:tc>
      </w:tr>
    </w:tbl>
    <w:p w14:paraId="35810563" w14:textId="77777777" w:rsidR="00684281" w:rsidRPr="00A74BC7" w:rsidRDefault="00684281" w:rsidP="00684281">
      <w:pPr>
        <w:rPr>
          <w:rtl/>
          <w:lang w:eastAsia="he-IL"/>
        </w:rPr>
      </w:pPr>
    </w:p>
    <w:p w14:paraId="31B885E6"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52634D" w14:paraId="012FE52F" w14:textId="77777777" w:rsidTr="0094444B">
        <w:trPr>
          <w:trHeight w:val="330"/>
        </w:trPr>
        <w:tc>
          <w:tcPr>
            <w:tcW w:w="10564" w:type="dxa"/>
            <w:gridSpan w:val="8"/>
            <w:tcBorders>
              <w:top w:val="nil"/>
              <w:left w:val="nil"/>
              <w:bottom w:val="nil"/>
              <w:right w:val="nil"/>
            </w:tcBorders>
            <w:shd w:val="clear" w:color="auto" w:fill="auto"/>
          </w:tcPr>
          <w:p w14:paraId="0EF5A7B8" w14:textId="77777777" w:rsidR="00684281" w:rsidRPr="00A74BC7" w:rsidRDefault="008F1F95" w:rsidP="0094444B">
            <w:pPr>
              <w:spacing w:line="360" w:lineRule="auto"/>
              <w:rPr>
                <w:lang w:eastAsia="he-IL"/>
              </w:rPr>
            </w:pPr>
            <w:r w:rsidRPr="00594FBC">
              <w:rPr>
                <w:rFonts w:hint="cs"/>
                <w:b/>
                <w:bCs/>
                <w:u w:val="single"/>
                <w:rtl/>
              </w:rPr>
              <w:t xml:space="preserve"> סטטוס אישי ימולא על ידי מי שאינו עוסק מורשה</w:t>
            </w:r>
          </w:p>
        </w:tc>
      </w:tr>
      <w:tr w:rsidR="0052634D" w14:paraId="78F04CDA" w14:textId="77777777" w:rsidTr="0094444B">
        <w:trPr>
          <w:trHeight w:val="330"/>
        </w:trPr>
        <w:tc>
          <w:tcPr>
            <w:tcW w:w="5282" w:type="dxa"/>
            <w:gridSpan w:val="4"/>
            <w:tcBorders>
              <w:top w:val="nil"/>
              <w:left w:val="nil"/>
              <w:bottom w:val="nil"/>
              <w:right w:val="nil"/>
            </w:tcBorders>
            <w:shd w:val="clear" w:color="auto" w:fill="auto"/>
          </w:tcPr>
          <w:p w14:paraId="2577FD6A" w14:textId="77777777" w:rsidR="00684281" w:rsidRPr="00A74BC7" w:rsidRDefault="008F1F95" w:rsidP="0094444B">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07418DF9" w14:textId="77777777" w:rsidR="00684281" w:rsidRPr="00594FBC" w:rsidRDefault="008F1F95" w:rsidP="0094444B">
            <w:pPr>
              <w:spacing w:line="360" w:lineRule="auto"/>
              <w:rPr>
                <w:b/>
                <w:bCs/>
                <w:lang w:eastAsia="he-IL"/>
              </w:rPr>
            </w:pPr>
            <w:r w:rsidRPr="00594FBC">
              <w:rPr>
                <w:rFonts w:hint="cs"/>
                <w:b/>
                <w:bCs/>
                <w:rtl/>
              </w:rPr>
              <w:t>זוהי עבודתי המשנית:</w:t>
            </w:r>
          </w:p>
        </w:tc>
      </w:tr>
      <w:bookmarkStart w:id="479" w:name="סימון15"/>
      <w:tr w:rsidR="0052634D" w14:paraId="37CAE431" w14:textId="77777777" w:rsidTr="0094444B">
        <w:trPr>
          <w:trHeight w:val="330"/>
        </w:trPr>
        <w:tc>
          <w:tcPr>
            <w:tcW w:w="615" w:type="dxa"/>
            <w:tcBorders>
              <w:top w:val="nil"/>
              <w:left w:val="nil"/>
              <w:bottom w:val="nil"/>
              <w:right w:val="nil"/>
            </w:tcBorders>
            <w:shd w:val="clear" w:color="auto" w:fill="auto"/>
          </w:tcPr>
          <w:p w14:paraId="35C14304" w14:textId="77777777" w:rsidR="00684281" w:rsidRPr="00A74BC7" w:rsidRDefault="008F1F95" w:rsidP="0094444B">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79"/>
          </w:p>
        </w:tc>
        <w:tc>
          <w:tcPr>
            <w:tcW w:w="4667" w:type="dxa"/>
            <w:gridSpan w:val="3"/>
            <w:tcBorders>
              <w:top w:val="nil"/>
              <w:left w:val="nil"/>
              <w:bottom w:val="nil"/>
              <w:right w:val="nil"/>
            </w:tcBorders>
            <w:shd w:val="clear" w:color="auto" w:fill="auto"/>
          </w:tcPr>
          <w:p w14:paraId="5234BD67" w14:textId="77777777" w:rsidR="00684281" w:rsidRPr="00A74BC7" w:rsidRDefault="008F1F95" w:rsidP="0094444B">
            <w:pPr>
              <w:spacing w:line="360" w:lineRule="auto"/>
              <w:rPr>
                <w:lang w:eastAsia="he-IL"/>
              </w:rPr>
            </w:pPr>
            <w:r w:rsidRPr="00A74BC7">
              <w:rPr>
                <w:rFonts w:hint="cs"/>
                <w:rtl/>
              </w:rPr>
              <w:t>שכיר</w:t>
            </w:r>
          </w:p>
        </w:tc>
        <w:bookmarkStart w:id="480" w:name="סימון19"/>
        <w:tc>
          <w:tcPr>
            <w:tcW w:w="638" w:type="dxa"/>
            <w:tcBorders>
              <w:top w:val="nil"/>
              <w:left w:val="nil"/>
              <w:bottom w:val="nil"/>
              <w:right w:val="nil"/>
            </w:tcBorders>
            <w:shd w:val="clear" w:color="auto" w:fill="auto"/>
          </w:tcPr>
          <w:p w14:paraId="4C530729" w14:textId="77777777" w:rsidR="00684281" w:rsidRPr="00A74BC7" w:rsidRDefault="008F1F95" w:rsidP="0094444B">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0"/>
          </w:p>
        </w:tc>
        <w:tc>
          <w:tcPr>
            <w:tcW w:w="4644" w:type="dxa"/>
            <w:gridSpan w:val="3"/>
            <w:tcBorders>
              <w:top w:val="nil"/>
              <w:left w:val="nil"/>
              <w:bottom w:val="nil"/>
              <w:right w:val="nil"/>
            </w:tcBorders>
            <w:shd w:val="clear" w:color="auto" w:fill="auto"/>
          </w:tcPr>
          <w:p w14:paraId="28469B91" w14:textId="77777777" w:rsidR="00684281" w:rsidRPr="00A74BC7" w:rsidRDefault="008F1F95" w:rsidP="0094444B">
            <w:pPr>
              <w:spacing w:line="360" w:lineRule="auto"/>
              <w:rPr>
                <w:lang w:eastAsia="he-IL"/>
              </w:rPr>
            </w:pPr>
            <w:r w:rsidRPr="00A74BC7">
              <w:rPr>
                <w:rFonts w:hint="cs"/>
                <w:rtl/>
              </w:rPr>
              <w:t>שכיר</w:t>
            </w:r>
          </w:p>
        </w:tc>
      </w:tr>
      <w:bookmarkStart w:id="481" w:name="סימון16"/>
      <w:tr w:rsidR="0052634D" w14:paraId="1322B426" w14:textId="77777777" w:rsidTr="0094444B">
        <w:trPr>
          <w:trHeight w:val="330"/>
        </w:trPr>
        <w:tc>
          <w:tcPr>
            <w:tcW w:w="615" w:type="dxa"/>
            <w:tcBorders>
              <w:top w:val="nil"/>
              <w:left w:val="nil"/>
              <w:bottom w:val="nil"/>
              <w:right w:val="nil"/>
            </w:tcBorders>
            <w:shd w:val="clear" w:color="auto" w:fill="auto"/>
          </w:tcPr>
          <w:p w14:paraId="7DA0EF75" w14:textId="77777777" w:rsidR="00684281" w:rsidRPr="00A74BC7" w:rsidRDefault="008F1F95" w:rsidP="0094444B">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1"/>
          </w:p>
        </w:tc>
        <w:tc>
          <w:tcPr>
            <w:tcW w:w="4667" w:type="dxa"/>
            <w:gridSpan w:val="3"/>
            <w:tcBorders>
              <w:top w:val="nil"/>
              <w:left w:val="nil"/>
              <w:bottom w:val="nil"/>
              <w:right w:val="nil"/>
            </w:tcBorders>
            <w:shd w:val="clear" w:color="auto" w:fill="auto"/>
          </w:tcPr>
          <w:p w14:paraId="220F5C88" w14:textId="77777777" w:rsidR="00684281" w:rsidRPr="00A74BC7" w:rsidRDefault="008F1F95" w:rsidP="0094444B">
            <w:pPr>
              <w:spacing w:line="360" w:lineRule="auto"/>
              <w:rPr>
                <w:lang w:eastAsia="he-IL"/>
              </w:rPr>
            </w:pPr>
            <w:r w:rsidRPr="00A74BC7">
              <w:rPr>
                <w:rFonts w:hint="cs"/>
                <w:rtl/>
              </w:rPr>
              <w:t>גמלאי מקבל קיצבה</w:t>
            </w:r>
          </w:p>
        </w:tc>
        <w:bookmarkStart w:id="482" w:name="סימון20"/>
        <w:tc>
          <w:tcPr>
            <w:tcW w:w="638" w:type="dxa"/>
            <w:tcBorders>
              <w:top w:val="nil"/>
              <w:left w:val="nil"/>
              <w:bottom w:val="nil"/>
              <w:right w:val="nil"/>
            </w:tcBorders>
            <w:shd w:val="clear" w:color="auto" w:fill="auto"/>
          </w:tcPr>
          <w:p w14:paraId="425D9F27" w14:textId="77777777" w:rsidR="00684281" w:rsidRPr="00A74BC7" w:rsidRDefault="008F1F95" w:rsidP="0094444B">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2"/>
          </w:p>
        </w:tc>
        <w:tc>
          <w:tcPr>
            <w:tcW w:w="4644" w:type="dxa"/>
            <w:gridSpan w:val="3"/>
            <w:tcBorders>
              <w:top w:val="nil"/>
              <w:left w:val="nil"/>
              <w:bottom w:val="nil"/>
              <w:right w:val="nil"/>
            </w:tcBorders>
            <w:shd w:val="clear" w:color="auto" w:fill="auto"/>
          </w:tcPr>
          <w:p w14:paraId="1CAF7B87" w14:textId="77777777" w:rsidR="00684281" w:rsidRPr="00A74BC7" w:rsidRDefault="008F1F95" w:rsidP="0094444B">
            <w:pPr>
              <w:spacing w:line="360" w:lineRule="auto"/>
              <w:rPr>
                <w:lang w:eastAsia="he-IL"/>
              </w:rPr>
            </w:pPr>
            <w:r w:rsidRPr="00A74BC7">
              <w:rPr>
                <w:rFonts w:hint="cs"/>
                <w:rtl/>
              </w:rPr>
              <w:t>גמלאי מקבל קיצבה</w:t>
            </w:r>
          </w:p>
        </w:tc>
      </w:tr>
      <w:bookmarkStart w:id="483" w:name="סימון17"/>
      <w:tr w:rsidR="0052634D" w14:paraId="3E1E62E1" w14:textId="77777777" w:rsidTr="0094444B">
        <w:trPr>
          <w:trHeight w:val="330"/>
        </w:trPr>
        <w:tc>
          <w:tcPr>
            <w:tcW w:w="615" w:type="dxa"/>
            <w:tcBorders>
              <w:top w:val="nil"/>
              <w:left w:val="nil"/>
              <w:bottom w:val="nil"/>
              <w:right w:val="nil"/>
            </w:tcBorders>
            <w:shd w:val="clear" w:color="auto" w:fill="auto"/>
          </w:tcPr>
          <w:p w14:paraId="3565E1EF" w14:textId="77777777" w:rsidR="00684281" w:rsidRPr="00A74BC7" w:rsidRDefault="008F1F95" w:rsidP="0094444B">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3"/>
          </w:p>
        </w:tc>
        <w:tc>
          <w:tcPr>
            <w:tcW w:w="4667" w:type="dxa"/>
            <w:gridSpan w:val="3"/>
            <w:tcBorders>
              <w:top w:val="nil"/>
              <w:left w:val="nil"/>
              <w:bottom w:val="nil"/>
              <w:right w:val="nil"/>
            </w:tcBorders>
            <w:shd w:val="clear" w:color="auto" w:fill="auto"/>
          </w:tcPr>
          <w:p w14:paraId="20995648" w14:textId="77777777" w:rsidR="00684281" w:rsidRPr="00A74BC7" w:rsidRDefault="008F1F95" w:rsidP="0094444B">
            <w:pPr>
              <w:spacing w:line="360" w:lineRule="auto"/>
              <w:rPr>
                <w:lang w:eastAsia="he-IL"/>
              </w:rPr>
            </w:pPr>
            <w:r w:rsidRPr="00A74BC7">
              <w:rPr>
                <w:rFonts w:hint="cs"/>
                <w:rtl/>
              </w:rPr>
              <w:t>גמלאי ללא קיצבה</w:t>
            </w:r>
          </w:p>
        </w:tc>
        <w:bookmarkStart w:id="484" w:name="סימון21"/>
        <w:tc>
          <w:tcPr>
            <w:tcW w:w="638" w:type="dxa"/>
            <w:tcBorders>
              <w:top w:val="nil"/>
              <w:left w:val="nil"/>
              <w:bottom w:val="nil"/>
              <w:right w:val="nil"/>
            </w:tcBorders>
            <w:shd w:val="clear" w:color="auto" w:fill="auto"/>
          </w:tcPr>
          <w:p w14:paraId="358FD46F" w14:textId="77777777" w:rsidR="00684281" w:rsidRPr="00A74BC7" w:rsidRDefault="008F1F95" w:rsidP="0094444B">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4"/>
          </w:p>
        </w:tc>
        <w:tc>
          <w:tcPr>
            <w:tcW w:w="4644" w:type="dxa"/>
            <w:gridSpan w:val="3"/>
            <w:tcBorders>
              <w:top w:val="nil"/>
              <w:left w:val="nil"/>
              <w:bottom w:val="nil"/>
              <w:right w:val="nil"/>
            </w:tcBorders>
            <w:shd w:val="clear" w:color="auto" w:fill="auto"/>
          </w:tcPr>
          <w:p w14:paraId="69D57CB7" w14:textId="77777777" w:rsidR="00684281" w:rsidRPr="00A74BC7" w:rsidRDefault="008F1F95" w:rsidP="0094444B">
            <w:pPr>
              <w:spacing w:line="360" w:lineRule="auto"/>
              <w:rPr>
                <w:lang w:eastAsia="he-IL"/>
              </w:rPr>
            </w:pPr>
            <w:r w:rsidRPr="00A74BC7">
              <w:rPr>
                <w:rFonts w:hint="cs"/>
                <w:rtl/>
              </w:rPr>
              <w:t>גמלאי ללא קיצבה</w:t>
            </w:r>
          </w:p>
        </w:tc>
      </w:tr>
      <w:bookmarkStart w:id="485" w:name="סימון18"/>
      <w:tr w:rsidR="0052634D" w14:paraId="0192BBC9" w14:textId="77777777" w:rsidTr="0094444B">
        <w:trPr>
          <w:trHeight w:val="330"/>
        </w:trPr>
        <w:tc>
          <w:tcPr>
            <w:tcW w:w="615" w:type="dxa"/>
            <w:tcBorders>
              <w:top w:val="nil"/>
              <w:left w:val="nil"/>
              <w:bottom w:val="nil"/>
              <w:right w:val="nil"/>
            </w:tcBorders>
            <w:shd w:val="clear" w:color="auto" w:fill="auto"/>
          </w:tcPr>
          <w:p w14:paraId="2EC428E2" w14:textId="77777777" w:rsidR="00684281" w:rsidRPr="00A74BC7" w:rsidRDefault="008F1F95" w:rsidP="0094444B">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5"/>
          </w:p>
        </w:tc>
        <w:tc>
          <w:tcPr>
            <w:tcW w:w="720" w:type="dxa"/>
            <w:tcBorders>
              <w:top w:val="nil"/>
              <w:left w:val="nil"/>
              <w:bottom w:val="nil"/>
              <w:right w:val="nil"/>
            </w:tcBorders>
            <w:shd w:val="clear" w:color="auto" w:fill="auto"/>
          </w:tcPr>
          <w:p w14:paraId="36612318" w14:textId="77777777" w:rsidR="00684281" w:rsidRPr="00A74BC7" w:rsidRDefault="008F1F95"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478C2403" w14:textId="77777777" w:rsidR="00684281" w:rsidRPr="00A74BC7" w:rsidRDefault="00684281" w:rsidP="0094444B">
            <w:pPr>
              <w:spacing w:line="360" w:lineRule="auto"/>
              <w:rPr>
                <w:lang w:eastAsia="he-IL"/>
              </w:rPr>
            </w:pPr>
          </w:p>
        </w:tc>
        <w:tc>
          <w:tcPr>
            <w:tcW w:w="1067" w:type="dxa"/>
            <w:tcBorders>
              <w:top w:val="nil"/>
              <w:left w:val="nil"/>
              <w:bottom w:val="nil"/>
              <w:right w:val="nil"/>
            </w:tcBorders>
            <w:shd w:val="clear" w:color="auto" w:fill="auto"/>
          </w:tcPr>
          <w:p w14:paraId="664E6E30" w14:textId="77777777" w:rsidR="00684281" w:rsidRPr="00A74BC7" w:rsidRDefault="00684281" w:rsidP="0094444B">
            <w:pPr>
              <w:spacing w:line="360" w:lineRule="auto"/>
              <w:rPr>
                <w:lang w:eastAsia="he-IL"/>
              </w:rPr>
            </w:pPr>
          </w:p>
        </w:tc>
        <w:bookmarkStart w:id="486" w:name="סימון22"/>
        <w:tc>
          <w:tcPr>
            <w:tcW w:w="638" w:type="dxa"/>
            <w:tcBorders>
              <w:top w:val="nil"/>
              <w:left w:val="nil"/>
              <w:bottom w:val="nil"/>
              <w:right w:val="nil"/>
            </w:tcBorders>
            <w:shd w:val="clear" w:color="auto" w:fill="auto"/>
          </w:tcPr>
          <w:p w14:paraId="69E6253D" w14:textId="77777777" w:rsidR="00684281" w:rsidRPr="00A74BC7" w:rsidRDefault="008F1F95" w:rsidP="0094444B">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05101C">
              <w:rPr>
                <w:rtl/>
              </w:rPr>
            </w:r>
            <w:r w:rsidR="0005101C">
              <w:rPr>
                <w:rtl/>
              </w:rPr>
              <w:fldChar w:fldCharType="separate"/>
            </w:r>
            <w:r w:rsidRPr="00A74BC7">
              <w:rPr>
                <w:rtl/>
              </w:rPr>
              <w:fldChar w:fldCharType="end"/>
            </w:r>
            <w:bookmarkEnd w:id="486"/>
          </w:p>
        </w:tc>
        <w:tc>
          <w:tcPr>
            <w:tcW w:w="810" w:type="dxa"/>
            <w:tcBorders>
              <w:top w:val="nil"/>
              <w:left w:val="nil"/>
              <w:bottom w:val="nil"/>
              <w:right w:val="nil"/>
            </w:tcBorders>
            <w:shd w:val="clear" w:color="auto" w:fill="auto"/>
          </w:tcPr>
          <w:p w14:paraId="3D2F9464" w14:textId="77777777" w:rsidR="00684281" w:rsidRPr="00A74BC7" w:rsidRDefault="008F1F95"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655C8423" w14:textId="77777777" w:rsidR="00684281" w:rsidRPr="00A74BC7" w:rsidRDefault="00684281" w:rsidP="0094444B">
            <w:pPr>
              <w:spacing w:line="360" w:lineRule="auto"/>
              <w:rPr>
                <w:lang w:eastAsia="he-IL"/>
              </w:rPr>
            </w:pPr>
          </w:p>
        </w:tc>
        <w:tc>
          <w:tcPr>
            <w:tcW w:w="954" w:type="dxa"/>
            <w:tcBorders>
              <w:top w:val="nil"/>
              <w:left w:val="nil"/>
              <w:bottom w:val="nil"/>
              <w:right w:val="nil"/>
            </w:tcBorders>
            <w:shd w:val="clear" w:color="auto" w:fill="auto"/>
          </w:tcPr>
          <w:p w14:paraId="29461B51" w14:textId="77777777" w:rsidR="00684281" w:rsidRPr="00A74BC7" w:rsidRDefault="00684281" w:rsidP="0094444B">
            <w:pPr>
              <w:spacing w:line="360" w:lineRule="auto"/>
              <w:rPr>
                <w:lang w:eastAsia="he-IL"/>
              </w:rPr>
            </w:pPr>
          </w:p>
        </w:tc>
      </w:tr>
      <w:tr w:rsidR="0052634D" w14:paraId="5360E4FD" w14:textId="77777777" w:rsidTr="0094444B">
        <w:tc>
          <w:tcPr>
            <w:tcW w:w="6730" w:type="dxa"/>
            <w:gridSpan w:val="6"/>
            <w:tcBorders>
              <w:top w:val="nil"/>
              <w:left w:val="nil"/>
              <w:bottom w:val="nil"/>
              <w:right w:val="nil"/>
            </w:tcBorders>
            <w:shd w:val="clear" w:color="auto" w:fill="auto"/>
          </w:tcPr>
          <w:p w14:paraId="753ABAD3" w14:textId="77777777" w:rsidR="00684281" w:rsidRPr="00A74BC7" w:rsidRDefault="00684281" w:rsidP="0094444B">
            <w:pPr>
              <w:rPr>
                <w:rtl/>
                <w:lang w:eastAsia="he-IL"/>
              </w:rPr>
            </w:pPr>
          </w:p>
          <w:p w14:paraId="691E2251" w14:textId="77777777" w:rsidR="00684281" w:rsidRPr="00A74BC7" w:rsidRDefault="008F1F95" w:rsidP="0094444B">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41777EF" w14:textId="77777777" w:rsidR="00684281" w:rsidRPr="00594FBC" w:rsidRDefault="00684281" w:rsidP="0094444B">
            <w:pPr>
              <w:spacing w:line="360" w:lineRule="auto"/>
              <w:rPr>
                <w:b/>
                <w:bCs/>
                <w:u w:val="single"/>
                <w:lang w:eastAsia="he-IL"/>
              </w:rPr>
            </w:pPr>
          </w:p>
        </w:tc>
      </w:tr>
    </w:tbl>
    <w:p w14:paraId="473D9D98" w14:textId="77777777" w:rsidR="00684281" w:rsidRPr="00A74BC7" w:rsidRDefault="00684281" w:rsidP="00684281">
      <w:pPr>
        <w:rPr>
          <w:rtl/>
          <w:lang w:eastAsia="he-IL"/>
        </w:rPr>
      </w:pPr>
    </w:p>
    <w:p w14:paraId="21D3A856"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52634D" w14:paraId="6EAD113A" w14:textId="77777777" w:rsidTr="0094444B">
        <w:tc>
          <w:tcPr>
            <w:tcW w:w="2112" w:type="dxa"/>
            <w:gridSpan w:val="2"/>
            <w:tcBorders>
              <w:top w:val="nil"/>
              <w:left w:val="nil"/>
              <w:bottom w:val="nil"/>
              <w:right w:val="nil"/>
            </w:tcBorders>
            <w:shd w:val="clear" w:color="auto" w:fill="auto"/>
          </w:tcPr>
          <w:p w14:paraId="4FEDB618" w14:textId="77777777" w:rsidR="00684281" w:rsidRPr="00594FBC" w:rsidRDefault="008F1F95" w:rsidP="0094444B">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6D6FA22A" w14:textId="77777777" w:rsidR="00684281" w:rsidRPr="00A74BC7" w:rsidRDefault="00684281" w:rsidP="0094444B">
            <w:pPr>
              <w:spacing w:line="360" w:lineRule="auto"/>
              <w:rPr>
                <w:lang w:eastAsia="he-IL"/>
              </w:rPr>
            </w:pPr>
          </w:p>
        </w:tc>
      </w:tr>
      <w:tr w:rsidR="0052634D" w14:paraId="172A073A" w14:textId="77777777" w:rsidTr="0094444B">
        <w:tc>
          <w:tcPr>
            <w:tcW w:w="533" w:type="dxa"/>
            <w:tcBorders>
              <w:top w:val="nil"/>
              <w:left w:val="nil"/>
              <w:bottom w:val="nil"/>
              <w:right w:val="nil"/>
            </w:tcBorders>
            <w:shd w:val="clear" w:color="auto" w:fill="auto"/>
          </w:tcPr>
          <w:p w14:paraId="007AD489"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033845FE" w14:textId="77777777" w:rsidR="00684281" w:rsidRPr="00A74BC7" w:rsidRDefault="008F1F95" w:rsidP="0094444B">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20E1D9EC" w14:textId="381A7BA7" w:rsidR="00684281" w:rsidRPr="00A74BC7" w:rsidRDefault="008F1F95" w:rsidP="0094444B">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371FE00" w14:textId="77777777" w:rsidR="00684281" w:rsidRPr="00A74BC7" w:rsidRDefault="00684281" w:rsidP="0094444B">
            <w:pPr>
              <w:spacing w:line="360" w:lineRule="auto"/>
              <w:rPr>
                <w:lang w:eastAsia="he-IL"/>
              </w:rPr>
            </w:pPr>
          </w:p>
        </w:tc>
      </w:tr>
      <w:tr w:rsidR="0052634D" w14:paraId="5907699A" w14:textId="77777777" w:rsidTr="0094444B">
        <w:tc>
          <w:tcPr>
            <w:tcW w:w="533" w:type="dxa"/>
            <w:tcBorders>
              <w:top w:val="nil"/>
              <w:left w:val="nil"/>
              <w:bottom w:val="nil"/>
              <w:right w:val="nil"/>
            </w:tcBorders>
            <w:shd w:val="clear" w:color="auto" w:fill="auto"/>
          </w:tcPr>
          <w:p w14:paraId="42640743"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277669A" w14:textId="77777777" w:rsidR="00684281" w:rsidRPr="00A74BC7" w:rsidRDefault="00684281" w:rsidP="0094444B">
            <w:pPr>
              <w:spacing w:line="360" w:lineRule="auto"/>
              <w:rPr>
                <w:lang w:eastAsia="he-IL"/>
              </w:rPr>
            </w:pPr>
          </w:p>
        </w:tc>
        <w:tc>
          <w:tcPr>
            <w:tcW w:w="2970" w:type="dxa"/>
            <w:tcBorders>
              <w:top w:val="nil"/>
              <w:left w:val="nil"/>
              <w:bottom w:val="nil"/>
              <w:right w:val="nil"/>
            </w:tcBorders>
            <w:shd w:val="clear" w:color="auto" w:fill="auto"/>
          </w:tcPr>
          <w:p w14:paraId="09A7E83B"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0984E173"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49C9AD3A" w14:textId="77777777" w:rsidR="00684281" w:rsidRPr="00A74BC7" w:rsidRDefault="00684281" w:rsidP="0094444B">
            <w:pPr>
              <w:spacing w:line="360" w:lineRule="auto"/>
              <w:rPr>
                <w:lang w:eastAsia="he-IL"/>
              </w:rPr>
            </w:pPr>
          </w:p>
        </w:tc>
      </w:tr>
      <w:tr w:rsidR="0052634D" w14:paraId="464C6C9A" w14:textId="77777777" w:rsidTr="0094444B">
        <w:tc>
          <w:tcPr>
            <w:tcW w:w="533" w:type="dxa"/>
            <w:tcBorders>
              <w:top w:val="nil"/>
              <w:left w:val="nil"/>
              <w:bottom w:val="nil"/>
              <w:right w:val="nil"/>
            </w:tcBorders>
            <w:shd w:val="clear" w:color="auto" w:fill="auto"/>
          </w:tcPr>
          <w:p w14:paraId="0C6B297E"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06237382" w14:textId="77777777" w:rsidR="00684281" w:rsidRPr="00A74BC7" w:rsidRDefault="008F1F95" w:rsidP="0094444B">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19130690" w14:textId="744690B5" w:rsidR="00684281" w:rsidRPr="00A74BC7" w:rsidRDefault="008F1F95" w:rsidP="0094444B">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09EF8EF8" w14:textId="77777777" w:rsidR="00684281" w:rsidRPr="00A74BC7" w:rsidRDefault="00684281" w:rsidP="0094444B">
            <w:pPr>
              <w:spacing w:line="360" w:lineRule="auto"/>
              <w:rPr>
                <w:lang w:eastAsia="he-IL"/>
              </w:rPr>
            </w:pPr>
          </w:p>
        </w:tc>
      </w:tr>
      <w:tr w:rsidR="0052634D" w14:paraId="41C78D08" w14:textId="77777777" w:rsidTr="0094444B">
        <w:tc>
          <w:tcPr>
            <w:tcW w:w="533" w:type="dxa"/>
            <w:tcBorders>
              <w:top w:val="nil"/>
              <w:left w:val="nil"/>
              <w:bottom w:val="nil"/>
              <w:right w:val="nil"/>
            </w:tcBorders>
            <w:shd w:val="clear" w:color="auto" w:fill="auto"/>
          </w:tcPr>
          <w:p w14:paraId="7CEF25BC"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7D879CAC"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56926A98"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4A1029A7"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691ABCBD" w14:textId="77777777" w:rsidR="00684281" w:rsidRPr="00A74BC7" w:rsidRDefault="00684281" w:rsidP="0094444B">
            <w:pPr>
              <w:spacing w:line="360" w:lineRule="auto"/>
              <w:rPr>
                <w:lang w:eastAsia="he-IL"/>
              </w:rPr>
            </w:pPr>
          </w:p>
        </w:tc>
      </w:tr>
      <w:tr w:rsidR="0052634D" w14:paraId="23F81FDF" w14:textId="77777777" w:rsidTr="0094444B">
        <w:tc>
          <w:tcPr>
            <w:tcW w:w="533" w:type="dxa"/>
            <w:tcBorders>
              <w:top w:val="nil"/>
              <w:left w:val="nil"/>
              <w:bottom w:val="nil"/>
              <w:right w:val="nil"/>
            </w:tcBorders>
            <w:shd w:val="clear" w:color="auto" w:fill="auto"/>
          </w:tcPr>
          <w:p w14:paraId="1F7A34BD"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2E45FF6B" w14:textId="77777777" w:rsidR="00684281" w:rsidRPr="00A74BC7" w:rsidRDefault="008F1F95" w:rsidP="0094444B">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E646DA8" w14:textId="40D0DEDB" w:rsidR="00684281" w:rsidRPr="00A74BC7" w:rsidRDefault="008F1F95" w:rsidP="0094444B">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DCFB24D" w14:textId="77777777" w:rsidR="00684281" w:rsidRPr="00A74BC7" w:rsidRDefault="00684281" w:rsidP="0094444B">
            <w:pPr>
              <w:spacing w:line="360" w:lineRule="auto"/>
              <w:rPr>
                <w:lang w:eastAsia="he-IL"/>
              </w:rPr>
            </w:pPr>
          </w:p>
        </w:tc>
      </w:tr>
      <w:tr w:rsidR="0052634D" w14:paraId="6DF3900D" w14:textId="77777777" w:rsidTr="0094444B">
        <w:tc>
          <w:tcPr>
            <w:tcW w:w="533" w:type="dxa"/>
            <w:tcBorders>
              <w:top w:val="nil"/>
              <w:left w:val="nil"/>
              <w:bottom w:val="nil"/>
              <w:right w:val="nil"/>
            </w:tcBorders>
            <w:shd w:val="clear" w:color="auto" w:fill="auto"/>
          </w:tcPr>
          <w:p w14:paraId="00EB7712"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6443A4D6"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12178189"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2AD110E7"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3182473C" w14:textId="77777777" w:rsidR="00684281" w:rsidRPr="00A74BC7" w:rsidRDefault="00684281" w:rsidP="0094444B">
            <w:pPr>
              <w:spacing w:line="360" w:lineRule="auto"/>
              <w:rPr>
                <w:lang w:eastAsia="he-IL"/>
              </w:rPr>
            </w:pPr>
          </w:p>
        </w:tc>
      </w:tr>
      <w:tr w:rsidR="0052634D" w14:paraId="64AB0983" w14:textId="77777777" w:rsidTr="0094444B">
        <w:tc>
          <w:tcPr>
            <w:tcW w:w="533" w:type="dxa"/>
            <w:tcBorders>
              <w:top w:val="nil"/>
              <w:left w:val="nil"/>
              <w:bottom w:val="nil"/>
              <w:right w:val="nil"/>
            </w:tcBorders>
            <w:shd w:val="clear" w:color="auto" w:fill="auto"/>
          </w:tcPr>
          <w:p w14:paraId="33EA38F6"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3B98011F" w14:textId="77777777" w:rsidR="00684281" w:rsidRPr="00A74BC7" w:rsidRDefault="008F1F95" w:rsidP="0094444B">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516FCE3D" w14:textId="7A86B868" w:rsidR="00684281" w:rsidRPr="00A74BC7" w:rsidRDefault="008F1F95" w:rsidP="0094444B">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4947DB0B" w14:textId="77777777" w:rsidR="00684281" w:rsidRPr="00A74BC7" w:rsidRDefault="00684281" w:rsidP="0094444B">
            <w:pPr>
              <w:spacing w:line="360" w:lineRule="auto"/>
              <w:rPr>
                <w:lang w:eastAsia="he-IL"/>
              </w:rPr>
            </w:pPr>
          </w:p>
        </w:tc>
      </w:tr>
    </w:tbl>
    <w:p w14:paraId="1098E299" w14:textId="77777777" w:rsidR="00684281" w:rsidRPr="00A74BC7" w:rsidRDefault="00684281" w:rsidP="00684281">
      <w:pPr>
        <w:rPr>
          <w:b/>
          <w:bCs/>
          <w:u w:val="single"/>
          <w:rtl/>
          <w:lang w:eastAsia="he-IL"/>
        </w:rPr>
      </w:pPr>
    </w:p>
    <w:p w14:paraId="5439D2A9" w14:textId="77777777" w:rsidR="00684281" w:rsidRPr="00A74BC7" w:rsidRDefault="00684281" w:rsidP="00684281">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52634D" w14:paraId="2217CA36" w14:textId="77777777" w:rsidTr="0094444B">
        <w:tc>
          <w:tcPr>
            <w:tcW w:w="10564" w:type="dxa"/>
            <w:gridSpan w:val="6"/>
            <w:tcBorders>
              <w:top w:val="nil"/>
              <w:left w:val="nil"/>
              <w:bottom w:val="nil"/>
              <w:right w:val="nil"/>
            </w:tcBorders>
            <w:shd w:val="clear" w:color="auto" w:fill="auto"/>
          </w:tcPr>
          <w:p w14:paraId="49537762" w14:textId="77777777" w:rsidR="00684281" w:rsidRPr="00A74BC7" w:rsidRDefault="008F1F95" w:rsidP="0094444B">
            <w:pPr>
              <w:spacing w:line="360" w:lineRule="auto"/>
              <w:rPr>
                <w:lang w:eastAsia="he-IL"/>
              </w:rPr>
            </w:pPr>
            <w:r w:rsidRPr="00594FBC">
              <w:rPr>
                <w:rFonts w:hint="cs"/>
                <w:b/>
                <w:bCs/>
                <w:u w:val="single"/>
                <w:rtl/>
              </w:rPr>
              <w:t>חתימת הזכאי</w:t>
            </w:r>
          </w:p>
        </w:tc>
      </w:tr>
      <w:tr w:rsidR="0052634D" w14:paraId="60B92CC1" w14:textId="77777777" w:rsidTr="0094444B">
        <w:tc>
          <w:tcPr>
            <w:tcW w:w="958" w:type="dxa"/>
            <w:tcBorders>
              <w:top w:val="nil"/>
              <w:left w:val="nil"/>
              <w:bottom w:val="nil"/>
              <w:right w:val="nil"/>
            </w:tcBorders>
            <w:shd w:val="clear" w:color="auto" w:fill="auto"/>
          </w:tcPr>
          <w:p w14:paraId="05B54AC5" w14:textId="77777777" w:rsidR="00684281" w:rsidRPr="00A74BC7" w:rsidRDefault="008F1F95" w:rsidP="0094444B">
            <w:pPr>
              <w:spacing w:line="360" w:lineRule="auto"/>
              <w:jc w:val="right"/>
              <w:rPr>
                <w:lang w:eastAsia="he-IL"/>
              </w:rPr>
            </w:pPr>
            <w:r w:rsidRPr="00A74BC7">
              <w:rPr>
                <w:rFonts w:hint="cs"/>
                <w:rtl/>
              </w:rPr>
              <w:t>תאריך:</w:t>
            </w:r>
          </w:p>
        </w:tc>
        <w:bookmarkStart w:id="487" w:name="Text23"/>
        <w:tc>
          <w:tcPr>
            <w:tcW w:w="1921" w:type="dxa"/>
            <w:tcBorders>
              <w:top w:val="nil"/>
              <w:left w:val="nil"/>
              <w:bottom w:val="single" w:sz="4" w:space="0" w:color="auto"/>
              <w:right w:val="nil"/>
            </w:tcBorders>
            <w:shd w:val="clear" w:color="auto" w:fill="auto"/>
          </w:tcPr>
          <w:p w14:paraId="1702102E" w14:textId="236E1870" w:rsidR="00684281" w:rsidRPr="00A74BC7" w:rsidRDefault="008F1F95" w:rsidP="0094444B">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87"/>
          </w:p>
        </w:tc>
        <w:tc>
          <w:tcPr>
            <w:tcW w:w="1198" w:type="dxa"/>
            <w:tcBorders>
              <w:top w:val="nil"/>
              <w:left w:val="nil"/>
              <w:bottom w:val="nil"/>
              <w:right w:val="nil"/>
            </w:tcBorders>
            <w:shd w:val="clear" w:color="auto" w:fill="auto"/>
          </w:tcPr>
          <w:p w14:paraId="4533796C" w14:textId="77777777" w:rsidR="00684281" w:rsidRPr="00A74BC7" w:rsidRDefault="008F1F95" w:rsidP="0094444B">
            <w:pPr>
              <w:spacing w:line="360" w:lineRule="auto"/>
              <w:rPr>
                <w:lang w:eastAsia="he-IL"/>
              </w:rPr>
            </w:pPr>
            <w:r w:rsidRPr="00A74BC7">
              <w:rPr>
                <w:rFonts w:hint="cs"/>
                <w:rtl/>
              </w:rPr>
              <w:t>שם החותם:</w:t>
            </w:r>
          </w:p>
        </w:tc>
        <w:bookmarkStart w:id="488" w:name="Text24"/>
        <w:tc>
          <w:tcPr>
            <w:tcW w:w="2644" w:type="dxa"/>
            <w:tcBorders>
              <w:top w:val="nil"/>
              <w:left w:val="nil"/>
              <w:bottom w:val="single" w:sz="4" w:space="0" w:color="auto"/>
              <w:right w:val="nil"/>
            </w:tcBorders>
            <w:shd w:val="clear" w:color="auto" w:fill="auto"/>
          </w:tcPr>
          <w:p w14:paraId="62C5ED5D" w14:textId="64A7521C" w:rsidR="00684281" w:rsidRPr="00A74BC7" w:rsidRDefault="008F1F95" w:rsidP="0094444B">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88"/>
          </w:p>
        </w:tc>
        <w:tc>
          <w:tcPr>
            <w:tcW w:w="1467" w:type="dxa"/>
            <w:tcBorders>
              <w:top w:val="nil"/>
              <w:left w:val="nil"/>
              <w:bottom w:val="nil"/>
              <w:right w:val="nil"/>
            </w:tcBorders>
            <w:shd w:val="clear" w:color="auto" w:fill="auto"/>
          </w:tcPr>
          <w:p w14:paraId="5E2FED6A" w14:textId="77777777" w:rsidR="00684281" w:rsidRPr="00A74BC7" w:rsidRDefault="008F1F95" w:rsidP="0094444B">
            <w:pPr>
              <w:spacing w:line="360" w:lineRule="auto"/>
              <w:rPr>
                <w:lang w:eastAsia="he-IL"/>
              </w:rPr>
            </w:pPr>
            <w:r w:rsidRPr="00A74BC7">
              <w:rPr>
                <w:rFonts w:hint="cs"/>
                <w:rtl/>
              </w:rPr>
              <w:t>חתימה וחותמת</w:t>
            </w:r>
          </w:p>
        </w:tc>
        <w:bookmarkStart w:id="489" w:name="Text25"/>
        <w:tc>
          <w:tcPr>
            <w:tcW w:w="2376" w:type="dxa"/>
            <w:tcBorders>
              <w:top w:val="nil"/>
              <w:left w:val="nil"/>
              <w:bottom w:val="single" w:sz="4" w:space="0" w:color="auto"/>
              <w:right w:val="nil"/>
            </w:tcBorders>
            <w:shd w:val="clear" w:color="auto" w:fill="auto"/>
          </w:tcPr>
          <w:p w14:paraId="6FB3D32C" w14:textId="4E2F93A6" w:rsidR="00684281" w:rsidRPr="00A74BC7" w:rsidRDefault="008F1F95" w:rsidP="0094444B">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sidRPr="00A74BC7">
              <w:rPr>
                <w:rtl/>
              </w:rPr>
              <w:fldChar w:fldCharType="end"/>
            </w:r>
            <w:bookmarkEnd w:id="489"/>
          </w:p>
        </w:tc>
      </w:tr>
    </w:tbl>
    <w:p w14:paraId="3AF6C600" w14:textId="77777777" w:rsidR="00684281" w:rsidRPr="00A74BC7" w:rsidRDefault="00684281" w:rsidP="00684281">
      <w:pPr>
        <w:bidi w:val="0"/>
        <w:rPr>
          <w:b/>
          <w:bCs/>
          <w:rtl/>
        </w:rPr>
        <w:sectPr w:rsidR="00684281" w:rsidRPr="00A74BC7" w:rsidSect="001E7470">
          <w:pgSz w:w="11906" w:h="16838" w:code="9"/>
          <w:pgMar w:top="1134" w:right="1418" w:bottom="1440" w:left="1134" w:header="142" w:footer="567" w:gutter="0"/>
          <w:cols w:space="720"/>
          <w:bidi/>
          <w:rtlGutter/>
        </w:sectPr>
      </w:pPr>
    </w:p>
    <w:p w14:paraId="2816B855" w14:textId="77777777" w:rsidR="00D37B5C" w:rsidRDefault="008F1F95" w:rsidP="00D37B5C">
      <w:pPr>
        <w:rPr>
          <w:b/>
          <w:bCs/>
          <w:u w:val="single"/>
          <w:rtl/>
        </w:rPr>
      </w:pPr>
      <w:r>
        <w:rPr>
          <w:rFonts w:hint="cs"/>
          <w:szCs w:val="20"/>
          <w:rtl/>
        </w:rPr>
        <w:lastRenderedPageBreak/>
        <w:tab/>
      </w:r>
      <w:r>
        <w:rPr>
          <w:rFonts w:hint="cs"/>
          <w:szCs w:val="20"/>
          <w:rtl/>
        </w:rPr>
        <w:tab/>
      </w:r>
    </w:p>
    <w:p w14:paraId="0AAA4F8D" w14:textId="77777777" w:rsidR="0089515B" w:rsidRPr="00D44E6C" w:rsidRDefault="008F1F95" w:rsidP="0089515B">
      <w:pPr>
        <w:pStyle w:val="1e"/>
        <w:rPr>
          <w:b w:val="0"/>
          <w:bCs w:val="0"/>
          <w:rtl/>
        </w:rPr>
      </w:pPr>
      <w:bookmarkStart w:id="490" w:name="_Toc32827832"/>
      <w:bookmarkStart w:id="491" w:name="_Toc117691889"/>
      <w:r w:rsidRPr="00D44E6C">
        <w:rPr>
          <w:rFonts w:hint="eastAsia"/>
          <w:rtl/>
        </w:rPr>
        <w:t>נספח</w:t>
      </w:r>
      <w:r w:rsidRPr="00D44E6C">
        <w:rPr>
          <w:rtl/>
        </w:rPr>
        <w:t xml:space="preserve"> </w:t>
      </w:r>
      <w:r w:rsidRPr="00D44E6C">
        <w:t>I</w:t>
      </w:r>
      <w:r w:rsidRPr="00065B2E">
        <w:rPr>
          <w:rtl/>
        </w:rPr>
        <w:t xml:space="preserve"> – הצהרה לעניין תקנה 6א לתקנות מס ערך מוסף</w:t>
      </w:r>
      <w:bookmarkEnd w:id="490"/>
      <w:bookmarkEnd w:id="491"/>
    </w:p>
    <w:p w14:paraId="42BA9051" w14:textId="77777777" w:rsidR="0089515B" w:rsidRDefault="0089515B" w:rsidP="0089515B">
      <w:pPr>
        <w:rPr>
          <w:b/>
          <w:bCs/>
          <w:rtl/>
        </w:rPr>
      </w:pPr>
    </w:p>
    <w:p w14:paraId="0A3F40D5" w14:textId="77777777" w:rsidR="0089515B" w:rsidRDefault="0089515B" w:rsidP="0089515B">
      <w:pPr>
        <w:rPr>
          <w:sz w:val="20"/>
          <w:szCs w:val="20"/>
          <w:rtl/>
        </w:rPr>
      </w:pPr>
    </w:p>
    <w:p w14:paraId="37A6D0D8" w14:textId="77777777" w:rsidR="0089515B" w:rsidRDefault="0089515B" w:rsidP="0089515B">
      <w:pPr>
        <w:rPr>
          <w:szCs w:val="20"/>
          <w:rtl/>
        </w:rPr>
      </w:pPr>
    </w:p>
    <w:p w14:paraId="15A6C16B" w14:textId="77777777" w:rsidR="0089515B" w:rsidRDefault="008F1F95" w:rsidP="0089515B">
      <w:pPr>
        <w:spacing w:line="360" w:lineRule="auto"/>
        <w:rPr>
          <w:rtl/>
        </w:rPr>
      </w:pPr>
      <w:r>
        <w:rPr>
          <w:rFonts w:hint="cs"/>
          <w:rtl/>
        </w:rPr>
        <w:t>לכבוד</w:t>
      </w:r>
    </w:p>
    <w:p w14:paraId="3956DC45" w14:textId="77777777" w:rsidR="0089515B" w:rsidRDefault="008F1F95" w:rsidP="0089515B">
      <w:pPr>
        <w:spacing w:line="360" w:lineRule="auto"/>
        <w:rPr>
          <w:rtl/>
        </w:rPr>
      </w:pPr>
      <w:r>
        <w:rPr>
          <w:rFonts w:hint="cs"/>
          <w:rtl/>
        </w:rPr>
        <w:t>משרד המשפטים</w:t>
      </w:r>
    </w:p>
    <w:p w14:paraId="544D17F6" w14:textId="77777777" w:rsidR="0089515B" w:rsidRDefault="008F1F95" w:rsidP="0089515B">
      <w:pPr>
        <w:spacing w:line="360" w:lineRule="auto"/>
        <w:rPr>
          <w:rtl/>
        </w:rPr>
      </w:pPr>
      <w:r>
        <w:rPr>
          <w:rFonts w:hint="cs"/>
          <w:rtl/>
        </w:rPr>
        <w:t>אגף הכספים</w:t>
      </w:r>
    </w:p>
    <w:p w14:paraId="2C9D0A7D" w14:textId="77777777" w:rsidR="0089515B" w:rsidRDefault="008F1F95" w:rsidP="0089515B">
      <w:pPr>
        <w:spacing w:line="360" w:lineRule="auto"/>
        <w:rPr>
          <w:rtl/>
        </w:rPr>
      </w:pPr>
      <w:r>
        <w:rPr>
          <w:rFonts w:hint="cs"/>
          <w:rtl/>
        </w:rPr>
        <w:t>רח' צלאח א-דין 29</w:t>
      </w:r>
    </w:p>
    <w:p w14:paraId="1FA83A40" w14:textId="77777777" w:rsidR="0089515B" w:rsidRDefault="008F1F95" w:rsidP="0089515B">
      <w:pPr>
        <w:spacing w:line="360" w:lineRule="auto"/>
        <w:rPr>
          <w:rtl/>
        </w:rPr>
      </w:pPr>
      <w:r>
        <w:rPr>
          <w:rFonts w:hint="cs"/>
          <w:rtl/>
        </w:rPr>
        <w:t>ירושלים 91490</w:t>
      </w:r>
    </w:p>
    <w:p w14:paraId="13CF5EC0" w14:textId="77777777" w:rsidR="0089515B" w:rsidRDefault="0089515B" w:rsidP="0089515B">
      <w:pPr>
        <w:spacing w:line="360" w:lineRule="auto"/>
        <w:ind w:left="2688"/>
        <w:rPr>
          <w:b/>
          <w:bCs/>
          <w:sz w:val="32"/>
          <w:szCs w:val="32"/>
          <w:u w:val="single"/>
          <w:rtl/>
        </w:rPr>
      </w:pPr>
    </w:p>
    <w:p w14:paraId="1572B9C1" w14:textId="77777777" w:rsidR="0089515B" w:rsidRDefault="0089515B" w:rsidP="0089515B">
      <w:pPr>
        <w:spacing w:line="360" w:lineRule="auto"/>
        <w:ind w:left="2688"/>
        <w:rPr>
          <w:b/>
          <w:bCs/>
          <w:sz w:val="32"/>
          <w:szCs w:val="32"/>
          <w:u w:val="single"/>
          <w:rtl/>
        </w:rPr>
      </w:pPr>
    </w:p>
    <w:p w14:paraId="6D4CD7F5" w14:textId="77777777" w:rsidR="0089515B" w:rsidRDefault="008F1F95" w:rsidP="0089515B">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3805D0B5" w14:textId="77777777" w:rsidR="0089515B" w:rsidRDefault="0089515B" w:rsidP="0089515B">
      <w:pPr>
        <w:spacing w:line="360" w:lineRule="auto"/>
        <w:rPr>
          <w:sz w:val="26"/>
          <w:rtl/>
        </w:rPr>
      </w:pPr>
    </w:p>
    <w:p w14:paraId="52248F96" w14:textId="77777777" w:rsidR="0089515B" w:rsidRDefault="0089515B" w:rsidP="0089515B">
      <w:pPr>
        <w:spacing w:line="360" w:lineRule="auto"/>
        <w:rPr>
          <w:sz w:val="26"/>
          <w:rtl/>
        </w:rPr>
      </w:pPr>
    </w:p>
    <w:p w14:paraId="5FA5538B" w14:textId="77777777" w:rsidR="0089515B" w:rsidRDefault="0089515B" w:rsidP="0089515B">
      <w:pPr>
        <w:spacing w:line="360" w:lineRule="auto"/>
        <w:rPr>
          <w:sz w:val="26"/>
          <w:rtl/>
        </w:rPr>
      </w:pPr>
    </w:p>
    <w:p w14:paraId="6482E478" w14:textId="77777777" w:rsidR="0089515B" w:rsidRDefault="008F1F95" w:rsidP="0089515B">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C83BBCB" w14:textId="77777777" w:rsidR="0089515B" w:rsidRDefault="0089515B" w:rsidP="0089515B">
      <w:pPr>
        <w:spacing w:line="360" w:lineRule="auto"/>
        <w:rPr>
          <w:sz w:val="26"/>
          <w:rtl/>
        </w:rPr>
      </w:pPr>
    </w:p>
    <w:p w14:paraId="34C81950" w14:textId="77777777" w:rsidR="0089515B" w:rsidRDefault="008F1F95" w:rsidP="0089515B">
      <w:pPr>
        <w:spacing w:line="360" w:lineRule="auto"/>
        <w:rPr>
          <w:sz w:val="26"/>
          <w:rtl/>
        </w:rPr>
      </w:pPr>
      <w:r>
        <w:rPr>
          <w:rFonts w:hint="cs"/>
          <w:sz w:val="26"/>
          <w:rtl/>
        </w:rPr>
        <w:t xml:space="preserve">הריני מתחייב להודיע בכתב למשרד המשפטים על שינוי ברכיבי הכנסתי שיביא לכך שעיקר הכנסתי </w:t>
      </w:r>
      <w:r>
        <w:rPr>
          <w:rFonts w:hint="cs"/>
          <w:b/>
          <w:bCs/>
          <w:sz w:val="26"/>
          <w:u w:val="single"/>
          <w:rtl/>
        </w:rPr>
        <w:t>לא</w:t>
      </w:r>
      <w:r>
        <w:rPr>
          <w:rFonts w:hint="cs"/>
          <w:sz w:val="26"/>
          <w:rtl/>
        </w:rPr>
        <w:t xml:space="preserve"> תהיה ממשכורת, גימלה, או קיצבה.</w:t>
      </w:r>
    </w:p>
    <w:p w14:paraId="7B7FDF3C" w14:textId="77777777" w:rsidR="0089515B" w:rsidRDefault="0089515B" w:rsidP="0089515B">
      <w:pPr>
        <w:spacing w:line="360" w:lineRule="auto"/>
        <w:rPr>
          <w:sz w:val="26"/>
          <w:rtl/>
        </w:rPr>
      </w:pPr>
    </w:p>
    <w:p w14:paraId="73A40471" w14:textId="77777777" w:rsidR="0089515B" w:rsidRDefault="0089515B" w:rsidP="0089515B">
      <w:pPr>
        <w:spacing w:line="360" w:lineRule="auto"/>
        <w:rPr>
          <w:sz w:val="26"/>
          <w:rtl/>
        </w:rPr>
      </w:pPr>
    </w:p>
    <w:p w14:paraId="764B68CB" w14:textId="77777777" w:rsidR="0089515B" w:rsidRDefault="0089515B" w:rsidP="0089515B">
      <w:pPr>
        <w:spacing w:line="360" w:lineRule="auto"/>
        <w:rPr>
          <w:sz w:val="26"/>
          <w:rtl/>
        </w:rPr>
      </w:pPr>
    </w:p>
    <w:p w14:paraId="46003CCA" w14:textId="77777777" w:rsidR="0089515B" w:rsidRDefault="0089515B" w:rsidP="0089515B">
      <w:pPr>
        <w:spacing w:line="360" w:lineRule="auto"/>
        <w:rPr>
          <w:sz w:val="26"/>
          <w:rtl/>
        </w:rPr>
      </w:pPr>
    </w:p>
    <w:p w14:paraId="1228F3C4" w14:textId="77777777" w:rsidR="0089515B" w:rsidRDefault="0089515B" w:rsidP="0089515B">
      <w:pPr>
        <w:spacing w:line="360" w:lineRule="auto"/>
        <w:rPr>
          <w:sz w:val="26"/>
          <w:rtl/>
        </w:rPr>
      </w:pPr>
    </w:p>
    <w:p w14:paraId="481C6CA3" w14:textId="77777777" w:rsidR="0089515B" w:rsidRDefault="0089515B" w:rsidP="0089515B">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52634D" w14:paraId="06D715B5" w14:textId="77777777" w:rsidTr="0094444B">
        <w:tc>
          <w:tcPr>
            <w:tcW w:w="2551" w:type="dxa"/>
            <w:tcBorders>
              <w:top w:val="nil"/>
              <w:left w:val="nil"/>
              <w:bottom w:val="single" w:sz="4" w:space="0" w:color="auto"/>
              <w:right w:val="nil"/>
            </w:tcBorders>
            <w:shd w:val="clear" w:color="auto" w:fill="auto"/>
          </w:tcPr>
          <w:p w14:paraId="0580792B" w14:textId="4005C0FD" w:rsidR="0089515B" w:rsidRPr="00594FBC" w:rsidRDefault="008F1F95" w:rsidP="0094444B">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C4BEB">
              <w:rPr>
                <w:noProof/>
                <w:sz w:val="26"/>
                <w:rtl/>
              </w:rPr>
              <w:t> </w:t>
            </w:r>
            <w:r w:rsidR="002C4BEB">
              <w:rPr>
                <w:noProof/>
                <w:sz w:val="26"/>
                <w:rtl/>
              </w:rPr>
              <w:t> </w:t>
            </w:r>
            <w:r w:rsidR="002C4BEB">
              <w:rPr>
                <w:noProof/>
                <w:sz w:val="26"/>
                <w:rtl/>
              </w:rPr>
              <w:t> </w:t>
            </w:r>
            <w:r w:rsidR="002C4BEB">
              <w:rPr>
                <w:noProof/>
                <w:sz w:val="26"/>
                <w:rtl/>
              </w:rPr>
              <w:t> </w:t>
            </w:r>
            <w:r w:rsidR="002C4BEB">
              <w:rPr>
                <w:noProof/>
                <w:sz w:val="26"/>
                <w:rtl/>
              </w:rPr>
              <w:t> </w:t>
            </w:r>
            <w:r w:rsidRPr="00594FBC">
              <w:rPr>
                <w:rFonts w:hint="cs"/>
                <w:sz w:val="26"/>
                <w:rtl/>
              </w:rPr>
              <w:fldChar w:fldCharType="end"/>
            </w:r>
          </w:p>
        </w:tc>
        <w:tc>
          <w:tcPr>
            <w:tcW w:w="284" w:type="dxa"/>
            <w:shd w:val="clear" w:color="auto" w:fill="auto"/>
          </w:tcPr>
          <w:p w14:paraId="2CB512D5" w14:textId="77777777" w:rsidR="0089515B" w:rsidRPr="00594FBC" w:rsidRDefault="0089515B" w:rsidP="0094444B">
            <w:pPr>
              <w:spacing w:line="360" w:lineRule="auto"/>
              <w:jc w:val="both"/>
              <w:rPr>
                <w:sz w:val="26"/>
              </w:rPr>
            </w:pPr>
          </w:p>
        </w:tc>
        <w:tc>
          <w:tcPr>
            <w:tcW w:w="2126" w:type="dxa"/>
            <w:tcBorders>
              <w:top w:val="nil"/>
              <w:left w:val="nil"/>
              <w:bottom w:val="single" w:sz="4" w:space="0" w:color="auto"/>
              <w:right w:val="nil"/>
            </w:tcBorders>
            <w:shd w:val="clear" w:color="auto" w:fill="auto"/>
          </w:tcPr>
          <w:p w14:paraId="39A02F4D" w14:textId="4796DC85" w:rsidR="0089515B" w:rsidRPr="00594FBC" w:rsidRDefault="008F1F95" w:rsidP="0094444B">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C4BEB">
              <w:rPr>
                <w:noProof/>
                <w:sz w:val="26"/>
                <w:rtl/>
              </w:rPr>
              <w:t> </w:t>
            </w:r>
            <w:r w:rsidR="002C4BEB">
              <w:rPr>
                <w:noProof/>
                <w:sz w:val="26"/>
                <w:rtl/>
              </w:rPr>
              <w:t> </w:t>
            </w:r>
            <w:r w:rsidR="002C4BEB">
              <w:rPr>
                <w:noProof/>
                <w:sz w:val="26"/>
                <w:rtl/>
              </w:rPr>
              <w:t> </w:t>
            </w:r>
            <w:r w:rsidR="002C4BEB">
              <w:rPr>
                <w:noProof/>
                <w:sz w:val="26"/>
                <w:rtl/>
              </w:rPr>
              <w:t> </w:t>
            </w:r>
            <w:r w:rsidR="002C4BEB">
              <w:rPr>
                <w:noProof/>
                <w:sz w:val="26"/>
                <w:rtl/>
              </w:rPr>
              <w:t> </w:t>
            </w:r>
            <w:r w:rsidRPr="00594FBC">
              <w:rPr>
                <w:rFonts w:hint="cs"/>
                <w:sz w:val="26"/>
                <w:rtl/>
              </w:rPr>
              <w:fldChar w:fldCharType="end"/>
            </w:r>
          </w:p>
        </w:tc>
        <w:tc>
          <w:tcPr>
            <w:tcW w:w="283" w:type="dxa"/>
            <w:shd w:val="clear" w:color="auto" w:fill="auto"/>
          </w:tcPr>
          <w:p w14:paraId="5143601C" w14:textId="77777777" w:rsidR="0089515B" w:rsidRPr="00594FBC" w:rsidRDefault="0089515B" w:rsidP="0094444B">
            <w:pPr>
              <w:spacing w:line="360" w:lineRule="auto"/>
              <w:jc w:val="both"/>
              <w:rPr>
                <w:sz w:val="26"/>
              </w:rPr>
            </w:pPr>
          </w:p>
        </w:tc>
        <w:tc>
          <w:tcPr>
            <w:tcW w:w="1843" w:type="dxa"/>
            <w:tcBorders>
              <w:top w:val="nil"/>
              <w:left w:val="nil"/>
              <w:bottom w:val="single" w:sz="4" w:space="0" w:color="auto"/>
              <w:right w:val="nil"/>
            </w:tcBorders>
            <w:shd w:val="clear" w:color="auto" w:fill="auto"/>
          </w:tcPr>
          <w:p w14:paraId="20CAE26C" w14:textId="0BCCA841" w:rsidR="0089515B" w:rsidRPr="00594FBC" w:rsidRDefault="008F1F95" w:rsidP="0094444B">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C4BEB">
              <w:rPr>
                <w:noProof/>
                <w:sz w:val="26"/>
                <w:rtl/>
              </w:rPr>
              <w:t> </w:t>
            </w:r>
            <w:r w:rsidR="002C4BEB">
              <w:rPr>
                <w:noProof/>
                <w:sz w:val="26"/>
                <w:rtl/>
              </w:rPr>
              <w:t> </w:t>
            </w:r>
            <w:r w:rsidR="002C4BEB">
              <w:rPr>
                <w:noProof/>
                <w:sz w:val="26"/>
                <w:rtl/>
              </w:rPr>
              <w:t> </w:t>
            </w:r>
            <w:r w:rsidR="002C4BEB">
              <w:rPr>
                <w:noProof/>
                <w:sz w:val="26"/>
                <w:rtl/>
              </w:rPr>
              <w:t> </w:t>
            </w:r>
            <w:r w:rsidR="002C4BEB">
              <w:rPr>
                <w:noProof/>
                <w:sz w:val="26"/>
                <w:rtl/>
              </w:rPr>
              <w:t> </w:t>
            </w:r>
            <w:r w:rsidRPr="00594FBC">
              <w:rPr>
                <w:rFonts w:hint="cs"/>
                <w:sz w:val="26"/>
                <w:rtl/>
              </w:rPr>
              <w:fldChar w:fldCharType="end"/>
            </w:r>
          </w:p>
        </w:tc>
        <w:tc>
          <w:tcPr>
            <w:tcW w:w="284" w:type="dxa"/>
            <w:shd w:val="clear" w:color="auto" w:fill="auto"/>
          </w:tcPr>
          <w:p w14:paraId="225D1151" w14:textId="77777777" w:rsidR="0089515B" w:rsidRPr="00594FBC" w:rsidRDefault="0089515B" w:rsidP="0094444B">
            <w:pPr>
              <w:spacing w:line="360" w:lineRule="auto"/>
              <w:jc w:val="both"/>
              <w:rPr>
                <w:sz w:val="26"/>
              </w:rPr>
            </w:pPr>
          </w:p>
        </w:tc>
        <w:tc>
          <w:tcPr>
            <w:tcW w:w="2693" w:type="dxa"/>
            <w:tcBorders>
              <w:top w:val="nil"/>
              <w:left w:val="nil"/>
              <w:bottom w:val="single" w:sz="4" w:space="0" w:color="auto"/>
              <w:right w:val="nil"/>
            </w:tcBorders>
            <w:shd w:val="clear" w:color="auto" w:fill="auto"/>
          </w:tcPr>
          <w:p w14:paraId="676E2039" w14:textId="78A17C73" w:rsidR="0089515B" w:rsidRPr="00594FBC" w:rsidRDefault="008F1F95" w:rsidP="0094444B">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C4BEB">
              <w:rPr>
                <w:noProof/>
                <w:sz w:val="26"/>
                <w:rtl/>
              </w:rPr>
              <w:t> </w:t>
            </w:r>
            <w:r w:rsidR="002C4BEB">
              <w:rPr>
                <w:noProof/>
                <w:sz w:val="26"/>
                <w:rtl/>
              </w:rPr>
              <w:t> </w:t>
            </w:r>
            <w:r w:rsidR="002C4BEB">
              <w:rPr>
                <w:noProof/>
                <w:sz w:val="26"/>
                <w:rtl/>
              </w:rPr>
              <w:t> </w:t>
            </w:r>
            <w:r w:rsidR="002C4BEB">
              <w:rPr>
                <w:noProof/>
                <w:sz w:val="26"/>
                <w:rtl/>
              </w:rPr>
              <w:t> </w:t>
            </w:r>
            <w:r w:rsidR="002C4BEB">
              <w:rPr>
                <w:noProof/>
                <w:sz w:val="26"/>
                <w:rtl/>
              </w:rPr>
              <w:t> </w:t>
            </w:r>
            <w:r w:rsidRPr="00594FBC">
              <w:rPr>
                <w:rFonts w:hint="cs"/>
                <w:sz w:val="26"/>
                <w:rtl/>
              </w:rPr>
              <w:fldChar w:fldCharType="end"/>
            </w:r>
          </w:p>
        </w:tc>
      </w:tr>
      <w:tr w:rsidR="0052634D" w14:paraId="7AE05E8A" w14:textId="77777777" w:rsidTr="0094444B">
        <w:tc>
          <w:tcPr>
            <w:tcW w:w="2551" w:type="dxa"/>
            <w:tcBorders>
              <w:top w:val="single" w:sz="4" w:space="0" w:color="auto"/>
              <w:left w:val="nil"/>
              <w:bottom w:val="nil"/>
              <w:right w:val="nil"/>
            </w:tcBorders>
            <w:shd w:val="clear" w:color="auto" w:fill="auto"/>
          </w:tcPr>
          <w:p w14:paraId="046882EB" w14:textId="77777777" w:rsidR="0089515B" w:rsidRPr="00594FBC" w:rsidRDefault="008F1F95" w:rsidP="0094444B">
            <w:pPr>
              <w:spacing w:line="360" w:lineRule="auto"/>
              <w:jc w:val="center"/>
              <w:rPr>
                <w:sz w:val="26"/>
              </w:rPr>
            </w:pPr>
            <w:r w:rsidRPr="00594FBC">
              <w:rPr>
                <w:rFonts w:hint="cs"/>
                <w:sz w:val="26"/>
                <w:rtl/>
              </w:rPr>
              <w:t>שם</w:t>
            </w:r>
          </w:p>
        </w:tc>
        <w:tc>
          <w:tcPr>
            <w:tcW w:w="284" w:type="dxa"/>
            <w:shd w:val="clear" w:color="auto" w:fill="auto"/>
          </w:tcPr>
          <w:p w14:paraId="387333C2" w14:textId="77777777" w:rsidR="0089515B" w:rsidRPr="00594FBC" w:rsidRDefault="0089515B" w:rsidP="0094444B">
            <w:pPr>
              <w:spacing w:line="360" w:lineRule="auto"/>
              <w:jc w:val="center"/>
              <w:rPr>
                <w:sz w:val="26"/>
              </w:rPr>
            </w:pPr>
          </w:p>
        </w:tc>
        <w:tc>
          <w:tcPr>
            <w:tcW w:w="2126" w:type="dxa"/>
            <w:tcBorders>
              <w:top w:val="single" w:sz="4" w:space="0" w:color="auto"/>
              <w:left w:val="nil"/>
              <w:bottom w:val="nil"/>
              <w:right w:val="nil"/>
            </w:tcBorders>
            <w:shd w:val="clear" w:color="auto" w:fill="auto"/>
          </w:tcPr>
          <w:p w14:paraId="369570C5" w14:textId="77777777" w:rsidR="0089515B" w:rsidRPr="00594FBC" w:rsidRDefault="008F1F95" w:rsidP="0094444B">
            <w:pPr>
              <w:spacing w:line="360" w:lineRule="auto"/>
              <w:jc w:val="center"/>
              <w:rPr>
                <w:sz w:val="26"/>
              </w:rPr>
            </w:pPr>
            <w:r w:rsidRPr="00594FBC">
              <w:rPr>
                <w:rFonts w:hint="cs"/>
                <w:sz w:val="26"/>
                <w:rtl/>
              </w:rPr>
              <w:t>מס' ת.ז. / ע.מ.</w:t>
            </w:r>
          </w:p>
        </w:tc>
        <w:tc>
          <w:tcPr>
            <w:tcW w:w="283" w:type="dxa"/>
            <w:shd w:val="clear" w:color="auto" w:fill="auto"/>
          </w:tcPr>
          <w:p w14:paraId="1E14007F" w14:textId="77777777" w:rsidR="0089515B" w:rsidRPr="00594FBC" w:rsidRDefault="0089515B" w:rsidP="0094444B">
            <w:pPr>
              <w:spacing w:line="360" w:lineRule="auto"/>
              <w:jc w:val="center"/>
              <w:rPr>
                <w:sz w:val="26"/>
              </w:rPr>
            </w:pPr>
          </w:p>
        </w:tc>
        <w:tc>
          <w:tcPr>
            <w:tcW w:w="1843" w:type="dxa"/>
            <w:tcBorders>
              <w:top w:val="single" w:sz="4" w:space="0" w:color="auto"/>
              <w:left w:val="nil"/>
              <w:bottom w:val="nil"/>
              <w:right w:val="nil"/>
            </w:tcBorders>
            <w:shd w:val="clear" w:color="auto" w:fill="auto"/>
          </w:tcPr>
          <w:p w14:paraId="0063D431" w14:textId="77777777" w:rsidR="0089515B" w:rsidRPr="00594FBC" w:rsidRDefault="008F1F95" w:rsidP="0094444B">
            <w:pPr>
              <w:spacing w:line="360" w:lineRule="auto"/>
              <w:jc w:val="center"/>
              <w:rPr>
                <w:sz w:val="26"/>
              </w:rPr>
            </w:pPr>
            <w:r w:rsidRPr="00594FBC">
              <w:rPr>
                <w:rFonts w:hint="cs"/>
                <w:sz w:val="26"/>
                <w:rtl/>
              </w:rPr>
              <w:t>תאריך</w:t>
            </w:r>
          </w:p>
        </w:tc>
        <w:tc>
          <w:tcPr>
            <w:tcW w:w="284" w:type="dxa"/>
            <w:shd w:val="clear" w:color="auto" w:fill="auto"/>
          </w:tcPr>
          <w:p w14:paraId="10D01D4B" w14:textId="77777777" w:rsidR="0089515B" w:rsidRPr="00594FBC" w:rsidRDefault="0089515B" w:rsidP="0094444B">
            <w:pPr>
              <w:spacing w:line="360" w:lineRule="auto"/>
              <w:jc w:val="center"/>
              <w:rPr>
                <w:sz w:val="26"/>
              </w:rPr>
            </w:pPr>
          </w:p>
        </w:tc>
        <w:tc>
          <w:tcPr>
            <w:tcW w:w="2693" w:type="dxa"/>
            <w:tcBorders>
              <w:top w:val="single" w:sz="4" w:space="0" w:color="auto"/>
              <w:left w:val="nil"/>
              <w:bottom w:val="nil"/>
              <w:right w:val="nil"/>
            </w:tcBorders>
            <w:shd w:val="clear" w:color="auto" w:fill="auto"/>
          </w:tcPr>
          <w:p w14:paraId="1B007049" w14:textId="77777777" w:rsidR="0089515B" w:rsidRPr="00594FBC" w:rsidRDefault="008F1F95" w:rsidP="0094444B">
            <w:pPr>
              <w:spacing w:line="360" w:lineRule="auto"/>
              <w:jc w:val="center"/>
              <w:rPr>
                <w:sz w:val="26"/>
              </w:rPr>
            </w:pPr>
            <w:r w:rsidRPr="00594FBC">
              <w:rPr>
                <w:rFonts w:hint="cs"/>
                <w:sz w:val="26"/>
                <w:rtl/>
              </w:rPr>
              <w:t>חתימה</w:t>
            </w:r>
          </w:p>
        </w:tc>
      </w:tr>
    </w:tbl>
    <w:p w14:paraId="0C97C521" w14:textId="77777777" w:rsidR="0089515B" w:rsidRDefault="0089515B" w:rsidP="0089515B">
      <w:pPr>
        <w:spacing w:line="360" w:lineRule="auto"/>
        <w:rPr>
          <w:sz w:val="26"/>
          <w:rtl/>
        </w:rPr>
      </w:pPr>
    </w:p>
    <w:p w14:paraId="3572332B" w14:textId="77777777" w:rsidR="0089515B" w:rsidRDefault="0089515B" w:rsidP="0089515B">
      <w:pPr>
        <w:spacing w:line="360" w:lineRule="auto"/>
        <w:rPr>
          <w:sz w:val="26"/>
          <w:rtl/>
        </w:rPr>
      </w:pPr>
    </w:p>
    <w:p w14:paraId="7921CA97" w14:textId="77777777" w:rsidR="0089515B" w:rsidRDefault="0089515B" w:rsidP="0089515B">
      <w:pPr>
        <w:spacing w:line="360" w:lineRule="auto"/>
        <w:rPr>
          <w:noProof/>
          <w:sz w:val="26"/>
          <w:rtl/>
        </w:rPr>
      </w:pPr>
    </w:p>
    <w:p w14:paraId="2065F81F" w14:textId="77777777" w:rsidR="0089515B" w:rsidRDefault="008F1F95" w:rsidP="0089515B">
      <w:pPr>
        <w:spacing w:line="360" w:lineRule="auto"/>
        <w:rPr>
          <w:rtl/>
        </w:rPr>
      </w:pPr>
      <w:r>
        <w:rPr>
          <w:rFonts w:hint="cs"/>
          <w:rtl/>
        </w:rPr>
        <w:br w:type="page"/>
      </w:r>
      <w:r>
        <w:rPr>
          <w:rFonts w:hint="cs"/>
          <w:rtl/>
        </w:rPr>
        <w:lastRenderedPageBreak/>
        <w:tab/>
      </w:r>
      <w:r>
        <w:rPr>
          <w:rFonts w:hint="cs"/>
          <w:rtl/>
        </w:rPr>
        <w:tab/>
      </w:r>
      <w:r>
        <w:rPr>
          <w:rFonts w:hint="cs"/>
          <w:rtl/>
        </w:rPr>
        <w:tab/>
      </w:r>
    </w:p>
    <w:p w14:paraId="02EC7B15" w14:textId="77777777" w:rsidR="0089515B" w:rsidRPr="00D44E6C" w:rsidRDefault="008F1F95" w:rsidP="0089515B">
      <w:pPr>
        <w:pStyle w:val="1e"/>
        <w:rPr>
          <w:b w:val="0"/>
          <w:bCs w:val="0"/>
          <w:rtl/>
        </w:rPr>
      </w:pPr>
      <w:bookmarkStart w:id="492" w:name="_Toc32827833"/>
      <w:bookmarkStart w:id="493" w:name="_Toc117691890"/>
      <w:r w:rsidRPr="00D44E6C">
        <w:rPr>
          <w:rFonts w:hint="eastAsia"/>
          <w:rtl/>
        </w:rPr>
        <w:t>נספח</w:t>
      </w:r>
      <w:r w:rsidRPr="00D44E6C">
        <w:rPr>
          <w:rtl/>
        </w:rPr>
        <w:t xml:space="preserve"> </w:t>
      </w:r>
      <w:r w:rsidRPr="00D44E6C">
        <w:t>II</w:t>
      </w:r>
      <w:r>
        <w:rPr>
          <w:rFonts w:hint="cs"/>
          <w:rtl/>
        </w:rPr>
        <w:t xml:space="preserve"> - </w:t>
      </w:r>
      <w:r w:rsidRPr="00065B2E">
        <w:rPr>
          <w:rtl/>
        </w:rPr>
        <w:t>הצהרה לעניין דמי ביטוח לאומי</w:t>
      </w:r>
      <w:bookmarkEnd w:id="492"/>
      <w:bookmarkEnd w:id="493"/>
    </w:p>
    <w:p w14:paraId="453A827C" w14:textId="77777777" w:rsidR="0089515B" w:rsidRDefault="0089515B" w:rsidP="0089515B">
      <w:pPr>
        <w:rPr>
          <w:rtl/>
        </w:rPr>
      </w:pPr>
    </w:p>
    <w:p w14:paraId="70ACAF2E" w14:textId="77777777" w:rsidR="0089515B" w:rsidRDefault="0089515B" w:rsidP="0089515B">
      <w:pPr>
        <w:rPr>
          <w:rtl/>
        </w:rPr>
      </w:pPr>
    </w:p>
    <w:p w14:paraId="2BC96A47" w14:textId="77777777" w:rsidR="0089515B" w:rsidRDefault="0089515B" w:rsidP="0089515B">
      <w:pPr>
        <w:rPr>
          <w:rtl/>
        </w:rPr>
      </w:pPr>
    </w:p>
    <w:p w14:paraId="68FEF54A" w14:textId="77777777" w:rsidR="0089515B" w:rsidRDefault="008F1F95" w:rsidP="0089515B">
      <w:pPr>
        <w:spacing w:line="360" w:lineRule="auto"/>
        <w:rPr>
          <w:rtl/>
        </w:rPr>
      </w:pPr>
      <w:r>
        <w:rPr>
          <w:rFonts w:hint="cs"/>
          <w:rtl/>
        </w:rPr>
        <w:t>לכבוד</w:t>
      </w:r>
    </w:p>
    <w:p w14:paraId="18150D60" w14:textId="77777777" w:rsidR="0089515B" w:rsidRDefault="008F1F95" w:rsidP="0089515B">
      <w:pPr>
        <w:spacing w:line="360" w:lineRule="auto"/>
        <w:rPr>
          <w:rtl/>
        </w:rPr>
      </w:pPr>
      <w:r>
        <w:rPr>
          <w:rFonts w:hint="cs"/>
          <w:rtl/>
        </w:rPr>
        <w:t>משרד המשפטים</w:t>
      </w:r>
    </w:p>
    <w:p w14:paraId="7AAEC828" w14:textId="77777777" w:rsidR="0089515B" w:rsidRDefault="008F1F95" w:rsidP="0089515B">
      <w:pPr>
        <w:spacing w:line="360" w:lineRule="auto"/>
        <w:rPr>
          <w:rtl/>
        </w:rPr>
      </w:pPr>
      <w:r>
        <w:rPr>
          <w:rFonts w:hint="cs"/>
          <w:rtl/>
        </w:rPr>
        <w:t>אגף הכספים</w:t>
      </w:r>
    </w:p>
    <w:p w14:paraId="1E418DC9" w14:textId="77777777" w:rsidR="0089515B" w:rsidRDefault="008F1F95" w:rsidP="0089515B">
      <w:pPr>
        <w:spacing w:line="360" w:lineRule="auto"/>
        <w:rPr>
          <w:rtl/>
        </w:rPr>
      </w:pPr>
      <w:r>
        <w:rPr>
          <w:rFonts w:hint="cs"/>
          <w:rtl/>
        </w:rPr>
        <w:t>רח' צלאח א-דין 29</w:t>
      </w:r>
    </w:p>
    <w:p w14:paraId="53E9172F" w14:textId="77777777" w:rsidR="0089515B" w:rsidRDefault="008F1F95" w:rsidP="0089515B">
      <w:pPr>
        <w:spacing w:line="360" w:lineRule="auto"/>
        <w:rPr>
          <w:rtl/>
        </w:rPr>
      </w:pPr>
      <w:r>
        <w:rPr>
          <w:rFonts w:hint="cs"/>
          <w:rtl/>
        </w:rPr>
        <w:t>ירושלים 91490</w:t>
      </w:r>
    </w:p>
    <w:p w14:paraId="302B44A3" w14:textId="77777777" w:rsidR="0089515B" w:rsidRDefault="0089515B" w:rsidP="0089515B">
      <w:pPr>
        <w:spacing w:line="360" w:lineRule="auto"/>
        <w:rPr>
          <w:rtl/>
        </w:rPr>
      </w:pPr>
    </w:p>
    <w:p w14:paraId="06F4DD89" w14:textId="77777777" w:rsidR="0089515B" w:rsidRDefault="0089515B" w:rsidP="0089515B">
      <w:pPr>
        <w:spacing w:line="360" w:lineRule="auto"/>
        <w:rPr>
          <w:sz w:val="20"/>
          <w:szCs w:val="20"/>
          <w:rtl/>
        </w:rPr>
      </w:pPr>
    </w:p>
    <w:p w14:paraId="7AE38CB5" w14:textId="77777777" w:rsidR="0089515B" w:rsidRDefault="008F1F95" w:rsidP="0089515B">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069A07F3" w14:textId="77777777" w:rsidR="0089515B" w:rsidRDefault="0089515B" w:rsidP="0089515B">
      <w:pPr>
        <w:spacing w:line="360" w:lineRule="auto"/>
        <w:rPr>
          <w:sz w:val="26"/>
          <w:rtl/>
        </w:rPr>
      </w:pPr>
    </w:p>
    <w:p w14:paraId="5E2FA30F" w14:textId="77777777" w:rsidR="0089515B" w:rsidRDefault="0089515B" w:rsidP="0089515B">
      <w:pPr>
        <w:spacing w:line="360" w:lineRule="auto"/>
        <w:rPr>
          <w:sz w:val="26"/>
          <w:rtl/>
        </w:rPr>
      </w:pPr>
    </w:p>
    <w:p w14:paraId="648F4F9D" w14:textId="77777777" w:rsidR="0089515B" w:rsidRDefault="0089515B" w:rsidP="0089515B">
      <w:pPr>
        <w:spacing w:line="360" w:lineRule="auto"/>
        <w:rPr>
          <w:sz w:val="26"/>
          <w:rtl/>
        </w:rPr>
      </w:pPr>
    </w:p>
    <w:p w14:paraId="68EE19B7" w14:textId="77777777" w:rsidR="0089515B" w:rsidRDefault="008F1F95" w:rsidP="0089515B">
      <w:pPr>
        <w:spacing w:line="360" w:lineRule="auto"/>
        <w:rPr>
          <w:sz w:val="26"/>
          <w:rtl/>
        </w:rPr>
      </w:pPr>
      <w:r>
        <w:rPr>
          <w:rFonts w:hint="cs"/>
          <w:sz w:val="26"/>
          <w:rtl/>
        </w:rPr>
        <w:t>אני החתום מטה מצהיר בזאת כי הנני:</w:t>
      </w:r>
    </w:p>
    <w:bookmarkStart w:id="494" w:name="סימון4"/>
    <w:p w14:paraId="115D7FF6" w14:textId="77777777" w:rsidR="0089515B" w:rsidRDefault="008F1F95" w:rsidP="0089515B">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05101C">
        <w:rPr>
          <w:rtl/>
        </w:rPr>
      </w:r>
      <w:r w:rsidR="0005101C">
        <w:rPr>
          <w:rtl/>
        </w:rPr>
        <w:fldChar w:fldCharType="separate"/>
      </w:r>
      <w:r>
        <w:rPr>
          <w:rtl/>
        </w:rPr>
        <w:fldChar w:fldCharType="end"/>
      </w:r>
      <w:bookmarkEnd w:id="494"/>
      <w:r>
        <w:rPr>
          <w:rFonts w:hint="cs"/>
          <w:sz w:val="26"/>
          <w:rtl/>
        </w:rPr>
        <w:tab/>
        <w:t>עצמאי ומשלם ביטוח לאומי בעצמי כעצמאי.</w:t>
      </w:r>
    </w:p>
    <w:bookmarkStart w:id="495" w:name="סימון5"/>
    <w:p w14:paraId="4B02CB38" w14:textId="77777777" w:rsidR="0089515B" w:rsidRDefault="008F1F95" w:rsidP="0089515B">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05101C">
        <w:rPr>
          <w:rtl/>
        </w:rPr>
      </w:r>
      <w:r w:rsidR="0005101C">
        <w:rPr>
          <w:rtl/>
        </w:rPr>
        <w:fldChar w:fldCharType="separate"/>
      </w:r>
      <w:r>
        <w:rPr>
          <w:rtl/>
        </w:rPr>
        <w:fldChar w:fldCharType="end"/>
      </w:r>
      <w:bookmarkEnd w:id="49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496" w:name="סימון6"/>
    <w:p w14:paraId="453B0ECA" w14:textId="77777777" w:rsidR="0089515B" w:rsidRDefault="008F1F95" w:rsidP="0089515B">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05101C">
        <w:rPr>
          <w:rtl/>
        </w:rPr>
      </w:r>
      <w:r w:rsidR="0005101C">
        <w:rPr>
          <w:rtl/>
        </w:rPr>
        <w:fldChar w:fldCharType="separate"/>
      </w:r>
      <w:r>
        <w:rPr>
          <w:rtl/>
        </w:rPr>
        <w:fldChar w:fldCharType="end"/>
      </w:r>
      <w:bookmarkEnd w:id="49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05B3475C" w14:textId="77777777" w:rsidR="0089515B" w:rsidRDefault="0089515B" w:rsidP="0089515B">
      <w:pPr>
        <w:spacing w:line="360" w:lineRule="auto"/>
        <w:ind w:hanging="720"/>
        <w:rPr>
          <w:sz w:val="26"/>
          <w:rtl/>
        </w:rPr>
      </w:pPr>
    </w:p>
    <w:p w14:paraId="49C53E15" w14:textId="77777777" w:rsidR="0089515B" w:rsidRDefault="0089515B" w:rsidP="0089515B">
      <w:pPr>
        <w:spacing w:line="360" w:lineRule="auto"/>
        <w:ind w:hanging="720"/>
        <w:rPr>
          <w:sz w:val="26"/>
          <w:rtl/>
        </w:rPr>
      </w:pPr>
    </w:p>
    <w:p w14:paraId="2EEB852B" w14:textId="77777777" w:rsidR="0089515B" w:rsidRDefault="0089515B" w:rsidP="0089515B">
      <w:pPr>
        <w:spacing w:line="360" w:lineRule="auto"/>
        <w:ind w:hanging="720"/>
        <w:rPr>
          <w:sz w:val="26"/>
          <w:rtl/>
        </w:rPr>
      </w:pPr>
    </w:p>
    <w:p w14:paraId="1C609EC9" w14:textId="77777777" w:rsidR="0089515B" w:rsidRDefault="0089515B" w:rsidP="0089515B">
      <w:pPr>
        <w:spacing w:line="360" w:lineRule="auto"/>
        <w:ind w:hanging="720"/>
        <w:rPr>
          <w:sz w:val="26"/>
          <w:rtl/>
        </w:rPr>
      </w:pPr>
    </w:p>
    <w:p w14:paraId="41B84888" w14:textId="77777777" w:rsidR="0089515B" w:rsidRDefault="0089515B" w:rsidP="0089515B">
      <w:pPr>
        <w:spacing w:line="360" w:lineRule="auto"/>
        <w:ind w:hanging="720"/>
        <w:rPr>
          <w:sz w:val="26"/>
          <w:rtl/>
        </w:rPr>
      </w:pPr>
    </w:p>
    <w:p w14:paraId="55C35622" w14:textId="77777777" w:rsidR="0089515B" w:rsidRDefault="0089515B" w:rsidP="0089515B">
      <w:pPr>
        <w:spacing w:line="360" w:lineRule="auto"/>
        <w:rPr>
          <w:sz w:val="26"/>
          <w:rtl/>
        </w:rPr>
      </w:pPr>
    </w:p>
    <w:p w14:paraId="41CC3031" w14:textId="77777777" w:rsidR="0089515B" w:rsidRDefault="0089515B" w:rsidP="0089515B">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52634D" w14:paraId="482A4B1C" w14:textId="77777777" w:rsidTr="0094444B">
        <w:tc>
          <w:tcPr>
            <w:tcW w:w="2341" w:type="dxa"/>
            <w:tcBorders>
              <w:top w:val="nil"/>
              <w:left w:val="nil"/>
              <w:bottom w:val="single" w:sz="4" w:space="0" w:color="auto"/>
              <w:right w:val="nil"/>
            </w:tcBorders>
            <w:shd w:val="clear" w:color="auto" w:fill="auto"/>
          </w:tcPr>
          <w:bookmarkStart w:id="497" w:name="Text4"/>
          <w:p w14:paraId="51619979" w14:textId="66AD89B0" w:rsidR="0089515B" w:rsidRPr="00594FBC" w:rsidRDefault="008F1F95" w:rsidP="0094444B">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Pr>
                <w:rtl/>
              </w:rPr>
              <w:fldChar w:fldCharType="end"/>
            </w:r>
            <w:bookmarkEnd w:id="497"/>
          </w:p>
        </w:tc>
        <w:tc>
          <w:tcPr>
            <w:tcW w:w="276" w:type="dxa"/>
            <w:shd w:val="clear" w:color="auto" w:fill="auto"/>
          </w:tcPr>
          <w:p w14:paraId="28499059" w14:textId="77777777" w:rsidR="0089515B" w:rsidRPr="00594FBC" w:rsidRDefault="0089515B" w:rsidP="0094444B">
            <w:pPr>
              <w:spacing w:line="360" w:lineRule="auto"/>
              <w:jc w:val="both"/>
              <w:rPr>
                <w:sz w:val="26"/>
              </w:rPr>
            </w:pPr>
          </w:p>
        </w:tc>
        <w:bookmarkStart w:id="498" w:name="Text5"/>
        <w:tc>
          <w:tcPr>
            <w:tcW w:w="1967" w:type="dxa"/>
            <w:tcBorders>
              <w:top w:val="nil"/>
              <w:left w:val="nil"/>
              <w:bottom w:val="single" w:sz="4" w:space="0" w:color="auto"/>
              <w:right w:val="nil"/>
            </w:tcBorders>
            <w:shd w:val="clear" w:color="auto" w:fill="auto"/>
          </w:tcPr>
          <w:p w14:paraId="2933748F" w14:textId="6F7CE7B3" w:rsidR="0089515B" w:rsidRPr="00594FBC" w:rsidRDefault="008F1F95" w:rsidP="0094444B">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Pr>
                <w:rtl/>
              </w:rPr>
              <w:fldChar w:fldCharType="end"/>
            </w:r>
            <w:bookmarkEnd w:id="498"/>
          </w:p>
        </w:tc>
        <w:tc>
          <w:tcPr>
            <w:tcW w:w="276" w:type="dxa"/>
            <w:shd w:val="clear" w:color="auto" w:fill="auto"/>
          </w:tcPr>
          <w:p w14:paraId="360B5DB4" w14:textId="77777777" w:rsidR="0089515B" w:rsidRPr="00594FBC" w:rsidRDefault="0089515B" w:rsidP="0094444B">
            <w:pPr>
              <w:spacing w:line="360" w:lineRule="auto"/>
              <w:jc w:val="both"/>
              <w:rPr>
                <w:sz w:val="26"/>
              </w:rPr>
            </w:pPr>
          </w:p>
        </w:tc>
        <w:bookmarkStart w:id="499" w:name="Text6"/>
        <w:tc>
          <w:tcPr>
            <w:tcW w:w="1719" w:type="dxa"/>
            <w:tcBorders>
              <w:top w:val="nil"/>
              <w:left w:val="nil"/>
              <w:bottom w:val="single" w:sz="4" w:space="0" w:color="auto"/>
              <w:right w:val="nil"/>
            </w:tcBorders>
            <w:shd w:val="clear" w:color="auto" w:fill="auto"/>
          </w:tcPr>
          <w:p w14:paraId="6D168E5E" w14:textId="6D375285" w:rsidR="0089515B" w:rsidRPr="00594FBC" w:rsidRDefault="008F1F95" w:rsidP="0094444B">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Pr>
                <w:rtl/>
              </w:rPr>
              <w:fldChar w:fldCharType="end"/>
            </w:r>
            <w:bookmarkEnd w:id="499"/>
          </w:p>
        </w:tc>
        <w:tc>
          <w:tcPr>
            <w:tcW w:w="276" w:type="dxa"/>
            <w:shd w:val="clear" w:color="auto" w:fill="auto"/>
          </w:tcPr>
          <w:p w14:paraId="15608D09" w14:textId="77777777" w:rsidR="0089515B" w:rsidRPr="00594FBC" w:rsidRDefault="0089515B" w:rsidP="0094444B">
            <w:pPr>
              <w:spacing w:line="360" w:lineRule="auto"/>
              <w:jc w:val="both"/>
              <w:rPr>
                <w:sz w:val="26"/>
              </w:rPr>
            </w:pPr>
          </w:p>
        </w:tc>
        <w:bookmarkStart w:id="500" w:name="Text7"/>
        <w:tc>
          <w:tcPr>
            <w:tcW w:w="2468" w:type="dxa"/>
            <w:tcBorders>
              <w:top w:val="nil"/>
              <w:left w:val="nil"/>
              <w:bottom w:val="single" w:sz="4" w:space="0" w:color="auto"/>
              <w:right w:val="nil"/>
            </w:tcBorders>
            <w:shd w:val="clear" w:color="auto" w:fill="auto"/>
          </w:tcPr>
          <w:p w14:paraId="340F4080" w14:textId="2CCBCD37" w:rsidR="0089515B" w:rsidRPr="00594FBC" w:rsidRDefault="008F1F95" w:rsidP="0094444B">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C4BEB">
              <w:rPr>
                <w:noProof/>
                <w:rtl/>
              </w:rPr>
              <w:t> </w:t>
            </w:r>
            <w:r w:rsidR="002C4BEB">
              <w:rPr>
                <w:noProof/>
                <w:rtl/>
              </w:rPr>
              <w:t> </w:t>
            </w:r>
            <w:r w:rsidR="002C4BEB">
              <w:rPr>
                <w:noProof/>
                <w:rtl/>
              </w:rPr>
              <w:t> </w:t>
            </w:r>
            <w:r w:rsidR="002C4BEB">
              <w:rPr>
                <w:noProof/>
                <w:rtl/>
              </w:rPr>
              <w:t> </w:t>
            </w:r>
            <w:r w:rsidR="002C4BEB">
              <w:rPr>
                <w:noProof/>
                <w:rtl/>
              </w:rPr>
              <w:t> </w:t>
            </w:r>
            <w:r>
              <w:rPr>
                <w:rtl/>
              </w:rPr>
              <w:fldChar w:fldCharType="end"/>
            </w:r>
            <w:bookmarkEnd w:id="500"/>
          </w:p>
        </w:tc>
      </w:tr>
      <w:tr w:rsidR="0052634D" w14:paraId="325DA167" w14:textId="77777777" w:rsidTr="0094444B">
        <w:tc>
          <w:tcPr>
            <w:tcW w:w="2341" w:type="dxa"/>
            <w:tcBorders>
              <w:top w:val="single" w:sz="4" w:space="0" w:color="auto"/>
              <w:left w:val="nil"/>
              <w:bottom w:val="nil"/>
              <w:right w:val="nil"/>
            </w:tcBorders>
            <w:shd w:val="clear" w:color="auto" w:fill="auto"/>
          </w:tcPr>
          <w:p w14:paraId="19905E7F" w14:textId="77777777" w:rsidR="0089515B" w:rsidRPr="00594FBC" w:rsidRDefault="008F1F95" w:rsidP="0094444B">
            <w:pPr>
              <w:spacing w:line="360" w:lineRule="auto"/>
              <w:jc w:val="center"/>
              <w:rPr>
                <w:sz w:val="26"/>
              </w:rPr>
            </w:pPr>
            <w:r w:rsidRPr="00594FBC">
              <w:rPr>
                <w:rFonts w:hint="cs"/>
                <w:sz w:val="26"/>
                <w:rtl/>
              </w:rPr>
              <w:t>שם</w:t>
            </w:r>
          </w:p>
        </w:tc>
        <w:tc>
          <w:tcPr>
            <w:tcW w:w="276" w:type="dxa"/>
            <w:shd w:val="clear" w:color="auto" w:fill="auto"/>
          </w:tcPr>
          <w:p w14:paraId="5285E223" w14:textId="77777777" w:rsidR="0089515B" w:rsidRPr="00594FBC" w:rsidRDefault="0089515B" w:rsidP="0094444B">
            <w:pPr>
              <w:spacing w:line="360" w:lineRule="auto"/>
              <w:jc w:val="center"/>
              <w:rPr>
                <w:sz w:val="26"/>
              </w:rPr>
            </w:pPr>
          </w:p>
        </w:tc>
        <w:tc>
          <w:tcPr>
            <w:tcW w:w="1967" w:type="dxa"/>
            <w:tcBorders>
              <w:top w:val="single" w:sz="4" w:space="0" w:color="auto"/>
              <w:left w:val="nil"/>
              <w:bottom w:val="nil"/>
              <w:right w:val="nil"/>
            </w:tcBorders>
            <w:shd w:val="clear" w:color="auto" w:fill="auto"/>
          </w:tcPr>
          <w:p w14:paraId="754134CC" w14:textId="77777777" w:rsidR="0089515B" w:rsidRPr="00594FBC" w:rsidRDefault="008F1F95" w:rsidP="0094444B">
            <w:pPr>
              <w:spacing w:line="360" w:lineRule="auto"/>
              <w:jc w:val="center"/>
              <w:rPr>
                <w:sz w:val="26"/>
              </w:rPr>
            </w:pPr>
            <w:r w:rsidRPr="00594FBC">
              <w:rPr>
                <w:rFonts w:hint="cs"/>
                <w:sz w:val="26"/>
                <w:rtl/>
              </w:rPr>
              <w:t>מס' ת.ז. / ע.מ.</w:t>
            </w:r>
          </w:p>
        </w:tc>
        <w:tc>
          <w:tcPr>
            <w:tcW w:w="276" w:type="dxa"/>
            <w:shd w:val="clear" w:color="auto" w:fill="auto"/>
          </w:tcPr>
          <w:p w14:paraId="61937F60" w14:textId="77777777" w:rsidR="0089515B" w:rsidRPr="00594FBC" w:rsidRDefault="0089515B" w:rsidP="0094444B">
            <w:pPr>
              <w:spacing w:line="360" w:lineRule="auto"/>
              <w:jc w:val="center"/>
              <w:rPr>
                <w:sz w:val="26"/>
              </w:rPr>
            </w:pPr>
          </w:p>
        </w:tc>
        <w:tc>
          <w:tcPr>
            <w:tcW w:w="1719" w:type="dxa"/>
            <w:tcBorders>
              <w:top w:val="single" w:sz="4" w:space="0" w:color="auto"/>
              <w:left w:val="nil"/>
              <w:bottom w:val="nil"/>
              <w:right w:val="nil"/>
            </w:tcBorders>
            <w:shd w:val="clear" w:color="auto" w:fill="auto"/>
          </w:tcPr>
          <w:p w14:paraId="728A7D15" w14:textId="77777777" w:rsidR="0089515B" w:rsidRPr="00594FBC" w:rsidRDefault="008F1F95" w:rsidP="0094444B">
            <w:pPr>
              <w:spacing w:line="360" w:lineRule="auto"/>
              <w:jc w:val="center"/>
              <w:rPr>
                <w:sz w:val="26"/>
              </w:rPr>
            </w:pPr>
            <w:r w:rsidRPr="00594FBC">
              <w:rPr>
                <w:rFonts w:hint="cs"/>
                <w:sz w:val="26"/>
                <w:rtl/>
              </w:rPr>
              <w:t>תאריך</w:t>
            </w:r>
          </w:p>
        </w:tc>
        <w:tc>
          <w:tcPr>
            <w:tcW w:w="276" w:type="dxa"/>
            <w:shd w:val="clear" w:color="auto" w:fill="auto"/>
          </w:tcPr>
          <w:p w14:paraId="45ED8E75" w14:textId="77777777" w:rsidR="0089515B" w:rsidRPr="00594FBC" w:rsidRDefault="0089515B" w:rsidP="0094444B">
            <w:pPr>
              <w:spacing w:line="360" w:lineRule="auto"/>
              <w:jc w:val="center"/>
              <w:rPr>
                <w:sz w:val="26"/>
              </w:rPr>
            </w:pPr>
          </w:p>
        </w:tc>
        <w:tc>
          <w:tcPr>
            <w:tcW w:w="2468" w:type="dxa"/>
            <w:tcBorders>
              <w:top w:val="single" w:sz="4" w:space="0" w:color="auto"/>
              <w:left w:val="nil"/>
              <w:bottom w:val="nil"/>
              <w:right w:val="nil"/>
            </w:tcBorders>
            <w:shd w:val="clear" w:color="auto" w:fill="auto"/>
          </w:tcPr>
          <w:p w14:paraId="457EF3D9" w14:textId="77777777" w:rsidR="0089515B" w:rsidRPr="00594FBC" w:rsidRDefault="008F1F95" w:rsidP="0094444B">
            <w:pPr>
              <w:spacing w:line="360" w:lineRule="auto"/>
              <w:jc w:val="center"/>
              <w:rPr>
                <w:sz w:val="26"/>
              </w:rPr>
            </w:pPr>
            <w:r w:rsidRPr="00594FBC">
              <w:rPr>
                <w:rFonts w:hint="cs"/>
                <w:sz w:val="26"/>
                <w:rtl/>
              </w:rPr>
              <w:t>חתימה</w:t>
            </w:r>
          </w:p>
        </w:tc>
      </w:tr>
    </w:tbl>
    <w:p w14:paraId="4D05B087" w14:textId="77777777" w:rsidR="0089515B" w:rsidRDefault="0089515B" w:rsidP="0089515B">
      <w:pPr>
        <w:spacing w:line="360" w:lineRule="auto"/>
        <w:rPr>
          <w:sz w:val="26"/>
          <w:rtl/>
        </w:rPr>
      </w:pPr>
    </w:p>
    <w:p w14:paraId="6E520927" w14:textId="77777777" w:rsidR="0089515B" w:rsidRDefault="0089515B" w:rsidP="0089515B">
      <w:pPr>
        <w:spacing w:line="360" w:lineRule="auto"/>
        <w:rPr>
          <w:noProof/>
          <w:sz w:val="26"/>
          <w:rtl/>
        </w:rPr>
      </w:pPr>
    </w:p>
    <w:p w14:paraId="5C35FC67" w14:textId="77777777" w:rsidR="0089515B" w:rsidRDefault="008F1F95" w:rsidP="0089515B">
      <w:pPr>
        <w:spacing w:line="360" w:lineRule="auto"/>
        <w:rPr>
          <w:sz w:val="20"/>
          <w:lang w:eastAsia="he-IL"/>
        </w:rPr>
      </w:pPr>
      <w:r>
        <w:rPr>
          <w:rFonts w:hint="cs"/>
          <w:rtl/>
        </w:rPr>
        <w:tab/>
      </w:r>
    </w:p>
    <w:p w14:paraId="1E20D02A" w14:textId="77777777" w:rsidR="0089515B" w:rsidRDefault="008F1F95" w:rsidP="0089515B">
      <w:pPr>
        <w:spacing w:line="360" w:lineRule="auto"/>
        <w:rPr>
          <w:rtl/>
        </w:rPr>
      </w:pPr>
      <w:r>
        <w:rPr>
          <w:rFonts w:hint="cs"/>
          <w:rtl/>
        </w:rPr>
        <w:tab/>
      </w:r>
    </w:p>
    <w:p w14:paraId="6BDE9F71" w14:textId="77777777" w:rsidR="0089515B" w:rsidRDefault="0089515B" w:rsidP="0089515B">
      <w:pPr>
        <w:spacing w:line="360" w:lineRule="auto"/>
        <w:rPr>
          <w:rtl/>
        </w:rPr>
      </w:pPr>
    </w:p>
    <w:p w14:paraId="56979721" w14:textId="77777777" w:rsidR="0089515B" w:rsidRDefault="008F1F95" w:rsidP="0089515B">
      <w:pPr>
        <w:rPr>
          <w:rtl/>
        </w:rPr>
      </w:pPr>
      <w:r>
        <w:rPr>
          <w:rtl/>
        </w:rPr>
        <w:br w:type="page"/>
      </w:r>
    </w:p>
    <w:p w14:paraId="108DA82E" w14:textId="77777777" w:rsidR="0089515B" w:rsidRDefault="0089515B" w:rsidP="0089515B">
      <w:pPr>
        <w:rPr>
          <w:rtl/>
        </w:rPr>
      </w:pPr>
    </w:p>
    <w:p w14:paraId="2579A25D" w14:textId="77777777" w:rsidR="0089515B" w:rsidRPr="00D44E6C" w:rsidRDefault="008F1F95" w:rsidP="0089515B">
      <w:pPr>
        <w:pStyle w:val="1e"/>
        <w:rPr>
          <w:b w:val="0"/>
          <w:bCs w:val="0"/>
          <w:rtl/>
        </w:rPr>
      </w:pPr>
      <w:bookmarkStart w:id="501" w:name="_Toc32827834"/>
      <w:bookmarkStart w:id="502" w:name="_Toc117691891"/>
      <w:r w:rsidRPr="00D44E6C">
        <w:rPr>
          <w:rFonts w:hint="eastAsia"/>
          <w:rtl/>
        </w:rPr>
        <w:t>נספח</w:t>
      </w:r>
      <w:r w:rsidRPr="00D44E6C">
        <w:rPr>
          <w:rtl/>
        </w:rPr>
        <w:t xml:space="preserve"> </w:t>
      </w:r>
      <w:r w:rsidRPr="00D44E6C">
        <w:t>III</w:t>
      </w:r>
      <w:r>
        <w:rPr>
          <w:rFonts w:hint="cs"/>
          <w:rtl/>
        </w:rPr>
        <w:t xml:space="preserve"> - </w:t>
      </w:r>
      <w:r w:rsidRPr="00065B2E">
        <w:rPr>
          <w:rtl/>
        </w:rPr>
        <w:t>הצהרת מדווח על בסיס מזומן לצרכי מס ערך מוסף</w:t>
      </w:r>
      <w:bookmarkEnd w:id="501"/>
      <w:bookmarkEnd w:id="502"/>
    </w:p>
    <w:p w14:paraId="46567F5C" w14:textId="77777777" w:rsidR="0089515B" w:rsidRDefault="0089515B" w:rsidP="0089515B">
      <w:pPr>
        <w:rPr>
          <w:rFonts w:ascii="Arial" w:hAnsi="Arial" w:cs="Arial"/>
          <w:sz w:val="22"/>
          <w:szCs w:val="22"/>
          <w:rtl/>
          <w:lang w:eastAsia="he-IL"/>
        </w:rPr>
      </w:pPr>
    </w:p>
    <w:p w14:paraId="7F60C163" w14:textId="77777777" w:rsidR="0089515B" w:rsidRPr="00A74BC7" w:rsidRDefault="008F1F95" w:rsidP="0089515B">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3DE7F26B" w14:textId="77777777" w:rsidR="0089515B" w:rsidRPr="00A74BC7" w:rsidRDefault="008F1F95" w:rsidP="0089515B">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064BCBAA" w14:textId="77777777" w:rsidR="0089515B" w:rsidRPr="00A74BC7" w:rsidRDefault="008F1F95" w:rsidP="0089515B">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4D0F59A" w14:textId="77777777" w:rsidR="0089515B" w:rsidRPr="00A74BC7" w:rsidRDefault="008F1F95" w:rsidP="0089515B">
      <w:pPr>
        <w:spacing w:line="360" w:lineRule="auto"/>
        <w:rPr>
          <w:rFonts w:ascii="Arial" w:hAnsi="Arial"/>
          <w:b/>
          <w:rtl/>
        </w:rPr>
      </w:pPr>
      <w:r w:rsidRPr="00A74BC7">
        <w:rPr>
          <w:rFonts w:ascii="Arial" w:hAnsi="Arial"/>
          <w:rtl/>
        </w:rPr>
        <w:t>לכבוד</w:t>
      </w:r>
    </w:p>
    <w:p w14:paraId="7F6ADB4D" w14:textId="77777777" w:rsidR="0089515B" w:rsidRPr="00A74BC7" w:rsidRDefault="008F1F95" w:rsidP="0089515B">
      <w:pPr>
        <w:spacing w:line="360" w:lineRule="auto"/>
        <w:rPr>
          <w:rFonts w:ascii="Arial" w:hAnsi="Arial"/>
          <w:b/>
          <w:u w:val="single"/>
          <w:rtl/>
        </w:rPr>
      </w:pPr>
      <w:r w:rsidRPr="00A74BC7">
        <w:rPr>
          <w:rFonts w:ascii="Arial" w:hAnsi="Arial"/>
          <w:u w:val="single"/>
          <w:rtl/>
        </w:rPr>
        <w:t>מדינת ישראל – אגף החשב הכללי</w:t>
      </w:r>
    </w:p>
    <w:p w14:paraId="416C0851" w14:textId="77777777" w:rsidR="0089515B" w:rsidRPr="00A74BC7" w:rsidRDefault="0089515B" w:rsidP="0089515B">
      <w:pPr>
        <w:spacing w:line="360" w:lineRule="auto"/>
        <w:rPr>
          <w:rFonts w:ascii="Arial" w:hAnsi="Arial"/>
          <w:b/>
          <w:u w:val="single"/>
          <w:rtl/>
        </w:rPr>
      </w:pPr>
    </w:p>
    <w:p w14:paraId="6887E244" w14:textId="77777777" w:rsidR="0089515B" w:rsidRPr="00A74BC7" w:rsidRDefault="008F1F95" w:rsidP="0089515B">
      <w:pPr>
        <w:spacing w:line="360" w:lineRule="auto"/>
        <w:rPr>
          <w:rFonts w:ascii="Arial" w:hAnsi="Arial"/>
          <w:b/>
          <w:rtl/>
        </w:rPr>
      </w:pPr>
      <w:r w:rsidRPr="00A74BC7">
        <w:rPr>
          <w:rFonts w:ascii="Arial" w:hAnsi="Arial"/>
          <w:rtl/>
        </w:rPr>
        <w:t>א.ג.נ.,</w:t>
      </w:r>
    </w:p>
    <w:p w14:paraId="4000388C" w14:textId="77777777" w:rsidR="0089515B" w:rsidRPr="00A74BC7" w:rsidRDefault="008F1F95" w:rsidP="0089515B">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638637A3" w14:textId="77777777" w:rsidR="0089515B" w:rsidRPr="00A74BC7" w:rsidRDefault="0089515B" w:rsidP="0089515B">
      <w:pPr>
        <w:spacing w:line="360" w:lineRule="auto"/>
        <w:jc w:val="center"/>
        <w:rPr>
          <w:rFonts w:ascii="Arial" w:hAnsi="Arial"/>
          <w:b/>
          <w:bCs/>
          <w:u w:val="single"/>
          <w:rtl/>
        </w:rPr>
      </w:pPr>
    </w:p>
    <w:p w14:paraId="2F114DD2" w14:textId="77777777" w:rsidR="0089515B" w:rsidRPr="00A74BC7" w:rsidRDefault="008F1F95" w:rsidP="0089515B">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Pr>
          <w:rFonts w:ascii="Arial" w:hAnsi="Arial"/>
          <w:rtl/>
        </w:rPr>
        <w:t xml:space="preserve"> </w:t>
      </w:r>
      <w:r w:rsidRPr="00A74BC7">
        <w:rPr>
          <w:rFonts w:ascii="Arial" w:hAnsi="Arial"/>
          <w:rtl/>
        </w:rPr>
        <w:t>במשבצת המתאימה):</w:t>
      </w:r>
    </w:p>
    <w:p w14:paraId="45E33074" w14:textId="77777777" w:rsidR="0089515B" w:rsidRPr="00A74BC7" w:rsidRDefault="0089515B" w:rsidP="0089515B">
      <w:pPr>
        <w:spacing w:line="360" w:lineRule="auto"/>
        <w:ind w:left="565" w:hanging="567"/>
        <w:rPr>
          <w:rFonts w:ascii="Arial" w:hAnsi="Arial"/>
          <w:b/>
          <w:bCs/>
          <w:rtl/>
        </w:rPr>
      </w:pPr>
    </w:p>
    <w:p w14:paraId="37C6B0B3" w14:textId="4E9B1B56" w:rsidR="0089515B" w:rsidRPr="00A74BC7" w:rsidRDefault="008F1F95" w:rsidP="0089515B">
      <w:pPr>
        <w:spacing w:line="360" w:lineRule="auto"/>
        <w:ind w:left="1440"/>
        <w:rPr>
          <w:rFonts w:ascii="Arial" w:hAnsi="Arial"/>
          <w:b/>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974DE4" w14:textId="77777777" w:rsidR="0005101C" w:rsidRDefault="0005101C"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alt="Title: תיבת סימון"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E88RQIAAF8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">
                <v:textbox>
                  <w:txbxContent>
                    <w:p w14:paraId="10974DE4" w14:textId="77777777" w:rsidR="0005101C" w:rsidRDefault="0005101C" w:rsidP="0089515B"/>
                  </w:txbxContent>
                </v:textbox>
              </v:shape>
            </w:pict>
          </mc:Fallback>
        </mc:AlternateContent>
      </w:r>
      <w:r w:rsidR="00115953" w:rsidRPr="00A74BC7">
        <w:rPr>
          <w:rFonts w:ascii="Arial" w:hAnsi="Arial"/>
          <w:rtl/>
        </w:rPr>
        <w:t>הנני נותן שירותים שמנהל את ספריו בהתאם לתוספת ה' להוראות מס הכנסה (ניהול פנקסי חשבונות), התשל"ג-1973;</w:t>
      </w:r>
    </w:p>
    <w:p w14:paraId="5759F7A1" w14:textId="6E74E6BA" w:rsidR="0089515B" w:rsidRPr="00A74BC7" w:rsidRDefault="008F1F95" w:rsidP="0089515B">
      <w:pPr>
        <w:spacing w:line="360" w:lineRule="auto"/>
        <w:ind w:left="1440"/>
        <w:rPr>
          <w:rFonts w:ascii="Arial" w:hAnsi="Arial"/>
          <w:b/>
          <w:rtl/>
        </w:rPr>
      </w:pPr>
      <w:r>
        <w:rPr>
          <w:noProof/>
          <w:rtl/>
        </w:rPr>
        <mc:AlternateContent>
          <mc:Choice Requires="wps">
            <w:drawing>
              <wp:anchor distT="0" distB="0" distL="114300" distR="114300" simplePos="0" relativeHeight="251662336" behindDoc="0" locked="0" layoutInCell="1" allowOverlap="1">
                <wp:simplePos x="0" y="0"/>
                <wp:positionH relativeFrom="column">
                  <wp:posOffset>5374005</wp:posOffset>
                </wp:positionH>
                <wp:positionV relativeFrom="paragraph">
                  <wp:posOffset>56515</wp:posOffset>
                </wp:positionV>
                <wp:extent cx="125730" cy="128270"/>
                <wp:effectExtent l="7620" t="12065" r="9525" b="12065"/>
                <wp:wrapNone/>
                <wp:docPr id="4" name="Text Box 3"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B51ED6" w14:textId="77777777" w:rsidR="0005101C" w:rsidRDefault="0005101C"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id="Text Box 3" o:spid="_x0000_s1028" type="#_x0000_t202" alt="Title: תיבת סימון" style="position:absolute;left:0;text-align:left;margin-left:423.15pt;margin-top:4.4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">
                <v:textbox>
                  <w:txbxContent>
                    <w:p w14:paraId="02B51ED6" w14:textId="77777777" w:rsidR="0005101C" w:rsidRDefault="0005101C" w:rsidP="0089515B"/>
                  </w:txbxContent>
                </v:textbox>
              </v:shape>
            </w:pict>
          </mc:Fallback>
        </mc:AlternateContent>
      </w:r>
      <w:r w:rsidR="00115953"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2D682FD" w14:textId="661CC669" w:rsidR="0089515B" w:rsidRPr="00A74BC7" w:rsidRDefault="008F1F95" w:rsidP="0089515B">
      <w:pPr>
        <w:spacing w:line="360" w:lineRule="auto"/>
        <w:ind w:left="1440"/>
        <w:rPr>
          <w:rFonts w:ascii="Arial" w:hAnsi="Arial"/>
          <w:b/>
          <w:rtl/>
        </w:rPr>
      </w:pPr>
      <w:r>
        <w:rPr>
          <w:noProof/>
          <w:rtl/>
        </w:rPr>
        <mc:AlternateContent>
          <mc:Choice Requires="wps">
            <w:drawing>
              <wp:anchor distT="0" distB="0" distL="114300" distR="114300" simplePos="0" relativeHeight="251664384" behindDoc="0" locked="0" layoutInCell="1" allowOverlap="1">
                <wp:simplePos x="0" y="0"/>
                <wp:positionH relativeFrom="column">
                  <wp:posOffset>5372735</wp:posOffset>
                </wp:positionH>
                <wp:positionV relativeFrom="paragraph">
                  <wp:posOffset>22225</wp:posOffset>
                </wp:positionV>
                <wp:extent cx="125730" cy="128270"/>
                <wp:effectExtent l="6350" t="13970" r="10795" b="10160"/>
                <wp:wrapNone/>
                <wp:docPr id="3" name="Text Box 4"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AC6C466" w14:textId="77777777" w:rsidR="0005101C" w:rsidRDefault="0005101C"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id="Text Box 4" o:spid="_x0000_s1029" type="#_x0000_t202" alt="Title: תיבת סימון" style="position:absolute;left:0;text-align:left;margin-left:423.05pt;margin-top:1.7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">
                <v:textbox>
                  <w:txbxContent>
                    <w:p w14:paraId="4AC6C466" w14:textId="77777777" w:rsidR="0005101C" w:rsidRDefault="0005101C" w:rsidP="0089515B"/>
                  </w:txbxContent>
                </v:textbox>
              </v:shape>
            </w:pict>
          </mc:Fallback>
        </mc:AlternateContent>
      </w:r>
      <w:r w:rsidR="00115953"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8A98A59" w14:textId="062DD27B" w:rsidR="0089515B" w:rsidRPr="00A74BC7" w:rsidRDefault="008F1F95" w:rsidP="0089515B">
      <w:pPr>
        <w:spacing w:line="360" w:lineRule="auto"/>
        <w:ind w:left="1440"/>
        <w:rPr>
          <w:rFonts w:ascii="Arial" w:hAnsi="Arial"/>
          <w:b/>
          <w:rtl/>
        </w:rPr>
      </w:pPr>
      <w:r>
        <w:rPr>
          <w:noProof/>
          <w:rtl/>
        </w:rPr>
        <mc:AlternateContent>
          <mc:Choice Requires="wps">
            <w:drawing>
              <wp:anchor distT="0" distB="0" distL="114300" distR="114300" simplePos="0" relativeHeight="251668480" behindDoc="0" locked="0" layoutInCell="1" allowOverlap="1">
                <wp:simplePos x="0" y="0"/>
                <wp:positionH relativeFrom="column">
                  <wp:posOffset>5334000</wp:posOffset>
                </wp:positionH>
                <wp:positionV relativeFrom="paragraph">
                  <wp:posOffset>676275</wp:posOffset>
                </wp:positionV>
                <wp:extent cx="125730" cy="128270"/>
                <wp:effectExtent l="5715" t="9525" r="11430" b="5080"/>
                <wp:wrapNone/>
                <wp:docPr id="2" name="Text Box 6"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FAA59B" w14:textId="77777777" w:rsidR="0005101C" w:rsidRDefault="0005101C"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id="Text Box 6" o:spid="_x0000_s1030" type="#_x0000_t202" alt="Title: תיבת סימון" style="position:absolute;left:0;text-align:left;margin-left:420pt;margin-top:53.2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">
                <v:textbox>
                  <w:txbxContent>
                    <w:p w14:paraId="03FAA59B" w14:textId="77777777" w:rsidR="0005101C" w:rsidRDefault="0005101C" w:rsidP="0089515B"/>
                  </w:txbxContent>
                </v:textbox>
              </v:shape>
            </w:pict>
          </mc:Fallback>
        </mc:AlternateContent>
      </w:r>
      <w:r>
        <w:rPr>
          <w:noProof/>
          <w:rtl/>
        </w:rPr>
        <mc:AlternateContent>
          <mc:Choice Requires="wps">
            <w:drawing>
              <wp:anchor distT="0" distB="0" distL="114300" distR="114300" simplePos="0" relativeHeight="251666432" behindDoc="0" locked="0" layoutInCell="1" allowOverlap="1">
                <wp:simplePos x="0" y="0"/>
                <wp:positionH relativeFrom="column">
                  <wp:posOffset>5343525</wp:posOffset>
                </wp:positionH>
                <wp:positionV relativeFrom="paragraph">
                  <wp:posOffset>4445</wp:posOffset>
                </wp:positionV>
                <wp:extent cx="125730" cy="128270"/>
                <wp:effectExtent l="5715" t="13970" r="11430" b="10160"/>
                <wp:wrapNone/>
                <wp:docPr id="1" name="Text Box 5"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00FFE42" w14:textId="77777777" w:rsidR="0005101C" w:rsidRDefault="0005101C"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id="Text Box 5" o:spid="_x0000_s1031" type="#_x0000_t202" alt="Title: תיבת סימון" style="position:absolute;left:0;text-align:left;margin-left:420.75pt;margin-top:.3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">
                <v:textbox>
                  <w:txbxContent>
                    <w:p w14:paraId="300FFE42" w14:textId="77777777" w:rsidR="0005101C" w:rsidRDefault="0005101C" w:rsidP="0089515B"/>
                  </w:txbxContent>
                </v:textbox>
              </v:shape>
            </w:pict>
          </mc:Fallback>
        </mc:AlternateContent>
      </w:r>
      <w:r w:rsidR="00115953"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8A94738" w14:textId="77777777" w:rsidR="0089515B" w:rsidRPr="00A74BC7" w:rsidRDefault="008F1F95" w:rsidP="0089515B">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411E1A91" w14:textId="77777777" w:rsidR="0089515B" w:rsidRPr="00A74BC7" w:rsidRDefault="0089515B" w:rsidP="0089515B">
      <w:pPr>
        <w:spacing w:line="360" w:lineRule="auto"/>
        <w:ind w:left="565" w:hanging="567"/>
        <w:rPr>
          <w:rFonts w:ascii="Arial" w:hAnsi="Arial"/>
          <w:b/>
          <w:rtl/>
        </w:rPr>
      </w:pPr>
    </w:p>
    <w:p w14:paraId="3AEE03BE" w14:textId="77777777" w:rsidR="0089515B" w:rsidRPr="00A74BC7" w:rsidRDefault="008F1F95" w:rsidP="0089515B">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58126C69" w14:textId="77777777" w:rsidR="0089515B" w:rsidRPr="00A74BC7" w:rsidRDefault="0089515B" w:rsidP="0089515B">
      <w:pPr>
        <w:spacing w:line="360" w:lineRule="auto"/>
        <w:ind w:left="565" w:hanging="567"/>
        <w:rPr>
          <w:rFonts w:ascii="Arial" w:hAnsi="Arial"/>
          <w:b/>
          <w:rtl/>
        </w:rPr>
      </w:pPr>
    </w:p>
    <w:p w14:paraId="55D5D08F" w14:textId="77777777" w:rsidR="0089515B" w:rsidRPr="00A74BC7" w:rsidRDefault="008F1F95" w:rsidP="0089515B">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06AEE4AE" w14:textId="77777777" w:rsidR="0089515B" w:rsidRPr="00A74BC7" w:rsidRDefault="0089515B" w:rsidP="0089515B">
      <w:pPr>
        <w:spacing w:line="360" w:lineRule="auto"/>
        <w:ind w:left="565" w:hanging="567"/>
        <w:rPr>
          <w:rFonts w:ascii="Arial" w:hAnsi="Arial"/>
          <w:b/>
          <w:rtl/>
        </w:rPr>
      </w:pPr>
    </w:p>
    <w:p w14:paraId="7E879BCF" w14:textId="77777777" w:rsidR="0089515B" w:rsidRPr="00A74BC7" w:rsidRDefault="0089515B" w:rsidP="0089515B">
      <w:pPr>
        <w:spacing w:line="360" w:lineRule="auto"/>
        <w:jc w:val="right"/>
        <w:rPr>
          <w:rFonts w:ascii="Arial" w:hAnsi="Arial"/>
          <w:bCs/>
          <w:rtl/>
        </w:rPr>
      </w:pPr>
    </w:p>
    <w:p w14:paraId="337141AC" w14:textId="77777777" w:rsidR="0089515B" w:rsidRDefault="008F1F95" w:rsidP="0089515B">
      <w:pPr>
        <w:spacing w:line="360" w:lineRule="auto"/>
        <w:jc w:val="right"/>
        <w:rPr>
          <w:b/>
          <w:bCs/>
          <w:sz w:val="32"/>
          <w:szCs w:val="32"/>
          <w:rtl/>
        </w:rPr>
      </w:pPr>
      <w:r w:rsidRPr="00A74BC7">
        <w:rPr>
          <w:rFonts w:ascii="Arial" w:hAnsi="Arial"/>
          <w:bCs/>
          <w:rtl/>
        </w:rPr>
        <w:t>בברכה, __________</w:t>
      </w:r>
    </w:p>
    <w:p w14:paraId="1AF12580" w14:textId="77777777" w:rsidR="007712B7" w:rsidRPr="001401E6" w:rsidRDefault="007712B7">
      <w:pPr>
        <w:spacing w:line="360" w:lineRule="auto"/>
        <w:jc w:val="right"/>
        <w:rPr>
          <w:b/>
          <w:bCs/>
          <w:sz w:val="32"/>
          <w:szCs w:val="32"/>
        </w:rPr>
      </w:pPr>
    </w:p>
    <w:sectPr w:rsidR="007712B7" w:rsidRPr="001401E6" w:rsidSect="00780053">
      <w:footerReference w:type="even" r:id="rId43"/>
      <w:footerReference w:type="default" r:id="rId44"/>
      <w:endnotePr>
        <w:numFmt w:val="hebrew2"/>
      </w:endnotePr>
      <w:pgSz w:w="11909" w:h="16834" w:code="9"/>
      <w:pgMar w:top="1191" w:right="1418" w:bottom="1440" w:left="1134"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6D8D16" w16cex:dateUtc="2022-07-04T13:00:00Z"/>
  <w16cex:commentExtensible w16cex:durableId="266D8D26" w16cex:dateUtc="2022-07-04T13:00:00Z"/>
  <w16cex:commentExtensible w16cex:durableId="26D6F727" w16cex:dateUtc="2022-09-22T12: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51FA9D4C" w16cid:durableId="266D8D16"/>
  <w16cid:commentId w16cid:paraId="58D0DE25" w16cid:durableId="266D8D26"/>
  <w16cid:commentId w16cid:paraId="4FA27217" w16cid:durableId="26D6F72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C3BEEB" w14:textId="77777777" w:rsidR="005E0B2D" w:rsidRDefault="005E0B2D">
      <w:r>
        <w:separator/>
      </w:r>
    </w:p>
  </w:endnote>
  <w:endnote w:type="continuationSeparator" w:id="0">
    <w:p w14:paraId="60752D6A" w14:textId="77777777" w:rsidR="005E0B2D" w:rsidRDefault="005E0B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000"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3ADD8" w14:textId="4CE7B680" w:rsidR="0005101C" w:rsidRDefault="0005101C"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6A4E95">
      <w:rPr>
        <w:noProof/>
        <w:rtl/>
      </w:rPr>
      <w:t>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A4E95">
      <w:rPr>
        <w:noProof/>
        <w:rtl/>
      </w:rPr>
      <w:t>124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970CF" w14:textId="77777777" w:rsidR="0005101C" w:rsidRDefault="0005101C"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B69A5BE" w14:textId="77777777" w:rsidR="0005101C" w:rsidRDefault="0005101C"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35256" w14:textId="65810CA9" w:rsidR="0005101C" w:rsidRDefault="0005101C"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6A4E95">
      <w:rPr>
        <w:noProof/>
        <w:rtl/>
      </w:rPr>
      <w:t>124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A4E95">
      <w:rPr>
        <w:noProof/>
        <w:rtl/>
      </w:rPr>
      <w:t>124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BAD620" w14:textId="77777777" w:rsidR="005E0B2D" w:rsidRDefault="005E0B2D">
      <w:r>
        <w:separator/>
      </w:r>
    </w:p>
  </w:footnote>
  <w:footnote w:type="continuationSeparator" w:id="0">
    <w:p w14:paraId="1EEBB8EB" w14:textId="77777777" w:rsidR="005E0B2D" w:rsidRDefault="005E0B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06797F"/>
    <w:multiLevelType w:val="hybridMultilevel"/>
    <w:tmpl w:val="A39AB6A0"/>
    <w:lvl w:ilvl="0" w:tplc="217E349C">
      <w:start w:val="1"/>
      <w:numFmt w:val="bullet"/>
      <w:lvlText w:val=""/>
      <w:lvlJc w:val="left"/>
      <w:pPr>
        <w:ind w:left="720" w:hanging="360"/>
      </w:pPr>
      <w:rPr>
        <w:rFonts w:ascii="Symbol" w:hAnsi="Symbol" w:hint="default"/>
      </w:rPr>
    </w:lvl>
    <w:lvl w:ilvl="1" w:tplc="B11C207C" w:tentative="1">
      <w:start w:val="1"/>
      <w:numFmt w:val="bullet"/>
      <w:lvlText w:val="o"/>
      <w:lvlJc w:val="left"/>
      <w:pPr>
        <w:ind w:left="1440" w:hanging="360"/>
      </w:pPr>
      <w:rPr>
        <w:rFonts w:ascii="Courier New" w:hAnsi="Courier New" w:cs="Courier New" w:hint="default"/>
      </w:rPr>
    </w:lvl>
    <w:lvl w:ilvl="2" w:tplc="93B4C5CE" w:tentative="1">
      <w:start w:val="1"/>
      <w:numFmt w:val="bullet"/>
      <w:lvlText w:val=""/>
      <w:lvlJc w:val="left"/>
      <w:pPr>
        <w:ind w:left="2160" w:hanging="360"/>
      </w:pPr>
      <w:rPr>
        <w:rFonts w:ascii="Wingdings" w:hAnsi="Wingdings" w:hint="default"/>
      </w:rPr>
    </w:lvl>
    <w:lvl w:ilvl="3" w:tplc="0846B07A" w:tentative="1">
      <w:start w:val="1"/>
      <w:numFmt w:val="bullet"/>
      <w:lvlText w:val=""/>
      <w:lvlJc w:val="left"/>
      <w:pPr>
        <w:ind w:left="2880" w:hanging="360"/>
      </w:pPr>
      <w:rPr>
        <w:rFonts w:ascii="Symbol" w:hAnsi="Symbol" w:hint="default"/>
      </w:rPr>
    </w:lvl>
    <w:lvl w:ilvl="4" w:tplc="C7AE046E" w:tentative="1">
      <w:start w:val="1"/>
      <w:numFmt w:val="bullet"/>
      <w:lvlText w:val="o"/>
      <w:lvlJc w:val="left"/>
      <w:pPr>
        <w:ind w:left="3600" w:hanging="360"/>
      </w:pPr>
      <w:rPr>
        <w:rFonts w:ascii="Courier New" w:hAnsi="Courier New" w:cs="Courier New" w:hint="default"/>
      </w:rPr>
    </w:lvl>
    <w:lvl w:ilvl="5" w:tplc="4A0E814E" w:tentative="1">
      <w:start w:val="1"/>
      <w:numFmt w:val="bullet"/>
      <w:lvlText w:val=""/>
      <w:lvlJc w:val="left"/>
      <w:pPr>
        <w:ind w:left="4320" w:hanging="360"/>
      </w:pPr>
      <w:rPr>
        <w:rFonts w:ascii="Wingdings" w:hAnsi="Wingdings" w:hint="default"/>
      </w:rPr>
    </w:lvl>
    <w:lvl w:ilvl="6" w:tplc="FEE642EA" w:tentative="1">
      <w:start w:val="1"/>
      <w:numFmt w:val="bullet"/>
      <w:lvlText w:val=""/>
      <w:lvlJc w:val="left"/>
      <w:pPr>
        <w:ind w:left="5040" w:hanging="360"/>
      </w:pPr>
      <w:rPr>
        <w:rFonts w:ascii="Symbol" w:hAnsi="Symbol" w:hint="default"/>
      </w:rPr>
    </w:lvl>
    <w:lvl w:ilvl="7" w:tplc="568EE49C" w:tentative="1">
      <w:start w:val="1"/>
      <w:numFmt w:val="bullet"/>
      <w:lvlText w:val="o"/>
      <w:lvlJc w:val="left"/>
      <w:pPr>
        <w:ind w:left="5760" w:hanging="360"/>
      </w:pPr>
      <w:rPr>
        <w:rFonts w:ascii="Courier New" w:hAnsi="Courier New" w:cs="Courier New" w:hint="default"/>
      </w:rPr>
    </w:lvl>
    <w:lvl w:ilvl="8" w:tplc="D130D4B0"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8EC25070">
      <w:start w:val="1"/>
      <w:numFmt w:val="bullet"/>
      <w:lvlText w:val=""/>
      <w:lvlJc w:val="left"/>
      <w:pPr>
        <w:ind w:left="720" w:hanging="360"/>
      </w:pPr>
      <w:rPr>
        <w:rFonts w:ascii="Symbol" w:hAnsi="Symbol" w:hint="default"/>
      </w:rPr>
    </w:lvl>
    <w:lvl w:ilvl="1" w:tplc="5DF879D0" w:tentative="1">
      <w:start w:val="1"/>
      <w:numFmt w:val="bullet"/>
      <w:lvlText w:val="o"/>
      <w:lvlJc w:val="left"/>
      <w:pPr>
        <w:ind w:left="1440" w:hanging="360"/>
      </w:pPr>
      <w:rPr>
        <w:rFonts w:ascii="Courier New" w:hAnsi="Courier New" w:cs="Courier New" w:hint="default"/>
      </w:rPr>
    </w:lvl>
    <w:lvl w:ilvl="2" w:tplc="96DABF0C" w:tentative="1">
      <w:start w:val="1"/>
      <w:numFmt w:val="bullet"/>
      <w:pStyle w:val="3"/>
      <w:lvlText w:val=""/>
      <w:lvlJc w:val="left"/>
      <w:pPr>
        <w:ind w:left="2160" w:hanging="360"/>
      </w:pPr>
      <w:rPr>
        <w:rFonts w:ascii="Wingdings" w:hAnsi="Wingdings" w:hint="default"/>
      </w:rPr>
    </w:lvl>
    <w:lvl w:ilvl="3" w:tplc="D34244F8">
      <w:start w:val="1"/>
      <w:numFmt w:val="bullet"/>
      <w:lvlText w:val=""/>
      <w:lvlJc w:val="left"/>
      <w:pPr>
        <w:ind w:left="2880" w:hanging="360"/>
      </w:pPr>
      <w:rPr>
        <w:rFonts w:ascii="Symbol" w:hAnsi="Symbol" w:hint="default"/>
      </w:rPr>
    </w:lvl>
    <w:lvl w:ilvl="4" w:tplc="6180DAD0" w:tentative="1">
      <w:start w:val="1"/>
      <w:numFmt w:val="bullet"/>
      <w:lvlText w:val="o"/>
      <w:lvlJc w:val="left"/>
      <w:pPr>
        <w:ind w:left="3600" w:hanging="360"/>
      </w:pPr>
      <w:rPr>
        <w:rFonts w:ascii="Courier New" w:hAnsi="Courier New" w:cs="Courier New" w:hint="default"/>
      </w:rPr>
    </w:lvl>
    <w:lvl w:ilvl="5" w:tplc="21C0385C">
      <w:start w:val="1"/>
      <w:numFmt w:val="bullet"/>
      <w:pStyle w:val="60"/>
      <w:lvlText w:val=""/>
      <w:lvlJc w:val="left"/>
      <w:pPr>
        <w:ind w:left="4320" w:hanging="360"/>
      </w:pPr>
      <w:rPr>
        <w:rFonts w:ascii="Wingdings" w:hAnsi="Wingdings" w:hint="default"/>
      </w:rPr>
    </w:lvl>
    <w:lvl w:ilvl="6" w:tplc="7E782752">
      <w:start w:val="1"/>
      <w:numFmt w:val="bullet"/>
      <w:pStyle w:val="7"/>
      <w:lvlText w:val=""/>
      <w:lvlJc w:val="left"/>
      <w:pPr>
        <w:ind w:left="5040" w:hanging="360"/>
      </w:pPr>
      <w:rPr>
        <w:rFonts w:ascii="Symbol" w:hAnsi="Symbol" w:hint="default"/>
      </w:rPr>
    </w:lvl>
    <w:lvl w:ilvl="7" w:tplc="D75EC2E8" w:tentative="1">
      <w:start w:val="1"/>
      <w:numFmt w:val="bullet"/>
      <w:lvlText w:val="o"/>
      <w:lvlJc w:val="left"/>
      <w:pPr>
        <w:ind w:left="5760" w:hanging="360"/>
      </w:pPr>
      <w:rPr>
        <w:rFonts w:ascii="Courier New" w:hAnsi="Courier New" w:cs="Courier New" w:hint="default"/>
      </w:rPr>
    </w:lvl>
    <w:lvl w:ilvl="8" w:tplc="DAC40EE0" w:tentative="1">
      <w:start w:val="1"/>
      <w:numFmt w:val="bullet"/>
      <w:lvlText w:val=""/>
      <w:lvlJc w:val="left"/>
      <w:pPr>
        <w:ind w:left="6480" w:hanging="360"/>
      </w:pPr>
      <w:rPr>
        <w:rFonts w:ascii="Wingdings" w:hAnsi="Wingdings" w:hint="default"/>
      </w:rPr>
    </w:lvl>
  </w:abstractNum>
  <w:abstractNum w:abstractNumId="8" w15:restartNumberingAfterBreak="0">
    <w:nsid w:val="037A14F6"/>
    <w:multiLevelType w:val="hybridMultilevel"/>
    <w:tmpl w:val="E2686808"/>
    <w:lvl w:ilvl="0" w:tplc="815E6108">
      <w:start w:val="1"/>
      <w:numFmt w:val="decimal"/>
      <w:lvlText w:val="%1."/>
      <w:lvlJc w:val="left"/>
      <w:pPr>
        <w:ind w:left="785" w:hanging="360"/>
      </w:pPr>
      <w:rPr>
        <w:rFonts w:hint="default"/>
      </w:rPr>
    </w:lvl>
    <w:lvl w:ilvl="1" w:tplc="F4668C16" w:tentative="1">
      <w:start w:val="1"/>
      <w:numFmt w:val="lowerLetter"/>
      <w:lvlText w:val="%2."/>
      <w:lvlJc w:val="left"/>
      <w:pPr>
        <w:ind w:left="1505" w:hanging="360"/>
      </w:pPr>
    </w:lvl>
    <w:lvl w:ilvl="2" w:tplc="A07AF6BE" w:tentative="1">
      <w:start w:val="1"/>
      <w:numFmt w:val="lowerRoman"/>
      <w:lvlText w:val="%3."/>
      <w:lvlJc w:val="right"/>
      <w:pPr>
        <w:ind w:left="2225" w:hanging="180"/>
      </w:pPr>
    </w:lvl>
    <w:lvl w:ilvl="3" w:tplc="9A923D38" w:tentative="1">
      <w:start w:val="1"/>
      <w:numFmt w:val="decimal"/>
      <w:lvlText w:val="%4."/>
      <w:lvlJc w:val="left"/>
      <w:pPr>
        <w:ind w:left="2945" w:hanging="360"/>
      </w:pPr>
    </w:lvl>
    <w:lvl w:ilvl="4" w:tplc="13B8DBD8" w:tentative="1">
      <w:start w:val="1"/>
      <w:numFmt w:val="lowerLetter"/>
      <w:lvlText w:val="%5."/>
      <w:lvlJc w:val="left"/>
      <w:pPr>
        <w:ind w:left="3665" w:hanging="360"/>
      </w:pPr>
    </w:lvl>
    <w:lvl w:ilvl="5" w:tplc="687E152C" w:tentative="1">
      <w:start w:val="1"/>
      <w:numFmt w:val="lowerRoman"/>
      <w:lvlText w:val="%6."/>
      <w:lvlJc w:val="right"/>
      <w:pPr>
        <w:ind w:left="4385" w:hanging="180"/>
      </w:pPr>
    </w:lvl>
    <w:lvl w:ilvl="6" w:tplc="86C6D076" w:tentative="1">
      <w:start w:val="1"/>
      <w:numFmt w:val="decimal"/>
      <w:lvlText w:val="%7."/>
      <w:lvlJc w:val="left"/>
      <w:pPr>
        <w:ind w:left="5105" w:hanging="360"/>
      </w:pPr>
    </w:lvl>
    <w:lvl w:ilvl="7" w:tplc="C7189EB0" w:tentative="1">
      <w:start w:val="1"/>
      <w:numFmt w:val="lowerLetter"/>
      <w:lvlText w:val="%8."/>
      <w:lvlJc w:val="left"/>
      <w:pPr>
        <w:ind w:left="5825" w:hanging="360"/>
      </w:pPr>
    </w:lvl>
    <w:lvl w:ilvl="8" w:tplc="3C2E4062" w:tentative="1">
      <w:start w:val="1"/>
      <w:numFmt w:val="lowerRoman"/>
      <w:lvlText w:val="%9."/>
      <w:lvlJc w:val="right"/>
      <w:pPr>
        <w:ind w:left="6545" w:hanging="180"/>
      </w:p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D17780"/>
    <w:multiLevelType w:val="hybridMultilevel"/>
    <w:tmpl w:val="66CE5570"/>
    <w:lvl w:ilvl="0" w:tplc="552E3B10">
      <w:start w:val="1"/>
      <w:numFmt w:val="decimal"/>
      <w:lvlText w:val="(%1)."/>
      <w:lvlJc w:val="left"/>
      <w:pPr>
        <w:ind w:left="720" w:hanging="360"/>
      </w:pPr>
    </w:lvl>
    <w:lvl w:ilvl="1" w:tplc="3D44AF66">
      <w:start w:val="1"/>
      <w:numFmt w:val="lowerLetter"/>
      <w:lvlText w:val="%2."/>
      <w:lvlJc w:val="left"/>
      <w:pPr>
        <w:ind w:left="1440" w:hanging="360"/>
      </w:pPr>
    </w:lvl>
    <w:lvl w:ilvl="2" w:tplc="8DD6E312">
      <w:start w:val="1"/>
      <w:numFmt w:val="lowerRoman"/>
      <w:lvlText w:val="%3."/>
      <w:lvlJc w:val="right"/>
      <w:pPr>
        <w:ind w:left="2160" w:hanging="180"/>
      </w:pPr>
    </w:lvl>
    <w:lvl w:ilvl="3" w:tplc="DFDA2A74">
      <w:start w:val="1"/>
      <w:numFmt w:val="decimal"/>
      <w:lvlText w:val="%4."/>
      <w:lvlJc w:val="left"/>
      <w:pPr>
        <w:ind w:left="2880" w:hanging="360"/>
      </w:pPr>
    </w:lvl>
    <w:lvl w:ilvl="4" w:tplc="251A9F0C">
      <w:start w:val="1"/>
      <w:numFmt w:val="lowerLetter"/>
      <w:lvlText w:val="%5."/>
      <w:lvlJc w:val="left"/>
      <w:pPr>
        <w:ind w:left="3600" w:hanging="360"/>
      </w:pPr>
    </w:lvl>
    <w:lvl w:ilvl="5" w:tplc="0F128F6C">
      <w:start w:val="1"/>
      <w:numFmt w:val="lowerRoman"/>
      <w:lvlText w:val="%6."/>
      <w:lvlJc w:val="right"/>
      <w:pPr>
        <w:ind w:left="4320" w:hanging="180"/>
      </w:pPr>
    </w:lvl>
    <w:lvl w:ilvl="6" w:tplc="AE42BC16">
      <w:start w:val="1"/>
      <w:numFmt w:val="decimal"/>
      <w:lvlText w:val="%7."/>
      <w:lvlJc w:val="left"/>
      <w:pPr>
        <w:ind w:left="5040" w:hanging="360"/>
      </w:pPr>
    </w:lvl>
    <w:lvl w:ilvl="7" w:tplc="3C4EE240">
      <w:start w:val="1"/>
      <w:numFmt w:val="lowerLetter"/>
      <w:lvlText w:val="%8."/>
      <w:lvlJc w:val="left"/>
      <w:pPr>
        <w:ind w:left="5760" w:hanging="360"/>
      </w:pPr>
    </w:lvl>
    <w:lvl w:ilvl="8" w:tplc="5462C548">
      <w:start w:val="1"/>
      <w:numFmt w:val="lowerRoman"/>
      <w:lvlText w:val="%9."/>
      <w:lvlJc w:val="right"/>
      <w:pPr>
        <w:ind w:left="6480" w:hanging="180"/>
      </w:p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90BAC176">
      <w:start w:val="1"/>
      <w:numFmt w:val="hebrew1"/>
      <w:pStyle w:val="-"/>
      <w:lvlText w:val="%1."/>
      <w:lvlJc w:val="center"/>
      <w:pPr>
        <w:tabs>
          <w:tab w:val="num" w:pos="227"/>
        </w:tabs>
        <w:ind w:left="227" w:hanging="227"/>
      </w:pPr>
      <w:rPr>
        <w:rFonts w:hint="default"/>
        <w:color w:val="auto"/>
        <w:lang w:val="en-US"/>
      </w:rPr>
    </w:lvl>
    <w:lvl w:ilvl="1" w:tplc="649E919C">
      <w:start w:val="1"/>
      <w:numFmt w:val="lowerLetter"/>
      <w:lvlText w:val="%2."/>
      <w:lvlJc w:val="left"/>
      <w:pPr>
        <w:tabs>
          <w:tab w:val="num" w:pos="1440"/>
        </w:tabs>
        <w:ind w:left="1440" w:hanging="360"/>
      </w:pPr>
    </w:lvl>
    <w:lvl w:ilvl="2" w:tplc="BC0CC39E" w:tentative="1">
      <w:start w:val="1"/>
      <w:numFmt w:val="lowerRoman"/>
      <w:lvlText w:val="%3."/>
      <w:lvlJc w:val="right"/>
      <w:pPr>
        <w:tabs>
          <w:tab w:val="num" w:pos="2160"/>
        </w:tabs>
        <w:ind w:left="2160" w:hanging="180"/>
      </w:pPr>
    </w:lvl>
    <w:lvl w:ilvl="3" w:tplc="1310B08A" w:tentative="1">
      <w:start w:val="1"/>
      <w:numFmt w:val="decimal"/>
      <w:lvlText w:val="%4."/>
      <w:lvlJc w:val="left"/>
      <w:pPr>
        <w:tabs>
          <w:tab w:val="num" w:pos="2880"/>
        </w:tabs>
        <w:ind w:left="2880" w:hanging="360"/>
      </w:pPr>
    </w:lvl>
    <w:lvl w:ilvl="4" w:tplc="3A285A60" w:tentative="1">
      <w:start w:val="1"/>
      <w:numFmt w:val="lowerLetter"/>
      <w:lvlText w:val="%5."/>
      <w:lvlJc w:val="left"/>
      <w:pPr>
        <w:tabs>
          <w:tab w:val="num" w:pos="3600"/>
        </w:tabs>
        <w:ind w:left="3600" w:hanging="360"/>
      </w:pPr>
    </w:lvl>
    <w:lvl w:ilvl="5" w:tplc="A7B448B6" w:tentative="1">
      <w:start w:val="1"/>
      <w:numFmt w:val="lowerRoman"/>
      <w:lvlText w:val="%6."/>
      <w:lvlJc w:val="right"/>
      <w:pPr>
        <w:tabs>
          <w:tab w:val="num" w:pos="4320"/>
        </w:tabs>
        <w:ind w:left="4320" w:hanging="180"/>
      </w:pPr>
    </w:lvl>
    <w:lvl w:ilvl="6" w:tplc="C4706FDC" w:tentative="1">
      <w:start w:val="1"/>
      <w:numFmt w:val="decimal"/>
      <w:lvlText w:val="%7."/>
      <w:lvlJc w:val="left"/>
      <w:pPr>
        <w:tabs>
          <w:tab w:val="num" w:pos="5040"/>
        </w:tabs>
        <w:ind w:left="5040" w:hanging="360"/>
      </w:pPr>
    </w:lvl>
    <w:lvl w:ilvl="7" w:tplc="D61EED38" w:tentative="1">
      <w:start w:val="1"/>
      <w:numFmt w:val="lowerLetter"/>
      <w:lvlText w:val="%8."/>
      <w:lvlJc w:val="left"/>
      <w:pPr>
        <w:tabs>
          <w:tab w:val="num" w:pos="5760"/>
        </w:tabs>
        <w:ind w:left="5760" w:hanging="360"/>
      </w:pPr>
    </w:lvl>
    <w:lvl w:ilvl="8" w:tplc="FC20EE2E"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957406"/>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E60BC7"/>
    <w:multiLevelType w:val="hybridMultilevel"/>
    <w:tmpl w:val="F342B1F0"/>
    <w:lvl w:ilvl="0" w:tplc="D30AE60A">
      <w:start w:val="1"/>
      <w:numFmt w:val="decimal"/>
      <w:lvlText w:val="%1."/>
      <w:lvlJc w:val="left"/>
      <w:pPr>
        <w:ind w:left="720" w:hanging="360"/>
      </w:pPr>
    </w:lvl>
    <w:lvl w:ilvl="1" w:tplc="AE1862FC">
      <w:start w:val="1"/>
      <w:numFmt w:val="lowerLetter"/>
      <w:lvlText w:val="%2."/>
      <w:lvlJc w:val="left"/>
      <w:pPr>
        <w:ind w:left="1440" w:hanging="360"/>
      </w:pPr>
    </w:lvl>
    <w:lvl w:ilvl="2" w:tplc="F6F4BAE6">
      <w:start w:val="1"/>
      <w:numFmt w:val="lowerRoman"/>
      <w:lvlText w:val="%3."/>
      <w:lvlJc w:val="right"/>
      <w:pPr>
        <w:ind w:left="2160" w:hanging="180"/>
      </w:pPr>
    </w:lvl>
    <w:lvl w:ilvl="3" w:tplc="77EC3F68">
      <w:start w:val="1"/>
      <w:numFmt w:val="decimal"/>
      <w:lvlText w:val="%4."/>
      <w:lvlJc w:val="left"/>
      <w:pPr>
        <w:ind w:left="2880" w:hanging="360"/>
      </w:pPr>
    </w:lvl>
    <w:lvl w:ilvl="4" w:tplc="E58499DC">
      <w:start w:val="1"/>
      <w:numFmt w:val="lowerLetter"/>
      <w:lvlText w:val="%5."/>
      <w:lvlJc w:val="left"/>
      <w:pPr>
        <w:ind w:left="3600" w:hanging="360"/>
      </w:pPr>
    </w:lvl>
    <w:lvl w:ilvl="5" w:tplc="28AA7A98">
      <w:start w:val="1"/>
      <w:numFmt w:val="lowerRoman"/>
      <w:lvlText w:val="%6."/>
      <w:lvlJc w:val="right"/>
      <w:pPr>
        <w:ind w:left="4320" w:hanging="180"/>
      </w:pPr>
    </w:lvl>
    <w:lvl w:ilvl="6" w:tplc="BBAE7962">
      <w:start w:val="1"/>
      <w:numFmt w:val="decimal"/>
      <w:lvlText w:val="%7."/>
      <w:lvlJc w:val="left"/>
      <w:pPr>
        <w:ind w:left="5040" w:hanging="360"/>
      </w:pPr>
    </w:lvl>
    <w:lvl w:ilvl="7" w:tplc="1B7477D4">
      <w:start w:val="1"/>
      <w:numFmt w:val="lowerLetter"/>
      <w:lvlText w:val="%8."/>
      <w:lvlJc w:val="left"/>
      <w:pPr>
        <w:ind w:left="5760" w:hanging="360"/>
      </w:pPr>
    </w:lvl>
    <w:lvl w:ilvl="8" w:tplc="91723D32">
      <w:start w:val="1"/>
      <w:numFmt w:val="lowerRoman"/>
      <w:lvlText w:val="%9."/>
      <w:lvlJc w:val="right"/>
      <w:pPr>
        <w:ind w:left="6480"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lvl w:ilvl="0" w:tplc="807483B4">
      <w:start w:val="1"/>
      <w:numFmt w:val="bullet"/>
      <w:lvlText w:val=""/>
      <w:lvlJc w:val="left"/>
      <w:pPr>
        <w:tabs>
          <w:tab w:val="num" w:pos="540"/>
        </w:tabs>
        <w:ind w:left="540" w:hanging="360"/>
      </w:pPr>
      <w:rPr>
        <w:rFonts w:ascii="Wingdings" w:hAnsi="Wingdings" w:hint="default"/>
      </w:rPr>
    </w:lvl>
    <w:lvl w:ilvl="1" w:tplc="FE9EBBFE" w:tentative="1">
      <w:start w:val="1"/>
      <w:numFmt w:val="bullet"/>
      <w:lvlText w:val="o"/>
      <w:lvlJc w:val="left"/>
      <w:pPr>
        <w:tabs>
          <w:tab w:val="num" w:pos="1260"/>
        </w:tabs>
        <w:ind w:left="1260" w:hanging="360"/>
      </w:pPr>
      <w:rPr>
        <w:rFonts w:ascii="Courier New" w:hAnsi="Courier New" w:hint="default"/>
      </w:rPr>
    </w:lvl>
    <w:lvl w:ilvl="2" w:tplc="A9C0BF56" w:tentative="1">
      <w:start w:val="1"/>
      <w:numFmt w:val="bullet"/>
      <w:lvlText w:val=""/>
      <w:lvlJc w:val="left"/>
      <w:pPr>
        <w:tabs>
          <w:tab w:val="num" w:pos="1980"/>
        </w:tabs>
        <w:ind w:left="1980" w:hanging="360"/>
      </w:pPr>
      <w:rPr>
        <w:rFonts w:ascii="Wingdings" w:hAnsi="Wingdings" w:hint="default"/>
      </w:rPr>
    </w:lvl>
    <w:lvl w:ilvl="3" w:tplc="F4180140" w:tentative="1">
      <w:start w:val="1"/>
      <w:numFmt w:val="bullet"/>
      <w:lvlText w:val=""/>
      <w:lvlJc w:val="left"/>
      <w:pPr>
        <w:tabs>
          <w:tab w:val="num" w:pos="2700"/>
        </w:tabs>
        <w:ind w:left="2700" w:hanging="360"/>
      </w:pPr>
      <w:rPr>
        <w:rFonts w:ascii="Symbol" w:hAnsi="Symbol" w:hint="default"/>
      </w:rPr>
    </w:lvl>
    <w:lvl w:ilvl="4" w:tplc="58949B54" w:tentative="1">
      <w:start w:val="1"/>
      <w:numFmt w:val="bullet"/>
      <w:lvlText w:val="o"/>
      <w:lvlJc w:val="left"/>
      <w:pPr>
        <w:tabs>
          <w:tab w:val="num" w:pos="3420"/>
        </w:tabs>
        <w:ind w:left="3420" w:hanging="360"/>
      </w:pPr>
      <w:rPr>
        <w:rFonts w:ascii="Courier New" w:hAnsi="Courier New" w:hint="default"/>
      </w:rPr>
    </w:lvl>
    <w:lvl w:ilvl="5" w:tplc="8C74E61E" w:tentative="1">
      <w:start w:val="1"/>
      <w:numFmt w:val="bullet"/>
      <w:lvlText w:val=""/>
      <w:lvlJc w:val="left"/>
      <w:pPr>
        <w:tabs>
          <w:tab w:val="num" w:pos="4140"/>
        </w:tabs>
        <w:ind w:left="4140" w:hanging="360"/>
      </w:pPr>
      <w:rPr>
        <w:rFonts w:ascii="Wingdings" w:hAnsi="Wingdings" w:hint="default"/>
      </w:rPr>
    </w:lvl>
    <w:lvl w:ilvl="6" w:tplc="BAEEF39C" w:tentative="1">
      <w:start w:val="1"/>
      <w:numFmt w:val="bullet"/>
      <w:lvlText w:val=""/>
      <w:lvlJc w:val="left"/>
      <w:pPr>
        <w:tabs>
          <w:tab w:val="num" w:pos="4860"/>
        </w:tabs>
        <w:ind w:left="4860" w:hanging="360"/>
      </w:pPr>
      <w:rPr>
        <w:rFonts w:ascii="Symbol" w:hAnsi="Symbol" w:hint="default"/>
      </w:rPr>
    </w:lvl>
    <w:lvl w:ilvl="7" w:tplc="271E043C" w:tentative="1">
      <w:start w:val="1"/>
      <w:numFmt w:val="bullet"/>
      <w:lvlText w:val="o"/>
      <w:lvlJc w:val="left"/>
      <w:pPr>
        <w:tabs>
          <w:tab w:val="num" w:pos="5580"/>
        </w:tabs>
        <w:ind w:left="5580" w:hanging="360"/>
      </w:pPr>
      <w:rPr>
        <w:rFonts w:ascii="Courier New" w:hAnsi="Courier New" w:hint="default"/>
      </w:rPr>
    </w:lvl>
    <w:lvl w:ilvl="8" w:tplc="BD5272E4"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0B0665"/>
    <w:multiLevelType w:val="hybridMultilevel"/>
    <w:tmpl w:val="15F606A0"/>
    <w:lvl w:ilvl="0" w:tplc="B168729C">
      <w:start w:val="1"/>
      <w:numFmt w:val="bullet"/>
      <w:lvlText w:val=""/>
      <w:lvlJc w:val="left"/>
      <w:pPr>
        <w:ind w:left="720" w:hanging="360"/>
      </w:pPr>
      <w:rPr>
        <w:rFonts w:ascii="Symbol" w:hAnsi="Symbol" w:hint="default"/>
      </w:rPr>
    </w:lvl>
    <w:lvl w:ilvl="1" w:tplc="23527C46" w:tentative="1">
      <w:start w:val="1"/>
      <w:numFmt w:val="bullet"/>
      <w:lvlText w:val="o"/>
      <w:lvlJc w:val="left"/>
      <w:pPr>
        <w:ind w:left="1440" w:hanging="360"/>
      </w:pPr>
      <w:rPr>
        <w:rFonts w:ascii="Courier New" w:hAnsi="Courier New" w:cs="Courier New" w:hint="default"/>
      </w:rPr>
    </w:lvl>
    <w:lvl w:ilvl="2" w:tplc="08782F62" w:tentative="1">
      <w:start w:val="1"/>
      <w:numFmt w:val="bullet"/>
      <w:lvlText w:val=""/>
      <w:lvlJc w:val="left"/>
      <w:pPr>
        <w:ind w:left="2160" w:hanging="360"/>
      </w:pPr>
      <w:rPr>
        <w:rFonts w:ascii="Wingdings" w:hAnsi="Wingdings" w:hint="default"/>
      </w:rPr>
    </w:lvl>
    <w:lvl w:ilvl="3" w:tplc="0A8E43FE" w:tentative="1">
      <w:start w:val="1"/>
      <w:numFmt w:val="bullet"/>
      <w:lvlText w:val=""/>
      <w:lvlJc w:val="left"/>
      <w:pPr>
        <w:ind w:left="2880" w:hanging="360"/>
      </w:pPr>
      <w:rPr>
        <w:rFonts w:ascii="Symbol" w:hAnsi="Symbol" w:hint="default"/>
      </w:rPr>
    </w:lvl>
    <w:lvl w:ilvl="4" w:tplc="CEFE763C" w:tentative="1">
      <w:start w:val="1"/>
      <w:numFmt w:val="bullet"/>
      <w:lvlText w:val="o"/>
      <w:lvlJc w:val="left"/>
      <w:pPr>
        <w:ind w:left="3600" w:hanging="360"/>
      </w:pPr>
      <w:rPr>
        <w:rFonts w:ascii="Courier New" w:hAnsi="Courier New" w:cs="Courier New" w:hint="default"/>
      </w:rPr>
    </w:lvl>
    <w:lvl w:ilvl="5" w:tplc="7540A318" w:tentative="1">
      <w:start w:val="1"/>
      <w:numFmt w:val="bullet"/>
      <w:lvlText w:val=""/>
      <w:lvlJc w:val="left"/>
      <w:pPr>
        <w:ind w:left="4320" w:hanging="360"/>
      </w:pPr>
      <w:rPr>
        <w:rFonts w:ascii="Wingdings" w:hAnsi="Wingdings" w:hint="default"/>
      </w:rPr>
    </w:lvl>
    <w:lvl w:ilvl="6" w:tplc="76E6DDF4" w:tentative="1">
      <w:start w:val="1"/>
      <w:numFmt w:val="bullet"/>
      <w:lvlText w:val=""/>
      <w:lvlJc w:val="left"/>
      <w:pPr>
        <w:ind w:left="5040" w:hanging="360"/>
      </w:pPr>
      <w:rPr>
        <w:rFonts w:ascii="Symbol" w:hAnsi="Symbol" w:hint="default"/>
      </w:rPr>
    </w:lvl>
    <w:lvl w:ilvl="7" w:tplc="92900712" w:tentative="1">
      <w:start w:val="1"/>
      <w:numFmt w:val="bullet"/>
      <w:lvlText w:val="o"/>
      <w:lvlJc w:val="left"/>
      <w:pPr>
        <w:ind w:left="5760" w:hanging="360"/>
      </w:pPr>
      <w:rPr>
        <w:rFonts w:ascii="Courier New" w:hAnsi="Courier New" w:cs="Courier New" w:hint="default"/>
      </w:rPr>
    </w:lvl>
    <w:lvl w:ilvl="8" w:tplc="94C82D58" w:tentative="1">
      <w:start w:val="1"/>
      <w:numFmt w:val="bullet"/>
      <w:lvlText w:val=""/>
      <w:lvlJc w:val="left"/>
      <w:pPr>
        <w:ind w:left="6480" w:hanging="360"/>
      </w:pPr>
      <w:rPr>
        <w:rFonts w:ascii="Wingdings" w:hAnsi="Wingding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6FF5CAD"/>
    <w:multiLevelType w:val="multilevel"/>
    <w:tmpl w:val="2578DF60"/>
    <w:lvl w:ilvl="0">
      <w:start w:val="1"/>
      <w:numFmt w:val="decimal"/>
      <w:lvlText w:val="6.1.%1."/>
      <w:lvlJc w:val="left"/>
      <w:rPr>
        <w:rFonts w:ascii="David" w:eastAsia="David" w:hAnsi="David" w:cs="David"/>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2" w15:restartNumberingAfterBreak="0">
    <w:nsid w:val="183C721A"/>
    <w:multiLevelType w:val="hybridMultilevel"/>
    <w:tmpl w:val="42A407A4"/>
    <w:lvl w:ilvl="0" w:tplc="494ECAFA">
      <w:start w:val="1"/>
      <w:numFmt w:val="decimal"/>
      <w:lvlText w:val="%1."/>
      <w:lvlJc w:val="left"/>
      <w:pPr>
        <w:ind w:left="360" w:hanging="360"/>
      </w:pPr>
    </w:lvl>
    <w:lvl w:ilvl="1" w:tplc="533691DC" w:tentative="1">
      <w:start w:val="1"/>
      <w:numFmt w:val="lowerLetter"/>
      <w:lvlText w:val="%2."/>
      <w:lvlJc w:val="left"/>
      <w:pPr>
        <w:ind w:left="1080" w:hanging="360"/>
      </w:pPr>
    </w:lvl>
    <w:lvl w:ilvl="2" w:tplc="33CC9480" w:tentative="1">
      <w:start w:val="1"/>
      <w:numFmt w:val="lowerRoman"/>
      <w:lvlText w:val="%3."/>
      <w:lvlJc w:val="right"/>
      <w:pPr>
        <w:ind w:left="1800" w:hanging="180"/>
      </w:pPr>
    </w:lvl>
    <w:lvl w:ilvl="3" w:tplc="9766BB6C" w:tentative="1">
      <w:start w:val="1"/>
      <w:numFmt w:val="decimal"/>
      <w:lvlText w:val="%4."/>
      <w:lvlJc w:val="left"/>
      <w:pPr>
        <w:ind w:left="2520" w:hanging="360"/>
      </w:pPr>
    </w:lvl>
    <w:lvl w:ilvl="4" w:tplc="9FD6594C" w:tentative="1">
      <w:start w:val="1"/>
      <w:numFmt w:val="lowerLetter"/>
      <w:lvlText w:val="%5."/>
      <w:lvlJc w:val="left"/>
      <w:pPr>
        <w:ind w:left="3240" w:hanging="360"/>
      </w:pPr>
    </w:lvl>
    <w:lvl w:ilvl="5" w:tplc="4B183B0E" w:tentative="1">
      <w:start w:val="1"/>
      <w:numFmt w:val="lowerRoman"/>
      <w:lvlText w:val="%6."/>
      <w:lvlJc w:val="right"/>
      <w:pPr>
        <w:ind w:left="3960" w:hanging="180"/>
      </w:pPr>
    </w:lvl>
    <w:lvl w:ilvl="6" w:tplc="FD847AC0" w:tentative="1">
      <w:start w:val="1"/>
      <w:numFmt w:val="decimal"/>
      <w:lvlText w:val="%7."/>
      <w:lvlJc w:val="left"/>
      <w:pPr>
        <w:ind w:left="4680" w:hanging="360"/>
      </w:pPr>
    </w:lvl>
    <w:lvl w:ilvl="7" w:tplc="AD88E50E" w:tentative="1">
      <w:start w:val="1"/>
      <w:numFmt w:val="lowerLetter"/>
      <w:lvlText w:val="%8."/>
      <w:lvlJc w:val="left"/>
      <w:pPr>
        <w:ind w:left="5400" w:hanging="360"/>
      </w:pPr>
    </w:lvl>
    <w:lvl w:ilvl="8" w:tplc="DE446AA6" w:tentative="1">
      <w:start w:val="1"/>
      <w:numFmt w:val="lowerRoman"/>
      <w:lvlText w:val="%9."/>
      <w:lvlJc w:val="right"/>
      <w:pPr>
        <w:ind w:left="6120" w:hanging="180"/>
      </w:pPr>
    </w:lvl>
  </w:abstractNum>
  <w:abstractNum w:abstractNumId="33" w15:restartNumberingAfterBreak="0">
    <w:nsid w:val="18621A1E"/>
    <w:multiLevelType w:val="hybridMultilevel"/>
    <w:tmpl w:val="F342B1F0"/>
    <w:lvl w:ilvl="0" w:tplc="E9282F06">
      <w:start w:val="1"/>
      <w:numFmt w:val="decimal"/>
      <w:lvlText w:val="%1."/>
      <w:lvlJc w:val="left"/>
      <w:pPr>
        <w:ind w:left="720" w:hanging="360"/>
      </w:pPr>
    </w:lvl>
    <w:lvl w:ilvl="1" w:tplc="3D60FEC6">
      <w:start w:val="1"/>
      <w:numFmt w:val="lowerLetter"/>
      <w:lvlText w:val="%2."/>
      <w:lvlJc w:val="left"/>
      <w:pPr>
        <w:ind w:left="1440" w:hanging="360"/>
      </w:pPr>
    </w:lvl>
    <w:lvl w:ilvl="2" w:tplc="788C2766">
      <w:start w:val="1"/>
      <w:numFmt w:val="lowerRoman"/>
      <w:lvlText w:val="%3."/>
      <w:lvlJc w:val="right"/>
      <w:pPr>
        <w:ind w:left="2160" w:hanging="180"/>
      </w:pPr>
    </w:lvl>
    <w:lvl w:ilvl="3" w:tplc="DA8E1E5C">
      <w:start w:val="1"/>
      <w:numFmt w:val="decimal"/>
      <w:lvlText w:val="%4."/>
      <w:lvlJc w:val="left"/>
      <w:pPr>
        <w:ind w:left="2880" w:hanging="360"/>
      </w:pPr>
    </w:lvl>
    <w:lvl w:ilvl="4" w:tplc="2EF4CA58">
      <w:start w:val="1"/>
      <w:numFmt w:val="lowerLetter"/>
      <w:lvlText w:val="%5."/>
      <w:lvlJc w:val="left"/>
      <w:pPr>
        <w:ind w:left="3600" w:hanging="360"/>
      </w:pPr>
    </w:lvl>
    <w:lvl w:ilvl="5" w:tplc="26FAB7A0">
      <w:start w:val="1"/>
      <w:numFmt w:val="lowerRoman"/>
      <w:lvlText w:val="%6."/>
      <w:lvlJc w:val="right"/>
      <w:pPr>
        <w:ind w:left="4320" w:hanging="180"/>
      </w:pPr>
    </w:lvl>
    <w:lvl w:ilvl="6" w:tplc="26722B58">
      <w:start w:val="1"/>
      <w:numFmt w:val="decimal"/>
      <w:lvlText w:val="%7."/>
      <w:lvlJc w:val="left"/>
      <w:pPr>
        <w:ind w:left="5040" w:hanging="360"/>
      </w:pPr>
    </w:lvl>
    <w:lvl w:ilvl="7" w:tplc="1D22FBE6">
      <w:start w:val="1"/>
      <w:numFmt w:val="lowerLetter"/>
      <w:lvlText w:val="%8."/>
      <w:lvlJc w:val="left"/>
      <w:pPr>
        <w:ind w:left="5760" w:hanging="360"/>
      </w:pPr>
    </w:lvl>
    <w:lvl w:ilvl="8" w:tplc="7458EE5C">
      <w:start w:val="1"/>
      <w:numFmt w:val="lowerRoman"/>
      <w:lvlText w:val="%9."/>
      <w:lvlJc w:val="right"/>
      <w:pPr>
        <w:ind w:left="6480" w:hanging="180"/>
      </w:pPr>
    </w:lvl>
  </w:abstractNum>
  <w:abstractNum w:abstractNumId="3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A892FE8"/>
    <w:multiLevelType w:val="hybridMultilevel"/>
    <w:tmpl w:val="FE8257E4"/>
    <w:lvl w:ilvl="0" w:tplc="DC3C8CE2">
      <w:start w:val="1"/>
      <w:numFmt w:val="hebrew1"/>
      <w:lvlText w:val="%1."/>
      <w:lvlJc w:val="left"/>
      <w:pPr>
        <w:ind w:left="658" w:hanging="360"/>
      </w:pPr>
      <w:rPr>
        <w:rFonts w:hint="default"/>
      </w:rPr>
    </w:lvl>
    <w:lvl w:ilvl="1" w:tplc="5DB8AFD4" w:tentative="1">
      <w:start w:val="1"/>
      <w:numFmt w:val="lowerLetter"/>
      <w:lvlText w:val="%2."/>
      <w:lvlJc w:val="left"/>
      <w:pPr>
        <w:ind w:left="1378" w:hanging="360"/>
      </w:pPr>
    </w:lvl>
    <w:lvl w:ilvl="2" w:tplc="D616C17C" w:tentative="1">
      <w:start w:val="1"/>
      <w:numFmt w:val="lowerRoman"/>
      <w:lvlText w:val="%3."/>
      <w:lvlJc w:val="right"/>
      <w:pPr>
        <w:ind w:left="2098" w:hanging="180"/>
      </w:pPr>
    </w:lvl>
    <w:lvl w:ilvl="3" w:tplc="619AEC66" w:tentative="1">
      <w:start w:val="1"/>
      <w:numFmt w:val="decimal"/>
      <w:lvlText w:val="%4."/>
      <w:lvlJc w:val="left"/>
      <w:pPr>
        <w:ind w:left="2818" w:hanging="360"/>
      </w:pPr>
    </w:lvl>
    <w:lvl w:ilvl="4" w:tplc="AEF8D334" w:tentative="1">
      <w:start w:val="1"/>
      <w:numFmt w:val="lowerLetter"/>
      <w:lvlText w:val="%5."/>
      <w:lvlJc w:val="left"/>
      <w:pPr>
        <w:ind w:left="3538" w:hanging="360"/>
      </w:pPr>
    </w:lvl>
    <w:lvl w:ilvl="5" w:tplc="0E7E6826" w:tentative="1">
      <w:start w:val="1"/>
      <w:numFmt w:val="lowerRoman"/>
      <w:lvlText w:val="%6."/>
      <w:lvlJc w:val="right"/>
      <w:pPr>
        <w:ind w:left="4258" w:hanging="180"/>
      </w:pPr>
    </w:lvl>
    <w:lvl w:ilvl="6" w:tplc="DF56AA04" w:tentative="1">
      <w:start w:val="1"/>
      <w:numFmt w:val="decimal"/>
      <w:lvlText w:val="%7."/>
      <w:lvlJc w:val="left"/>
      <w:pPr>
        <w:ind w:left="4978" w:hanging="360"/>
      </w:pPr>
    </w:lvl>
    <w:lvl w:ilvl="7" w:tplc="E0D251F8" w:tentative="1">
      <w:start w:val="1"/>
      <w:numFmt w:val="lowerLetter"/>
      <w:lvlText w:val="%8."/>
      <w:lvlJc w:val="left"/>
      <w:pPr>
        <w:ind w:left="5698" w:hanging="360"/>
      </w:pPr>
    </w:lvl>
    <w:lvl w:ilvl="8" w:tplc="11CAD562" w:tentative="1">
      <w:start w:val="1"/>
      <w:numFmt w:val="lowerRoman"/>
      <w:lvlText w:val="%9."/>
      <w:lvlJc w:val="right"/>
      <w:pPr>
        <w:ind w:left="6418" w:hanging="180"/>
      </w:pPr>
    </w:lvl>
  </w:abstractNum>
  <w:abstractNum w:abstractNumId="36" w15:restartNumberingAfterBreak="0">
    <w:nsid w:val="1AAF5348"/>
    <w:multiLevelType w:val="multilevel"/>
    <w:tmpl w:val="0D641076"/>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1B042AEE"/>
    <w:multiLevelType w:val="hybridMultilevel"/>
    <w:tmpl w:val="0456D68E"/>
    <w:lvl w:ilvl="0" w:tplc="85B2611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3454DF74">
      <w:start w:val="1"/>
      <w:numFmt w:val="bullet"/>
      <w:lvlText w:val="o"/>
      <w:lvlJc w:val="left"/>
      <w:pPr>
        <w:tabs>
          <w:tab w:val="num" w:pos="1440"/>
        </w:tabs>
        <w:ind w:left="1440" w:right="1440" w:hanging="360"/>
      </w:pPr>
      <w:rPr>
        <w:rFonts w:ascii="Courier New" w:hAnsi="Courier New" w:hint="default"/>
      </w:rPr>
    </w:lvl>
    <w:lvl w:ilvl="2" w:tplc="F6605E38" w:tentative="1">
      <w:start w:val="1"/>
      <w:numFmt w:val="bullet"/>
      <w:lvlText w:val=""/>
      <w:lvlJc w:val="left"/>
      <w:pPr>
        <w:tabs>
          <w:tab w:val="num" w:pos="2160"/>
        </w:tabs>
        <w:ind w:left="2160" w:right="2160" w:hanging="360"/>
      </w:pPr>
      <w:rPr>
        <w:rFonts w:ascii="Wingdings" w:hAnsi="Wingdings" w:hint="default"/>
      </w:rPr>
    </w:lvl>
    <w:lvl w:ilvl="3" w:tplc="FE3628F8" w:tentative="1">
      <w:start w:val="1"/>
      <w:numFmt w:val="bullet"/>
      <w:lvlText w:val=""/>
      <w:lvlJc w:val="left"/>
      <w:pPr>
        <w:tabs>
          <w:tab w:val="num" w:pos="2880"/>
        </w:tabs>
        <w:ind w:left="2880" w:right="2880" w:hanging="360"/>
      </w:pPr>
      <w:rPr>
        <w:rFonts w:ascii="Symbol" w:hAnsi="Symbol" w:hint="default"/>
      </w:rPr>
    </w:lvl>
    <w:lvl w:ilvl="4" w:tplc="248695B8" w:tentative="1">
      <w:start w:val="1"/>
      <w:numFmt w:val="bullet"/>
      <w:lvlText w:val="o"/>
      <w:lvlJc w:val="left"/>
      <w:pPr>
        <w:tabs>
          <w:tab w:val="num" w:pos="3600"/>
        </w:tabs>
        <w:ind w:left="3600" w:right="3600" w:hanging="360"/>
      </w:pPr>
      <w:rPr>
        <w:rFonts w:ascii="Courier New" w:hAnsi="Courier New" w:hint="default"/>
      </w:rPr>
    </w:lvl>
    <w:lvl w:ilvl="5" w:tplc="4928FE70" w:tentative="1">
      <w:start w:val="1"/>
      <w:numFmt w:val="bullet"/>
      <w:lvlText w:val=""/>
      <w:lvlJc w:val="left"/>
      <w:pPr>
        <w:tabs>
          <w:tab w:val="num" w:pos="4320"/>
        </w:tabs>
        <w:ind w:left="4320" w:right="4320" w:hanging="360"/>
      </w:pPr>
      <w:rPr>
        <w:rFonts w:ascii="Wingdings" w:hAnsi="Wingdings" w:hint="default"/>
      </w:rPr>
    </w:lvl>
    <w:lvl w:ilvl="6" w:tplc="99F26D7C" w:tentative="1">
      <w:start w:val="1"/>
      <w:numFmt w:val="bullet"/>
      <w:lvlText w:val=""/>
      <w:lvlJc w:val="left"/>
      <w:pPr>
        <w:tabs>
          <w:tab w:val="num" w:pos="5040"/>
        </w:tabs>
        <w:ind w:left="5040" w:right="5040" w:hanging="360"/>
      </w:pPr>
      <w:rPr>
        <w:rFonts w:ascii="Symbol" w:hAnsi="Symbol" w:hint="default"/>
      </w:rPr>
    </w:lvl>
    <w:lvl w:ilvl="7" w:tplc="952C2A84" w:tentative="1">
      <w:start w:val="1"/>
      <w:numFmt w:val="bullet"/>
      <w:lvlText w:val="o"/>
      <w:lvlJc w:val="left"/>
      <w:pPr>
        <w:tabs>
          <w:tab w:val="num" w:pos="5760"/>
        </w:tabs>
        <w:ind w:left="5760" w:right="5760" w:hanging="360"/>
      </w:pPr>
      <w:rPr>
        <w:rFonts w:ascii="Courier New" w:hAnsi="Courier New" w:hint="default"/>
      </w:rPr>
    </w:lvl>
    <w:lvl w:ilvl="8" w:tplc="558EBD42"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1D771217"/>
    <w:multiLevelType w:val="hybridMultilevel"/>
    <w:tmpl w:val="3B5C8DEC"/>
    <w:lvl w:ilvl="0" w:tplc="8B5CEBF0">
      <w:start w:val="1"/>
      <w:numFmt w:val="bullet"/>
      <w:lvlText w:val=""/>
      <w:lvlJc w:val="left"/>
      <w:pPr>
        <w:tabs>
          <w:tab w:val="num" w:pos="752"/>
        </w:tabs>
        <w:ind w:left="752" w:hanging="360"/>
      </w:pPr>
      <w:rPr>
        <w:rFonts w:ascii="Symbol" w:hAnsi="Symbol" w:hint="default"/>
      </w:rPr>
    </w:lvl>
    <w:lvl w:ilvl="1" w:tplc="FAD444EE">
      <w:start w:val="1"/>
      <w:numFmt w:val="bullet"/>
      <w:lvlText w:val=""/>
      <w:lvlJc w:val="left"/>
      <w:pPr>
        <w:tabs>
          <w:tab w:val="num" w:pos="1472"/>
        </w:tabs>
        <w:ind w:left="1472" w:hanging="360"/>
      </w:pPr>
      <w:rPr>
        <w:rFonts w:ascii="Symbol" w:hAnsi="Symbol" w:hint="default"/>
      </w:rPr>
    </w:lvl>
    <w:lvl w:ilvl="2" w:tplc="B5F6475C">
      <w:start w:val="1"/>
      <w:numFmt w:val="lowerRoman"/>
      <w:lvlText w:val="%3."/>
      <w:lvlJc w:val="right"/>
      <w:pPr>
        <w:tabs>
          <w:tab w:val="num" w:pos="2192"/>
        </w:tabs>
        <w:ind w:left="2192" w:hanging="180"/>
      </w:pPr>
    </w:lvl>
    <w:lvl w:ilvl="3" w:tplc="E9142BF0">
      <w:start w:val="1"/>
      <w:numFmt w:val="decimal"/>
      <w:lvlText w:val="%4."/>
      <w:lvlJc w:val="left"/>
      <w:pPr>
        <w:tabs>
          <w:tab w:val="num" w:pos="2912"/>
        </w:tabs>
        <w:ind w:left="2912" w:hanging="360"/>
      </w:pPr>
    </w:lvl>
    <w:lvl w:ilvl="4" w:tplc="254A00A0">
      <w:start w:val="1"/>
      <w:numFmt w:val="lowerLetter"/>
      <w:lvlText w:val="%5."/>
      <w:lvlJc w:val="left"/>
      <w:pPr>
        <w:tabs>
          <w:tab w:val="num" w:pos="3632"/>
        </w:tabs>
        <w:ind w:left="3632" w:hanging="360"/>
      </w:pPr>
    </w:lvl>
    <w:lvl w:ilvl="5" w:tplc="35FC7D40">
      <w:start w:val="1"/>
      <w:numFmt w:val="lowerRoman"/>
      <w:lvlText w:val="%6."/>
      <w:lvlJc w:val="right"/>
      <w:pPr>
        <w:tabs>
          <w:tab w:val="num" w:pos="4352"/>
        </w:tabs>
        <w:ind w:left="4352" w:hanging="180"/>
      </w:pPr>
    </w:lvl>
    <w:lvl w:ilvl="6" w:tplc="9A8A30C6">
      <w:start w:val="1"/>
      <w:numFmt w:val="decimal"/>
      <w:lvlText w:val="%7."/>
      <w:lvlJc w:val="left"/>
      <w:pPr>
        <w:tabs>
          <w:tab w:val="num" w:pos="5072"/>
        </w:tabs>
        <w:ind w:left="5072" w:hanging="360"/>
      </w:pPr>
    </w:lvl>
    <w:lvl w:ilvl="7" w:tplc="71A66D94">
      <w:start w:val="1"/>
      <w:numFmt w:val="lowerLetter"/>
      <w:lvlText w:val="%8."/>
      <w:lvlJc w:val="left"/>
      <w:pPr>
        <w:tabs>
          <w:tab w:val="num" w:pos="5792"/>
        </w:tabs>
        <w:ind w:left="5792" w:hanging="360"/>
      </w:pPr>
    </w:lvl>
    <w:lvl w:ilvl="8" w:tplc="2A3A4566">
      <w:start w:val="1"/>
      <w:numFmt w:val="lowerRoman"/>
      <w:lvlText w:val="%9."/>
      <w:lvlJc w:val="right"/>
      <w:pPr>
        <w:tabs>
          <w:tab w:val="num" w:pos="6512"/>
        </w:tabs>
        <w:ind w:left="6512" w:hanging="180"/>
      </w:pPr>
    </w:lvl>
  </w:abstractNum>
  <w:abstractNum w:abstractNumId="39"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622458"/>
    <w:multiLevelType w:val="hybridMultilevel"/>
    <w:tmpl w:val="97DC45F4"/>
    <w:name w:val="listhnumber43223222322233222222223"/>
    <w:lvl w:ilvl="0" w:tplc="D0D4F7C4">
      <w:start w:val="1"/>
      <w:numFmt w:val="bullet"/>
      <w:pStyle w:val="ListBullet7"/>
      <w:lvlText w:val=""/>
      <w:lvlJc w:val="left"/>
      <w:pPr>
        <w:tabs>
          <w:tab w:val="num" w:pos="3240"/>
        </w:tabs>
        <w:ind w:left="3240" w:right="3240" w:hanging="360"/>
      </w:pPr>
      <w:rPr>
        <w:rFonts w:ascii="Symbol" w:hAnsi="Symbol" w:hint="default"/>
      </w:rPr>
    </w:lvl>
    <w:lvl w:ilvl="1" w:tplc="C4CC3B88" w:tentative="1">
      <w:start w:val="1"/>
      <w:numFmt w:val="bullet"/>
      <w:lvlText w:val="o"/>
      <w:lvlJc w:val="left"/>
      <w:pPr>
        <w:tabs>
          <w:tab w:val="num" w:pos="1440"/>
        </w:tabs>
        <w:ind w:left="1440" w:right="1440" w:hanging="360"/>
      </w:pPr>
      <w:rPr>
        <w:rFonts w:ascii="Courier New" w:hAnsi="Courier New" w:hint="default"/>
      </w:rPr>
    </w:lvl>
    <w:lvl w:ilvl="2" w:tplc="3FD434E8" w:tentative="1">
      <w:start w:val="1"/>
      <w:numFmt w:val="bullet"/>
      <w:lvlText w:val=""/>
      <w:lvlJc w:val="left"/>
      <w:pPr>
        <w:tabs>
          <w:tab w:val="num" w:pos="2160"/>
        </w:tabs>
        <w:ind w:left="2160" w:right="2160" w:hanging="360"/>
      </w:pPr>
      <w:rPr>
        <w:rFonts w:ascii="Wingdings" w:hAnsi="Wingdings" w:hint="default"/>
      </w:rPr>
    </w:lvl>
    <w:lvl w:ilvl="3" w:tplc="10DABC76" w:tentative="1">
      <w:start w:val="1"/>
      <w:numFmt w:val="bullet"/>
      <w:lvlText w:val=""/>
      <w:lvlJc w:val="left"/>
      <w:pPr>
        <w:tabs>
          <w:tab w:val="num" w:pos="2880"/>
        </w:tabs>
        <w:ind w:left="2880" w:right="2880" w:hanging="360"/>
      </w:pPr>
      <w:rPr>
        <w:rFonts w:ascii="Symbol" w:hAnsi="Symbol" w:hint="default"/>
      </w:rPr>
    </w:lvl>
    <w:lvl w:ilvl="4" w:tplc="6EDED268" w:tentative="1">
      <w:start w:val="1"/>
      <w:numFmt w:val="bullet"/>
      <w:lvlText w:val="o"/>
      <w:lvlJc w:val="left"/>
      <w:pPr>
        <w:tabs>
          <w:tab w:val="num" w:pos="3600"/>
        </w:tabs>
        <w:ind w:left="3600" w:right="3600" w:hanging="360"/>
      </w:pPr>
      <w:rPr>
        <w:rFonts w:ascii="Courier New" w:hAnsi="Courier New" w:hint="default"/>
      </w:rPr>
    </w:lvl>
    <w:lvl w:ilvl="5" w:tplc="876CD938" w:tentative="1">
      <w:start w:val="1"/>
      <w:numFmt w:val="bullet"/>
      <w:lvlText w:val=""/>
      <w:lvlJc w:val="left"/>
      <w:pPr>
        <w:tabs>
          <w:tab w:val="num" w:pos="4320"/>
        </w:tabs>
        <w:ind w:left="4320" w:right="4320" w:hanging="360"/>
      </w:pPr>
      <w:rPr>
        <w:rFonts w:ascii="Wingdings" w:hAnsi="Wingdings" w:hint="default"/>
      </w:rPr>
    </w:lvl>
    <w:lvl w:ilvl="6" w:tplc="CE74BA10" w:tentative="1">
      <w:start w:val="1"/>
      <w:numFmt w:val="bullet"/>
      <w:lvlText w:val=""/>
      <w:lvlJc w:val="left"/>
      <w:pPr>
        <w:tabs>
          <w:tab w:val="num" w:pos="5040"/>
        </w:tabs>
        <w:ind w:left="5040" w:right="5040" w:hanging="360"/>
      </w:pPr>
      <w:rPr>
        <w:rFonts w:ascii="Symbol" w:hAnsi="Symbol" w:hint="default"/>
      </w:rPr>
    </w:lvl>
    <w:lvl w:ilvl="7" w:tplc="B09CF144" w:tentative="1">
      <w:start w:val="1"/>
      <w:numFmt w:val="bullet"/>
      <w:lvlText w:val="o"/>
      <w:lvlJc w:val="left"/>
      <w:pPr>
        <w:tabs>
          <w:tab w:val="num" w:pos="5760"/>
        </w:tabs>
        <w:ind w:left="5760" w:right="5760" w:hanging="360"/>
      </w:pPr>
      <w:rPr>
        <w:rFonts w:ascii="Courier New" w:hAnsi="Courier New" w:hint="default"/>
      </w:rPr>
    </w:lvl>
    <w:lvl w:ilvl="8" w:tplc="4D4CD0A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FD12C2"/>
    <w:multiLevelType w:val="hybridMultilevel"/>
    <w:tmpl w:val="C298F826"/>
    <w:lvl w:ilvl="0" w:tplc="6E729160">
      <w:start w:val="1"/>
      <w:numFmt w:val="decimal"/>
      <w:lvlText w:val="%1."/>
      <w:lvlJc w:val="left"/>
      <w:pPr>
        <w:ind w:left="720" w:hanging="360"/>
      </w:pPr>
      <w:rPr>
        <w:rFonts w:hint="default"/>
      </w:rPr>
    </w:lvl>
    <w:lvl w:ilvl="1" w:tplc="84D8EE2C" w:tentative="1">
      <w:start w:val="1"/>
      <w:numFmt w:val="lowerLetter"/>
      <w:lvlText w:val="%2."/>
      <w:lvlJc w:val="left"/>
      <w:pPr>
        <w:ind w:left="1440" w:hanging="360"/>
      </w:pPr>
    </w:lvl>
    <w:lvl w:ilvl="2" w:tplc="99D87F12" w:tentative="1">
      <w:start w:val="1"/>
      <w:numFmt w:val="lowerRoman"/>
      <w:lvlText w:val="%3."/>
      <w:lvlJc w:val="right"/>
      <w:pPr>
        <w:ind w:left="2160" w:hanging="180"/>
      </w:pPr>
    </w:lvl>
    <w:lvl w:ilvl="3" w:tplc="5D4CAE22" w:tentative="1">
      <w:start w:val="1"/>
      <w:numFmt w:val="decimal"/>
      <w:lvlText w:val="%4."/>
      <w:lvlJc w:val="left"/>
      <w:pPr>
        <w:ind w:left="2880" w:hanging="360"/>
      </w:pPr>
    </w:lvl>
    <w:lvl w:ilvl="4" w:tplc="CC6AA68C" w:tentative="1">
      <w:start w:val="1"/>
      <w:numFmt w:val="lowerLetter"/>
      <w:lvlText w:val="%5."/>
      <w:lvlJc w:val="left"/>
      <w:pPr>
        <w:ind w:left="3600" w:hanging="360"/>
      </w:pPr>
    </w:lvl>
    <w:lvl w:ilvl="5" w:tplc="BAF026B2" w:tentative="1">
      <w:start w:val="1"/>
      <w:numFmt w:val="lowerRoman"/>
      <w:lvlText w:val="%6."/>
      <w:lvlJc w:val="right"/>
      <w:pPr>
        <w:ind w:left="4320" w:hanging="180"/>
      </w:pPr>
    </w:lvl>
    <w:lvl w:ilvl="6" w:tplc="D2F22946" w:tentative="1">
      <w:start w:val="1"/>
      <w:numFmt w:val="decimal"/>
      <w:lvlText w:val="%7."/>
      <w:lvlJc w:val="left"/>
      <w:pPr>
        <w:ind w:left="5040" w:hanging="360"/>
      </w:pPr>
    </w:lvl>
    <w:lvl w:ilvl="7" w:tplc="BD620DF0" w:tentative="1">
      <w:start w:val="1"/>
      <w:numFmt w:val="lowerLetter"/>
      <w:lvlText w:val="%8."/>
      <w:lvlJc w:val="left"/>
      <w:pPr>
        <w:ind w:left="5760" w:hanging="360"/>
      </w:pPr>
    </w:lvl>
    <w:lvl w:ilvl="8" w:tplc="0194F5BC" w:tentative="1">
      <w:start w:val="1"/>
      <w:numFmt w:val="lowerRoman"/>
      <w:lvlText w:val="%9."/>
      <w:lvlJc w:val="right"/>
      <w:pPr>
        <w:ind w:left="6480"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6"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B63FDF"/>
    <w:multiLevelType w:val="hybridMultilevel"/>
    <w:tmpl w:val="297CE8F4"/>
    <w:lvl w:ilvl="0" w:tplc="B4F25E3E">
      <w:start w:val="1"/>
      <w:numFmt w:val="hebrew1"/>
      <w:pStyle w:val="a2"/>
      <w:lvlText w:val="%1."/>
      <w:lvlJc w:val="center"/>
      <w:pPr>
        <w:tabs>
          <w:tab w:val="num" w:pos="360"/>
        </w:tabs>
        <w:ind w:left="360" w:right="1117" w:hanging="360"/>
      </w:pPr>
    </w:lvl>
    <w:lvl w:ilvl="1" w:tplc="FF0E511E">
      <w:start w:val="1"/>
      <w:numFmt w:val="decimal"/>
      <w:lvlText w:val="%2."/>
      <w:lvlJc w:val="left"/>
      <w:pPr>
        <w:tabs>
          <w:tab w:val="num" w:pos="1440"/>
        </w:tabs>
        <w:ind w:left="1440" w:hanging="360"/>
      </w:pPr>
    </w:lvl>
    <w:lvl w:ilvl="2" w:tplc="437AF55A" w:tentative="1">
      <w:start w:val="1"/>
      <w:numFmt w:val="lowerRoman"/>
      <w:lvlText w:val="%3."/>
      <w:lvlJc w:val="right"/>
      <w:pPr>
        <w:tabs>
          <w:tab w:val="num" w:pos="2160"/>
        </w:tabs>
        <w:ind w:left="2160" w:hanging="180"/>
      </w:pPr>
    </w:lvl>
    <w:lvl w:ilvl="3" w:tplc="00DE9676" w:tentative="1">
      <w:start w:val="1"/>
      <w:numFmt w:val="decimal"/>
      <w:lvlText w:val="%4."/>
      <w:lvlJc w:val="left"/>
      <w:pPr>
        <w:tabs>
          <w:tab w:val="num" w:pos="2880"/>
        </w:tabs>
        <w:ind w:left="2880" w:hanging="360"/>
      </w:pPr>
    </w:lvl>
    <w:lvl w:ilvl="4" w:tplc="A006A672" w:tentative="1">
      <w:start w:val="1"/>
      <w:numFmt w:val="lowerLetter"/>
      <w:lvlText w:val="%5."/>
      <w:lvlJc w:val="left"/>
      <w:pPr>
        <w:tabs>
          <w:tab w:val="num" w:pos="3600"/>
        </w:tabs>
        <w:ind w:left="3600" w:hanging="360"/>
      </w:pPr>
    </w:lvl>
    <w:lvl w:ilvl="5" w:tplc="0BE6C89A" w:tentative="1">
      <w:start w:val="1"/>
      <w:numFmt w:val="lowerRoman"/>
      <w:lvlText w:val="%6."/>
      <w:lvlJc w:val="right"/>
      <w:pPr>
        <w:tabs>
          <w:tab w:val="num" w:pos="4320"/>
        </w:tabs>
        <w:ind w:left="4320" w:hanging="180"/>
      </w:pPr>
    </w:lvl>
    <w:lvl w:ilvl="6" w:tplc="73703466" w:tentative="1">
      <w:start w:val="1"/>
      <w:numFmt w:val="decimal"/>
      <w:lvlText w:val="%7."/>
      <w:lvlJc w:val="left"/>
      <w:pPr>
        <w:tabs>
          <w:tab w:val="num" w:pos="5040"/>
        </w:tabs>
        <w:ind w:left="5040" w:hanging="360"/>
      </w:pPr>
    </w:lvl>
    <w:lvl w:ilvl="7" w:tplc="AB4856C6" w:tentative="1">
      <w:start w:val="1"/>
      <w:numFmt w:val="lowerLetter"/>
      <w:lvlText w:val="%8."/>
      <w:lvlJc w:val="left"/>
      <w:pPr>
        <w:tabs>
          <w:tab w:val="num" w:pos="5760"/>
        </w:tabs>
        <w:ind w:left="5760" w:hanging="360"/>
      </w:pPr>
    </w:lvl>
    <w:lvl w:ilvl="8" w:tplc="447CCB7A" w:tentative="1">
      <w:start w:val="1"/>
      <w:numFmt w:val="lowerRoman"/>
      <w:lvlText w:val="%9."/>
      <w:lvlJc w:val="right"/>
      <w:pPr>
        <w:tabs>
          <w:tab w:val="num" w:pos="6480"/>
        </w:tabs>
        <w:ind w:left="6480" w:hanging="180"/>
      </w:pPr>
    </w:lvl>
  </w:abstractNum>
  <w:abstractNum w:abstractNumId="4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0" w15:restartNumberingAfterBreak="0">
    <w:nsid w:val="3218792B"/>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5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3"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5566F2F"/>
    <w:multiLevelType w:val="hybridMultilevel"/>
    <w:tmpl w:val="12B291C6"/>
    <w:lvl w:ilvl="0" w:tplc="4F1EC78E">
      <w:start w:val="1"/>
      <w:numFmt w:val="decimal"/>
      <w:lvlText w:val="%1."/>
      <w:lvlJc w:val="left"/>
      <w:pPr>
        <w:tabs>
          <w:tab w:val="num" w:pos="720"/>
        </w:tabs>
        <w:ind w:left="720" w:right="720" w:hanging="360"/>
      </w:pPr>
    </w:lvl>
    <w:lvl w:ilvl="1" w:tplc="3EC2F962">
      <w:start w:val="1"/>
      <w:numFmt w:val="decimal"/>
      <w:lvlText w:val="%2."/>
      <w:lvlJc w:val="left"/>
      <w:pPr>
        <w:tabs>
          <w:tab w:val="num" w:pos="1440"/>
        </w:tabs>
        <w:ind w:left="1440" w:hanging="360"/>
      </w:pPr>
    </w:lvl>
    <w:lvl w:ilvl="2" w:tplc="D2325A0C">
      <w:start w:val="1"/>
      <w:numFmt w:val="decimal"/>
      <w:lvlText w:val="%3."/>
      <w:lvlJc w:val="left"/>
      <w:pPr>
        <w:tabs>
          <w:tab w:val="num" w:pos="2160"/>
        </w:tabs>
        <w:ind w:left="2160" w:hanging="360"/>
      </w:pPr>
    </w:lvl>
    <w:lvl w:ilvl="3" w:tplc="06F655B8">
      <w:start w:val="1"/>
      <w:numFmt w:val="decimal"/>
      <w:lvlText w:val="%4."/>
      <w:lvlJc w:val="left"/>
      <w:pPr>
        <w:tabs>
          <w:tab w:val="num" w:pos="2880"/>
        </w:tabs>
        <w:ind w:left="2880" w:hanging="360"/>
      </w:pPr>
    </w:lvl>
    <w:lvl w:ilvl="4" w:tplc="E5245288">
      <w:start w:val="1"/>
      <w:numFmt w:val="decimal"/>
      <w:lvlText w:val="%5."/>
      <w:lvlJc w:val="left"/>
      <w:pPr>
        <w:tabs>
          <w:tab w:val="num" w:pos="3600"/>
        </w:tabs>
        <w:ind w:left="3600" w:hanging="360"/>
      </w:pPr>
    </w:lvl>
    <w:lvl w:ilvl="5" w:tplc="8F7608E8">
      <w:start w:val="1"/>
      <w:numFmt w:val="decimal"/>
      <w:lvlText w:val="%6."/>
      <w:lvlJc w:val="left"/>
      <w:pPr>
        <w:tabs>
          <w:tab w:val="num" w:pos="4320"/>
        </w:tabs>
        <w:ind w:left="4320" w:hanging="360"/>
      </w:pPr>
    </w:lvl>
    <w:lvl w:ilvl="6" w:tplc="18A85ED0">
      <w:start w:val="1"/>
      <w:numFmt w:val="decimal"/>
      <w:lvlText w:val="%7."/>
      <w:lvlJc w:val="left"/>
      <w:pPr>
        <w:tabs>
          <w:tab w:val="num" w:pos="5040"/>
        </w:tabs>
        <w:ind w:left="5040" w:hanging="360"/>
      </w:pPr>
    </w:lvl>
    <w:lvl w:ilvl="7" w:tplc="C8EE0CAE">
      <w:start w:val="1"/>
      <w:numFmt w:val="decimal"/>
      <w:lvlText w:val="%8."/>
      <w:lvlJc w:val="left"/>
      <w:pPr>
        <w:tabs>
          <w:tab w:val="num" w:pos="5760"/>
        </w:tabs>
        <w:ind w:left="5760" w:hanging="360"/>
      </w:pPr>
    </w:lvl>
    <w:lvl w:ilvl="8" w:tplc="D9289104">
      <w:start w:val="1"/>
      <w:numFmt w:val="decimal"/>
      <w:lvlText w:val="%9."/>
      <w:lvlJc w:val="left"/>
      <w:pPr>
        <w:tabs>
          <w:tab w:val="num" w:pos="6480"/>
        </w:tabs>
        <w:ind w:left="648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15:restartNumberingAfterBreak="0">
    <w:nsid w:val="3BC23167"/>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BDF1DC0"/>
    <w:multiLevelType w:val="hybridMultilevel"/>
    <w:tmpl w:val="2E1666E6"/>
    <w:lvl w:ilvl="0" w:tplc="576C5840">
      <w:start w:val="1"/>
      <w:numFmt w:val="bullet"/>
      <w:lvlText w:val=""/>
      <w:lvlJc w:val="left"/>
      <w:pPr>
        <w:ind w:left="720" w:hanging="360"/>
      </w:pPr>
      <w:rPr>
        <w:rFonts w:ascii="Wingdings" w:hAnsi="Wingdings" w:hint="default"/>
      </w:rPr>
    </w:lvl>
    <w:lvl w:ilvl="1" w:tplc="E7068268" w:tentative="1">
      <w:start w:val="1"/>
      <w:numFmt w:val="bullet"/>
      <w:lvlText w:val="o"/>
      <w:lvlJc w:val="left"/>
      <w:pPr>
        <w:ind w:left="1440" w:hanging="360"/>
      </w:pPr>
      <w:rPr>
        <w:rFonts w:ascii="Courier New" w:hAnsi="Courier New" w:cs="Courier New" w:hint="default"/>
      </w:rPr>
    </w:lvl>
    <w:lvl w:ilvl="2" w:tplc="69DC90A4" w:tentative="1">
      <w:start w:val="1"/>
      <w:numFmt w:val="bullet"/>
      <w:lvlText w:val=""/>
      <w:lvlJc w:val="left"/>
      <w:pPr>
        <w:ind w:left="2160" w:hanging="360"/>
      </w:pPr>
      <w:rPr>
        <w:rFonts w:ascii="Wingdings" w:hAnsi="Wingdings" w:hint="default"/>
      </w:rPr>
    </w:lvl>
    <w:lvl w:ilvl="3" w:tplc="4CAAA54A" w:tentative="1">
      <w:start w:val="1"/>
      <w:numFmt w:val="bullet"/>
      <w:lvlText w:val=""/>
      <w:lvlJc w:val="left"/>
      <w:pPr>
        <w:ind w:left="2880" w:hanging="360"/>
      </w:pPr>
      <w:rPr>
        <w:rFonts w:ascii="Symbol" w:hAnsi="Symbol" w:hint="default"/>
      </w:rPr>
    </w:lvl>
    <w:lvl w:ilvl="4" w:tplc="B17C5ED2" w:tentative="1">
      <w:start w:val="1"/>
      <w:numFmt w:val="bullet"/>
      <w:lvlText w:val="o"/>
      <w:lvlJc w:val="left"/>
      <w:pPr>
        <w:ind w:left="3600" w:hanging="360"/>
      </w:pPr>
      <w:rPr>
        <w:rFonts w:ascii="Courier New" w:hAnsi="Courier New" w:cs="Courier New" w:hint="default"/>
      </w:rPr>
    </w:lvl>
    <w:lvl w:ilvl="5" w:tplc="F3B4F75A" w:tentative="1">
      <w:start w:val="1"/>
      <w:numFmt w:val="bullet"/>
      <w:lvlText w:val=""/>
      <w:lvlJc w:val="left"/>
      <w:pPr>
        <w:ind w:left="4320" w:hanging="360"/>
      </w:pPr>
      <w:rPr>
        <w:rFonts w:ascii="Wingdings" w:hAnsi="Wingdings" w:hint="default"/>
      </w:rPr>
    </w:lvl>
    <w:lvl w:ilvl="6" w:tplc="C7EC2364" w:tentative="1">
      <w:start w:val="1"/>
      <w:numFmt w:val="bullet"/>
      <w:lvlText w:val=""/>
      <w:lvlJc w:val="left"/>
      <w:pPr>
        <w:ind w:left="5040" w:hanging="360"/>
      </w:pPr>
      <w:rPr>
        <w:rFonts w:ascii="Symbol" w:hAnsi="Symbol" w:hint="default"/>
      </w:rPr>
    </w:lvl>
    <w:lvl w:ilvl="7" w:tplc="354C17E0" w:tentative="1">
      <w:start w:val="1"/>
      <w:numFmt w:val="bullet"/>
      <w:lvlText w:val="o"/>
      <w:lvlJc w:val="left"/>
      <w:pPr>
        <w:ind w:left="5760" w:hanging="360"/>
      </w:pPr>
      <w:rPr>
        <w:rFonts w:ascii="Courier New" w:hAnsi="Courier New" w:cs="Courier New" w:hint="default"/>
      </w:rPr>
    </w:lvl>
    <w:lvl w:ilvl="8" w:tplc="33769EDC" w:tentative="1">
      <w:start w:val="1"/>
      <w:numFmt w:val="bullet"/>
      <w:lvlText w:val=""/>
      <w:lvlJc w:val="left"/>
      <w:pPr>
        <w:ind w:left="6480" w:hanging="360"/>
      </w:pPr>
      <w:rPr>
        <w:rFonts w:ascii="Wingdings" w:hAnsi="Wingdings" w:hint="default"/>
      </w:rPr>
    </w:lvl>
  </w:abstractNum>
  <w:abstractNum w:abstractNumId="63"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4" w15:restartNumberingAfterBreak="0">
    <w:nsid w:val="3CDB4AD8"/>
    <w:multiLevelType w:val="singleLevel"/>
    <w:tmpl w:val="04090013"/>
    <w:lvl w:ilvl="0">
      <w:start w:val="1"/>
      <w:numFmt w:val="hebrew1"/>
      <w:lvlText w:val="%1."/>
      <w:lvlJc w:val="center"/>
      <w:pPr>
        <w:ind w:left="360" w:hanging="360"/>
      </w:pPr>
      <w:rPr>
        <w:rFonts w:hint="default"/>
      </w:rPr>
    </w:lvl>
  </w:abstractNum>
  <w:abstractNum w:abstractNumId="65" w15:restartNumberingAfterBreak="0">
    <w:nsid w:val="3E2E3BBA"/>
    <w:multiLevelType w:val="hybridMultilevel"/>
    <w:tmpl w:val="FCC0FF0A"/>
    <w:lvl w:ilvl="0" w:tplc="7B329562">
      <w:start w:val="1"/>
      <w:numFmt w:val="bullet"/>
      <w:lvlText w:val=""/>
      <w:lvlJc w:val="left"/>
      <w:pPr>
        <w:ind w:left="720" w:hanging="360"/>
      </w:pPr>
      <w:rPr>
        <w:rFonts w:ascii="Symbol" w:hAnsi="Symbol" w:hint="default"/>
      </w:rPr>
    </w:lvl>
    <w:lvl w:ilvl="1" w:tplc="5FEE9142" w:tentative="1">
      <w:start w:val="1"/>
      <w:numFmt w:val="bullet"/>
      <w:lvlText w:val="o"/>
      <w:lvlJc w:val="left"/>
      <w:pPr>
        <w:ind w:left="1440" w:hanging="360"/>
      </w:pPr>
      <w:rPr>
        <w:rFonts w:ascii="Courier New" w:hAnsi="Courier New" w:cs="Courier New" w:hint="default"/>
      </w:rPr>
    </w:lvl>
    <w:lvl w:ilvl="2" w:tplc="099E6386" w:tentative="1">
      <w:start w:val="1"/>
      <w:numFmt w:val="bullet"/>
      <w:lvlText w:val=""/>
      <w:lvlJc w:val="left"/>
      <w:pPr>
        <w:ind w:left="2160" w:hanging="360"/>
      </w:pPr>
      <w:rPr>
        <w:rFonts w:ascii="Wingdings" w:hAnsi="Wingdings" w:hint="default"/>
      </w:rPr>
    </w:lvl>
    <w:lvl w:ilvl="3" w:tplc="706A357A" w:tentative="1">
      <w:start w:val="1"/>
      <w:numFmt w:val="bullet"/>
      <w:lvlText w:val=""/>
      <w:lvlJc w:val="left"/>
      <w:pPr>
        <w:ind w:left="2880" w:hanging="360"/>
      </w:pPr>
      <w:rPr>
        <w:rFonts w:ascii="Symbol" w:hAnsi="Symbol" w:hint="default"/>
      </w:rPr>
    </w:lvl>
    <w:lvl w:ilvl="4" w:tplc="11B81D98" w:tentative="1">
      <w:start w:val="1"/>
      <w:numFmt w:val="bullet"/>
      <w:lvlText w:val="o"/>
      <w:lvlJc w:val="left"/>
      <w:pPr>
        <w:ind w:left="3600" w:hanging="360"/>
      </w:pPr>
      <w:rPr>
        <w:rFonts w:ascii="Courier New" w:hAnsi="Courier New" w:cs="Courier New" w:hint="default"/>
      </w:rPr>
    </w:lvl>
    <w:lvl w:ilvl="5" w:tplc="96861B06" w:tentative="1">
      <w:start w:val="1"/>
      <w:numFmt w:val="bullet"/>
      <w:lvlText w:val=""/>
      <w:lvlJc w:val="left"/>
      <w:pPr>
        <w:ind w:left="4320" w:hanging="360"/>
      </w:pPr>
      <w:rPr>
        <w:rFonts w:ascii="Wingdings" w:hAnsi="Wingdings" w:hint="default"/>
      </w:rPr>
    </w:lvl>
    <w:lvl w:ilvl="6" w:tplc="32204F82" w:tentative="1">
      <w:start w:val="1"/>
      <w:numFmt w:val="bullet"/>
      <w:lvlText w:val=""/>
      <w:lvlJc w:val="left"/>
      <w:pPr>
        <w:ind w:left="5040" w:hanging="360"/>
      </w:pPr>
      <w:rPr>
        <w:rFonts w:ascii="Symbol" w:hAnsi="Symbol" w:hint="default"/>
      </w:rPr>
    </w:lvl>
    <w:lvl w:ilvl="7" w:tplc="B946536C" w:tentative="1">
      <w:start w:val="1"/>
      <w:numFmt w:val="bullet"/>
      <w:lvlText w:val="o"/>
      <w:lvlJc w:val="left"/>
      <w:pPr>
        <w:ind w:left="5760" w:hanging="360"/>
      </w:pPr>
      <w:rPr>
        <w:rFonts w:ascii="Courier New" w:hAnsi="Courier New" w:cs="Courier New" w:hint="default"/>
      </w:rPr>
    </w:lvl>
    <w:lvl w:ilvl="8" w:tplc="CC7A1552" w:tentative="1">
      <w:start w:val="1"/>
      <w:numFmt w:val="bullet"/>
      <w:lvlText w:val=""/>
      <w:lvlJc w:val="left"/>
      <w:pPr>
        <w:ind w:left="6480" w:hanging="360"/>
      </w:pPr>
      <w:rPr>
        <w:rFonts w:ascii="Wingdings" w:hAnsi="Wingdings" w:hint="default"/>
      </w:rPr>
    </w:lvl>
  </w:abstractNum>
  <w:abstractNum w:abstractNumId="66" w15:restartNumberingAfterBreak="0">
    <w:nsid w:val="3FE56990"/>
    <w:multiLevelType w:val="hybridMultilevel"/>
    <w:tmpl w:val="4CD8669C"/>
    <w:lvl w:ilvl="0" w:tplc="72627726">
      <w:start w:val="1"/>
      <w:numFmt w:val="bullet"/>
      <w:pStyle w:val="Bulletized4"/>
      <w:lvlText w:val=""/>
      <w:lvlJc w:val="left"/>
      <w:pPr>
        <w:tabs>
          <w:tab w:val="num" w:pos="1497"/>
        </w:tabs>
        <w:ind w:left="1497" w:right="1497" w:hanging="360"/>
      </w:pPr>
      <w:rPr>
        <w:rFonts w:ascii="Wingdings" w:hAnsi="Wingdings" w:hint="default"/>
      </w:rPr>
    </w:lvl>
    <w:lvl w:ilvl="1" w:tplc="76342700" w:tentative="1">
      <w:start w:val="1"/>
      <w:numFmt w:val="bullet"/>
      <w:lvlText w:val="o"/>
      <w:lvlJc w:val="left"/>
      <w:pPr>
        <w:tabs>
          <w:tab w:val="num" w:pos="2217"/>
        </w:tabs>
        <w:ind w:left="2217" w:right="2217" w:hanging="360"/>
      </w:pPr>
      <w:rPr>
        <w:rFonts w:ascii="Courier New" w:hAnsi="Courier New" w:cs="Courier New" w:hint="default"/>
      </w:rPr>
    </w:lvl>
    <w:lvl w:ilvl="2" w:tplc="9EEC57AE" w:tentative="1">
      <w:start w:val="1"/>
      <w:numFmt w:val="bullet"/>
      <w:lvlText w:val=""/>
      <w:lvlJc w:val="left"/>
      <w:pPr>
        <w:tabs>
          <w:tab w:val="num" w:pos="2937"/>
        </w:tabs>
        <w:ind w:left="2937" w:right="2937" w:hanging="360"/>
      </w:pPr>
      <w:rPr>
        <w:rFonts w:ascii="Wingdings" w:hAnsi="Wingdings" w:hint="default"/>
      </w:rPr>
    </w:lvl>
    <w:lvl w:ilvl="3" w:tplc="23AAA2D8" w:tentative="1">
      <w:start w:val="1"/>
      <w:numFmt w:val="bullet"/>
      <w:lvlText w:val=""/>
      <w:lvlJc w:val="left"/>
      <w:pPr>
        <w:tabs>
          <w:tab w:val="num" w:pos="3657"/>
        </w:tabs>
        <w:ind w:left="3657" w:right="3657" w:hanging="360"/>
      </w:pPr>
      <w:rPr>
        <w:rFonts w:ascii="Symbol" w:hAnsi="Symbol" w:hint="default"/>
      </w:rPr>
    </w:lvl>
    <w:lvl w:ilvl="4" w:tplc="BE8819F0" w:tentative="1">
      <w:start w:val="1"/>
      <w:numFmt w:val="bullet"/>
      <w:lvlText w:val="o"/>
      <w:lvlJc w:val="left"/>
      <w:pPr>
        <w:tabs>
          <w:tab w:val="num" w:pos="4377"/>
        </w:tabs>
        <w:ind w:left="4377" w:right="4377" w:hanging="360"/>
      </w:pPr>
      <w:rPr>
        <w:rFonts w:ascii="Courier New" w:hAnsi="Courier New" w:cs="Courier New" w:hint="default"/>
      </w:rPr>
    </w:lvl>
    <w:lvl w:ilvl="5" w:tplc="858A7C02" w:tentative="1">
      <w:start w:val="1"/>
      <w:numFmt w:val="bullet"/>
      <w:lvlText w:val=""/>
      <w:lvlJc w:val="left"/>
      <w:pPr>
        <w:tabs>
          <w:tab w:val="num" w:pos="5097"/>
        </w:tabs>
        <w:ind w:left="5097" w:right="5097" w:hanging="360"/>
      </w:pPr>
      <w:rPr>
        <w:rFonts w:ascii="Wingdings" w:hAnsi="Wingdings" w:hint="default"/>
      </w:rPr>
    </w:lvl>
    <w:lvl w:ilvl="6" w:tplc="DDB055BC" w:tentative="1">
      <w:start w:val="1"/>
      <w:numFmt w:val="bullet"/>
      <w:lvlText w:val=""/>
      <w:lvlJc w:val="left"/>
      <w:pPr>
        <w:tabs>
          <w:tab w:val="num" w:pos="5817"/>
        </w:tabs>
        <w:ind w:left="5817" w:right="5817" w:hanging="360"/>
      </w:pPr>
      <w:rPr>
        <w:rFonts w:ascii="Symbol" w:hAnsi="Symbol" w:hint="default"/>
      </w:rPr>
    </w:lvl>
    <w:lvl w:ilvl="7" w:tplc="86366078" w:tentative="1">
      <w:start w:val="1"/>
      <w:numFmt w:val="bullet"/>
      <w:lvlText w:val="o"/>
      <w:lvlJc w:val="left"/>
      <w:pPr>
        <w:tabs>
          <w:tab w:val="num" w:pos="6537"/>
        </w:tabs>
        <w:ind w:left="6537" w:right="6537" w:hanging="360"/>
      </w:pPr>
      <w:rPr>
        <w:rFonts w:ascii="Courier New" w:hAnsi="Courier New" w:cs="Courier New" w:hint="default"/>
      </w:rPr>
    </w:lvl>
    <w:lvl w:ilvl="8" w:tplc="2F30BEB8" w:tentative="1">
      <w:start w:val="1"/>
      <w:numFmt w:val="bullet"/>
      <w:lvlText w:val=""/>
      <w:lvlJc w:val="left"/>
      <w:pPr>
        <w:tabs>
          <w:tab w:val="num" w:pos="7257"/>
        </w:tabs>
        <w:ind w:left="7257" w:right="7257" w:hanging="360"/>
      </w:pPr>
      <w:rPr>
        <w:rFonts w:ascii="Wingdings" w:hAnsi="Wingdings" w:hint="default"/>
      </w:rPr>
    </w:lvl>
  </w:abstractNum>
  <w:abstractNum w:abstractNumId="67" w15:restartNumberingAfterBreak="0">
    <w:nsid w:val="4136752B"/>
    <w:multiLevelType w:val="hybridMultilevel"/>
    <w:tmpl w:val="1130B9D4"/>
    <w:lvl w:ilvl="0" w:tplc="8B825DBE">
      <w:start w:val="1"/>
      <w:numFmt w:val="bullet"/>
      <w:pStyle w:val="Bullets-4-English"/>
      <w:lvlText w:val=""/>
      <w:lvlJc w:val="left"/>
      <w:pPr>
        <w:tabs>
          <w:tab w:val="num" w:pos="1063"/>
        </w:tabs>
        <w:ind w:left="1063" w:hanging="360"/>
      </w:pPr>
      <w:rPr>
        <w:rFonts w:ascii="Symbol" w:hAnsi="Symbol" w:hint="default"/>
        <w:color w:val="auto"/>
      </w:rPr>
    </w:lvl>
    <w:lvl w:ilvl="1" w:tplc="A9A21E6E">
      <w:start w:val="1"/>
      <w:numFmt w:val="bullet"/>
      <w:lvlText w:val="o"/>
      <w:lvlJc w:val="left"/>
      <w:pPr>
        <w:tabs>
          <w:tab w:val="num" w:pos="1423"/>
        </w:tabs>
        <w:ind w:left="1423" w:hanging="360"/>
      </w:pPr>
      <w:rPr>
        <w:rFonts w:ascii="Courier New" w:hAnsi="Courier New" w:cs="Courier New" w:hint="default"/>
      </w:rPr>
    </w:lvl>
    <w:lvl w:ilvl="2" w:tplc="D136B91A">
      <w:start w:val="1"/>
      <w:numFmt w:val="bullet"/>
      <w:lvlText w:val=""/>
      <w:lvlJc w:val="left"/>
      <w:pPr>
        <w:tabs>
          <w:tab w:val="num" w:pos="2143"/>
        </w:tabs>
        <w:ind w:left="2143" w:hanging="360"/>
      </w:pPr>
      <w:rPr>
        <w:rFonts w:ascii="Wingdings" w:hAnsi="Wingdings" w:hint="default"/>
      </w:rPr>
    </w:lvl>
    <w:lvl w:ilvl="3" w:tplc="9C6A3624" w:tentative="1">
      <w:start w:val="1"/>
      <w:numFmt w:val="bullet"/>
      <w:lvlText w:val=""/>
      <w:lvlJc w:val="left"/>
      <w:pPr>
        <w:tabs>
          <w:tab w:val="num" w:pos="2863"/>
        </w:tabs>
        <w:ind w:left="2863" w:hanging="360"/>
      </w:pPr>
      <w:rPr>
        <w:rFonts w:ascii="Symbol" w:hAnsi="Symbol" w:hint="default"/>
      </w:rPr>
    </w:lvl>
    <w:lvl w:ilvl="4" w:tplc="62DC28C8" w:tentative="1">
      <w:start w:val="1"/>
      <w:numFmt w:val="bullet"/>
      <w:lvlText w:val="o"/>
      <w:lvlJc w:val="left"/>
      <w:pPr>
        <w:tabs>
          <w:tab w:val="num" w:pos="3583"/>
        </w:tabs>
        <w:ind w:left="3583" w:hanging="360"/>
      </w:pPr>
      <w:rPr>
        <w:rFonts w:ascii="Courier New" w:hAnsi="Courier New" w:cs="Courier New" w:hint="default"/>
      </w:rPr>
    </w:lvl>
    <w:lvl w:ilvl="5" w:tplc="E6CA82B8" w:tentative="1">
      <w:start w:val="1"/>
      <w:numFmt w:val="bullet"/>
      <w:lvlText w:val=""/>
      <w:lvlJc w:val="left"/>
      <w:pPr>
        <w:tabs>
          <w:tab w:val="num" w:pos="4303"/>
        </w:tabs>
        <w:ind w:left="4303" w:hanging="360"/>
      </w:pPr>
      <w:rPr>
        <w:rFonts w:ascii="Wingdings" w:hAnsi="Wingdings" w:hint="default"/>
      </w:rPr>
    </w:lvl>
    <w:lvl w:ilvl="6" w:tplc="3050E428" w:tentative="1">
      <w:start w:val="1"/>
      <w:numFmt w:val="bullet"/>
      <w:lvlText w:val=""/>
      <w:lvlJc w:val="left"/>
      <w:pPr>
        <w:tabs>
          <w:tab w:val="num" w:pos="5023"/>
        </w:tabs>
        <w:ind w:left="5023" w:hanging="360"/>
      </w:pPr>
      <w:rPr>
        <w:rFonts w:ascii="Symbol" w:hAnsi="Symbol" w:hint="default"/>
      </w:rPr>
    </w:lvl>
    <w:lvl w:ilvl="7" w:tplc="58E0EFA0" w:tentative="1">
      <w:start w:val="1"/>
      <w:numFmt w:val="bullet"/>
      <w:lvlText w:val="o"/>
      <w:lvlJc w:val="left"/>
      <w:pPr>
        <w:tabs>
          <w:tab w:val="num" w:pos="5743"/>
        </w:tabs>
        <w:ind w:left="5743" w:hanging="360"/>
      </w:pPr>
      <w:rPr>
        <w:rFonts w:ascii="Courier New" w:hAnsi="Courier New" w:cs="Courier New" w:hint="default"/>
      </w:rPr>
    </w:lvl>
    <w:lvl w:ilvl="8" w:tplc="696A8AB2"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15:restartNumberingAfterBreak="0">
    <w:nsid w:val="474B4D06"/>
    <w:multiLevelType w:val="hybridMultilevel"/>
    <w:tmpl w:val="494A281A"/>
    <w:lvl w:ilvl="0" w:tplc="0EC629C6">
      <w:start w:val="1"/>
      <w:numFmt w:val="bullet"/>
      <w:lvlText w:val=""/>
      <w:lvlJc w:val="left"/>
      <w:pPr>
        <w:tabs>
          <w:tab w:val="num" w:pos="720"/>
        </w:tabs>
        <w:ind w:left="720" w:hanging="360"/>
      </w:pPr>
      <w:rPr>
        <w:rFonts w:ascii="Wingdings" w:hAnsi="Wingdings" w:hint="default"/>
      </w:rPr>
    </w:lvl>
    <w:lvl w:ilvl="1" w:tplc="F0CC5FD8">
      <w:start w:val="1"/>
      <w:numFmt w:val="bullet"/>
      <w:lvlText w:val="o"/>
      <w:lvlJc w:val="left"/>
      <w:pPr>
        <w:tabs>
          <w:tab w:val="num" w:pos="1440"/>
        </w:tabs>
        <w:ind w:left="1440" w:hanging="360"/>
      </w:pPr>
      <w:rPr>
        <w:rFonts w:ascii="Courier New" w:hAnsi="Courier New" w:cs="Times New Roman" w:hint="default"/>
      </w:rPr>
    </w:lvl>
    <w:lvl w:ilvl="2" w:tplc="64605616">
      <w:start w:val="1"/>
      <w:numFmt w:val="bullet"/>
      <w:lvlText w:val=""/>
      <w:lvlJc w:val="left"/>
      <w:pPr>
        <w:tabs>
          <w:tab w:val="num" w:pos="2160"/>
        </w:tabs>
        <w:ind w:left="2160" w:hanging="360"/>
      </w:pPr>
      <w:rPr>
        <w:rFonts w:ascii="Wingdings" w:hAnsi="Wingdings" w:hint="default"/>
      </w:rPr>
    </w:lvl>
    <w:lvl w:ilvl="3" w:tplc="E58E1692">
      <w:start w:val="1"/>
      <w:numFmt w:val="bullet"/>
      <w:lvlText w:val=""/>
      <w:lvlJc w:val="left"/>
      <w:pPr>
        <w:tabs>
          <w:tab w:val="num" w:pos="2880"/>
        </w:tabs>
        <w:ind w:left="2880" w:hanging="360"/>
      </w:pPr>
      <w:rPr>
        <w:rFonts w:ascii="Symbol" w:hAnsi="Symbol" w:hint="default"/>
      </w:rPr>
    </w:lvl>
    <w:lvl w:ilvl="4" w:tplc="322C0D30">
      <w:start w:val="1"/>
      <w:numFmt w:val="bullet"/>
      <w:lvlText w:val="o"/>
      <w:lvlJc w:val="left"/>
      <w:pPr>
        <w:tabs>
          <w:tab w:val="num" w:pos="3600"/>
        </w:tabs>
        <w:ind w:left="3600" w:hanging="360"/>
      </w:pPr>
      <w:rPr>
        <w:rFonts w:ascii="Courier New" w:hAnsi="Courier New" w:cs="Times New Roman" w:hint="default"/>
      </w:rPr>
    </w:lvl>
    <w:lvl w:ilvl="5" w:tplc="3A96FB3E">
      <w:start w:val="1"/>
      <w:numFmt w:val="bullet"/>
      <w:lvlText w:val=""/>
      <w:lvlJc w:val="left"/>
      <w:pPr>
        <w:tabs>
          <w:tab w:val="num" w:pos="4320"/>
        </w:tabs>
        <w:ind w:left="4320" w:hanging="360"/>
      </w:pPr>
      <w:rPr>
        <w:rFonts w:ascii="Wingdings" w:hAnsi="Wingdings" w:hint="default"/>
      </w:rPr>
    </w:lvl>
    <w:lvl w:ilvl="6" w:tplc="2BE8E618">
      <w:start w:val="1"/>
      <w:numFmt w:val="bullet"/>
      <w:lvlText w:val=""/>
      <w:lvlJc w:val="left"/>
      <w:pPr>
        <w:tabs>
          <w:tab w:val="num" w:pos="5040"/>
        </w:tabs>
        <w:ind w:left="5040" w:hanging="360"/>
      </w:pPr>
      <w:rPr>
        <w:rFonts w:ascii="Symbol" w:hAnsi="Symbol" w:hint="default"/>
      </w:rPr>
    </w:lvl>
    <w:lvl w:ilvl="7" w:tplc="BD04BDA8">
      <w:start w:val="1"/>
      <w:numFmt w:val="bullet"/>
      <w:lvlText w:val="o"/>
      <w:lvlJc w:val="left"/>
      <w:pPr>
        <w:tabs>
          <w:tab w:val="num" w:pos="5760"/>
        </w:tabs>
        <w:ind w:left="5760" w:hanging="360"/>
      </w:pPr>
      <w:rPr>
        <w:rFonts w:ascii="Courier New" w:hAnsi="Courier New" w:cs="Times New Roman" w:hint="default"/>
      </w:rPr>
    </w:lvl>
    <w:lvl w:ilvl="8" w:tplc="7F7AF500">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47E7225C"/>
    <w:multiLevelType w:val="hybridMultilevel"/>
    <w:tmpl w:val="6C92BC6C"/>
    <w:lvl w:ilvl="0" w:tplc="10A0169A">
      <w:start w:val="1"/>
      <w:numFmt w:val="decimal"/>
      <w:lvlText w:val="(%1)"/>
      <w:lvlJc w:val="left"/>
      <w:pPr>
        <w:ind w:left="720" w:hanging="360"/>
      </w:pPr>
    </w:lvl>
    <w:lvl w:ilvl="1" w:tplc="5B40FD5A">
      <w:start w:val="1"/>
      <w:numFmt w:val="lowerLetter"/>
      <w:lvlText w:val="%2."/>
      <w:lvlJc w:val="left"/>
      <w:pPr>
        <w:ind w:left="1440" w:hanging="360"/>
      </w:pPr>
    </w:lvl>
    <w:lvl w:ilvl="2" w:tplc="0ECAC504">
      <w:start w:val="1"/>
      <w:numFmt w:val="lowerRoman"/>
      <w:lvlText w:val="%3."/>
      <w:lvlJc w:val="right"/>
      <w:pPr>
        <w:ind w:left="2160" w:hanging="180"/>
      </w:pPr>
    </w:lvl>
    <w:lvl w:ilvl="3" w:tplc="CC382B7E">
      <w:start w:val="1"/>
      <w:numFmt w:val="decimal"/>
      <w:lvlText w:val="%4."/>
      <w:lvlJc w:val="left"/>
      <w:pPr>
        <w:ind w:left="2880" w:hanging="360"/>
      </w:pPr>
    </w:lvl>
    <w:lvl w:ilvl="4" w:tplc="E9C255A0">
      <w:start w:val="1"/>
      <w:numFmt w:val="lowerLetter"/>
      <w:lvlText w:val="%5."/>
      <w:lvlJc w:val="left"/>
      <w:pPr>
        <w:ind w:left="3600" w:hanging="360"/>
      </w:pPr>
    </w:lvl>
    <w:lvl w:ilvl="5" w:tplc="7054D63A">
      <w:start w:val="1"/>
      <w:numFmt w:val="lowerRoman"/>
      <w:lvlText w:val="%6."/>
      <w:lvlJc w:val="right"/>
      <w:pPr>
        <w:ind w:left="4320" w:hanging="180"/>
      </w:pPr>
    </w:lvl>
    <w:lvl w:ilvl="6" w:tplc="F62ED8A4">
      <w:start w:val="1"/>
      <w:numFmt w:val="decimal"/>
      <w:lvlText w:val="%7."/>
      <w:lvlJc w:val="left"/>
      <w:pPr>
        <w:ind w:left="5040" w:hanging="360"/>
      </w:pPr>
    </w:lvl>
    <w:lvl w:ilvl="7" w:tplc="AA286632">
      <w:start w:val="1"/>
      <w:numFmt w:val="lowerLetter"/>
      <w:lvlText w:val="%8."/>
      <w:lvlJc w:val="left"/>
      <w:pPr>
        <w:ind w:left="5760" w:hanging="360"/>
      </w:pPr>
    </w:lvl>
    <w:lvl w:ilvl="8" w:tplc="180AA4FA">
      <w:start w:val="1"/>
      <w:numFmt w:val="lowerRoman"/>
      <w:lvlText w:val="%9."/>
      <w:lvlJc w:val="right"/>
      <w:pPr>
        <w:ind w:left="6480" w:hanging="180"/>
      </w:pPr>
    </w:lvl>
  </w:abstractNum>
  <w:abstractNum w:abstractNumId="74" w15:restartNumberingAfterBreak="0">
    <w:nsid w:val="48A347EF"/>
    <w:multiLevelType w:val="hybridMultilevel"/>
    <w:tmpl w:val="96D61D4A"/>
    <w:lvl w:ilvl="0" w:tplc="5A56237A">
      <w:start w:val="1"/>
      <w:numFmt w:val="bullet"/>
      <w:lvlText w:val=""/>
      <w:lvlJc w:val="left"/>
      <w:pPr>
        <w:tabs>
          <w:tab w:val="num" w:pos="720"/>
        </w:tabs>
        <w:ind w:left="720" w:hanging="360"/>
      </w:pPr>
      <w:rPr>
        <w:rFonts w:ascii="Wingdings" w:hAnsi="Wingdings" w:hint="default"/>
      </w:rPr>
    </w:lvl>
    <w:lvl w:ilvl="1" w:tplc="7932D9FA">
      <w:start w:val="1"/>
      <w:numFmt w:val="bullet"/>
      <w:lvlText w:val=""/>
      <w:lvlJc w:val="left"/>
      <w:pPr>
        <w:tabs>
          <w:tab w:val="num" w:pos="1440"/>
        </w:tabs>
        <w:ind w:left="1440" w:hanging="360"/>
      </w:pPr>
      <w:rPr>
        <w:rFonts w:ascii="Wingdings" w:hAnsi="Wingdings" w:hint="default"/>
      </w:rPr>
    </w:lvl>
    <w:lvl w:ilvl="2" w:tplc="FF2A94B6">
      <w:start w:val="1"/>
      <w:numFmt w:val="bullet"/>
      <w:lvlText w:val=""/>
      <w:lvlJc w:val="left"/>
      <w:pPr>
        <w:tabs>
          <w:tab w:val="num" w:pos="2160"/>
        </w:tabs>
        <w:ind w:left="2160" w:hanging="360"/>
      </w:pPr>
      <w:rPr>
        <w:rFonts w:ascii="Wingdings" w:hAnsi="Wingdings" w:hint="default"/>
      </w:rPr>
    </w:lvl>
    <w:lvl w:ilvl="3" w:tplc="B58C600E">
      <w:start w:val="1"/>
      <w:numFmt w:val="bullet"/>
      <w:lvlText w:val=""/>
      <w:lvlJc w:val="left"/>
      <w:pPr>
        <w:tabs>
          <w:tab w:val="num" w:pos="2880"/>
        </w:tabs>
        <w:ind w:left="2880" w:hanging="360"/>
      </w:pPr>
      <w:rPr>
        <w:rFonts w:ascii="Symbol" w:hAnsi="Symbol" w:hint="default"/>
      </w:rPr>
    </w:lvl>
    <w:lvl w:ilvl="4" w:tplc="602CF3E2">
      <w:start w:val="1"/>
      <w:numFmt w:val="bullet"/>
      <w:lvlText w:val="o"/>
      <w:lvlJc w:val="left"/>
      <w:pPr>
        <w:tabs>
          <w:tab w:val="num" w:pos="3600"/>
        </w:tabs>
        <w:ind w:left="3600" w:hanging="360"/>
      </w:pPr>
      <w:rPr>
        <w:rFonts w:ascii="Courier New" w:hAnsi="Courier New" w:cs="Times New Roman" w:hint="default"/>
      </w:rPr>
    </w:lvl>
    <w:lvl w:ilvl="5" w:tplc="BF16410E">
      <w:start w:val="1"/>
      <w:numFmt w:val="bullet"/>
      <w:lvlText w:val=""/>
      <w:lvlJc w:val="left"/>
      <w:pPr>
        <w:tabs>
          <w:tab w:val="num" w:pos="4320"/>
        </w:tabs>
        <w:ind w:left="4320" w:hanging="360"/>
      </w:pPr>
      <w:rPr>
        <w:rFonts w:ascii="Wingdings" w:hAnsi="Wingdings" w:hint="default"/>
      </w:rPr>
    </w:lvl>
    <w:lvl w:ilvl="6" w:tplc="2174A666">
      <w:start w:val="1"/>
      <w:numFmt w:val="bullet"/>
      <w:lvlText w:val=""/>
      <w:lvlJc w:val="left"/>
      <w:pPr>
        <w:tabs>
          <w:tab w:val="num" w:pos="5040"/>
        </w:tabs>
        <w:ind w:left="5040" w:hanging="360"/>
      </w:pPr>
      <w:rPr>
        <w:rFonts w:ascii="Symbol" w:hAnsi="Symbol" w:hint="default"/>
      </w:rPr>
    </w:lvl>
    <w:lvl w:ilvl="7" w:tplc="4170E588">
      <w:start w:val="1"/>
      <w:numFmt w:val="bullet"/>
      <w:lvlText w:val="o"/>
      <w:lvlJc w:val="left"/>
      <w:pPr>
        <w:tabs>
          <w:tab w:val="num" w:pos="5760"/>
        </w:tabs>
        <w:ind w:left="5760" w:hanging="360"/>
      </w:pPr>
      <w:rPr>
        <w:rFonts w:ascii="Courier New" w:hAnsi="Courier New" w:cs="Times New Roman" w:hint="default"/>
      </w:rPr>
    </w:lvl>
    <w:lvl w:ilvl="8" w:tplc="1E0403C4">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6" w15:restartNumberingAfterBreak="0">
    <w:nsid w:val="4ACB1CCB"/>
    <w:multiLevelType w:val="hybridMultilevel"/>
    <w:tmpl w:val="A274A6C0"/>
    <w:name w:val="listhnumber432232223222332222222223422"/>
    <w:lvl w:ilvl="0" w:tplc="E5963BA4">
      <w:start w:val="1"/>
      <w:numFmt w:val="decimal"/>
      <w:lvlText w:val="%1."/>
      <w:lvlJc w:val="left"/>
      <w:pPr>
        <w:tabs>
          <w:tab w:val="num" w:pos="720"/>
        </w:tabs>
        <w:ind w:left="720" w:right="720" w:hanging="360"/>
      </w:pPr>
      <w:rPr>
        <w:b w:val="0"/>
        <w:bCs w:val="0"/>
        <w:lang w:val="en-US"/>
      </w:rPr>
    </w:lvl>
    <w:lvl w:ilvl="1" w:tplc="7982E634">
      <w:start w:val="1"/>
      <w:numFmt w:val="lowerLetter"/>
      <w:lvlText w:val="%2."/>
      <w:lvlJc w:val="left"/>
      <w:pPr>
        <w:tabs>
          <w:tab w:val="num" w:pos="1440"/>
        </w:tabs>
        <w:ind w:left="1440" w:right="1440" w:hanging="360"/>
      </w:pPr>
    </w:lvl>
    <w:lvl w:ilvl="2" w:tplc="1E34FC5A" w:tentative="1">
      <w:start w:val="1"/>
      <w:numFmt w:val="lowerRoman"/>
      <w:lvlText w:val="%3."/>
      <w:lvlJc w:val="right"/>
      <w:pPr>
        <w:tabs>
          <w:tab w:val="num" w:pos="2160"/>
        </w:tabs>
        <w:ind w:left="2160" w:right="2160" w:hanging="180"/>
      </w:pPr>
    </w:lvl>
    <w:lvl w:ilvl="3" w:tplc="BE5428C0">
      <w:start w:val="1"/>
      <w:numFmt w:val="decimal"/>
      <w:lvlText w:val="%4."/>
      <w:lvlJc w:val="left"/>
      <w:pPr>
        <w:tabs>
          <w:tab w:val="num" w:pos="2880"/>
        </w:tabs>
        <w:ind w:left="2880" w:right="2880" w:hanging="360"/>
      </w:pPr>
    </w:lvl>
    <w:lvl w:ilvl="4" w:tplc="A2BEC7FE" w:tentative="1">
      <w:start w:val="1"/>
      <w:numFmt w:val="lowerLetter"/>
      <w:lvlText w:val="%5."/>
      <w:lvlJc w:val="left"/>
      <w:pPr>
        <w:tabs>
          <w:tab w:val="num" w:pos="3600"/>
        </w:tabs>
        <w:ind w:left="3600" w:right="3600" w:hanging="360"/>
      </w:pPr>
    </w:lvl>
    <w:lvl w:ilvl="5" w:tplc="F05A3A66" w:tentative="1">
      <w:start w:val="1"/>
      <w:numFmt w:val="lowerRoman"/>
      <w:lvlText w:val="%6."/>
      <w:lvlJc w:val="right"/>
      <w:pPr>
        <w:tabs>
          <w:tab w:val="num" w:pos="4320"/>
        </w:tabs>
        <w:ind w:left="4320" w:right="4320" w:hanging="180"/>
      </w:pPr>
    </w:lvl>
    <w:lvl w:ilvl="6" w:tplc="E4EE329C" w:tentative="1">
      <w:start w:val="1"/>
      <w:numFmt w:val="decimal"/>
      <w:lvlText w:val="%7."/>
      <w:lvlJc w:val="left"/>
      <w:pPr>
        <w:tabs>
          <w:tab w:val="num" w:pos="5040"/>
        </w:tabs>
        <w:ind w:left="5040" w:right="5040" w:hanging="360"/>
      </w:pPr>
    </w:lvl>
    <w:lvl w:ilvl="7" w:tplc="08168AC0" w:tentative="1">
      <w:start w:val="1"/>
      <w:numFmt w:val="lowerLetter"/>
      <w:lvlText w:val="%8."/>
      <w:lvlJc w:val="left"/>
      <w:pPr>
        <w:tabs>
          <w:tab w:val="num" w:pos="5760"/>
        </w:tabs>
        <w:ind w:left="5760" w:right="5760" w:hanging="360"/>
      </w:pPr>
    </w:lvl>
    <w:lvl w:ilvl="8" w:tplc="90605C22" w:tentative="1">
      <w:start w:val="1"/>
      <w:numFmt w:val="lowerRoman"/>
      <w:lvlText w:val="%9."/>
      <w:lvlJc w:val="right"/>
      <w:pPr>
        <w:tabs>
          <w:tab w:val="num" w:pos="6480"/>
        </w:tabs>
        <w:ind w:left="6480" w:right="6480" w:hanging="180"/>
      </w:pPr>
    </w:lvl>
  </w:abstractNum>
  <w:abstractNum w:abstractNumId="77" w15:restartNumberingAfterBreak="0">
    <w:nsid w:val="4FEA1D32"/>
    <w:multiLevelType w:val="hybridMultilevel"/>
    <w:tmpl w:val="60284400"/>
    <w:lvl w:ilvl="0" w:tplc="04B86D2A">
      <w:start w:val="1"/>
      <w:numFmt w:val="hebrew1"/>
      <w:pStyle w:val="AlphaList1"/>
      <w:lvlText w:val="%1."/>
      <w:lvlJc w:val="left"/>
      <w:pPr>
        <w:tabs>
          <w:tab w:val="num" w:pos="794"/>
        </w:tabs>
        <w:ind w:left="794" w:hanging="397"/>
      </w:pPr>
      <w:rPr>
        <w:rFonts w:cs="Times New Roman"/>
        <w:b w:val="0"/>
        <w:bCs w:val="0"/>
        <w:sz w:val="2"/>
        <w:szCs w:val="24"/>
      </w:rPr>
    </w:lvl>
    <w:lvl w:ilvl="1" w:tplc="80629D4A">
      <w:start w:val="1"/>
      <w:numFmt w:val="lowerLetter"/>
      <w:lvlText w:val="%2."/>
      <w:lvlJc w:val="left"/>
      <w:pPr>
        <w:tabs>
          <w:tab w:val="num" w:pos="1260"/>
        </w:tabs>
        <w:ind w:left="1260" w:hanging="360"/>
      </w:pPr>
      <w:rPr>
        <w:b w:val="0"/>
        <w:bCs w:val="0"/>
        <w:sz w:val="2"/>
        <w:szCs w:val="24"/>
      </w:rPr>
    </w:lvl>
    <w:lvl w:ilvl="2" w:tplc="CD3AB474">
      <w:start w:val="1"/>
      <w:numFmt w:val="lowerRoman"/>
      <w:lvlText w:val="%3."/>
      <w:lvlJc w:val="right"/>
      <w:pPr>
        <w:tabs>
          <w:tab w:val="num" w:pos="2160"/>
        </w:tabs>
        <w:ind w:left="2160" w:hanging="180"/>
      </w:pPr>
      <w:rPr>
        <w:rFonts w:cs="Times New Roman"/>
      </w:rPr>
    </w:lvl>
    <w:lvl w:ilvl="3" w:tplc="77021904">
      <w:start w:val="1"/>
      <w:numFmt w:val="decimal"/>
      <w:lvlText w:val="%4."/>
      <w:lvlJc w:val="left"/>
      <w:pPr>
        <w:tabs>
          <w:tab w:val="num" w:pos="360"/>
        </w:tabs>
        <w:ind w:left="360" w:hanging="360"/>
      </w:pPr>
      <w:rPr>
        <w:rFonts w:cs="Times New Roman"/>
      </w:rPr>
    </w:lvl>
    <w:lvl w:ilvl="4" w:tplc="1FB6EC74">
      <w:start w:val="1"/>
      <w:numFmt w:val="lowerLetter"/>
      <w:lvlText w:val="%5."/>
      <w:lvlJc w:val="left"/>
      <w:pPr>
        <w:tabs>
          <w:tab w:val="num" w:pos="3600"/>
        </w:tabs>
        <w:ind w:left="3600" w:hanging="360"/>
      </w:pPr>
      <w:rPr>
        <w:rFonts w:cs="Times New Roman"/>
      </w:rPr>
    </w:lvl>
    <w:lvl w:ilvl="5" w:tplc="CFA6A560">
      <w:start w:val="1"/>
      <w:numFmt w:val="lowerRoman"/>
      <w:lvlText w:val="%6."/>
      <w:lvlJc w:val="right"/>
      <w:pPr>
        <w:tabs>
          <w:tab w:val="num" w:pos="4320"/>
        </w:tabs>
        <w:ind w:left="4320" w:hanging="180"/>
      </w:pPr>
      <w:rPr>
        <w:rFonts w:cs="Times New Roman"/>
      </w:rPr>
    </w:lvl>
    <w:lvl w:ilvl="6" w:tplc="C1602532">
      <w:start w:val="1"/>
      <w:numFmt w:val="decimal"/>
      <w:lvlText w:val="%7."/>
      <w:lvlJc w:val="left"/>
      <w:pPr>
        <w:tabs>
          <w:tab w:val="num" w:pos="5040"/>
        </w:tabs>
        <w:ind w:left="5040" w:hanging="360"/>
      </w:pPr>
      <w:rPr>
        <w:rFonts w:cs="Times New Roman"/>
      </w:rPr>
    </w:lvl>
    <w:lvl w:ilvl="7" w:tplc="34DAD7EC">
      <w:start w:val="1"/>
      <w:numFmt w:val="lowerLetter"/>
      <w:lvlText w:val="%8."/>
      <w:lvlJc w:val="left"/>
      <w:pPr>
        <w:tabs>
          <w:tab w:val="num" w:pos="5760"/>
        </w:tabs>
        <w:ind w:left="5760" w:hanging="360"/>
      </w:pPr>
      <w:rPr>
        <w:rFonts w:cs="Times New Roman"/>
      </w:rPr>
    </w:lvl>
    <w:lvl w:ilvl="8" w:tplc="31E0D8EA">
      <w:start w:val="1"/>
      <w:numFmt w:val="lowerRoman"/>
      <w:lvlText w:val="%9."/>
      <w:lvlJc w:val="right"/>
      <w:pPr>
        <w:tabs>
          <w:tab w:val="num" w:pos="6480"/>
        </w:tabs>
        <w:ind w:left="6480" w:hanging="180"/>
      </w:pPr>
      <w:rPr>
        <w:rFonts w:cs="Times New Roman"/>
      </w:rPr>
    </w:lvl>
  </w:abstractNum>
  <w:abstractNum w:abstractNumId="78" w15:restartNumberingAfterBreak="0">
    <w:nsid w:val="505C326D"/>
    <w:multiLevelType w:val="hybridMultilevel"/>
    <w:tmpl w:val="510C9686"/>
    <w:lvl w:ilvl="0" w:tplc="57B63746">
      <w:start w:val="1"/>
      <w:numFmt w:val="hebrew1"/>
      <w:lvlText w:val="%1."/>
      <w:lvlJc w:val="left"/>
      <w:pPr>
        <w:ind w:left="720" w:hanging="360"/>
      </w:pPr>
      <w:rPr>
        <w:rFonts w:hint="default"/>
        <w:lang w:val="en-US"/>
      </w:rPr>
    </w:lvl>
    <w:lvl w:ilvl="1" w:tplc="E4B80734" w:tentative="1">
      <w:start w:val="1"/>
      <w:numFmt w:val="lowerLetter"/>
      <w:lvlText w:val="%2."/>
      <w:lvlJc w:val="left"/>
      <w:pPr>
        <w:ind w:left="1440" w:hanging="360"/>
      </w:pPr>
    </w:lvl>
    <w:lvl w:ilvl="2" w:tplc="93349CD0" w:tentative="1">
      <w:start w:val="1"/>
      <w:numFmt w:val="lowerRoman"/>
      <w:lvlText w:val="%3."/>
      <w:lvlJc w:val="right"/>
      <w:pPr>
        <w:ind w:left="2160" w:hanging="180"/>
      </w:pPr>
    </w:lvl>
    <w:lvl w:ilvl="3" w:tplc="73C481A2" w:tentative="1">
      <w:start w:val="1"/>
      <w:numFmt w:val="decimal"/>
      <w:lvlText w:val="%4."/>
      <w:lvlJc w:val="left"/>
      <w:pPr>
        <w:ind w:left="2880" w:hanging="360"/>
      </w:pPr>
    </w:lvl>
    <w:lvl w:ilvl="4" w:tplc="CC464B14" w:tentative="1">
      <w:start w:val="1"/>
      <w:numFmt w:val="lowerLetter"/>
      <w:lvlText w:val="%5."/>
      <w:lvlJc w:val="left"/>
      <w:pPr>
        <w:ind w:left="3600" w:hanging="360"/>
      </w:pPr>
    </w:lvl>
    <w:lvl w:ilvl="5" w:tplc="B51EE0BA" w:tentative="1">
      <w:start w:val="1"/>
      <w:numFmt w:val="lowerRoman"/>
      <w:lvlText w:val="%6."/>
      <w:lvlJc w:val="right"/>
      <w:pPr>
        <w:ind w:left="4320" w:hanging="180"/>
      </w:pPr>
    </w:lvl>
    <w:lvl w:ilvl="6" w:tplc="E20C7AA8" w:tentative="1">
      <w:start w:val="1"/>
      <w:numFmt w:val="decimal"/>
      <w:lvlText w:val="%7."/>
      <w:lvlJc w:val="left"/>
      <w:pPr>
        <w:ind w:left="5040" w:hanging="360"/>
      </w:pPr>
    </w:lvl>
    <w:lvl w:ilvl="7" w:tplc="DA80DF3E" w:tentative="1">
      <w:start w:val="1"/>
      <w:numFmt w:val="lowerLetter"/>
      <w:lvlText w:val="%8."/>
      <w:lvlJc w:val="left"/>
      <w:pPr>
        <w:ind w:left="5760" w:hanging="360"/>
      </w:pPr>
    </w:lvl>
    <w:lvl w:ilvl="8" w:tplc="FA00699C" w:tentative="1">
      <w:start w:val="1"/>
      <w:numFmt w:val="lowerRoman"/>
      <w:lvlText w:val="%9."/>
      <w:lvlJc w:val="right"/>
      <w:pPr>
        <w:ind w:left="6480" w:hanging="180"/>
      </w:pPr>
    </w:lvl>
  </w:abstractNum>
  <w:abstractNum w:abstractNumId="79" w15:restartNumberingAfterBreak="0">
    <w:nsid w:val="53FB0EFF"/>
    <w:multiLevelType w:val="hybridMultilevel"/>
    <w:tmpl w:val="0032B716"/>
    <w:lvl w:ilvl="0" w:tplc="3B882022">
      <w:start w:val="1"/>
      <w:numFmt w:val="hebrew1"/>
      <w:lvlText w:val="%1."/>
      <w:lvlJc w:val="left"/>
      <w:pPr>
        <w:ind w:left="720" w:hanging="360"/>
      </w:pPr>
      <w:rPr>
        <w:b/>
        <w:bCs/>
      </w:rPr>
    </w:lvl>
    <w:lvl w:ilvl="1" w:tplc="3EACDC3A">
      <w:start w:val="1"/>
      <w:numFmt w:val="lowerLetter"/>
      <w:lvlText w:val="%2."/>
      <w:lvlJc w:val="left"/>
      <w:pPr>
        <w:ind w:left="1440" w:hanging="360"/>
      </w:pPr>
    </w:lvl>
    <w:lvl w:ilvl="2" w:tplc="5F48BE00">
      <w:start w:val="1"/>
      <w:numFmt w:val="lowerRoman"/>
      <w:lvlText w:val="%3."/>
      <w:lvlJc w:val="right"/>
      <w:pPr>
        <w:ind w:left="2160" w:hanging="180"/>
      </w:pPr>
    </w:lvl>
    <w:lvl w:ilvl="3" w:tplc="78D60544">
      <w:start w:val="1"/>
      <w:numFmt w:val="decimal"/>
      <w:lvlText w:val="%4."/>
      <w:lvlJc w:val="left"/>
      <w:pPr>
        <w:ind w:left="2880" w:hanging="360"/>
      </w:pPr>
    </w:lvl>
    <w:lvl w:ilvl="4" w:tplc="5ECE8530">
      <w:start w:val="1"/>
      <w:numFmt w:val="lowerLetter"/>
      <w:lvlText w:val="%5."/>
      <w:lvlJc w:val="left"/>
      <w:pPr>
        <w:ind w:left="3600" w:hanging="360"/>
      </w:pPr>
    </w:lvl>
    <w:lvl w:ilvl="5" w:tplc="10AE34F6">
      <w:start w:val="1"/>
      <w:numFmt w:val="lowerRoman"/>
      <w:lvlText w:val="%6."/>
      <w:lvlJc w:val="right"/>
      <w:pPr>
        <w:ind w:left="4320" w:hanging="180"/>
      </w:pPr>
    </w:lvl>
    <w:lvl w:ilvl="6" w:tplc="48EAB0F2">
      <w:start w:val="1"/>
      <w:numFmt w:val="decimal"/>
      <w:lvlText w:val="%7."/>
      <w:lvlJc w:val="left"/>
      <w:pPr>
        <w:ind w:left="5040" w:hanging="360"/>
      </w:pPr>
    </w:lvl>
    <w:lvl w:ilvl="7" w:tplc="C0C0FB12">
      <w:start w:val="1"/>
      <w:numFmt w:val="lowerLetter"/>
      <w:lvlText w:val="%8."/>
      <w:lvlJc w:val="left"/>
      <w:pPr>
        <w:ind w:left="5760" w:hanging="360"/>
      </w:pPr>
    </w:lvl>
    <w:lvl w:ilvl="8" w:tplc="86284258">
      <w:start w:val="1"/>
      <w:numFmt w:val="lowerRoman"/>
      <w:lvlText w:val="%9."/>
      <w:lvlJc w:val="right"/>
      <w:pPr>
        <w:ind w:left="6480" w:hanging="180"/>
      </w:pPr>
    </w:lvl>
  </w:abstractNum>
  <w:abstractNum w:abstractNumId="80" w15:restartNumberingAfterBreak="0">
    <w:nsid w:val="560717B2"/>
    <w:multiLevelType w:val="hybridMultilevel"/>
    <w:tmpl w:val="5BFC4162"/>
    <w:lvl w:ilvl="0" w:tplc="A83CAC46">
      <w:start w:val="1"/>
      <w:numFmt w:val="bullet"/>
      <w:pStyle w:val="EmphasizedBulletized"/>
      <w:lvlText w:val=""/>
      <w:lvlJc w:val="left"/>
      <w:pPr>
        <w:tabs>
          <w:tab w:val="num" w:pos="720"/>
        </w:tabs>
        <w:ind w:left="720" w:right="720" w:hanging="360"/>
      </w:pPr>
      <w:rPr>
        <w:rFonts w:ascii="Wingdings" w:hAnsi="Wingdings" w:hint="default"/>
      </w:rPr>
    </w:lvl>
    <w:lvl w:ilvl="1" w:tplc="6568B15E" w:tentative="1">
      <w:start w:val="1"/>
      <w:numFmt w:val="bullet"/>
      <w:lvlText w:val="o"/>
      <w:lvlJc w:val="left"/>
      <w:pPr>
        <w:tabs>
          <w:tab w:val="num" w:pos="1440"/>
        </w:tabs>
        <w:ind w:left="1440" w:right="1440" w:hanging="360"/>
      </w:pPr>
      <w:rPr>
        <w:rFonts w:ascii="Courier New" w:hAnsi="Courier New" w:hint="default"/>
      </w:rPr>
    </w:lvl>
    <w:lvl w:ilvl="2" w:tplc="137E1BC0" w:tentative="1">
      <w:start w:val="1"/>
      <w:numFmt w:val="bullet"/>
      <w:lvlText w:val=""/>
      <w:lvlJc w:val="left"/>
      <w:pPr>
        <w:tabs>
          <w:tab w:val="num" w:pos="2160"/>
        </w:tabs>
        <w:ind w:left="2160" w:right="2160" w:hanging="360"/>
      </w:pPr>
      <w:rPr>
        <w:rFonts w:ascii="Wingdings" w:hAnsi="Wingdings" w:hint="default"/>
      </w:rPr>
    </w:lvl>
    <w:lvl w:ilvl="3" w:tplc="FFBED044" w:tentative="1">
      <w:start w:val="1"/>
      <w:numFmt w:val="bullet"/>
      <w:lvlText w:val=""/>
      <w:lvlJc w:val="left"/>
      <w:pPr>
        <w:tabs>
          <w:tab w:val="num" w:pos="2880"/>
        </w:tabs>
        <w:ind w:left="2880" w:right="2880" w:hanging="360"/>
      </w:pPr>
      <w:rPr>
        <w:rFonts w:ascii="Symbol" w:hAnsi="Symbol" w:hint="default"/>
      </w:rPr>
    </w:lvl>
    <w:lvl w:ilvl="4" w:tplc="3CC47D9A" w:tentative="1">
      <w:start w:val="1"/>
      <w:numFmt w:val="bullet"/>
      <w:lvlText w:val="o"/>
      <w:lvlJc w:val="left"/>
      <w:pPr>
        <w:tabs>
          <w:tab w:val="num" w:pos="3600"/>
        </w:tabs>
        <w:ind w:left="3600" w:right="3600" w:hanging="360"/>
      </w:pPr>
      <w:rPr>
        <w:rFonts w:ascii="Courier New" w:hAnsi="Courier New" w:hint="default"/>
      </w:rPr>
    </w:lvl>
    <w:lvl w:ilvl="5" w:tplc="2160DEEC" w:tentative="1">
      <w:start w:val="1"/>
      <w:numFmt w:val="bullet"/>
      <w:lvlText w:val=""/>
      <w:lvlJc w:val="left"/>
      <w:pPr>
        <w:tabs>
          <w:tab w:val="num" w:pos="4320"/>
        </w:tabs>
        <w:ind w:left="4320" w:right="4320" w:hanging="360"/>
      </w:pPr>
      <w:rPr>
        <w:rFonts w:ascii="Wingdings" w:hAnsi="Wingdings" w:hint="default"/>
      </w:rPr>
    </w:lvl>
    <w:lvl w:ilvl="6" w:tplc="83F033BA" w:tentative="1">
      <w:start w:val="1"/>
      <w:numFmt w:val="bullet"/>
      <w:lvlText w:val=""/>
      <w:lvlJc w:val="left"/>
      <w:pPr>
        <w:tabs>
          <w:tab w:val="num" w:pos="5040"/>
        </w:tabs>
        <w:ind w:left="5040" w:right="5040" w:hanging="360"/>
      </w:pPr>
      <w:rPr>
        <w:rFonts w:ascii="Symbol" w:hAnsi="Symbol" w:hint="default"/>
      </w:rPr>
    </w:lvl>
    <w:lvl w:ilvl="7" w:tplc="B2F86B2A" w:tentative="1">
      <w:start w:val="1"/>
      <w:numFmt w:val="bullet"/>
      <w:lvlText w:val="o"/>
      <w:lvlJc w:val="left"/>
      <w:pPr>
        <w:tabs>
          <w:tab w:val="num" w:pos="5760"/>
        </w:tabs>
        <w:ind w:left="5760" w:right="5760" w:hanging="360"/>
      </w:pPr>
      <w:rPr>
        <w:rFonts w:ascii="Courier New" w:hAnsi="Courier New" w:hint="default"/>
      </w:rPr>
    </w:lvl>
    <w:lvl w:ilvl="8" w:tplc="9EF211F6"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565954F4"/>
    <w:multiLevelType w:val="hybridMultilevel"/>
    <w:tmpl w:val="B1D85EFC"/>
    <w:lvl w:ilvl="0" w:tplc="F73A3314">
      <w:start w:val="1"/>
      <w:numFmt w:val="decimal"/>
      <w:lvlText w:val="%1."/>
      <w:lvlJc w:val="left"/>
      <w:pPr>
        <w:ind w:left="735" w:hanging="360"/>
      </w:pPr>
      <w:rPr>
        <w:rFonts w:asciiTheme="minorBidi" w:hAnsiTheme="minorBidi" w:cstheme="minorBidi" w:hint="default"/>
        <w:b w:val="0"/>
        <w:bCs w:val="0"/>
        <w:sz w:val="22"/>
        <w:szCs w:val="22"/>
      </w:rPr>
    </w:lvl>
    <w:lvl w:ilvl="1" w:tplc="0E3A3784" w:tentative="1">
      <w:start w:val="1"/>
      <w:numFmt w:val="lowerLetter"/>
      <w:lvlText w:val="%2."/>
      <w:lvlJc w:val="left"/>
      <w:pPr>
        <w:ind w:left="1455" w:hanging="360"/>
      </w:pPr>
    </w:lvl>
    <w:lvl w:ilvl="2" w:tplc="24E4AFE6" w:tentative="1">
      <w:start w:val="1"/>
      <w:numFmt w:val="lowerRoman"/>
      <w:lvlText w:val="%3."/>
      <w:lvlJc w:val="right"/>
      <w:pPr>
        <w:ind w:left="2175" w:hanging="180"/>
      </w:pPr>
    </w:lvl>
    <w:lvl w:ilvl="3" w:tplc="7864244A" w:tentative="1">
      <w:start w:val="1"/>
      <w:numFmt w:val="decimal"/>
      <w:lvlText w:val="%4."/>
      <w:lvlJc w:val="left"/>
      <w:pPr>
        <w:ind w:left="2895" w:hanging="360"/>
      </w:pPr>
    </w:lvl>
    <w:lvl w:ilvl="4" w:tplc="B4AA4A1E" w:tentative="1">
      <w:start w:val="1"/>
      <w:numFmt w:val="lowerLetter"/>
      <w:lvlText w:val="%5."/>
      <w:lvlJc w:val="left"/>
      <w:pPr>
        <w:ind w:left="3615" w:hanging="360"/>
      </w:pPr>
    </w:lvl>
    <w:lvl w:ilvl="5" w:tplc="D106744E" w:tentative="1">
      <w:start w:val="1"/>
      <w:numFmt w:val="lowerRoman"/>
      <w:lvlText w:val="%6."/>
      <w:lvlJc w:val="right"/>
      <w:pPr>
        <w:ind w:left="4335" w:hanging="180"/>
      </w:pPr>
    </w:lvl>
    <w:lvl w:ilvl="6" w:tplc="2FE23948" w:tentative="1">
      <w:start w:val="1"/>
      <w:numFmt w:val="decimal"/>
      <w:lvlText w:val="%7."/>
      <w:lvlJc w:val="left"/>
      <w:pPr>
        <w:ind w:left="5055" w:hanging="360"/>
      </w:pPr>
    </w:lvl>
    <w:lvl w:ilvl="7" w:tplc="DC6CBD02" w:tentative="1">
      <w:start w:val="1"/>
      <w:numFmt w:val="lowerLetter"/>
      <w:lvlText w:val="%8."/>
      <w:lvlJc w:val="left"/>
      <w:pPr>
        <w:ind w:left="5775" w:hanging="360"/>
      </w:pPr>
    </w:lvl>
    <w:lvl w:ilvl="8" w:tplc="A0E84F0E" w:tentative="1">
      <w:start w:val="1"/>
      <w:numFmt w:val="lowerRoman"/>
      <w:lvlText w:val="%9."/>
      <w:lvlJc w:val="right"/>
      <w:pPr>
        <w:ind w:left="6495" w:hanging="180"/>
      </w:pPr>
    </w:lvl>
  </w:abstractNum>
  <w:abstractNum w:abstractNumId="8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3" w15:restartNumberingAfterBreak="0">
    <w:nsid w:val="56F82276"/>
    <w:multiLevelType w:val="multilevel"/>
    <w:tmpl w:val="0D641076"/>
    <w:numStyleLink w:val="-12"/>
  </w:abstractNum>
  <w:abstractNum w:abstractNumId="84" w15:restartNumberingAfterBreak="0">
    <w:nsid w:val="58726664"/>
    <w:multiLevelType w:val="multilevel"/>
    <w:tmpl w:val="C0FE6636"/>
    <w:lvl w:ilvl="0">
      <w:start w:val="1"/>
      <w:numFmt w:val="decimal"/>
      <w:lvlText w:val="%1."/>
      <w:lvlJc w:val="left"/>
      <w:rPr>
        <w:rFonts w:ascii="David" w:eastAsia="David" w:hAnsi="David" w:cs="David"/>
        <w:b/>
        <w:bCs/>
        <w:i w:val="0"/>
        <w:iCs w:val="0"/>
        <w:smallCaps w:val="0"/>
        <w:strike w:val="0"/>
        <w:color w:val="000000"/>
        <w:spacing w:val="0"/>
        <w:w w:val="100"/>
        <w:position w:val="0"/>
        <w:sz w:val="22"/>
        <w:szCs w:val="22"/>
        <w:u w:val="none"/>
        <w:shd w:val="clear" w:color="auto" w:fill="auto"/>
        <w:lang w:val="en-US" w:eastAsia="en-US" w:bidi="en-US"/>
      </w:rPr>
    </w:lvl>
    <w:lvl w:ilvl="1">
      <w:start w:val="1"/>
      <w:numFmt w:val="decimal"/>
      <w:lvlText w:val="%1.%2."/>
      <w:lvlJc w:val="left"/>
      <w:rPr>
        <w:rFonts w:ascii="David" w:eastAsia="David" w:hAnsi="David" w:cs="David"/>
        <w:b w:val="0"/>
        <w:bCs w:val="0"/>
        <w:i w:val="0"/>
        <w:iCs w:val="0"/>
        <w:smallCaps w:val="0"/>
        <w:strike w:val="0"/>
        <w:color w:val="000000"/>
        <w:spacing w:val="0"/>
        <w:w w:val="100"/>
        <w:position w:val="0"/>
        <w:sz w:val="22"/>
        <w:szCs w:val="22"/>
        <w:u w:val="none"/>
        <w:shd w:val="clear" w:color="auto" w:fill="auto"/>
        <w:lang w:val="en-US" w:eastAsia="en-US" w:bidi="en-US"/>
      </w:rPr>
    </w:lvl>
    <w:lvl w:ilvl="2">
      <w:start w:val="2"/>
      <w:numFmt w:val="decimal"/>
      <w:lvlText w:val="%1.%2.%3."/>
      <w:lvlJc w:val="left"/>
      <w:rPr>
        <w:rFonts w:ascii="David" w:eastAsia="David" w:hAnsi="David" w:cs="David"/>
        <w:b w:val="0"/>
        <w:bCs w:val="0"/>
        <w:i w:val="0"/>
        <w:iCs w:val="0"/>
        <w:smallCaps w:val="0"/>
        <w:strike w:val="0"/>
        <w:color w:val="000000"/>
        <w:spacing w:val="0"/>
        <w:w w:val="100"/>
        <w:position w:val="0"/>
        <w:sz w:val="22"/>
        <w:szCs w:val="22"/>
        <w:u w:val="none"/>
        <w:shd w:val="clear" w:color="auto" w:fill="auto"/>
        <w:lang w:val="en-US" w:eastAsia="en-US" w:bidi="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6" w15:restartNumberingAfterBreak="0">
    <w:nsid w:val="5BF93906"/>
    <w:multiLevelType w:val="hybridMultilevel"/>
    <w:tmpl w:val="E2686808"/>
    <w:lvl w:ilvl="0" w:tplc="C12ADBC0">
      <w:start w:val="1"/>
      <w:numFmt w:val="decimal"/>
      <w:lvlText w:val="%1."/>
      <w:lvlJc w:val="left"/>
      <w:pPr>
        <w:ind w:left="785" w:hanging="360"/>
      </w:pPr>
      <w:rPr>
        <w:rFonts w:hint="default"/>
      </w:rPr>
    </w:lvl>
    <w:lvl w:ilvl="1" w:tplc="17EC3AA0" w:tentative="1">
      <w:start w:val="1"/>
      <w:numFmt w:val="lowerLetter"/>
      <w:lvlText w:val="%2."/>
      <w:lvlJc w:val="left"/>
      <w:pPr>
        <w:ind w:left="1505" w:hanging="360"/>
      </w:pPr>
    </w:lvl>
    <w:lvl w:ilvl="2" w:tplc="8DD25CE6" w:tentative="1">
      <w:start w:val="1"/>
      <w:numFmt w:val="lowerRoman"/>
      <w:lvlText w:val="%3."/>
      <w:lvlJc w:val="right"/>
      <w:pPr>
        <w:ind w:left="2225" w:hanging="180"/>
      </w:pPr>
    </w:lvl>
    <w:lvl w:ilvl="3" w:tplc="359034CE" w:tentative="1">
      <w:start w:val="1"/>
      <w:numFmt w:val="decimal"/>
      <w:lvlText w:val="%4."/>
      <w:lvlJc w:val="left"/>
      <w:pPr>
        <w:ind w:left="2945" w:hanging="360"/>
      </w:pPr>
    </w:lvl>
    <w:lvl w:ilvl="4" w:tplc="1010A6F0" w:tentative="1">
      <w:start w:val="1"/>
      <w:numFmt w:val="lowerLetter"/>
      <w:lvlText w:val="%5."/>
      <w:lvlJc w:val="left"/>
      <w:pPr>
        <w:ind w:left="3665" w:hanging="360"/>
      </w:pPr>
    </w:lvl>
    <w:lvl w:ilvl="5" w:tplc="C53C02A4" w:tentative="1">
      <w:start w:val="1"/>
      <w:numFmt w:val="lowerRoman"/>
      <w:lvlText w:val="%6."/>
      <w:lvlJc w:val="right"/>
      <w:pPr>
        <w:ind w:left="4385" w:hanging="180"/>
      </w:pPr>
    </w:lvl>
    <w:lvl w:ilvl="6" w:tplc="87C2C51E" w:tentative="1">
      <w:start w:val="1"/>
      <w:numFmt w:val="decimal"/>
      <w:lvlText w:val="%7."/>
      <w:lvlJc w:val="left"/>
      <w:pPr>
        <w:ind w:left="5105" w:hanging="360"/>
      </w:pPr>
    </w:lvl>
    <w:lvl w:ilvl="7" w:tplc="A32418F2" w:tentative="1">
      <w:start w:val="1"/>
      <w:numFmt w:val="lowerLetter"/>
      <w:lvlText w:val="%8."/>
      <w:lvlJc w:val="left"/>
      <w:pPr>
        <w:ind w:left="5825" w:hanging="360"/>
      </w:pPr>
    </w:lvl>
    <w:lvl w:ilvl="8" w:tplc="54E688EC" w:tentative="1">
      <w:start w:val="1"/>
      <w:numFmt w:val="lowerRoman"/>
      <w:lvlText w:val="%9."/>
      <w:lvlJc w:val="right"/>
      <w:pPr>
        <w:ind w:left="6545" w:hanging="180"/>
      </w:pPr>
    </w:lvl>
  </w:abstractNum>
  <w:abstractNum w:abstractNumId="87"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15:restartNumberingAfterBreak="0">
    <w:nsid w:val="5DF07FFE"/>
    <w:multiLevelType w:val="hybridMultilevel"/>
    <w:tmpl w:val="42A407A4"/>
    <w:lvl w:ilvl="0" w:tplc="5DC00B86">
      <w:start w:val="1"/>
      <w:numFmt w:val="decimal"/>
      <w:lvlText w:val="%1."/>
      <w:lvlJc w:val="left"/>
      <w:pPr>
        <w:ind w:left="360" w:hanging="360"/>
      </w:pPr>
    </w:lvl>
    <w:lvl w:ilvl="1" w:tplc="7A64D442" w:tentative="1">
      <w:start w:val="1"/>
      <w:numFmt w:val="lowerLetter"/>
      <w:lvlText w:val="%2."/>
      <w:lvlJc w:val="left"/>
      <w:pPr>
        <w:ind w:left="1080" w:hanging="360"/>
      </w:pPr>
    </w:lvl>
    <w:lvl w:ilvl="2" w:tplc="9E826DE8" w:tentative="1">
      <w:start w:val="1"/>
      <w:numFmt w:val="lowerRoman"/>
      <w:lvlText w:val="%3."/>
      <w:lvlJc w:val="right"/>
      <w:pPr>
        <w:ind w:left="1800" w:hanging="180"/>
      </w:pPr>
    </w:lvl>
    <w:lvl w:ilvl="3" w:tplc="CF14C1BA" w:tentative="1">
      <w:start w:val="1"/>
      <w:numFmt w:val="decimal"/>
      <w:lvlText w:val="%4."/>
      <w:lvlJc w:val="left"/>
      <w:pPr>
        <w:ind w:left="2520" w:hanging="360"/>
      </w:pPr>
    </w:lvl>
    <w:lvl w:ilvl="4" w:tplc="6DEE9DA4" w:tentative="1">
      <w:start w:val="1"/>
      <w:numFmt w:val="lowerLetter"/>
      <w:lvlText w:val="%5."/>
      <w:lvlJc w:val="left"/>
      <w:pPr>
        <w:ind w:left="3240" w:hanging="360"/>
      </w:pPr>
    </w:lvl>
    <w:lvl w:ilvl="5" w:tplc="3C4C896C" w:tentative="1">
      <w:start w:val="1"/>
      <w:numFmt w:val="lowerRoman"/>
      <w:lvlText w:val="%6."/>
      <w:lvlJc w:val="right"/>
      <w:pPr>
        <w:ind w:left="3960" w:hanging="180"/>
      </w:pPr>
    </w:lvl>
    <w:lvl w:ilvl="6" w:tplc="7D187924" w:tentative="1">
      <w:start w:val="1"/>
      <w:numFmt w:val="decimal"/>
      <w:lvlText w:val="%7."/>
      <w:lvlJc w:val="left"/>
      <w:pPr>
        <w:ind w:left="4680" w:hanging="360"/>
      </w:pPr>
    </w:lvl>
    <w:lvl w:ilvl="7" w:tplc="FD7E728E" w:tentative="1">
      <w:start w:val="1"/>
      <w:numFmt w:val="lowerLetter"/>
      <w:lvlText w:val="%8."/>
      <w:lvlJc w:val="left"/>
      <w:pPr>
        <w:ind w:left="5400" w:hanging="360"/>
      </w:pPr>
    </w:lvl>
    <w:lvl w:ilvl="8" w:tplc="55507900" w:tentative="1">
      <w:start w:val="1"/>
      <w:numFmt w:val="lowerRoman"/>
      <w:lvlText w:val="%9."/>
      <w:lvlJc w:val="right"/>
      <w:pPr>
        <w:ind w:left="6120" w:hanging="180"/>
      </w:pPr>
    </w:lvl>
  </w:abstractNum>
  <w:abstractNum w:abstractNumId="91" w15:restartNumberingAfterBreak="0">
    <w:nsid w:val="5F743717"/>
    <w:multiLevelType w:val="multilevel"/>
    <w:tmpl w:val="AE08D758"/>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pStyle w:val="41"/>
      <w:lvlText w:val="%1.%2.%3.%4."/>
      <w:lvlJc w:val="left"/>
      <w:pPr>
        <w:tabs>
          <w:tab w:val="num" w:pos="2098"/>
        </w:tabs>
        <w:ind w:left="2098" w:hanging="680"/>
      </w:pPr>
      <w:rPr>
        <w:rFonts w:cs="David" w:hint="cs"/>
        <w:b w:val="0"/>
        <w:bCs w:val="0"/>
        <w:szCs w:val="24"/>
      </w:rPr>
    </w:lvl>
    <w:lvl w:ilvl="4">
      <w:start w:val="1"/>
      <w:numFmt w:val="decimal"/>
      <w:pStyle w:val="53"/>
      <w:lvlText w:val="%1.%2.%3.%4.%5."/>
      <w:lvlJc w:val="left"/>
      <w:pPr>
        <w:tabs>
          <w:tab w:val="num" w:pos="2325"/>
        </w:tabs>
        <w:ind w:left="2325" w:hanging="227"/>
      </w:pPr>
      <w:rPr>
        <w:rFonts w:cs="David" w:hint="cs"/>
        <w:b w:val="0"/>
        <w:bCs w:val="0"/>
        <w:szCs w:val="24"/>
      </w:rPr>
    </w:lvl>
    <w:lvl w:ilvl="5">
      <w:start w:val="1"/>
      <w:numFmt w:val="decimal"/>
      <w:pStyle w:val="61"/>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2" w15:restartNumberingAfterBreak="0">
    <w:nsid w:val="60207E26"/>
    <w:multiLevelType w:val="hybridMultilevel"/>
    <w:tmpl w:val="94389950"/>
    <w:lvl w:ilvl="0" w:tplc="049AE924">
      <w:start w:val="1"/>
      <w:numFmt w:val="decimal"/>
      <w:lvlText w:val="(%1)"/>
      <w:lvlJc w:val="left"/>
      <w:pPr>
        <w:ind w:left="1578" w:hanging="360"/>
      </w:pPr>
      <w:rPr>
        <w:rFonts w:hint="default"/>
      </w:rPr>
    </w:lvl>
    <w:lvl w:ilvl="1" w:tplc="9CA63AA8">
      <w:start w:val="1"/>
      <w:numFmt w:val="hebrew1"/>
      <w:pStyle w:val="22"/>
      <w:lvlText w:val="%2."/>
      <w:lvlJc w:val="center"/>
      <w:pPr>
        <w:ind w:left="2298" w:hanging="360"/>
      </w:pPr>
    </w:lvl>
    <w:lvl w:ilvl="2" w:tplc="B7A4BF2C" w:tentative="1">
      <w:start w:val="1"/>
      <w:numFmt w:val="lowerRoman"/>
      <w:pStyle w:val="33"/>
      <w:lvlText w:val="%3."/>
      <w:lvlJc w:val="right"/>
      <w:pPr>
        <w:ind w:left="3018" w:hanging="180"/>
      </w:pPr>
    </w:lvl>
    <w:lvl w:ilvl="3" w:tplc="84423CF8" w:tentative="1">
      <w:start w:val="1"/>
      <w:numFmt w:val="decimal"/>
      <w:lvlText w:val="%4."/>
      <w:lvlJc w:val="left"/>
      <w:pPr>
        <w:ind w:left="3738" w:hanging="360"/>
      </w:pPr>
    </w:lvl>
    <w:lvl w:ilvl="4" w:tplc="77E6344A" w:tentative="1">
      <w:start w:val="1"/>
      <w:numFmt w:val="lowerLetter"/>
      <w:lvlText w:val="%5."/>
      <w:lvlJc w:val="left"/>
      <w:pPr>
        <w:ind w:left="4458" w:hanging="360"/>
      </w:pPr>
    </w:lvl>
    <w:lvl w:ilvl="5" w:tplc="8892F4A6" w:tentative="1">
      <w:start w:val="1"/>
      <w:numFmt w:val="lowerRoman"/>
      <w:lvlText w:val="%6."/>
      <w:lvlJc w:val="right"/>
      <w:pPr>
        <w:ind w:left="5178" w:hanging="180"/>
      </w:pPr>
    </w:lvl>
    <w:lvl w:ilvl="6" w:tplc="3DA8D624" w:tentative="1">
      <w:start w:val="1"/>
      <w:numFmt w:val="decimal"/>
      <w:lvlText w:val="%7."/>
      <w:lvlJc w:val="left"/>
      <w:pPr>
        <w:ind w:left="5898" w:hanging="360"/>
      </w:pPr>
    </w:lvl>
    <w:lvl w:ilvl="7" w:tplc="9A8ED288" w:tentative="1">
      <w:start w:val="1"/>
      <w:numFmt w:val="lowerLetter"/>
      <w:lvlText w:val="%8."/>
      <w:lvlJc w:val="left"/>
      <w:pPr>
        <w:ind w:left="6618" w:hanging="360"/>
      </w:pPr>
    </w:lvl>
    <w:lvl w:ilvl="8" w:tplc="4BD6CE0C" w:tentative="1">
      <w:start w:val="1"/>
      <w:numFmt w:val="lowerRoman"/>
      <w:lvlText w:val="%9."/>
      <w:lvlJc w:val="right"/>
      <w:pPr>
        <w:ind w:left="7338" w:hanging="180"/>
      </w:p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1A70273"/>
    <w:multiLevelType w:val="hybridMultilevel"/>
    <w:tmpl w:val="A05EC3EA"/>
    <w:lvl w:ilvl="0" w:tplc="3D36CB76">
      <w:start w:val="1"/>
      <w:numFmt w:val="decimal"/>
      <w:lvlText w:val="(%1)."/>
      <w:lvlJc w:val="left"/>
      <w:pPr>
        <w:ind w:left="360" w:hanging="360"/>
      </w:pPr>
    </w:lvl>
    <w:lvl w:ilvl="1" w:tplc="FA124516">
      <w:start w:val="1"/>
      <w:numFmt w:val="lowerLetter"/>
      <w:lvlText w:val="%2."/>
      <w:lvlJc w:val="left"/>
      <w:pPr>
        <w:ind w:left="1080" w:hanging="360"/>
      </w:pPr>
    </w:lvl>
    <w:lvl w:ilvl="2" w:tplc="DA5C9CB0">
      <w:start w:val="1"/>
      <w:numFmt w:val="lowerRoman"/>
      <w:lvlText w:val="%3."/>
      <w:lvlJc w:val="right"/>
      <w:pPr>
        <w:ind w:left="1800" w:hanging="180"/>
      </w:pPr>
    </w:lvl>
    <w:lvl w:ilvl="3" w:tplc="88D4CFDE">
      <w:start w:val="1"/>
      <w:numFmt w:val="decimal"/>
      <w:lvlText w:val="%4."/>
      <w:lvlJc w:val="left"/>
      <w:pPr>
        <w:ind w:left="2520" w:hanging="360"/>
      </w:pPr>
    </w:lvl>
    <w:lvl w:ilvl="4" w:tplc="F48A1198">
      <w:start w:val="1"/>
      <w:numFmt w:val="lowerLetter"/>
      <w:lvlText w:val="%5."/>
      <w:lvlJc w:val="left"/>
      <w:pPr>
        <w:ind w:left="3240" w:hanging="360"/>
      </w:pPr>
    </w:lvl>
    <w:lvl w:ilvl="5" w:tplc="79482FB4">
      <w:start w:val="1"/>
      <w:numFmt w:val="lowerRoman"/>
      <w:lvlText w:val="%6."/>
      <w:lvlJc w:val="right"/>
      <w:pPr>
        <w:ind w:left="3960" w:hanging="180"/>
      </w:pPr>
    </w:lvl>
    <w:lvl w:ilvl="6" w:tplc="9BBC2904">
      <w:start w:val="1"/>
      <w:numFmt w:val="decimal"/>
      <w:lvlText w:val="%7."/>
      <w:lvlJc w:val="left"/>
      <w:pPr>
        <w:ind w:left="4680" w:hanging="360"/>
      </w:pPr>
    </w:lvl>
    <w:lvl w:ilvl="7" w:tplc="0B0C40F8">
      <w:start w:val="1"/>
      <w:numFmt w:val="lowerLetter"/>
      <w:lvlText w:val="%8."/>
      <w:lvlJc w:val="left"/>
      <w:pPr>
        <w:ind w:left="5400" w:hanging="360"/>
      </w:pPr>
    </w:lvl>
    <w:lvl w:ilvl="8" w:tplc="D520D084">
      <w:start w:val="1"/>
      <w:numFmt w:val="lowerRoman"/>
      <w:lvlText w:val="%9."/>
      <w:lvlJc w:val="right"/>
      <w:pPr>
        <w:ind w:left="6120" w:hanging="180"/>
      </w:pPr>
    </w:lvl>
  </w:abstractNum>
  <w:abstractNum w:abstractNumId="95" w15:restartNumberingAfterBreak="0">
    <w:nsid w:val="61C5175E"/>
    <w:multiLevelType w:val="hybridMultilevel"/>
    <w:tmpl w:val="CA6C195E"/>
    <w:lvl w:ilvl="0" w:tplc="C4E8B520">
      <w:start w:val="1"/>
      <w:numFmt w:val="hebrew1"/>
      <w:lvlText w:val="%1."/>
      <w:lvlJc w:val="center"/>
      <w:pPr>
        <w:ind w:left="1125" w:hanging="360"/>
      </w:pPr>
      <w:rPr>
        <w:rFonts w:hint="default"/>
      </w:rPr>
    </w:lvl>
    <w:lvl w:ilvl="1" w:tplc="02C22D3E" w:tentative="1">
      <w:start w:val="1"/>
      <w:numFmt w:val="bullet"/>
      <w:lvlText w:val="o"/>
      <w:lvlJc w:val="left"/>
      <w:pPr>
        <w:ind w:left="1845" w:hanging="360"/>
      </w:pPr>
      <w:rPr>
        <w:rFonts w:ascii="Courier New" w:hAnsi="Courier New" w:cs="Courier New" w:hint="default"/>
      </w:rPr>
    </w:lvl>
    <w:lvl w:ilvl="2" w:tplc="31804C80" w:tentative="1">
      <w:start w:val="1"/>
      <w:numFmt w:val="bullet"/>
      <w:lvlText w:val=""/>
      <w:lvlJc w:val="left"/>
      <w:pPr>
        <w:ind w:left="2565" w:hanging="360"/>
      </w:pPr>
      <w:rPr>
        <w:rFonts w:ascii="Wingdings" w:hAnsi="Wingdings" w:hint="default"/>
      </w:rPr>
    </w:lvl>
    <w:lvl w:ilvl="3" w:tplc="2B5CC3D8" w:tentative="1">
      <w:start w:val="1"/>
      <w:numFmt w:val="bullet"/>
      <w:lvlText w:val=""/>
      <w:lvlJc w:val="left"/>
      <w:pPr>
        <w:ind w:left="3285" w:hanging="360"/>
      </w:pPr>
      <w:rPr>
        <w:rFonts w:ascii="Symbol" w:hAnsi="Symbol" w:hint="default"/>
      </w:rPr>
    </w:lvl>
    <w:lvl w:ilvl="4" w:tplc="EF02B6CA" w:tentative="1">
      <w:start w:val="1"/>
      <w:numFmt w:val="bullet"/>
      <w:lvlText w:val="o"/>
      <w:lvlJc w:val="left"/>
      <w:pPr>
        <w:ind w:left="4005" w:hanging="360"/>
      </w:pPr>
      <w:rPr>
        <w:rFonts w:ascii="Courier New" w:hAnsi="Courier New" w:cs="Courier New" w:hint="default"/>
      </w:rPr>
    </w:lvl>
    <w:lvl w:ilvl="5" w:tplc="DA9E7126" w:tentative="1">
      <w:start w:val="1"/>
      <w:numFmt w:val="bullet"/>
      <w:lvlText w:val=""/>
      <w:lvlJc w:val="left"/>
      <w:pPr>
        <w:ind w:left="4725" w:hanging="360"/>
      </w:pPr>
      <w:rPr>
        <w:rFonts w:ascii="Wingdings" w:hAnsi="Wingdings" w:hint="default"/>
      </w:rPr>
    </w:lvl>
    <w:lvl w:ilvl="6" w:tplc="6278FB76" w:tentative="1">
      <w:start w:val="1"/>
      <w:numFmt w:val="bullet"/>
      <w:lvlText w:val=""/>
      <w:lvlJc w:val="left"/>
      <w:pPr>
        <w:ind w:left="5445" w:hanging="360"/>
      </w:pPr>
      <w:rPr>
        <w:rFonts w:ascii="Symbol" w:hAnsi="Symbol" w:hint="default"/>
      </w:rPr>
    </w:lvl>
    <w:lvl w:ilvl="7" w:tplc="6E7E31A2" w:tentative="1">
      <w:start w:val="1"/>
      <w:numFmt w:val="bullet"/>
      <w:lvlText w:val="o"/>
      <w:lvlJc w:val="left"/>
      <w:pPr>
        <w:ind w:left="6165" w:hanging="360"/>
      </w:pPr>
      <w:rPr>
        <w:rFonts w:ascii="Courier New" w:hAnsi="Courier New" w:cs="Courier New" w:hint="default"/>
      </w:rPr>
    </w:lvl>
    <w:lvl w:ilvl="8" w:tplc="6C8CC952" w:tentative="1">
      <w:start w:val="1"/>
      <w:numFmt w:val="bullet"/>
      <w:lvlText w:val=""/>
      <w:lvlJc w:val="left"/>
      <w:pPr>
        <w:ind w:left="6885" w:hanging="360"/>
      </w:pPr>
      <w:rPr>
        <w:rFonts w:ascii="Wingdings" w:hAnsi="Wingdings" w:hint="default"/>
      </w:rPr>
    </w:lvl>
  </w:abstractNum>
  <w:abstractNum w:abstractNumId="9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7" w15:restartNumberingAfterBreak="0">
    <w:nsid w:val="625A7583"/>
    <w:multiLevelType w:val="hybridMultilevel"/>
    <w:tmpl w:val="C5CA941A"/>
    <w:lvl w:ilvl="0" w:tplc="37AC16D2">
      <w:start w:val="1"/>
      <w:numFmt w:val="decimal"/>
      <w:lvlText w:val="%1."/>
      <w:lvlJc w:val="left"/>
      <w:pPr>
        <w:ind w:left="720" w:hanging="360"/>
      </w:pPr>
      <w:rPr>
        <w:rFonts w:hint="default"/>
      </w:rPr>
    </w:lvl>
    <w:lvl w:ilvl="1" w:tplc="DFC63F60" w:tentative="1">
      <w:start w:val="1"/>
      <w:numFmt w:val="lowerLetter"/>
      <w:lvlText w:val="%2."/>
      <w:lvlJc w:val="left"/>
      <w:pPr>
        <w:ind w:left="1440" w:hanging="360"/>
      </w:pPr>
    </w:lvl>
    <w:lvl w:ilvl="2" w:tplc="A8CC2BE2" w:tentative="1">
      <w:start w:val="1"/>
      <w:numFmt w:val="lowerRoman"/>
      <w:lvlText w:val="%3."/>
      <w:lvlJc w:val="right"/>
      <w:pPr>
        <w:ind w:left="2160" w:hanging="180"/>
      </w:pPr>
    </w:lvl>
    <w:lvl w:ilvl="3" w:tplc="011CD142" w:tentative="1">
      <w:start w:val="1"/>
      <w:numFmt w:val="decimal"/>
      <w:lvlText w:val="%4."/>
      <w:lvlJc w:val="left"/>
      <w:pPr>
        <w:ind w:left="2880" w:hanging="360"/>
      </w:pPr>
    </w:lvl>
    <w:lvl w:ilvl="4" w:tplc="51549120" w:tentative="1">
      <w:start w:val="1"/>
      <w:numFmt w:val="lowerLetter"/>
      <w:lvlText w:val="%5."/>
      <w:lvlJc w:val="left"/>
      <w:pPr>
        <w:ind w:left="3600" w:hanging="360"/>
      </w:pPr>
    </w:lvl>
    <w:lvl w:ilvl="5" w:tplc="EE5C0036" w:tentative="1">
      <w:start w:val="1"/>
      <w:numFmt w:val="lowerRoman"/>
      <w:lvlText w:val="%6."/>
      <w:lvlJc w:val="right"/>
      <w:pPr>
        <w:ind w:left="4320" w:hanging="180"/>
      </w:pPr>
    </w:lvl>
    <w:lvl w:ilvl="6" w:tplc="6B565E38" w:tentative="1">
      <w:start w:val="1"/>
      <w:numFmt w:val="decimal"/>
      <w:lvlText w:val="%7."/>
      <w:lvlJc w:val="left"/>
      <w:pPr>
        <w:ind w:left="5040" w:hanging="360"/>
      </w:pPr>
    </w:lvl>
    <w:lvl w:ilvl="7" w:tplc="FF90EBA0" w:tentative="1">
      <w:start w:val="1"/>
      <w:numFmt w:val="lowerLetter"/>
      <w:lvlText w:val="%8."/>
      <w:lvlJc w:val="left"/>
      <w:pPr>
        <w:ind w:left="5760" w:hanging="360"/>
      </w:pPr>
    </w:lvl>
    <w:lvl w:ilvl="8" w:tplc="D8ACF1C4" w:tentative="1">
      <w:start w:val="1"/>
      <w:numFmt w:val="lowerRoman"/>
      <w:lvlText w:val="%9."/>
      <w:lvlJc w:val="right"/>
      <w:pPr>
        <w:ind w:left="6480" w:hanging="180"/>
      </w:pPr>
    </w:lvl>
  </w:abstractNum>
  <w:abstractNum w:abstractNumId="98" w15:restartNumberingAfterBreak="0">
    <w:nsid w:val="625C404D"/>
    <w:multiLevelType w:val="multilevel"/>
    <w:tmpl w:val="22346702"/>
    <w:lvl w:ilvl="0">
      <w:start w:val="1"/>
      <w:numFmt w:val="decimal"/>
      <w:lvlText w:val="1.2.%1."/>
      <w:lvlJc w:val="left"/>
      <w:rPr>
        <w:rFonts w:ascii="David" w:eastAsia="David" w:hAnsi="David" w:cs="David"/>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0"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01"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38B28A1"/>
    <w:multiLevelType w:val="hybridMultilevel"/>
    <w:tmpl w:val="98021A32"/>
    <w:lvl w:ilvl="0" w:tplc="D7A2E9FA">
      <w:start w:val="1"/>
      <w:numFmt w:val="hebrew1"/>
      <w:pStyle w:val="12"/>
      <w:lvlText w:val="%1."/>
      <w:lvlJc w:val="center"/>
      <w:pPr>
        <w:ind w:left="360" w:hanging="360"/>
      </w:pPr>
    </w:lvl>
    <w:lvl w:ilvl="1" w:tplc="E41E0D52">
      <w:start w:val="1"/>
      <w:numFmt w:val="lowerLetter"/>
      <w:lvlText w:val="%2."/>
      <w:lvlJc w:val="left"/>
      <w:pPr>
        <w:ind w:left="1080" w:hanging="360"/>
      </w:pPr>
    </w:lvl>
    <w:lvl w:ilvl="2" w:tplc="65DCFF26">
      <w:start w:val="1"/>
      <w:numFmt w:val="lowerRoman"/>
      <w:lvlText w:val="%3."/>
      <w:lvlJc w:val="right"/>
      <w:pPr>
        <w:ind w:left="1800" w:hanging="180"/>
      </w:pPr>
    </w:lvl>
    <w:lvl w:ilvl="3" w:tplc="02AAA37A">
      <w:start w:val="1"/>
      <w:numFmt w:val="decimal"/>
      <w:lvlText w:val="%4."/>
      <w:lvlJc w:val="left"/>
      <w:pPr>
        <w:ind w:left="2520" w:hanging="360"/>
      </w:pPr>
    </w:lvl>
    <w:lvl w:ilvl="4" w:tplc="F19EFA10">
      <w:start w:val="1"/>
      <w:numFmt w:val="lowerLetter"/>
      <w:lvlText w:val="%5."/>
      <w:lvlJc w:val="left"/>
      <w:pPr>
        <w:ind w:left="3240" w:hanging="360"/>
      </w:pPr>
    </w:lvl>
    <w:lvl w:ilvl="5" w:tplc="C5AE5BCE">
      <w:start w:val="1"/>
      <w:numFmt w:val="lowerRoman"/>
      <w:lvlText w:val="%6."/>
      <w:lvlJc w:val="right"/>
      <w:pPr>
        <w:ind w:left="3960" w:hanging="180"/>
      </w:pPr>
    </w:lvl>
    <w:lvl w:ilvl="6" w:tplc="403A5584">
      <w:start w:val="1"/>
      <w:numFmt w:val="decimal"/>
      <w:lvlText w:val="%7."/>
      <w:lvlJc w:val="left"/>
      <w:pPr>
        <w:ind w:left="4680" w:hanging="360"/>
      </w:pPr>
    </w:lvl>
    <w:lvl w:ilvl="7" w:tplc="FB266D54">
      <w:start w:val="1"/>
      <w:numFmt w:val="lowerLetter"/>
      <w:lvlText w:val="%8."/>
      <w:lvlJc w:val="left"/>
      <w:pPr>
        <w:ind w:left="5400" w:hanging="360"/>
      </w:pPr>
    </w:lvl>
    <w:lvl w:ilvl="8" w:tplc="CE4AACEE">
      <w:start w:val="1"/>
      <w:numFmt w:val="lowerRoman"/>
      <w:lvlText w:val="%9."/>
      <w:lvlJc w:val="right"/>
      <w:pPr>
        <w:ind w:left="6120" w:hanging="180"/>
      </w:pPr>
    </w:lvl>
  </w:abstractNum>
  <w:abstractNum w:abstractNumId="103" w15:restartNumberingAfterBreak="0">
    <w:nsid w:val="63BA2030"/>
    <w:multiLevelType w:val="hybridMultilevel"/>
    <w:tmpl w:val="4D148E84"/>
    <w:lvl w:ilvl="0" w:tplc="863648D0">
      <w:start w:val="1"/>
      <w:numFmt w:val="decimal"/>
      <w:lvlText w:val="%1."/>
      <w:lvlJc w:val="left"/>
      <w:pPr>
        <w:ind w:left="720" w:hanging="360"/>
      </w:pPr>
    </w:lvl>
    <w:lvl w:ilvl="1" w:tplc="B56EF038">
      <w:start w:val="1"/>
      <w:numFmt w:val="lowerLetter"/>
      <w:lvlText w:val="%2."/>
      <w:lvlJc w:val="left"/>
      <w:pPr>
        <w:ind w:left="1440" w:hanging="360"/>
      </w:pPr>
    </w:lvl>
    <w:lvl w:ilvl="2" w:tplc="18D27BDA">
      <w:start w:val="1"/>
      <w:numFmt w:val="lowerRoman"/>
      <w:lvlText w:val="%3."/>
      <w:lvlJc w:val="right"/>
      <w:pPr>
        <w:ind w:left="2160" w:hanging="180"/>
      </w:pPr>
    </w:lvl>
    <w:lvl w:ilvl="3" w:tplc="D8D0339A">
      <w:start w:val="1"/>
      <w:numFmt w:val="decimal"/>
      <w:lvlText w:val="%4."/>
      <w:lvlJc w:val="left"/>
      <w:pPr>
        <w:ind w:left="2880" w:hanging="360"/>
      </w:pPr>
    </w:lvl>
    <w:lvl w:ilvl="4" w:tplc="1FC4F99C">
      <w:start w:val="1"/>
      <w:numFmt w:val="lowerLetter"/>
      <w:lvlText w:val="%5."/>
      <w:lvlJc w:val="left"/>
      <w:pPr>
        <w:ind w:left="3600" w:hanging="360"/>
      </w:pPr>
    </w:lvl>
    <w:lvl w:ilvl="5" w:tplc="7DAED93C">
      <w:start w:val="1"/>
      <w:numFmt w:val="lowerRoman"/>
      <w:lvlText w:val="%6."/>
      <w:lvlJc w:val="right"/>
      <w:pPr>
        <w:ind w:left="4320" w:hanging="180"/>
      </w:pPr>
    </w:lvl>
    <w:lvl w:ilvl="6" w:tplc="66F06874">
      <w:start w:val="1"/>
      <w:numFmt w:val="decimal"/>
      <w:lvlText w:val="%7."/>
      <w:lvlJc w:val="left"/>
      <w:pPr>
        <w:ind w:left="5040" w:hanging="360"/>
      </w:pPr>
    </w:lvl>
    <w:lvl w:ilvl="7" w:tplc="80363A40">
      <w:start w:val="1"/>
      <w:numFmt w:val="lowerLetter"/>
      <w:lvlText w:val="%8."/>
      <w:lvlJc w:val="left"/>
      <w:pPr>
        <w:ind w:left="5760" w:hanging="360"/>
      </w:pPr>
    </w:lvl>
    <w:lvl w:ilvl="8" w:tplc="0784AA38">
      <w:start w:val="1"/>
      <w:numFmt w:val="lowerRoman"/>
      <w:lvlText w:val="%9."/>
      <w:lvlJc w:val="right"/>
      <w:pPr>
        <w:ind w:left="6480" w:hanging="180"/>
      </w:pPr>
    </w:lvl>
  </w:abstractNum>
  <w:abstractNum w:abstractNumId="104" w15:restartNumberingAfterBreak="0">
    <w:nsid w:val="654842D7"/>
    <w:multiLevelType w:val="hybridMultilevel"/>
    <w:tmpl w:val="42A407A4"/>
    <w:lvl w:ilvl="0" w:tplc="C634724A">
      <w:start w:val="1"/>
      <w:numFmt w:val="decimal"/>
      <w:lvlText w:val="%1."/>
      <w:lvlJc w:val="left"/>
      <w:pPr>
        <w:ind w:left="360" w:hanging="360"/>
      </w:pPr>
    </w:lvl>
    <w:lvl w:ilvl="1" w:tplc="F70C37C6">
      <w:start w:val="1"/>
      <w:numFmt w:val="lowerLetter"/>
      <w:lvlText w:val="%2."/>
      <w:lvlJc w:val="left"/>
      <w:pPr>
        <w:ind w:left="1080" w:hanging="360"/>
      </w:pPr>
    </w:lvl>
    <w:lvl w:ilvl="2" w:tplc="1C4E2628">
      <w:start w:val="1"/>
      <w:numFmt w:val="lowerRoman"/>
      <w:lvlText w:val="%3."/>
      <w:lvlJc w:val="right"/>
      <w:pPr>
        <w:ind w:left="1800" w:hanging="180"/>
      </w:pPr>
    </w:lvl>
    <w:lvl w:ilvl="3" w:tplc="55BA2CDE" w:tentative="1">
      <w:start w:val="1"/>
      <w:numFmt w:val="decimal"/>
      <w:lvlText w:val="%4."/>
      <w:lvlJc w:val="left"/>
      <w:pPr>
        <w:ind w:left="2520" w:hanging="360"/>
      </w:pPr>
    </w:lvl>
    <w:lvl w:ilvl="4" w:tplc="86AAB61A" w:tentative="1">
      <w:start w:val="1"/>
      <w:numFmt w:val="lowerLetter"/>
      <w:lvlText w:val="%5."/>
      <w:lvlJc w:val="left"/>
      <w:pPr>
        <w:ind w:left="3240" w:hanging="360"/>
      </w:pPr>
    </w:lvl>
    <w:lvl w:ilvl="5" w:tplc="8834971E" w:tentative="1">
      <w:start w:val="1"/>
      <w:numFmt w:val="lowerRoman"/>
      <w:lvlText w:val="%6."/>
      <w:lvlJc w:val="right"/>
      <w:pPr>
        <w:ind w:left="3960" w:hanging="180"/>
      </w:pPr>
    </w:lvl>
    <w:lvl w:ilvl="6" w:tplc="F038544C" w:tentative="1">
      <w:start w:val="1"/>
      <w:numFmt w:val="decimal"/>
      <w:lvlText w:val="%7."/>
      <w:lvlJc w:val="left"/>
      <w:pPr>
        <w:ind w:left="4680" w:hanging="360"/>
      </w:pPr>
    </w:lvl>
    <w:lvl w:ilvl="7" w:tplc="630425CA" w:tentative="1">
      <w:start w:val="1"/>
      <w:numFmt w:val="lowerLetter"/>
      <w:lvlText w:val="%8."/>
      <w:lvlJc w:val="left"/>
      <w:pPr>
        <w:ind w:left="5400" w:hanging="360"/>
      </w:pPr>
    </w:lvl>
    <w:lvl w:ilvl="8" w:tplc="1F94DCFC" w:tentative="1">
      <w:start w:val="1"/>
      <w:numFmt w:val="lowerRoman"/>
      <w:lvlText w:val="%9."/>
      <w:lvlJc w:val="right"/>
      <w:pPr>
        <w:ind w:left="6120" w:hanging="180"/>
      </w:pPr>
    </w:lvl>
  </w:abstractNum>
  <w:abstractNum w:abstractNumId="10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0" w15:restartNumberingAfterBreak="0">
    <w:nsid w:val="69C3398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2" w15:restartNumberingAfterBreak="0">
    <w:nsid w:val="6E7B23A9"/>
    <w:multiLevelType w:val="multilevel"/>
    <w:tmpl w:val="E72C40A8"/>
    <w:lvl w:ilvl="0">
      <w:start w:val="1"/>
      <w:numFmt w:val="decimal"/>
      <w:lvlText w:val="%1."/>
      <w:lvlJc w:val="left"/>
      <w:pPr>
        <w:ind w:left="1919" w:hanging="360"/>
      </w:pPr>
      <w:rPr>
        <w:rFonts w:ascii="Times New Roman" w:hAnsi="Times New Roman" w:cs="Times New Roman" w:hint="default"/>
        <w:b w:val="0"/>
        <w:bCs w:val="0"/>
      </w:rPr>
    </w:lvl>
    <w:lvl w:ilvl="1">
      <w:start w:val="1"/>
      <w:numFmt w:val="decimal"/>
      <w:lvlText w:val="%1.%2."/>
      <w:lvlJc w:val="left"/>
      <w:pPr>
        <w:ind w:left="857" w:hanging="432"/>
      </w:pPr>
      <w:rPr>
        <w:rFonts w:ascii="Times New Roman" w:hAnsi="Times New Roman" w:cs="Times New Roman" w:hint="default"/>
        <w:b w:val="0"/>
        <w:bCs w:val="0"/>
        <w:lang w:val="en-US"/>
      </w:rPr>
    </w:lvl>
    <w:lvl w:ilvl="2">
      <w:start w:val="1"/>
      <w:numFmt w:val="decimal"/>
      <w:lvlText w:val="%1.%2.%3."/>
      <w:lvlJc w:val="left"/>
      <w:pPr>
        <w:ind w:left="1638" w:hanging="504"/>
      </w:pPr>
      <w:rPr>
        <w:rFonts w:hint="default"/>
        <w:b w:val="0"/>
        <w:bCs w:val="0"/>
      </w:rPr>
    </w:lvl>
    <w:lvl w:ilvl="3">
      <w:start w:val="1"/>
      <w:numFmt w:val="decimal"/>
      <w:lvlText w:val="%1.%2.%3.%4."/>
      <w:lvlJc w:val="left"/>
      <w:pPr>
        <w:ind w:left="263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EE05163"/>
    <w:multiLevelType w:val="hybridMultilevel"/>
    <w:tmpl w:val="2BBC2C4E"/>
    <w:lvl w:ilvl="0" w:tplc="F502F622">
      <w:start w:val="1"/>
      <w:numFmt w:val="decimal"/>
      <w:lvlText w:val="%1."/>
      <w:lvlJc w:val="left"/>
      <w:pPr>
        <w:ind w:left="735" w:hanging="360"/>
      </w:pPr>
    </w:lvl>
    <w:lvl w:ilvl="1" w:tplc="F6E8E094" w:tentative="1">
      <w:start w:val="1"/>
      <w:numFmt w:val="lowerLetter"/>
      <w:lvlText w:val="%2."/>
      <w:lvlJc w:val="left"/>
      <w:pPr>
        <w:ind w:left="1455" w:hanging="360"/>
      </w:pPr>
    </w:lvl>
    <w:lvl w:ilvl="2" w:tplc="4F060578" w:tentative="1">
      <w:start w:val="1"/>
      <w:numFmt w:val="lowerRoman"/>
      <w:lvlText w:val="%3."/>
      <w:lvlJc w:val="right"/>
      <w:pPr>
        <w:ind w:left="2175" w:hanging="180"/>
      </w:pPr>
    </w:lvl>
    <w:lvl w:ilvl="3" w:tplc="4CC479A6" w:tentative="1">
      <w:start w:val="1"/>
      <w:numFmt w:val="decimal"/>
      <w:lvlText w:val="%4."/>
      <w:lvlJc w:val="left"/>
      <w:pPr>
        <w:ind w:left="2895" w:hanging="360"/>
      </w:pPr>
    </w:lvl>
    <w:lvl w:ilvl="4" w:tplc="54326630" w:tentative="1">
      <w:start w:val="1"/>
      <w:numFmt w:val="lowerLetter"/>
      <w:lvlText w:val="%5."/>
      <w:lvlJc w:val="left"/>
      <w:pPr>
        <w:ind w:left="3615" w:hanging="360"/>
      </w:pPr>
    </w:lvl>
    <w:lvl w:ilvl="5" w:tplc="C0D2EC7E" w:tentative="1">
      <w:start w:val="1"/>
      <w:numFmt w:val="lowerRoman"/>
      <w:lvlText w:val="%6."/>
      <w:lvlJc w:val="right"/>
      <w:pPr>
        <w:ind w:left="4335" w:hanging="180"/>
      </w:pPr>
    </w:lvl>
    <w:lvl w:ilvl="6" w:tplc="3A4E3CF6" w:tentative="1">
      <w:start w:val="1"/>
      <w:numFmt w:val="decimal"/>
      <w:lvlText w:val="%7."/>
      <w:lvlJc w:val="left"/>
      <w:pPr>
        <w:ind w:left="5055" w:hanging="360"/>
      </w:pPr>
    </w:lvl>
    <w:lvl w:ilvl="7" w:tplc="0970675E" w:tentative="1">
      <w:start w:val="1"/>
      <w:numFmt w:val="lowerLetter"/>
      <w:lvlText w:val="%8."/>
      <w:lvlJc w:val="left"/>
      <w:pPr>
        <w:ind w:left="5775" w:hanging="360"/>
      </w:pPr>
    </w:lvl>
    <w:lvl w:ilvl="8" w:tplc="FB929DD8" w:tentative="1">
      <w:start w:val="1"/>
      <w:numFmt w:val="lowerRoman"/>
      <w:lvlText w:val="%9."/>
      <w:lvlJc w:val="right"/>
      <w:pPr>
        <w:ind w:left="6495" w:hanging="180"/>
      </w:pPr>
    </w:lvl>
  </w:abstractNum>
  <w:abstractNum w:abstractNumId="114" w15:restartNumberingAfterBreak="0">
    <w:nsid w:val="70203FE5"/>
    <w:multiLevelType w:val="hybridMultilevel"/>
    <w:tmpl w:val="4128F980"/>
    <w:lvl w:ilvl="0" w:tplc="65FE315C">
      <w:start w:val="1"/>
      <w:numFmt w:val="hebrew1"/>
      <w:pStyle w:val="AlphaList"/>
      <w:lvlText w:val="%1."/>
      <w:lvlJc w:val="left"/>
      <w:pPr>
        <w:tabs>
          <w:tab w:val="num" w:pos="1559"/>
        </w:tabs>
        <w:ind w:left="1559" w:hanging="425"/>
      </w:pPr>
      <w:rPr>
        <w:rFonts w:hint="default"/>
      </w:rPr>
    </w:lvl>
    <w:lvl w:ilvl="1" w:tplc="F78AF9FA" w:tentative="1">
      <w:start w:val="1"/>
      <w:numFmt w:val="lowerLetter"/>
      <w:lvlText w:val="%2."/>
      <w:lvlJc w:val="left"/>
      <w:pPr>
        <w:tabs>
          <w:tab w:val="num" w:pos="1440"/>
        </w:tabs>
        <w:ind w:left="1440" w:hanging="360"/>
      </w:pPr>
    </w:lvl>
    <w:lvl w:ilvl="2" w:tplc="8126F794" w:tentative="1">
      <w:start w:val="1"/>
      <w:numFmt w:val="lowerRoman"/>
      <w:lvlText w:val="%3."/>
      <w:lvlJc w:val="right"/>
      <w:pPr>
        <w:tabs>
          <w:tab w:val="num" w:pos="2160"/>
        </w:tabs>
        <w:ind w:left="2160" w:hanging="180"/>
      </w:pPr>
    </w:lvl>
    <w:lvl w:ilvl="3" w:tplc="AA34F698" w:tentative="1">
      <w:start w:val="1"/>
      <w:numFmt w:val="decimal"/>
      <w:lvlText w:val="%4."/>
      <w:lvlJc w:val="left"/>
      <w:pPr>
        <w:tabs>
          <w:tab w:val="num" w:pos="2880"/>
        </w:tabs>
        <w:ind w:left="2880" w:hanging="360"/>
      </w:pPr>
    </w:lvl>
    <w:lvl w:ilvl="4" w:tplc="F0FEED08" w:tentative="1">
      <w:start w:val="1"/>
      <w:numFmt w:val="lowerLetter"/>
      <w:lvlText w:val="%5."/>
      <w:lvlJc w:val="left"/>
      <w:pPr>
        <w:tabs>
          <w:tab w:val="num" w:pos="3600"/>
        </w:tabs>
        <w:ind w:left="3600" w:hanging="360"/>
      </w:pPr>
    </w:lvl>
    <w:lvl w:ilvl="5" w:tplc="F14EF546" w:tentative="1">
      <w:start w:val="1"/>
      <w:numFmt w:val="lowerRoman"/>
      <w:lvlText w:val="%6."/>
      <w:lvlJc w:val="right"/>
      <w:pPr>
        <w:tabs>
          <w:tab w:val="num" w:pos="4320"/>
        </w:tabs>
        <w:ind w:left="4320" w:hanging="180"/>
      </w:pPr>
    </w:lvl>
    <w:lvl w:ilvl="6" w:tplc="341EB9BE" w:tentative="1">
      <w:start w:val="1"/>
      <w:numFmt w:val="decimal"/>
      <w:lvlText w:val="%7."/>
      <w:lvlJc w:val="left"/>
      <w:pPr>
        <w:tabs>
          <w:tab w:val="num" w:pos="5040"/>
        </w:tabs>
        <w:ind w:left="5040" w:hanging="360"/>
      </w:pPr>
    </w:lvl>
    <w:lvl w:ilvl="7" w:tplc="3C1ECCB6" w:tentative="1">
      <w:start w:val="1"/>
      <w:numFmt w:val="lowerLetter"/>
      <w:lvlText w:val="%8."/>
      <w:lvlJc w:val="left"/>
      <w:pPr>
        <w:tabs>
          <w:tab w:val="num" w:pos="5760"/>
        </w:tabs>
        <w:ind w:left="5760" w:hanging="360"/>
      </w:pPr>
    </w:lvl>
    <w:lvl w:ilvl="8" w:tplc="16C03E92" w:tentative="1">
      <w:start w:val="1"/>
      <w:numFmt w:val="lowerRoman"/>
      <w:lvlText w:val="%9."/>
      <w:lvlJc w:val="right"/>
      <w:pPr>
        <w:tabs>
          <w:tab w:val="num" w:pos="6480"/>
        </w:tabs>
        <w:ind w:left="6480" w:hanging="180"/>
      </w:pPr>
    </w:lvl>
  </w:abstractNum>
  <w:abstractNum w:abstractNumId="115" w15:restartNumberingAfterBreak="0">
    <w:nsid w:val="70606A2A"/>
    <w:multiLevelType w:val="hybridMultilevel"/>
    <w:tmpl w:val="27FC63DC"/>
    <w:lvl w:ilvl="0" w:tplc="0D1ADDF2">
      <w:start w:val="1"/>
      <w:numFmt w:val="bullet"/>
      <w:lvlText w:val=""/>
      <w:lvlJc w:val="left"/>
      <w:pPr>
        <w:tabs>
          <w:tab w:val="num" w:pos="360"/>
        </w:tabs>
        <w:ind w:left="360" w:hanging="360"/>
      </w:pPr>
      <w:rPr>
        <w:rFonts w:ascii="Wingdings" w:hAnsi="Wingdings" w:hint="default"/>
      </w:rPr>
    </w:lvl>
    <w:lvl w:ilvl="1" w:tplc="16DA1744">
      <w:start w:val="1"/>
      <w:numFmt w:val="bullet"/>
      <w:pStyle w:val="Hn2"/>
      <w:lvlText w:val="o"/>
      <w:lvlJc w:val="left"/>
      <w:pPr>
        <w:tabs>
          <w:tab w:val="num" w:pos="720"/>
        </w:tabs>
        <w:ind w:left="720" w:hanging="360"/>
      </w:pPr>
      <w:rPr>
        <w:rFonts w:ascii="Courier New" w:hAnsi="Courier New" w:hint="default"/>
      </w:rPr>
    </w:lvl>
    <w:lvl w:ilvl="2" w:tplc="D1041BB2">
      <w:start w:val="1"/>
      <w:numFmt w:val="bullet"/>
      <w:pStyle w:val="Hn3"/>
      <w:lvlText w:val=""/>
      <w:lvlJc w:val="left"/>
      <w:pPr>
        <w:tabs>
          <w:tab w:val="num" w:pos="1440"/>
        </w:tabs>
        <w:ind w:left="1440" w:hanging="360"/>
      </w:pPr>
      <w:rPr>
        <w:rFonts w:ascii="Wingdings" w:hAnsi="Wingdings" w:hint="default"/>
      </w:rPr>
    </w:lvl>
    <w:lvl w:ilvl="3" w:tplc="DE9EE43E" w:tentative="1">
      <w:start w:val="1"/>
      <w:numFmt w:val="bullet"/>
      <w:pStyle w:val="Hn4"/>
      <w:lvlText w:val=""/>
      <w:lvlJc w:val="left"/>
      <w:pPr>
        <w:tabs>
          <w:tab w:val="num" w:pos="2160"/>
        </w:tabs>
        <w:ind w:left="2160" w:hanging="360"/>
      </w:pPr>
      <w:rPr>
        <w:rFonts w:ascii="Symbol" w:hAnsi="Symbol" w:hint="default"/>
      </w:rPr>
    </w:lvl>
    <w:lvl w:ilvl="4" w:tplc="A1E8BF6A" w:tentative="1">
      <w:start w:val="1"/>
      <w:numFmt w:val="bullet"/>
      <w:lvlText w:val="o"/>
      <w:lvlJc w:val="left"/>
      <w:pPr>
        <w:tabs>
          <w:tab w:val="num" w:pos="2880"/>
        </w:tabs>
        <w:ind w:left="2880" w:hanging="360"/>
      </w:pPr>
      <w:rPr>
        <w:rFonts w:ascii="Courier New" w:hAnsi="Courier New" w:hint="default"/>
      </w:rPr>
    </w:lvl>
    <w:lvl w:ilvl="5" w:tplc="EA9E2D86" w:tentative="1">
      <w:start w:val="1"/>
      <w:numFmt w:val="bullet"/>
      <w:lvlText w:val=""/>
      <w:lvlJc w:val="left"/>
      <w:pPr>
        <w:tabs>
          <w:tab w:val="num" w:pos="3600"/>
        </w:tabs>
        <w:ind w:left="3600" w:hanging="360"/>
      </w:pPr>
      <w:rPr>
        <w:rFonts w:ascii="Wingdings" w:hAnsi="Wingdings" w:hint="default"/>
      </w:rPr>
    </w:lvl>
    <w:lvl w:ilvl="6" w:tplc="C6507846" w:tentative="1">
      <w:start w:val="1"/>
      <w:numFmt w:val="bullet"/>
      <w:lvlText w:val=""/>
      <w:lvlJc w:val="left"/>
      <w:pPr>
        <w:tabs>
          <w:tab w:val="num" w:pos="4320"/>
        </w:tabs>
        <w:ind w:left="4320" w:hanging="360"/>
      </w:pPr>
      <w:rPr>
        <w:rFonts w:ascii="Symbol" w:hAnsi="Symbol" w:hint="default"/>
      </w:rPr>
    </w:lvl>
    <w:lvl w:ilvl="7" w:tplc="72303300" w:tentative="1">
      <w:start w:val="1"/>
      <w:numFmt w:val="bullet"/>
      <w:lvlText w:val="o"/>
      <w:lvlJc w:val="left"/>
      <w:pPr>
        <w:tabs>
          <w:tab w:val="num" w:pos="5040"/>
        </w:tabs>
        <w:ind w:left="5040" w:hanging="360"/>
      </w:pPr>
      <w:rPr>
        <w:rFonts w:ascii="Courier New" w:hAnsi="Courier New" w:hint="default"/>
      </w:rPr>
    </w:lvl>
    <w:lvl w:ilvl="8" w:tplc="F2740830"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7" w15:restartNumberingAfterBreak="0">
    <w:nsid w:val="73C06114"/>
    <w:multiLevelType w:val="hybridMultilevel"/>
    <w:tmpl w:val="F28C9CAA"/>
    <w:lvl w:ilvl="0" w:tplc="3826751A">
      <w:start w:val="1"/>
      <w:numFmt w:val="bullet"/>
      <w:lvlText w:val=""/>
      <w:lvlJc w:val="left"/>
      <w:pPr>
        <w:ind w:left="720" w:hanging="360"/>
      </w:pPr>
      <w:rPr>
        <w:rFonts w:ascii="Symbol" w:hAnsi="Symbol" w:hint="default"/>
      </w:rPr>
    </w:lvl>
    <w:lvl w:ilvl="1" w:tplc="DE282444" w:tentative="1">
      <w:start w:val="1"/>
      <w:numFmt w:val="bullet"/>
      <w:lvlText w:val="o"/>
      <w:lvlJc w:val="left"/>
      <w:pPr>
        <w:ind w:left="1440" w:hanging="360"/>
      </w:pPr>
      <w:rPr>
        <w:rFonts w:ascii="Courier New" w:hAnsi="Courier New" w:cs="Courier New" w:hint="default"/>
      </w:rPr>
    </w:lvl>
    <w:lvl w:ilvl="2" w:tplc="91A4E750" w:tentative="1">
      <w:start w:val="1"/>
      <w:numFmt w:val="bullet"/>
      <w:lvlText w:val=""/>
      <w:lvlJc w:val="left"/>
      <w:pPr>
        <w:ind w:left="2160" w:hanging="360"/>
      </w:pPr>
      <w:rPr>
        <w:rFonts w:ascii="Wingdings" w:hAnsi="Wingdings" w:hint="default"/>
      </w:rPr>
    </w:lvl>
    <w:lvl w:ilvl="3" w:tplc="6A7A4160" w:tentative="1">
      <w:start w:val="1"/>
      <w:numFmt w:val="bullet"/>
      <w:lvlText w:val=""/>
      <w:lvlJc w:val="left"/>
      <w:pPr>
        <w:ind w:left="2880" w:hanging="360"/>
      </w:pPr>
      <w:rPr>
        <w:rFonts w:ascii="Symbol" w:hAnsi="Symbol" w:hint="default"/>
      </w:rPr>
    </w:lvl>
    <w:lvl w:ilvl="4" w:tplc="531AA4F0" w:tentative="1">
      <w:start w:val="1"/>
      <w:numFmt w:val="bullet"/>
      <w:lvlText w:val="o"/>
      <w:lvlJc w:val="left"/>
      <w:pPr>
        <w:ind w:left="3600" w:hanging="360"/>
      </w:pPr>
      <w:rPr>
        <w:rFonts w:ascii="Courier New" w:hAnsi="Courier New" w:cs="Courier New" w:hint="default"/>
      </w:rPr>
    </w:lvl>
    <w:lvl w:ilvl="5" w:tplc="FBE4E50A" w:tentative="1">
      <w:start w:val="1"/>
      <w:numFmt w:val="bullet"/>
      <w:lvlText w:val=""/>
      <w:lvlJc w:val="left"/>
      <w:pPr>
        <w:ind w:left="4320" w:hanging="360"/>
      </w:pPr>
      <w:rPr>
        <w:rFonts w:ascii="Wingdings" w:hAnsi="Wingdings" w:hint="default"/>
      </w:rPr>
    </w:lvl>
    <w:lvl w:ilvl="6" w:tplc="63F634E6" w:tentative="1">
      <w:start w:val="1"/>
      <w:numFmt w:val="bullet"/>
      <w:lvlText w:val=""/>
      <w:lvlJc w:val="left"/>
      <w:pPr>
        <w:ind w:left="5040" w:hanging="360"/>
      </w:pPr>
      <w:rPr>
        <w:rFonts w:ascii="Symbol" w:hAnsi="Symbol" w:hint="default"/>
      </w:rPr>
    </w:lvl>
    <w:lvl w:ilvl="7" w:tplc="D8FA6844" w:tentative="1">
      <w:start w:val="1"/>
      <w:numFmt w:val="bullet"/>
      <w:lvlText w:val="o"/>
      <w:lvlJc w:val="left"/>
      <w:pPr>
        <w:ind w:left="5760" w:hanging="360"/>
      </w:pPr>
      <w:rPr>
        <w:rFonts w:ascii="Courier New" w:hAnsi="Courier New" w:cs="Courier New" w:hint="default"/>
      </w:rPr>
    </w:lvl>
    <w:lvl w:ilvl="8" w:tplc="70E8D44E" w:tentative="1">
      <w:start w:val="1"/>
      <w:numFmt w:val="bullet"/>
      <w:lvlText w:val=""/>
      <w:lvlJc w:val="left"/>
      <w:pPr>
        <w:ind w:left="6480" w:hanging="360"/>
      </w:pPr>
      <w:rPr>
        <w:rFonts w:ascii="Wingdings" w:hAnsi="Wingdings" w:hint="default"/>
      </w:rPr>
    </w:lvl>
  </w:abstractNum>
  <w:abstractNum w:abstractNumId="11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21" w15:restartNumberingAfterBreak="0">
    <w:nsid w:val="782276C1"/>
    <w:multiLevelType w:val="hybridMultilevel"/>
    <w:tmpl w:val="3502E438"/>
    <w:name w:val="listhnumber43222"/>
    <w:lvl w:ilvl="0" w:tplc="168C3A52">
      <w:start w:val="1"/>
      <w:numFmt w:val="decimal"/>
      <w:lvlText w:val="%1."/>
      <w:lvlJc w:val="left"/>
      <w:pPr>
        <w:tabs>
          <w:tab w:val="num" w:pos="720"/>
        </w:tabs>
        <w:ind w:left="720" w:hanging="360"/>
      </w:pPr>
      <w:rPr>
        <w:rFonts w:cs="Times New Roman"/>
      </w:rPr>
    </w:lvl>
    <w:lvl w:ilvl="1" w:tplc="A3766F38">
      <w:start w:val="1"/>
      <w:numFmt w:val="hebrew1"/>
      <w:pStyle w:val="Letter2"/>
      <w:lvlText w:val="%2."/>
      <w:lvlJc w:val="left"/>
      <w:pPr>
        <w:tabs>
          <w:tab w:val="num" w:pos="1440"/>
        </w:tabs>
        <w:ind w:left="1440" w:hanging="360"/>
      </w:pPr>
      <w:rPr>
        <w:rFonts w:cs="Times New Roman" w:hint="default"/>
        <w:sz w:val="2"/>
        <w:szCs w:val="24"/>
      </w:rPr>
    </w:lvl>
    <w:lvl w:ilvl="2" w:tplc="26641872">
      <w:start w:val="1"/>
      <w:numFmt w:val="lowerRoman"/>
      <w:lvlText w:val="%3."/>
      <w:lvlJc w:val="right"/>
      <w:pPr>
        <w:tabs>
          <w:tab w:val="num" w:pos="2160"/>
        </w:tabs>
        <w:ind w:left="2160" w:hanging="180"/>
      </w:pPr>
      <w:rPr>
        <w:rFonts w:cs="Times New Roman"/>
      </w:rPr>
    </w:lvl>
    <w:lvl w:ilvl="3" w:tplc="49EA1E2A">
      <w:start w:val="1"/>
      <w:numFmt w:val="decimal"/>
      <w:lvlText w:val="%4."/>
      <w:lvlJc w:val="left"/>
      <w:pPr>
        <w:tabs>
          <w:tab w:val="num" w:pos="2880"/>
        </w:tabs>
        <w:ind w:left="2880" w:hanging="360"/>
      </w:pPr>
      <w:rPr>
        <w:rFonts w:cs="Times New Roman"/>
      </w:rPr>
    </w:lvl>
    <w:lvl w:ilvl="4" w:tplc="7690D9A8">
      <w:start w:val="1"/>
      <w:numFmt w:val="lowerLetter"/>
      <w:lvlText w:val="%5."/>
      <w:lvlJc w:val="left"/>
      <w:pPr>
        <w:tabs>
          <w:tab w:val="num" w:pos="3600"/>
        </w:tabs>
        <w:ind w:left="3600" w:hanging="360"/>
      </w:pPr>
      <w:rPr>
        <w:rFonts w:cs="Times New Roman"/>
      </w:rPr>
    </w:lvl>
    <w:lvl w:ilvl="5" w:tplc="C58660C8">
      <w:start w:val="1"/>
      <w:numFmt w:val="lowerRoman"/>
      <w:lvlText w:val="%6."/>
      <w:lvlJc w:val="right"/>
      <w:pPr>
        <w:tabs>
          <w:tab w:val="num" w:pos="4320"/>
        </w:tabs>
        <w:ind w:left="4320" w:hanging="180"/>
      </w:pPr>
      <w:rPr>
        <w:rFonts w:cs="Times New Roman"/>
      </w:rPr>
    </w:lvl>
    <w:lvl w:ilvl="6" w:tplc="2FF401C6">
      <w:start w:val="1"/>
      <w:numFmt w:val="decimal"/>
      <w:lvlText w:val="%7."/>
      <w:lvlJc w:val="left"/>
      <w:pPr>
        <w:tabs>
          <w:tab w:val="num" w:pos="5040"/>
        </w:tabs>
        <w:ind w:left="5040" w:hanging="360"/>
      </w:pPr>
      <w:rPr>
        <w:rFonts w:cs="Times New Roman"/>
      </w:rPr>
    </w:lvl>
    <w:lvl w:ilvl="7" w:tplc="6BC4DC5C">
      <w:start w:val="1"/>
      <w:numFmt w:val="lowerLetter"/>
      <w:lvlText w:val="%8."/>
      <w:lvlJc w:val="left"/>
      <w:pPr>
        <w:tabs>
          <w:tab w:val="num" w:pos="5760"/>
        </w:tabs>
        <w:ind w:left="5760" w:hanging="360"/>
      </w:pPr>
      <w:rPr>
        <w:rFonts w:cs="Times New Roman"/>
      </w:rPr>
    </w:lvl>
    <w:lvl w:ilvl="8" w:tplc="661A6C2C">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5CE888B0">
      <w:start w:val="1"/>
      <w:numFmt w:val="decimal"/>
      <w:pStyle w:val="Letter1"/>
      <w:lvlText w:val="%1."/>
      <w:lvlJc w:val="left"/>
      <w:pPr>
        <w:tabs>
          <w:tab w:val="num" w:pos="720"/>
        </w:tabs>
        <w:ind w:left="720" w:hanging="360"/>
      </w:pPr>
      <w:rPr>
        <w:rFonts w:cs="Times New Roman"/>
        <w:b w:val="0"/>
        <w:bCs w:val="0"/>
      </w:rPr>
    </w:lvl>
    <w:lvl w:ilvl="1" w:tplc="59CE9FDE">
      <w:start w:val="1"/>
      <w:numFmt w:val="hebrew1"/>
      <w:lvlText w:val="%2."/>
      <w:lvlJc w:val="left"/>
      <w:pPr>
        <w:tabs>
          <w:tab w:val="num" w:pos="1440"/>
        </w:tabs>
        <w:ind w:left="1440" w:hanging="360"/>
      </w:pPr>
      <w:rPr>
        <w:rFonts w:cs="Times New Roman" w:hint="default"/>
        <w:sz w:val="2"/>
        <w:szCs w:val="24"/>
      </w:rPr>
    </w:lvl>
    <w:lvl w:ilvl="2" w:tplc="AF90BDD4">
      <w:start w:val="1"/>
      <w:numFmt w:val="lowerRoman"/>
      <w:lvlText w:val="%3."/>
      <w:lvlJc w:val="right"/>
      <w:pPr>
        <w:tabs>
          <w:tab w:val="num" w:pos="2160"/>
        </w:tabs>
        <w:ind w:left="2160" w:hanging="180"/>
      </w:pPr>
      <w:rPr>
        <w:rFonts w:cs="Times New Roman"/>
      </w:rPr>
    </w:lvl>
    <w:lvl w:ilvl="3" w:tplc="18A8668A">
      <w:start w:val="1"/>
      <w:numFmt w:val="decimal"/>
      <w:lvlText w:val="%4."/>
      <w:lvlJc w:val="left"/>
      <w:pPr>
        <w:tabs>
          <w:tab w:val="num" w:pos="2880"/>
        </w:tabs>
        <w:ind w:left="2880" w:hanging="360"/>
      </w:pPr>
      <w:rPr>
        <w:rFonts w:cs="Times New Roman"/>
      </w:rPr>
    </w:lvl>
    <w:lvl w:ilvl="4" w:tplc="5B486AC6">
      <w:start w:val="1"/>
      <w:numFmt w:val="lowerLetter"/>
      <w:lvlText w:val="%5."/>
      <w:lvlJc w:val="left"/>
      <w:pPr>
        <w:tabs>
          <w:tab w:val="num" w:pos="3600"/>
        </w:tabs>
        <w:ind w:left="3600" w:hanging="360"/>
      </w:pPr>
      <w:rPr>
        <w:rFonts w:cs="Times New Roman"/>
      </w:rPr>
    </w:lvl>
    <w:lvl w:ilvl="5" w:tplc="996E9BA2">
      <w:start w:val="1"/>
      <w:numFmt w:val="lowerRoman"/>
      <w:lvlText w:val="%6."/>
      <w:lvlJc w:val="right"/>
      <w:pPr>
        <w:tabs>
          <w:tab w:val="num" w:pos="4320"/>
        </w:tabs>
        <w:ind w:left="4320" w:hanging="180"/>
      </w:pPr>
      <w:rPr>
        <w:rFonts w:cs="Times New Roman"/>
      </w:rPr>
    </w:lvl>
    <w:lvl w:ilvl="6" w:tplc="24BEE6E2">
      <w:start w:val="1"/>
      <w:numFmt w:val="decimal"/>
      <w:lvlText w:val="%7."/>
      <w:lvlJc w:val="left"/>
      <w:pPr>
        <w:tabs>
          <w:tab w:val="num" w:pos="5040"/>
        </w:tabs>
        <w:ind w:left="5040" w:hanging="360"/>
      </w:pPr>
      <w:rPr>
        <w:rFonts w:cs="Times New Roman"/>
      </w:rPr>
    </w:lvl>
    <w:lvl w:ilvl="7" w:tplc="01D8F7C2">
      <w:start w:val="1"/>
      <w:numFmt w:val="lowerLetter"/>
      <w:lvlText w:val="%8."/>
      <w:lvlJc w:val="left"/>
      <w:pPr>
        <w:tabs>
          <w:tab w:val="num" w:pos="5760"/>
        </w:tabs>
        <w:ind w:left="5760" w:hanging="360"/>
      </w:pPr>
      <w:rPr>
        <w:rFonts w:cs="Times New Roman"/>
      </w:rPr>
    </w:lvl>
    <w:lvl w:ilvl="8" w:tplc="9A4850F4">
      <w:start w:val="1"/>
      <w:numFmt w:val="lowerRoman"/>
      <w:lvlText w:val="%9."/>
      <w:lvlJc w:val="right"/>
      <w:pPr>
        <w:tabs>
          <w:tab w:val="num" w:pos="6480"/>
        </w:tabs>
        <w:ind w:left="6480" w:hanging="180"/>
      </w:pPr>
      <w:rPr>
        <w:rFonts w:cs="Times New Roman"/>
      </w:rPr>
    </w:lvl>
  </w:abstractNum>
  <w:abstractNum w:abstractNumId="123"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24"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5" w15:restartNumberingAfterBreak="0">
    <w:nsid w:val="79FF7F3D"/>
    <w:multiLevelType w:val="hybridMultilevel"/>
    <w:tmpl w:val="3DCE82DA"/>
    <w:lvl w:ilvl="0" w:tplc="6A326A30">
      <w:start w:val="1"/>
      <w:numFmt w:val="hebrew1"/>
      <w:lvlText w:val="%1."/>
      <w:lvlJc w:val="center"/>
      <w:pPr>
        <w:ind w:left="927" w:hanging="360"/>
      </w:pPr>
    </w:lvl>
    <w:lvl w:ilvl="1" w:tplc="2BD865EC" w:tentative="1">
      <w:start w:val="1"/>
      <w:numFmt w:val="lowerLetter"/>
      <w:lvlText w:val="%2."/>
      <w:lvlJc w:val="left"/>
      <w:pPr>
        <w:ind w:left="1647" w:hanging="360"/>
      </w:pPr>
    </w:lvl>
    <w:lvl w:ilvl="2" w:tplc="97E81E98" w:tentative="1">
      <w:start w:val="1"/>
      <w:numFmt w:val="lowerRoman"/>
      <w:lvlText w:val="%3."/>
      <w:lvlJc w:val="right"/>
      <w:pPr>
        <w:ind w:left="2367" w:hanging="180"/>
      </w:pPr>
    </w:lvl>
    <w:lvl w:ilvl="3" w:tplc="FCD65912" w:tentative="1">
      <w:start w:val="1"/>
      <w:numFmt w:val="decimal"/>
      <w:lvlText w:val="%4."/>
      <w:lvlJc w:val="left"/>
      <w:pPr>
        <w:ind w:left="3087" w:hanging="360"/>
      </w:pPr>
    </w:lvl>
    <w:lvl w:ilvl="4" w:tplc="951A8912" w:tentative="1">
      <w:start w:val="1"/>
      <w:numFmt w:val="lowerLetter"/>
      <w:lvlText w:val="%5."/>
      <w:lvlJc w:val="left"/>
      <w:pPr>
        <w:ind w:left="3807" w:hanging="360"/>
      </w:pPr>
    </w:lvl>
    <w:lvl w:ilvl="5" w:tplc="DD7EC39E" w:tentative="1">
      <w:start w:val="1"/>
      <w:numFmt w:val="lowerRoman"/>
      <w:lvlText w:val="%6."/>
      <w:lvlJc w:val="right"/>
      <w:pPr>
        <w:ind w:left="4527" w:hanging="180"/>
      </w:pPr>
    </w:lvl>
    <w:lvl w:ilvl="6" w:tplc="3AA2B566" w:tentative="1">
      <w:start w:val="1"/>
      <w:numFmt w:val="decimal"/>
      <w:lvlText w:val="%7."/>
      <w:lvlJc w:val="left"/>
      <w:pPr>
        <w:ind w:left="5247" w:hanging="360"/>
      </w:pPr>
    </w:lvl>
    <w:lvl w:ilvl="7" w:tplc="9C1EB140" w:tentative="1">
      <w:start w:val="1"/>
      <w:numFmt w:val="lowerLetter"/>
      <w:lvlText w:val="%8."/>
      <w:lvlJc w:val="left"/>
      <w:pPr>
        <w:ind w:left="5967" w:hanging="360"/>
      </w:pPr>
    </w:lvl>
    <w:lvl w:ilvl="8" w:tplc="83328162" w:tentative="1">
      <w:start w:val="1"/>
      <w:numFmt w:val="lowerRoman"/>
      <w:lvlText w:val="%9."/>
      <w:lvlJc w:val="right"/>
      <w:pPr>
        <w:ind w:left="6687" w:hanging="180"/>
      </w:pPr>
    </w:lvl>
  </w:abstractNum>
  <w:abstractNum w:abstractNumId="12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7" w15:restartNumberingAfterBreak="0">
    <w:nsid w:val="7F2E524B"/>
    <w:multiLevelType w:val="hybridMultilevel"/>
    <w:tmpl w:val="85EE7C5E"/>
    <w:lvl w:ilvl="0" w:tplc="07EEA38A">
      <w:start w:val="1"/>
      <w:numFmt w:val="bullet"/>
      <w:pStyle w:val="Bulletized1"/>
      <w:lvlText w:val=""/>
      <w:lvlJc w:val="left"/>
      <w:pPr>
        <w:tabs>
          <w:tab w:val="num" w:pos="1029"/>
        </w:tabs>
        <w:ind w:left="1029" w:right="1029" w:hanging="360"/>
      </w:pPr>
      <w:rPr>
        <w:rFonts w:ascii="Symbol" w:hAnsi="Symbol" w:hint="default"/>
      </w:rPr>
    </w:lvl>
    <w:lvl w:ilvl="1" w:tplc="65BEB114">
      <w:start w:val="1"/>
      <w:numFmt w:val="bullet"/>
      <w:lvlText w:val="o"/>
      <w:lvlJc w:val="left"/>
      <w:pPr>
        <w:tabs>
          <w:tab w:val="num" w:pos="1749"/>
        </w:tabs>
        <w:ind w:left="1749" w:right="1749" w:hanging="360"/>
      </w:pPr>
      <w:rPr>
        <w:rFonts w:ascii="Courier New" w:hAnsi="Courier New" w:hint="default"/>
      </w:rPr>
    </w:lvl>
    <w:lvl w:ilvl="2" w:tplc="CD1C6AD2" w:tentative="1">
      <w:start w:val="1"/>
      <w:numFmt w:val="bullet"/>
      <w:lvlText w:val=""/>
      <w:lvlJc w:val="left"/>
      <w:pPr>
        <w:tabs>
          <w:tab w:val="num" w:pos="2469"/>
        </w:tabs>
        <w:ind w:left="2469" w:right="2469" w:hanging="360"/>
      </w:pPr>
      <w:rPr>
        <w:rFonts w:ascii="Wingdings" w:hAnsi="Wingdings" w:hint="default"/>
      </w:rPr>
    </w:lvl>
    <w:lvl w:ilvl="3" w:tplc="63E6EDF6" w:tentative="1">
      <w:start w:val="1"/>
      <w:numFmt w:val="bullet"/>
      <w:lvlText w:val=""/>
      <w:lvlJc w:val="left"/>
      <w:pPr>
        <w:tabs>
          <w:tab w:val="num" w:pos="3189"/>
        </w:tabs>
        <w:ind w:left="3189" w:right="3189" w:hanging="360"/>
      </w:pPr>
      <w:rPr>
        <w:rFonts w:ascii="Symbol" w:hAnsi="Symbol" w:hint="default"/>
      </w:rPr>
    </w:lvl>
    <w:lvl w:ilvl="4" w:tplc="7764BD16" w:tentative="1">
      <w:start w:val="1"/>
      <w:numFmt w:val="bullet"/>
      <w:lvlText w:val="o"/>
      <w:lvlJc w:val="left"/>
      <w:pPr>
        <w:tabs>
          <w:tab w:val="num" w:pos="3909"/>
        </w:tabs>
        <w:ind w:left="3909" w:right="3909" w:hanging="360"/>
      </w:pPr>
      <w:rPr>
        <w:rFonts w:ascii="Courier New" w:hAnsi="Courier New" w:hint="default"/>
      </w:rPr>
    </w:lvl>
    <w:lvl w:ilvl="5" w:tplc="66A2C66C" w:tentative="1">
      <w:start w:val="1"/>
      <w:numFmt w:val="bullet"/>
      <w:lvlText w:val=""/>
      <w:lvlJc w:val="left"/>
      <w:pPr>
        <w:tabs>
          <w:tab w:val="num" w:pos="4629"/>
        </w:tabs>
        <w:ind w:left="4629" w:right="4629" w:hanging="360"/>
      </w:pPr>
      <w:rPr>
        <w:rFonts w:ascii="Wingdings" w:hAnsi="Wingdings" w:hint="default"/>
      </w:rPr>
    </w:lvl>
    <w:lvl w:ilvl="6" w:tplc="93C0CD48" w:tentative="1">
      <w:start w:val="1"/>
      <w:numFmt w:val="bullet"/>
      <w:lvlText w:val=""/>
      <w:lvlJc w:val="left"/>
      <w:pPr>
        <w:tabs>
          <w:tab w:val="num" w:pos="5349"/>
        </w:tabs>
        <w:ind w:left="5349" w:right="5349" w:hanging="360"/>
      </w:pPr>
      <w:rPr>
        <w:rFonts w:ascii="Symbol" w:hAnsi="Symbol" w:hint="default"/>
      </w:rPr>
    </w:lvl>
    <w:lvl w:ilvl="7" w:tplc="ED44CDF8" w:tentative="1">
      <w:start w:val="1"/>
      <w:numFmt w:val="bullet"/>
      <w:lvlText w:val="o"/>
      <w:lvlJc w:val="left"/>
      <w:pPr>
        <w:tabs>
          <w:tab w:val="num" w:pos="6069"/>
        </w:tabs>
        <w:ind w:left="6069" w:right="6069" w:hanging="360"/>
      </w:pPr>
      <w:rPr>
        <w:rFonts w:ascii="Courier New" w:hAnsi="Courier New" w:hint="default"/>
      </w:rPr>
    </w:lvl>
    <w:lvl w:ilvl="8" w:tplc="468497D6" w:tentative="1">
      <w:start w:val="1"/>
      <w:numFmt w:val="bullet"/>
      <w:lvlText w:val=""/>
      <w:lvlJc w:val="left"/>
      <w:pPr>
        <w:tabs>
          <w:tab w:val="num" w:pos="6789"/>
        </w:tabs>
        <w:ind w:left="6789" w:right="6789" w:hanging="360"/>
      </w:pPr>
      <w:rPr>
        <w:rFonts w:ascii="Wingdings" w:hAnsi="Wingdings" w:hint="default"/>
      </w:rPr>
    </w:lvl>
  </w:abstractNum>
  <w:num w:numId="1">
    <w:abstractNumId w:val="69"/>
  </w:num>
  <w:num w:numId="2">
    <w:abstractNumId w:val="1"/>
  </w:num>
  <w:num w:numId="3">
    <w:abstractNumId w:val="91"/>
  </w:num>
  <w:num w:numId="4">
    <w:abstractNumId w:val="109"/>
  </w:num>
  <w:num w:numId="5">
    <w:abstractNumId w:val="77"/>
  </w:num>
  <w:num w:numId="6">
    <w:abstractNumId w:val="12"/>
  </w:num>
  <w:num w:numId="7">
    <w:abstractNumId w:val="82"/>
  </w:num>
  <w:num w:numId="8">
    <w:abstractNumId w:val="52"/>
  </w:num>
  <w:num w:numId="9">
    <w:abstractNumId w:val="23"/>
  </w:num>
  <w:num w:numId="10">
    <w:abstractNumId w:val="71"/>
  </w:num>
  <w:num w:numId="11">
    <w:abstractNumId w:val="74"/>
  </w:num>
  <w:num w:numId="12">
    <w:abstractNumId w:val="63"/>
  </w:num>
  <w:num w:numId="13">
    <w:abstractNumId w:val="78"/>
  </w:num>
  <w:num w:numId="1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2"/>
  </w:num>
  <w:num w:numId="16">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num>
  <w:num w:numId="20">
    <w:abstractNumId w:val="0"/>
  </w:num>
  <w:num w:numId="21">
    <w:abstractNumId w:val="68"/>
  </w:num>
  <w:num w:numId="22">
    <w:abstractNumId w:val="107"/>
  </w:num>
  <w:num w:numId="23">
    <w:abstractNumId w:val="47"/>
  </w:num>
  <w:num w:numId="24">
    <w:abstractNumId w:val="31"/>
  </w:num>
  <w:num w:numId="25">
    <w:abstractNumId w:val="44"/>
  </w:num>
  <w:num w:numId="26">
    <w:abstractNumId w:val="27"/>
  </w:num>
  <w:num w:numId="27">
    <w:abstractNumId w:val="40"/>
  </w:num>
  <w:num w:numId="28">
    <w:abstractNumId w:val="89"/>
  </w:num>
  <w:num w:numId="29">
    <w:abstractNumId w:val="20"/>
  </w:num>
  <w:num w:numId="30">
    <w:abstractNumId w:val="70"/>
  </w:num>
  <w:num w:numId="31">
    <w:abstractNumId w:val="34"/>
  </w:num>
  <w:num w:numId="32">
    <w:abstractNumId w:val="55"/>
  </w:num>
  <w:num w:numId="33">
    <w:abstractNumId w:val="96"/>
  </w:num>
  <w:num w:numId="34">
    <w:abstractNumId w:val="53"/>
  </w:num>
  <w:num w:numId="35">
    <w:abstractNumId w:val="111"/>
  </w:num>
  <w:num w:numId="36">
    <w:abstractNumId w:val="4"/>
  </w:num>
  <w:num w:numId="37">
    <w:abstractNumId w:val="11"/>
  </w:num>
  <w:num w:numId="38">
    <w:abstractNumId w:val="51"/>
  </w:num>
  <w:num w:numId="39">
    <w:abstractNumId w:val="116"/>
  </w:num>
  <w:num w:numId="40">
    <w:abstractNumId w:val="108"/>
  </w:num>
  <w:num w:numId="41">
    <w:abstractNumId w:val="29"/>
  </w:num>
  <w:num w:numId="42">
    <w:abstractNumId w:val="93"/>
  </w:num>
  <w:num w:numId="43">
    <w:abstractNumId w:val="41"/>
  </w:num>
  <w:num w:numId="44">
    <w:abstractNumId w:val="45"/>
  </w:num>
  <w:num w:numId="45">
    <w:abstractNumId w:val="26"/>
  </w:num>
  <w:num w:numId="46">
    <w:abstractNumId w:val="88"/>
  </w:num>
  <w:num w:numId="47">
    <w:abstractNumId w:val="105"/>
  </w:num>
  <w:num w:numId="48">
    <w:abstractNumId w:val="56"/>
  </w:num>
  <w:num w:numId="49">
    <w:abstractNumId w:val="24"/>
  </w:num>
  <w:num w:numId="50">
    <w:abstractNumId w:val="48"/>
  </w:num>
  <w:num w:numId="51">
    <w:abstractNumId w:val="122"/>
  </w:num>
  <w:num w:numId="52">
    <w:abstractNumId w:val="121"/>
  </w:num>
  <w:num w:numId="53">
    <w:abstractNumId w:val="114"/>
  </w:num>
  <w:num w:numId="54">
    <w:abstractNumId w:val="67"/>
  </w:num>
  <w:num w:numId="55">
    <w:abstractNumId w:val="126"/>
  </w:num>
  <w:num w:numId="56">
    <w:abstractNumId w:val="16"/>
  </w:num>
  <w:num w:numId="57">
    <w:abstractNumId w:val="17"/>
  </w:num>
  <w:num w:numId="58">
    <w:abstractNumId w:val="59"/>
  </w:num>
  <w:num w:numId="59">
    <w:abstractNumId w:val="7"/>
  </w:num>
  <w:num w:numId="60">
    <w:abstractNumId w:val="119"/>
  </w:num>
  <w:num w:numId="61">
    <w:abstractNumId w:val="120"/>
  </w:num>
  <w:num w:numId="62">
    <w:abstractNumId w:val="2"/>
  </w:num>
  <w:num w:numId="63">
    <w:abstractNumId w:val="118"/>
  </w:num>
  <w:num w:numId="64">
    <w:abstractNumId w:val="39"/>
  </w:num>
  <w:num w:numId="65">
    <w:abstractNumId w:val="15"/>
  </w:num>
  <w:num w:numId="66">
    <w:abstractNumId w:val="60"/>
  </w:num>
  <w:num w:numId="67">
    <w:abstractNumId w:val="106"/>
  </w:num>
  <w:num w:numId="68">
    <w:abstractNumId w:val="75"/>
  </w:num>
  <w:num w:numId="69">
    <w:abstractNumId w:val="115"/>
  </w:num>
  <w:num w:numId="70">
    <w:abstractNumId w:val="85"/>
  </w:num>
  <w:num w:numId="71">
    <w:abstractNumId w:val="123"/>
  </w:num>
  <w:num w:numId="72">
    <w:abstractNumId w:val="22"/>
  </w:num>
  <w:num w:numId="73">
    <w:abstractNumId w:val="58"/>
  </w:num>
  <w:num w:numId="74">
    <w:abstractNumId w:val="72"/>
  </w:num>
  <w:num w:numId="75">
    <w:abstractNumId w:val="14"/>
  </w:num>
  <w:num w:numId="76">
    <w:abstractNumId w:val="43"/>
  </w:num>
  <w:num w:numId="77">
    <w:abstractNumId w:val="6"/>
  </w:num>
  <w:num w:numId="78">
    <w:abstractNumId w:val="37"/>
  </w:num>
  <w:num w:numId="79">
    <w:abstractNumId w:val="66"/>
  </w:num>
  <w:num w:numId="80">
    <w:abstractNumId w:val="49"/>
  </w:num>
  <w:num w:numId="81">
    <w:abstractNumId w:val="127"/>
  </w:num>
  <w:num w:numId="82">
    <w:abstractNumId w:val="80"/>
  </w:num>
  <w:num w:numId="83">
    <w:abstractNumId w:val="57"/>
  </w:num>
  <w:num w:numId="84">
    <w:abstractNumId w:val="124"/>
  </w:num>
  <w:num w:numId="85">
    <w:abstractNumId w:val="54"/>
  </w:num>
  <w:num w:numId="86">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2"/>
  </w:num>
  <w:num w:numId="8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4"/>
  </w:num>
  <w:num w:numId="90">
    <w:abstractNumId w:val="95"/>
  </w:num>
  <w:num w:numId="91">
    <w:abstractNumId w:val="113"/>
  </w:num>
  <w:num w:numId="9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8"/>
  </w:num>
  <w:num w:numId="94">
    <w:abstractNumId w:val="87"/>
  </w:num>
  <w:num w:numId="95">
    <w:abstractNumId w:val="81"/>
  </w:num>
  <w:num w:numId="96">
    <w:abstractNumId w:val="35"/>
  </w:num>
  <w:num w:numId="97">
    <w:abstractNumId w:val="97"/>
  </w:num>
  <w:num w:numId="98">
    <w:abstractNumId w:val="83"/>
  </w:num>
  <w:num w:numId="99">
    <w:abstractNumId w:val="18"/>
  </w:num>
  <w:num w:numId="100">
    <w:abstractNumId w:val="100"/>
  </w:num>
  <w:num w:numId="10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9"/>
  </w:num>
  <w:num w:numId="10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2"/>
  </w:num>
  <w:num w:numId="106">
    <w:abstractNumId w:val="50"/>
  </w:num>
  <w:num w:numId="107">
    <w:abstractNumId w:val="117"/>
  </w:num>
  <w:num w:numId="108">
    <w:abstractNumId w:val="65"/>
  </w:num>
  <w:num w:numId="109">
    <w:abstractNumId w:val="3"/>
  </w:num>
  <w:num w:numId="11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5"/>
  </w:num>
  <w:num w:numId="116">
    <w:abstractNumId w:val="125"/>
  </w:num>
  <w:num w:numId="117">
    <w:abstractNumId w:val="90"/>
  </w:num>
  <w:num w:numId="118">
    <w:abstractNumId w:val="10"/>
  </w:num>
  <w:num w:numId="119">
    <w:abstractNumId w:val="104"/>
  </w:num>
  <w:num w:numId="120">
    <w:abstractNumId w:val="32"/>
  </w:num>
  <w:num w:numId="121">
    <w:abstractNumId w:val="99"/>
  </w:num>
  <w:num w:numId="122">
    <w:abstractNumId w:val="112"/>
  </w:num>
  <w:num w:numId="123">
    <w:abstractNumId w:val="61"/>
  </w:num>
  <w:num w:numId="124">
    <w:abstractNumId w:val="36"/>
  </w:num>
  <w:num w:numId="125">
    <w:abstractNumId w:val="84"/>
  </w:num>
  <w:num w:numId="126">
    <w:abstractNumId w:val="30"/>
  </w:num>
  <w:num w:numId="127">
    <w:abstractNumId w:val="98"/>
  </w:num>
  <w:num w:numId="128">
    <w:abstractNumId w:val="33"/>
  </w:num>
  <w:num w:numId="129">
    <w:abstractNumId w:val="21"/>
  </w:num>
  <w:num w:numId="130">
    <w:abstractNumId w:val="124"/>
  </w:num>
  <w:num w:numId="131">
    <w:abstractNumId w:val="8"/>
  </w:num>
  <w:num w:numId="132">
    <w:abstractNumId w:val="86"/>
  </w:num>
  <w:num w:numId="133">
    <w:abstractNumId w:val="62"/>
  </w:num>
  <w:num w:numId="134">
    <w:abstractNumId w:val="124"/>
  </w:num>
  <w:num w:numId="135">
    <w:abstractNumId w:val="110"/>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30F"/>
    <w:rsid w:val="000036C4"/>
    <w:rsid w:val="00003B06"/>
    <w:rsid w:val="000040A3"/>
    <w:rsid w:val="00004401"/>
    <w:rsid w:val="00004A86"/>
    <w:rsid w:val="000052D9"/>
    <w:rsid w:val="00005455"/>
    <w:rsid w:val="000054F9"/>
    <w:rsid w:val="00005769"/>
    <w:rsid w:val="000061AB"/>
    <w:rsid w:val="00007925"/>
    <w:rsid w:val="00007B73"/>
    <w:rsid w:val="00011022"/>
    <w:rsid w:val="00011A5B"/>
    <w:rsid w:val="00011B50"/>
    <w:rsid w:val="00012336"/>
    <w:rsid w:val="0001244C"/>
    <w:rsid w:val="00012B5F"/>
    <w:rsid w:val="00013B12"/>
    <w:rsid w:val="00014311"/>
    <w:rsid w:val="000151FB"/>
    <w:rsid w:val="000155D1"/>
    <w:rsid w:val="00015CB8"/>
    <w:rsid w:val="0001639D"/>
    <w:rsid w:val="00016F57"/>
    <w:rsid w:val="0001743E"/>
    <w:rsid w:val="0001750D"/>
    <w:rsid w:val="00017730"/>
    <w:rsid w:val="00017B23"/>
    <w:rsid w:val="00017D2F"/>
    <w:rsid w:val="00020CAE"/>
    <w:rsid w:val="00020D4E"/>
    <w:rsid w:val="000213D8"/>
    <w:rsid w:val="00021FB5"/>
    <w:rsid w:val="000227FE"/>
    <w:rsid w:val="000229A9"/>
    <w:rsid w:val="0002382B"/>
    <w:rsid w:val="00023A0E"/>
    <w:rsid w:val="00023CB2"/>
    <w:rsid w:val="000252B8"/>
    <w:rsid w:val="0002575E"/>
    <w:rsid w:val="00025815"/>
    <w:rsid w:val="00026250"/>
    <w:rsid w:val="00026295"/>
    <w:rsid w:val="00026ACC"/>
    <w:rsid w:val="0003117F"/>
    <w:rsid w:val="00031241"/>
    <w:rsid w:val="000320BC"/>
    <w:rsid w:val="000326F6"/>
    <w:rsid w:val="00034F73"/>
    <w:rsid w:val="00036ECD"/>
    <w:rsid w:val="00037A97"/>
    <w:rsid w:val="00037CBB"/>
    <w:rsid w:val="00040431"/>
    <w:rsid w:val="00041541"/>
    <w:rsid w:val="000420FD"/>
    <w:rsid w:val="00043228"/>
    <w:rsid w:val="000439A7"/>
    <w:rsid w:val="0004455E"/>
    <w:rsid w:val="000448DA"/>
    <w:rsid w:val="00045F79"/>
    <w:rsid w:val="00046AD7"/>
    <w:rsid w:val="0004780E"/>
    <w:rsid w:val="00050115"/>
    <w:rsid w:val="00050812"/>
    <w:rsid w:val="0005101C"/>
    <w:rsid w:val="00051656"/>
    <w:rsid w:val="00052361"/>
    <w:rsid w:val="000523AA"/>
    <w:rsid w:val="00052E3C"/>
    <w:rsid w:val="00053C8B"/>
    <w:rsid w:val="000569A0"/>
    <w:rsid w:val="00056B0A"/>
    <w:rsid w:val="000572FF"/>
    <w:rsid w:val="000605CD"/>
    <w:rsid w:val="00061CE8"/>
    <w:rsid w:val="00061FFC"/>
    <w:rsid w:val="000620B6"/>
    <w:rsid w:val="00062B24"/>
    <w:rsid w:val="00063083"/>
    <w:rsid w:val="00064ACB"/>
    <w:rsid w:val="00065B06"/>
    <w:rsid w:val="00065B2E"/>
    <w:rsid w:val="000662D1"/>
    <w:rsid w:val="00067950"/>
    <w:rsid w:val="00067C9F"/>
    <w:rsid w:val="00070AB1"/>
    <w:rsid w:val="0007131D"/>
    <w:rsid w:val="000718F4"/>
    <w:rsid w:val="0007328C"/>
    <w:rsid w:val="0007437A"/>
    <w:rsid w:val="00074A54"/>
    <w:rsid w:val="000757A9"/>
    <w:rsid w:val="00075A5C"/>
    <w:rsid w:val="0007600C"/>
    <w:rsid w:val="00076D2B"/>
    <w:rsid w:val="00077205"/>
    <w:rsid w:val="00081ACA"/>
    <w:rsid w:val="00081D5C"/>
    <w:rsid w:val="00081EC0"/>
    <w:rsid w:val="00082111"/>
    <w:rsid w:val="000822D6"/>
    <w:rsid w:val="000828A3"/>
    <w:rsid w:val="00082B6E"/>
    <w:rsid w:val="000830FB"/>
    <w:rsid w:val="0008338B"/>
    <w:rsid w:val="00084897"/>
    <w:rsid w:val="00084C97"/>
    <w:rsid w:val="00085109"/>
    <w:rsid w:val="0008529F"/>
    <w:rsid w:val="00085552"/>
    <w:rsid w:val="000872F3"/>
    <w:rsid w:val="000878F5"/>
    <w:rsid w:val="000905FA"/>
    <w:rsid w:val="0009093F"/>
    <w:rsid w:val="00090F5C"/>
    <w:rsid w:val="00091930"/>
    <w:rsid w:val="00091E5E"/>
    <w:rsid w:val="00093047"/>
    <w:rsid w:val="00093156"/>
    <w:rsid w:val="00093971"/>
    <w:rsid w:val="00093BFD"/>
    <w:rsid w:val="0009434A"/>
    <w:rsid w:val="00094D55"/>
    <w:rsid w:val="000957FA"/>
    <w:rsid w:val="00095D06"/>
    <w:rsid w:val="000962AF"/>
    <w:rsid w:val="00097F1D"/>
    <w:rsid w:val="000A00D6"/>
    <w:rsid w:val="000A0837"/>
    <w:rsid w:val="000A1438"/>
    <w:rsid w:val="000A1FCC"/>
    <w:rsid w:val="000A5383"/>
    <w:rsid w:val="000A6693"/>
    <w:rsid w:val="000A6CF3"/>
    <w:rsid w:val="000A7649"/>
    <w:rsid w:val="000B0A09"/>
    <w:rsid w:val="000B0CE4"/>
    <w:rsid w:val="000B11DC"/>
    <w:rsid w:val="000B1356"/>
    <w:rsid w:val="000B3F79"/>
    <w:rsid w:val="000B3FEB"/>
    <w:rsid w:val="000B43A7"/>
    <w:rsid w:val="000B4680"/>
    <w:rsid w:val="000B7608"/>
    <w:rsid w:val="000B7C89"/>
    <w:rsid w:val="000B7DD3"/>
    <w:rsid w:val="000C033C"/>
    <w:rsid w:val="000C06FE"/>
    <w:rsid w:val="000C1654"/>
    <w:rsid w:val="000C2278"/>
    <w:rsid w:val="000C287B"/>
    <w:rsid w:val="000C357B"/>
    <w:rsid w:val="000C3B29"/>
    <w:rsid w:val="000C4593"/>
    <w:rsid w:val="000C5615"/>
    <w:rsid w:val="000C64BE"/>
    <w:rsid w:val="000C6EEA"/>
    <w:rsid w:val="000C7278"/>
    <w:rsid w:val="000C72A9"/>
    <w:rsid w:val="000C752B"/>
    <w:rsid w:val="000C7D25"/>
    <w:rsid w:val="000C7E9C"/>
    <w:rsid w:val="000D0C29"/>
    <w:rsid w:val="000D0D76"/>
    <w:rsid w:val="000D0DBD"/>
    <w:rsid w:val="000D0FA6"/>
    <w:rsid w:val="000D200A"/>
    <w:rsid w:val="000D2AEF"/>
    <w:rsid w:val="000D2D41"/>
    <w:rsid w:val="000D2F2B"/>
    <w:rsid w:val="000D3611"/>
    <w:rsid w:val="000D4E9E"/>
    <w:rsid w:val="000D52FC"/>
    <w:rsid w:val="000D6A8D"/>
    <w:rsid w:val="000D7425"/>
    <w:rsid w:val="000D780E"/>
    <w:rsid w:val="000D7E12"/>
    <w:rsid w:val="000E01C1"/>
    <w:rsid w:val="000E0B1D"/>
    <w:rsid w:val="000E0B7B"/>
    <w:rsid w:val="000E0E13"/>
    <w:rsid w:val="000E0E24"/>
    <w:rsid w:val="000E123E"/>
    <w:rsid w:val="000E1944"/>
    <w:rsid w:val="000E1BBF"/>
    <w:rsid w:val="000E252C"/>
    <w:rsid w:val="000E3431"/>
    <w:rsid w:val="000E368B"/>
    <w:rsid w:val="000E4189"/>
    <w:rsid w:val="000E421C"/>
    <w:rsid w:val="000E4689"/>
    <w:rsid w:val="000E5E49"/>
    <w:rsid w:val="000E60DA"/>
    <w:rsid w:val="000E6677"/>
    <w:rsid w:val="000E6E99"/>
    <w:rsid w:val="000E73BD"/>
    <w:rsid w:val="000E74EF"/>
    <w:rsid w:val="000E78D4"/>
    <w:rsid w:val="000F054A"/>
    <w:rsid w:val="000F1157"/>
    <w:rsid w:val="000F15A0"/>
    <w:rsid w:val="000F365C"/>
    <w:rsid w:val="000F3B6C"/>
    <w:rsid w:val="000F450B"/>
    <w:rsid w:val="000F4E79"/>
    <w:rsid w:val="000F62E5"/>
    <w:rsid w:val="00100AB7"/>
    <w:rsid w:val="00100E6B"/>
    <w:rsid w:val="00101212"/>
    <w:rsid w:val="00102497"/>
    <w:rsid w:val="001025E5"/>
    <w:rsid w:val="00102A49"/>
    <w:rsid w:val="00102F95"/>
    <w:rsid w:val="001045C1"/>
    <w:rsid w:val="0010565B"/>
    <w:rsid w:val="0010790A"/>
    <w:rsid w:val="00111BE3"/>
    <w:rsid w:val="00112205"/>
    <w:rsid w:val="001129F2"/>
    <w:rsid w:val="00112C44"/>
    <w:rsid w:val="001135FF"/>
    <w:rsid w:val="001149A0"/>
    <w:rsid w:val="00115953"/>
    <w:rsid w:val="00115E79"/>
    <w:rsid w:val="0011679B"/>
    <w:rsid w:val="001167FD"/>
    <w:rsid w:val="00117847"/>
    <w:rsid w:val="0011796B"/>
    <w:rsid w:val="00117EB0"/>
    <w:rsid w:val="00120CE5"/>
    <w:rsid w:val="0012219A"/>
    <w:rsid w:val="00122B5C"/>
    <w:rsid w:val="0012428F"/>
    <w:rsid w:val="00124773"/>
    <w:rsid w:val="00124A69"/>
    <w:rsid w:val="00124B78"/>
    <w:rsid w:val="00124CC5"/>
    <w:rsid w:val="00125309"/>
    <w:rsid w:val="00125961"/>
    <w:rsid w:val="00125A18"/>
    <w:rsid w:val="001269C8"/>
    <w:rsid w:val="00126DC7"/>
    <w:rsid w:val="00127045"/>
    <w:rsid w:val="00127777"/>
    <w:rsid w:val="00130B3B"/>
    <w:rsid w:val="00130C9C"/>
    <w:rsid w:val="00131AED"/>
    <w:rsid w:val="00132D2E"/>
    <w:rsid w:val="001330BF"/>
    <w:rsid w:val="001333DA"/>
    <w:rsid w:val="00133612"/>
    <w:rsid w:val="00134B3D"/>
    <w:rsid w:val="00135AE4"/>
    <w:rsid w:val="00135B84"/>
    <w:rsid w:val="00135BE8"/>
    <w:rsid w:val="001371FC"/>
    <w:rsid w:val="001373BF"/>
    <w:rsid w:val="001401E6"/>
    <w:rsid w:val="00141B2D"/>
    <w:rsid w:val="00141C73"/>
    <w:rsid w:val="00142946"/>
    <w:rsid w:val="00142DAF"/>
    <w:rsid w:val="00142E3D"/>
    <w:rsid w:val="00143305"/>
    <w:rsid w:val="00144B20"/>
    <w:rsid w:val="00144CF8"/>
    <w:rsid w:val="00145BAE"/>
    <w:rsid w:val="00146405"/>
    <w:rsid w:val="00146902"/>
    <w:rsid w:val="00146DBD"/>
    <w:rsid w:val="001471A8"/>
    <w:rsid w:val="00147833"/>
    <w:rsid w:val="00147D91"/>
    <w:rsid w:val="0015042B"/>
    <w:rsid w:val="00150AEB"/>
    <w:rsid w:val="00150C41"/>
    <w:rsid w:val="00151110"/>
    <w:rsid w:val="00151B1A"/>
    <w:rsid w:val="00151D94"/>
    <w:rsid w:val="001524E3"/>
    <w:rsid w:val="00153203"/>
    <w:rsid w:val="001534E4"/>
    <w:rsid w:val="00154A5E"/>
    <w:rsid w:val="00154C67"/>
    <w:rsid w:val="00154E8A"/>
    <w:rsid w:val="00155407"/>
    <w:rsid w:val="00155638"/>
    <w:rsid w:val="001561FC"/>
    <w:rsid w:val="0015653C"/>
    <w:rsid w:val="00157C3A"/>
    <w:rsid w:val="00157CEE"/>
    <w:rsid w:val="00157EA2"/>
    <w:rsid w:val="001604AD"/>
    <w:rsid w:val="001609D2"/>
    <w:rsid w:val="00160BF4"/>
    <w:rsid w:val="001610AB"/>
    <w:rsid w:val="00162396"/>
    <w:rsid w:val="00162756"/>
    <w:rsid w:val="001633F8"/>
    <w:rsid w:val="0016366D"/>
    <w:rsid w:val="00165209"/>
    <w:rsid w:val="001654E5"/>
    <w:rsid w:val="001655DD"/>
    <w:rsid w:val="0016609A"/>
    <w:rsid w:val="001660C9"/>
    <w:rsid w:val="001662B7"/>
    <w:rsid w:val="00170E5C"/>
    <w:rsid w:val="00171773"/>
    <w:rsid w:val="001717A3"/>
    <w:rsid w:val="00171BD3"/>
    <w:rsid w:val="001723E9"/>
    <w:rsid w:val="00172731"/>
    <w:rsid w:val="00172FDA"/>
    <w:rsid w:val="0017366A"/>
    <w:rsid w:val="00173E2D"/>
    <w:rsid w:val="00176146"/>
    <w:rsid w:val="001763CF"/>
    <w:rsid w:val="00176532"/>
    <w:rsid w:val="00176ACB"/>
    <w:rsid w:val="0017717E"/>
    <w:rsid w:val="00177328"/>
    <w:rsid w:val="00177D1D"/>
    <w:rsid w:val="001807BB"/>
    <w:rsid w:val="0018239C"/>
    <w:rsid w:val="001823FF"/>
    <w:rsid w:val="0018240F"/>
    <w:rsid w:val="00182CD6"/>
    <w:rsid w:val="00183E30"/>
    <w:rsid w:val="001845C1"/>
    <w:rsid w:val="00186106"/>
    <w:rsid w:val="00186ACB"/>
    <w:rsid w:val="001872B8"/>
    <w:rsid w:val="00187A73"/>
    <w:rsid w:val="00187EEC"/>
    <w:rsid w:val="00190511"/>
    <w:rsid w:val="00190C95"/>
    <w:rsid w:val="001925C9"/>
    <w:rsid w:val="001929E0"/>
    <w:rsid w:val="00192DCD"/>
    <w:rsid w:val="001930F6"/>
    <w:rsid w:val="00193219"/>
    <w:rsid w:val="001934C9"/>
    <w:rsid w:val="0019397D"/>
    <w:rsid w:val="00194036"/>
    <w:rsid w:val="001953EF"/>
    <w:rsid w:val="001954B3"/>
    <w:rsid w:val="00195E9B"/>
    <w:rsid w:val="0019638B"/>
    <w:rsid w:val="00196BFA"/>
    <w:rsid w:val="00196F2C"/>
    <w:rsid w:val="00197092"/>
    <w:rsid w:val="001970FB"/>
    <w:rsid w:val="001973F8"/>
    <w:rsid w:val="00197A1A"/>
    <w:rsid w:val="00197BC4"/>
    <w:rsid w:val="001A00A1"/>
    <w:rsid w:val="001A00B2"/>
    <w:rsid w:val="001A0FC0"/>
    <w:rsid w:val="001A186C"/>
    <w:rsid w:val="001A1B57"/>
    <w:rsid w:val="001A20BE"/>
    <w:rsid w:val="001A2497"/>
    <w:rsid w:val="001A24ED"/>
    <w:rsid w:val="001A57B3"/>
    <w:rsid w:val="001A5FBB"/>
    <w:rsid w:val="001A614E"/>
    <w:rsid w:val="001A64AA"/>
    <w:rsid w:val="001A6528"/>
    <w:rsid w:val="001A670C"/>
    <w:rsid w:val="001A6E08"/>
    <w:rsid w:val="001A73FD"/>
    <w:rsid w:val="001A7441"/>
    <w:rsid w:val="001A7EFC"/>
    <w:rsid w:val="001B03D7"/>
    <w:rsid w:val="001B101A"/>
    <w:rsid w:val="001B1457"/>
    <w:rsid w:val="001B147D"/>
    <w:rsid w:val="001B2B49"/>
    <w:rsid w:val="001B4B5C"/>
    <w:rsid w:val="001B4EA4"/>
    <w:rsid w:val="001B5196"/>
    <w:rsid w:val="001B58FA"/>
    <w:rsid w:val="001B5A00"/>
    <w:rsid w:val="001B5E3D"/>
    <w:rsid w:val="001B6DC6"/>
    <w:rsid w:val="001C0081"/>
    <w:rsid w:val="001C02F9"/>
    <w:rsid w:val="001C036C"/>
    <w:rsid w:val="001C0C6F"/>
    <w:rsid w:val="001C1544"/>
    <w:rsid w:val="001C1E27"/>
    <w:rsid w:val="001C22E4"/>
    <w:rsid w:val="001C2F5F"/>
    <w:rsid w:val="001C4161"/>
    <w:rsid w:val="001C4431"/>
    <w:rsid w:val="001C4626"/>
    <w:rsid w:val="001C4B59"/>
    <w:rsid w:val="001C572C"/>
    <w:rsid w:val="001C5F16"/>
    <w:rsid w:val="001C7F9D"/>
    <w:rsid w:val="001D249D"/>
    <w:rsid w:val="001D2B19"/>
    <w:rsid w:val="001D310F"/>
    <w:rsid w:val="001D329F"/>
    <w:rsid w:val="001D379B"/>
    <w:rsid w:val="001D3CBB"/>
    <w:rsid w:val="001D3D4E"/>
    <w:rsid w:val="001D4A51"/>
    <w:rsid w:val="001D5AAC"/>
    <w:rsid w:val="001D5B58"/>
    <w:rsid w:val="001D5BD7"/>
    <w:rsid w:val="001D5C66"/>
    <w:rsid w:val="001D5DC2"/>
    <w:rsid w:val="001D5F1C"/>
    <w:rsid w:val="001D6486"/>
    <w:rsid w:val="001D6E9B"/>
    <w:rsid w:val="001D76C4"/>
    <w:rsid w:val="001E1138"/>
    <w:rsid w:val="001E2895"/>
    <w:rsid w:val="001E2DFA"/>
    <w:rsid w:val="001E2F86"/>
    <w:rsid w:val="001E33FF"/>
    <w:rsid w:val="001E3641"/>
    <w:rsid w:val="001E3886"/>
    <w:rsid w:val="001E392E"/>
    <w:rsid w:val="001E4A20"/>
    <w:rsid w:val="001E5692"/>
    <w:rsid w:val="001E7470"/>
    <w:rsid w:val="001E7A09"/>
    <w:rsid w:val="001F0135"/>
    <w:rsid w:val="001F015F"/>
    <w:rsid w:val="001F0BD1"/>
    <w:rsid w:val="001F1324"/>
    <w:rsid w:val="001F1808"/>
    <w:rsid w:val="001F1EF6"/>
    <w:rsid w:val="001F27E5"/>
    <w:rsid w:val="001F2C37"/>
    <w:rsid w:val="001F3018"/>
    <w:rsid w:val="001F347B"/>
    <w:rsid w:val="001F3BE4"/>
    <w:rsid w:val="001F3F7F"/>
    <w:rsid w:val="001F4010"/>
    <w:rsid w:val="001F4B98"/>
    <w:rsid w:val="001F5391"/>
    <w:rsid w:val="001F5C50"/>
    <w:rsid w:val="00204068"/>
    <w:rsid w:val="00204087"/>
    <w:rsid w:val="002040D0"/>
    <w:rsid w:val="00204AC4"/>
    <w:rsid w:val="00205F2F"/>
    <w:rsid w:val="0020610E"/>
    <w:rsid w:val="00206FC6"/>
    <w:rsid w:val="00207C74"/>
    <w:rsid w:val="00207D2A"/>
    <w:rsid w:val="00210920"/>
    <w:rsid w:val="00211643"/>
    <w:rsid w:val="002120A5"/>
    <w:rsid w:val="00213591"/>
    <w:rsid w:val="002145F8"/>
    <w:rsid w:val="00214917"/>
    <w:rsid w:val="00215290"/>
    <w:rsid w:val="002159BA"/>
    <w:rsid w:val="00216FA3"/>
    <w:rsid w:val="00217274"/>
    <w:rsid w:val="00217554"/>
    <w:rsid w:val="00220E92"/>
    <w:rsid w:val="002213C6"/>
    <w:rsid w:val="00221B01"/>
    <w:rsid w:val="00222074"/>
    <w:rsid w:val="00223119"/>
    <w:rsid w:val="002243B3"/>
    <w:rsid w:val="0022440C"/>
    <w:rsid w:val="00224A7C"/>
    <w:rsid w:val="00224D19"/>
    <w:rsid w:val="0022510F"/>
    <w:rsid w:val="002255F2"/>
    <w:rsid w:val="00227041"/>
    <w:rsid w:val="002303D6"/>
    <w:rsid w:val="0023123A"/>
    <w:rsid w:val="002314BB"/>
    <w:rsid w:val="00231FA9"/>
    <w:rsid w:val="002320C9"/>
    <w:rsid w:val="0023297D"/>
    <w:rsid w:val="00232AF9"/>
    <w:rsid w:val="00232B21"/>
    <w:rsid w:val="002341F0"/>
    <w:rsid w:val="00234440"/>
    <w:rsid w:val="00235051"/>
    <w:rsid w:val="00235420"/>
    <w:rsid w:val="00235E0D"/>
    <w:rsid w:val="00236866"/>
    <w:rsid w:val="002374F3"/>
    <w:rsid w:val="00237887"/>
    <w:rsid w:val="00237A70"/>
    <w:rsid w:val="00237AFE"/>
    <w:rsid w:val="00237FC2"/>
    <w:rsid w:val="0024049C"/>
    <w:rsid w:val="00240590"/>
    <w:rsid w:val="00240917"/>
    <w:rsid w:val="00240E6B"/>
    <w:rsid w:val="00241227"/>
    <w:rsid w:val="002412C0"/>
    <w:rsid w:val="0024160C"/>
    <w:rsid w:val="00241850"/>
    <w:rsid w:val="00242742"/>
    <w:rsid w:val="0024397D"/>
    <w:rsid w:val="00244449"/>
    <w:rsid w:val="00244CEB"/>
    <w:rsid w:val="00245952"/>
    <w:rsid w:val="00245C9F"/>
    <w:rsid w:val="00245DF5"/>
    <w:rsid w:val="00246598"/>
    <w:rsid w:val="00246B70"/>
    <w:rsid w:val="002472BB"/>
    <w:rsid w:val="00247C75"/>
    <w:rsid w:val="00250610"/>
    <w:rsid w:val="002506C9"/>
    <w:rsid w:val="00250744"/>
    <w:rsid w:val="002522F6"/>
    <w:rsid w:val="002530D8"/>
    <w:rsid w:val="0025352A"/>
    <w:rsid w:val="00254133"/>
    <w:rsid w:val="00254609"/>
    <w:rsid w:val="00254CE4"/>
    <w:rsid w:val="00255051"/>
    <w:rsid w:val="00255084"/>
    <w:rsid w:val="00255BC5"/>
    <w:rsid w:val="002560D0"/>
    <w:rsid w:val="00256844"/>
    <w:rsid w:val="00256850"/>
    <w:rsid w:val="002607B6"/>
    <w:rsid w:val="00260C28"/>
    <w:rsid w:val="00261258"/>
    <w:rsid w:val="00261A52"/>
    <w:rsid w:val="00261EB4"/>
    <w:rsid w:val="00263384"/>
    <w:rsid w:val="00263AB3"/>
    <w:rsid w:val="00263B36"/>
    <w:rsid w:val="00264569"/>
    <w:rsid w:val="0026476B"/>
    <w:rsid w:val="00265363"/>
    <w:rsid w:val="00265944"/>
    <w:rsid w:val="00266EA9"/>
    <w:rsid w:val="00267367"/>
    <w:rsid w:val="00267D18"/>
    <w:rsid w:val="0027003B"/>
    <w:rsid w:val="00270CC7"/>
    <w:rsid w:val="00270D32"/>
    <w:rsid w:val="0027219C"/>
    <w:rsid w:val="00273447"/>
    <w:rsid w:val="0027443F"/>
    <w:rsid w:val="00274957"/>
    <w:rsid w:val="00274E6B"/>
    <w:rsid w:val="0027504E"/>
    <w:rsid w:val="00276694"/>
    <w:rsid w:val="002800A0"/>
    <w:rsid w:val="00280376"/>
    <w:rsid w:val="00281571"/>
    <w:rsid w:val="00282502"/>
    <w:rsid w:val="00282842"/>
    <w:rsid w:val="0028325C"/>
    <w:rsid w:val="002840AB"/>
    <w:rsid w:val="00284291"/>
    <w:rsid w:val="00284897"/>
    <w:rsid w:val="00284F3C"/>
    <w:rsid w:val="0028541F"/>
    <w:rsid w:val="00285C17"/>
    <w:rsid w:val="00285F1F"/>
    <w:rsid w:val="00287CB6"/>
    <w:rsid w:val="00290508"/>
    <w:rsid w:val="0029084B"/>
    <w:rsid w:val="00290C10"/>
    <w:rsid w:val="002911F6"/>
    <w:rsid w:val="00291561"/>
    <w:rsid w:val="00291FA4"/>
    <w:rsid w:val="0029222C"/>
    <w:rsid w:val="00292518"/>
    <w:rsid w:val="00292FA3"/>
    <w:rsid w:val="00293204"/>
    <w:rsid w:val="002932B3"/>
    <w:rsid w:val="00293AE7"/>
    <w:rsid w:val="002959AF"/>
    <w:rsid w:val="00295BD6"/>
    <w:rsid w:val="00295DB7"/>
    <w:rsid w:val="0029621E"/>
    <w:rsid w:val="00296697"/>
    <w:rsid w:val="00296853"/>
    <w:rsid w:val="002969D3"/>
    <w:rsid w:val="00296F09"/>
    <w:rsid w:val="002A01B9"/>
    <w:rsid w:val="002A0463"/>
    <w:rsid w:val="002A0532"/>
    <w:rsid w:val="002A0744"/>
    <w:rsid w:val="002A0F80"/>
    <w:rsid w:val="002A11FB"/>
    <w:rsid w:val="002A29E5"/>
    <w:rsid w:val="002A2F9D"/>
    <w:rsid w:val="002A3040"/>
    <w:rsid w:val="002A371B"/>
    <w:rsid w:val="002A3876"/>
    <w:rsid w:val="002A49AA"/>
    <w:rsid w:val="002A4D9D"/>
    <w:rsid w:val="002A5316"/>
    <w:rsid w:val="002A6ED6"/>
    <w:rsid w:val="002A763C"/>
    <w:rsid w:val="002A768A"/>
    <w:rsid w:val="002A7A10"/>
    <w:rsid w:val="002B1DFE"/>
    <w:rsid w:val="002B2059"/>
    <w:rsid w:val="002B2A63"/>
    <w:rsid w:val="002B2EA6"/>
    <w:rsid w:val="002B388E"/>
    <w:rsid w:val="002B4122"/>
    <w:rsid w:val="002B4F77"/>
    <w:rsid w:val="002B5C74"/>
    <w:rsid w:val="002B61CD"/>
    <w:rsid w:val="002B7883"/>
    <w:rsid w:val="002B7F2F"/>
    <w:rsid w:val="002C0E60"/>
    <w:rsid w:val="002C132D"/>
    <w:rsid w:val="002C1761"/>
    <w:rsid w:val="002C2FA9"/>
    <w:rsid w:val="002C44BD"/>
    <w:rsid w:val="002C4BEB"/>
    <w:rsid w:val="002C6927"/>
    <w:rsid w:val="002C7CEC"/>
    <w:rsid w:val="002D0BED"/>
    <w:rsid w:val="002D1225"/>
    <w:rsid w:val="002D12A9"/>
    <w:rsid w:val="002D1491"/>
    <w:rsid w:val="002D1858"/>
    <w:rsid w:val="002D220B"/>
    <w:rsid w:val="002D23D2"/>
    <w:rsid w:val="002D42B0"/>
    <w:rsid w:val="002D4743"/>
    <w:rsid w:val="002D4CEF"/>
    <w:rsid w:val="002D52AD"/>
    <w:rsid w:val="002D63AF"/>
    <w:rsid w:val="002D7167"/>
    <w:rsid w:val="002D7A18"/>
    <w:rsid w:val="002E07F2"/>
    <w:rsid w:val="002E0A73"/>
    <w:rsid w:val="002E1327"/>
    <w:rsid w:val="002E1652"/>
    <w:rsid w:val="002E29B4"/>
    <w:rsid w:val="002E4527"/>
    <w:rsid w:val="002E5997"/>
    <w:rsid w:val="002E5E7B"/>
    <w:rsid w:val="002E6AFE"/>
    <w:rsid w:val="002E6C84"/>
    <w:rsid w:val="002E73F6"/>
    <w:rsid w:val="002F0DD5"/>
    <w:rsid w:val="002F0E2D"/>
    <w:rsid w:val="002F2A25"/>
    <w:rsid w:val="002F353A"/>
    <w:rsid w:val="002F395C"/>
    <w:rsid w:val="002F4387"/>
    <w:rsid w:val="002F4451"/>
    <w:rsid w:val="002F4734"/>
    <w:rsid w:val="002F493F"/>
    <w:rsid w:val="002F5133"/>
    <w:rsid w:val="002F5CDC"/>
    <w:rsid w:val="002F61B0"/>
    <w:rsid w:val="002F69F5"/>
    <w:rsid w:val="002F6D91"/>
    <w:rsid w:val="002F769C"/>
    <w:rsid w:val="002F7C2B"/>
    <w:rsid w:val="0030049F"/>
    <w:rsid w:val="00300A08"/>
    <w:rsid w:val="00300C5A"/>
    <w:rsid w:val="00300FBA"/>
    <w:rsid w:val="00303917"/>
    <w:rsid w:val="0030414E"/>
    <w:rsid w:val="0030544D"/>
    <w:rsid w:val="003056DA"/>
    <w:rsid w:val="00305B61"/>
    <w:rsid w:val="00305C48"/>
    <w:rsid w:val="0030683B"/>
    <w:rsid w:val="003069DC"/>
    <w:rsid w:val="00306BAD"/>
    <w:rsid w:val="00307B2F"/>
    <w:rsid w:val="00307F28"/>
    <w:rsid w:val="003108DE"/>
    <w:rsid w:val="00310A62"/>
    <w:rsid w:val="00311E78"/>
    <w:rsid w:val="0031345E"/>
    <w:rsid w:val="00314C3A"/>
    <w:rsid w:val="003154F2"/>
    <w:rsid w:val="0031581E"/>
    <w:rsid w:val="00315DC9"/>
    <w:rsid w:val="003173BB"/>
    <w:rsid w:val="00317CD6"/>
    <w:rsid w:val="0032029E"/>
    <w:rsid w:val="00320953"/>
    <w:rsid w:val="00321272"/>
    <w:rsid w:val="00322FC4"/>
    <w:rsid w:val="00323395"/>
    <w:rsid w:val="0032361F"/>
    <w:rsid w:val="0032374B"/>
    <w:rsid w:val="00324141"/>
    <w:rsid w:val="00324E55"/>
    <w:rsid w:val="00325299"/>
    <w:rsid w:val="00326411"/>
    <w:rsid w:val="003278A5"/>
    <w:rsid w:val="00327C9F"/>
    <w:rsid w:val="00327D53"/>
    <w:rsid w:val="003303BE"/>
    <w:rsid w:val="00330D81"/>
    <w:rsid w:val="003311D7"/>
    <w:rsid w:val="003315F0"/>
    <w:rsid w:val="0033171B"/>
    <w:rsid w:val="00332189"/>
    <w:rsid w:val="0033295A"/>
    <w:rsid w:val="0033299C"/>
    <w:rsid w:val="00332C14"/>
    <w:rsid w:val="00332F17"/>
    <w:rsid w:val="003336B8"/>
    <w:rsid w:val="00334E97"/>
    <w:rsid w:val="00335035"/>
    <w:rsid w:val="00335F16"/>
    <w:rsid w:val="00340896"/>
    <w:rsid w:val="00340CEA"/>
    <w:rsid w:val="003412B1"/>
    <w:rsid w:val="00341BBE"/>
    <w:rsid w:val="00342F53"/>
    <w:rsid w:val="003437F1"/>
    <w:rsid w:val="00343BF9"/>
    <w:rsid w:val="00344135"/>
    <w:rsid w:val="003445D0"/>
    <w:rsid w:val="00346855"/>
    <w:rsid w:val="003474AC"/>
    <w:rsid w:val="00347AC8"/>
    <w:rsid w:val="00347AFF"/>
    <w:rsid w:val="00350753"/>
    <w:rsid w:val="00351D04"/>
    <w:rsid w:val="003545CE"/>
    <w:rsid w:val="00354A4B"/>
    <w:rsid w:val="003550FA"/>
    <w:rsid w:val="0035561B"/>
    <w:rsid w:val="003562D5"/>
    <w:rsid w:val="0035630C"/>
    <w:rsid w:val="00356F9F"/>
    <w:rsid w:val="00357028"/>
    <w:rsid w:val="0035704D"/>
    <w:rsid w:val="00361E8D"/>
    <w:rsid w:val="00362B1F"/>
    <w:rsid w:val="00362EE9"/>
    <w:rsid w:val="00363340"/>
    <w:rsid w:val="003635DE"/>
    <w:rsid w:val="0036361D"/>
    <w:rsid w:val="0036420A"/>
    <w:rsid w:val="003643A4"/>
    <w:rsid w:val="003645A4"/>
    <w:rsid w:val="0036591A"/>
    <w:rsid w:val="00365CA9"/>
    <w:rsid w:val="003672ED"/>
    <w:rsid w:val="00367C18"/>
    <w:rsid w:val="003700E5"/>
    <w:rsid w:val="0037030E"/>
    <w:rsid w:val="00370341"/>
    <w:rsid w:val="00370A6B"/>
    <w:rsid w:val="00370C86"/>
    <w:rsid w:val="003711E0"/>
    <w:rsid w:val="003729C1"/>
    <w:rsid w:val="00372F21"/>
    <w:rsid w:val="003730A4"/>
    <w:rsid w:val="00373724"/>
    <w:rsid w:val="00374197"/>
    <w:rsid w:val="0037438F"/>
    <w:rsid w:val="00374F15"/>
    <w:rsid w:val="00375108"/>
    <w:rsid w:val="0037599E"/>
    <w:rsid w:val="00376573"/>
    <w:rsid w:val="00376C11"/>
    <w:rsid w:val="00380588"/>
    <w:rsid w:val="0038082F"/>
    <w:rsid w:val="0038108F"/>
    <w:rsid w:val="00381BBA"/>
    <w:rsid w:val="00381C73"/>
    <w:rsid w:val="00382B89"/>
    <w:rsid w:val="00383ADD"/>
    <w:rsid w:val="00383F0F"/>
    <w:rsid w:val="0038451C"/>
    <w:rsid w:val="003852D7"/>
    <w:rsid w:val="0038588A"/>
    <w:rsid w:val="00385D21"/>
    <w:rsid w:val="00385EB2"/>
    <w:rsid w:val="003863C4"/>
    <w:rsid w:val="00386ACA"/>
    <w:rsid w:val="00386E91"/>
    <w:rsid w:val="00387670"/>
    <w:rsid w:val="00387B23"/>
    <w:rsid w:val="00387FF3"/>
    <w:rsid w:val="0039010A"/>
    <w:rsid w:val="0039058E"/>
    <w:rsid w:val="00390AB7"/>
    <w:rsid w:val="00390B5B"/>
    <w:rsid w:val="00390C0A"/>
    <w:rsid w:val="00391FD0"/>
    <w:rsid w:val="00392022"/>
    <w:rsid w:val="003931D3"/>
    <w:rsid w:val="00393663"/>
    <w:rsid w:val="003937C6"/>
    <w:rsid w:val="00396519"/>
    <w:rsid w:val="0039697A"/>
    <w:rsid w:val="00396D5F"/>
    <w:rsid w:val="0039795B"/>
    <w:rsid w:val="003A0E16"/>
    <w:rsid w:val="003A2C3E"/>
    <w:rsid w:val="003A5577"/>
    <w:rsid w:val="003A59D5"/>
    <w:rsid w:val="003A5C23"/>
    <w:rsid w:val="003A5F9E"/>
    <w:rsid w:val="003A6135"/>
    <w:rsid w:val="003A67B2"/>
    <w:rsid w:val="003A6A5F"/>
    <w:rsid w:val="003A6CF0"/>
    <w:rsid w:val="003A6F76"/>
    <w:rsid w:val="003A7D84"/>
    <w:rsid w:val="003B09B8"/>
    <w:rsid w:val="003B0C15"/>
    <w:rsid w:val="003B1C1C"/>
    <w:rsid w:val="003B3A8C"/>
    <w:rsid w:val="003B428B"/>
    <w:rsid w:val="003B546C"/>
    <w:rsid w:val="003B64D9"/>
    <w:rsid w:val="003B658A"/>
    <w:rsid w:val="003B7780"/>
    <w:rsid w:val="003B7954"/>
    <w:rsid w:val="003B7E63"/>
    <w:rsid w:val="003C0387"/>
    <w:rsid w:val="003C09A5"/>
    <w:rsid w:val="003C170E"/>
    <w:rsid w:val="003C17E2"/>
    <w:rsid w:val="003C2C5C"/>
    <w:rsid w:val="003C2FAA"/>
    <w:rsid w:val="003C3136"/>
    <w:rsid w:val="003C3F84"/>
    <w:rsid w:val="003C5409"/>
    <w:rsid w:val="003C5800"/>
    <w:rsid w:val="003C5C01"/>
    <w:rsid w:val="003C5CF1"/>
    <w:rsid w:val="003C6AA5"/>
    <w:rsid w:val="003C6CB9"/>
    <w:rsid w:val="003C7C71"/>
    <w:rsid w:val="003D0BA2"/>
    <w:rsid w:val="003D1EEC"/>
    <w:rsid w:val="003D338B"/>
    <w:rsid w:val="003D4BBB"/>
    <w:rsid w:val="003D5D88"/>
    <w:rsid w:val="003D6027"/>
    <w:rsid w:val="003D6336"/>
    <w:rsid w:val="003D67BE"/>
    <w:rsid w:val="003D69C5"/>
    <w:rsid w:val="003E0C7D"/>
    <w:rsid w:val="003E0F4D"/>
    <w:rsid w:val="003E45DD"/>
    <w:rsid w:val="003E4B9C"/>
    <w:rsid w:val="003E4FE2"/>
    <w:rsid w:val="003E674E"/>
    <w:rsid w:val="003F013B"/>
    <w:rsid w:val="003F032F"/>
    <w:rsid w:val="003F0FB0"/>
    <w:rsid w:val="003F10C8"/>
    <w:rsid w:val="003F1B46"/>
    <w:rsid w:val="003F1F96"/>
    <w:rsid w:val="003F2033"/>
    <w:rsid w:val="003F2679"/>
    <w:rsid w:val="003F2905"/>
    <w:rsid w:val="003F2C4D"/>
    <w:rsid w:val="003F34CD"/>
    <w:rsid w:val="003F441F"/>
    <w:rsid w:val="003F46CD"/>
    <w:rsid w:val="003F4AFC"/>
    <w:rsid w:val="003F4C57"/>
    <w:rsid w:val="003F587F"/>
    <w:rsid w:val="003F617D"/>
    <w:rsid w:val="003F6DB2"/>
    <w:rsid w:val="003F6F49"/>
    <w:rsid w:val="003F78C2"/>
    <w:rsid w:val="003F7F07"/>
    <w:rsid w:val="00400017"/>
    <w:rsid w:val="00400504"/>
    <w:rsid w:val="00401075"/>
    <w:rsid w:val="00401257"/>
    <w:rsid w:val="00401B10"/>
    <w:rsid w:val="00402E9E"/>
    <w:rsid w:val="00403E7C"/>
    <w:rsid w:val="004045A1"/>
    <w:rsid w:val="00404B4D"/>
    <w:rsid w:val="00404FFC"/>
    <w:rsid w:val="0040701E"/>
    <w:rsid w:val="0040746D"/>
    <w:rsid w:val="0041043F"/>
    <w:rsid w:val="00410891"/>
    <w:rsid w:val="00410DB0"/>
    <w:rsid w:val="0041127C"/>
    <w:rsid w:val="004113C4"/>
    <w:rsid w:val="00411B90"/>
    <w:rsid w:val="00412668"/>
    <w:rsid w:val="00413322"/>
    <w:rsid w:val="0041357C"/>
    <w:rsid w:val="0041485F"/>
    <w:rsid w:val="004153BF"/>
    <w:rsid w:val="004154EA"/>
    <w:rsid w:val="004178A1"/>
    <w:rsid w:val="00420187"/>
    <w:rsid w:val="00420AA7"/>
    <w:rsid w:val="00420F52"/>
    <w:rsid w:val="00421213"/>
    <w:rsid w:val="004222A5"/>
    <w:rsid w:val="00422AD0"/>
    <w:rsid w:val="004239C8"/>
    <w:rsid w:val="00424D7F"/>
    <w:rsid w:val="004252E2"/>
    <w:rsid w:val="00425345"/>
    <w:rsid w:val="00425730"/>
    <w:rsid w:val="00425758"/>
    <w:rsid w:val="00425C9B"/>
    <w:rsid w:val="004268E2"/>
    <w:rsid w:val="00426F22"/>
    <w:rsid w:val="0042799D"/>
    <w:rsid w:val="00430204"/>
    <w:rsid w:val="00431497"/>
    <w:rsid w:val="0043279B"/>
    <w:rsid w:val="00432CF5"/>
    <w:rsid w:val="00433F57"/>
    <w:rsid w:val="00435413"/>
    <w:rsid w:val="004359C5"/>
    <w:rsid w:val="004364BB"/>
    <w:rsid w:val="00437070"/>
    <w:rsid w:val="00437BAF"/>
    <w:rsid w:val="00437DC2"/>
    <w:rsid w:val="0044054E"/>
    <w:rsid w:val="00440EC4"/>
    <w:rsid w:val="004411A2"/>
    <w:rsid w:val="00441B08"/>
    <w:rsid w:val="00442556"/>
    <w:rsid w:val="00443302"/>
    <w:rsid w:val="00443FF3"/>
    <w:rsid w:val="00444B57"/>
    <w:rsid w:val="00444B6E"/>
    <w:rsid w:val="0044597C"/>
    <w:rsid w:val="00447FD6"/>
    <w:rsid w:val="00451238"/>
    <w:rsid w:val="00452D49"/>
    <w:rsid w:val="00453820"/>
    <w:rsid w:val="00454115"/>
    <w:rsid w:val="00456C24"/>
    <w:rsid w:val="00457CD1"/>
    <w:rsid w:val="00460477"/>
    <w:rsid w:val="00461B9C"/>
    <w:rsid w:val="00461D6F"/>
    <w:rsid w:val="00463697"/>
    <w:rsid w:val="00464399"/>
    <w:rsid w:val="00464FFF"/>
    <w:rsid w:val="0046520A"/>
    <w:rsid w:val="00465337"/>
    <w:rsid w:val="00465DF7"/>
    <w:rsid w:val="00465E4C"/>
    <w:rsid w:val="00466912"/>
    <w:rsid w:val="00467544"/>
    <w:rsid w:val="00467A2D"/>
    <w:rsid w:val="00467D4F"/>
    <w:rsid w:val="00467DED"/>
    <w:rsid w:val="00467E80"/>
    <w:rsid w:val="0047103C"/>
    <w:rsid w:val="0047176B"/>
    <w:rsid w:val="004719F3"/>
    <w:rsid w:val="00471B28"/>
    <w:rsid w:val="00472B3F"/>
    <w:rsid w:val="00473AEA"/>
    <w:rsid w:val="00474599"/>
    <w:rsid w:val="00474D7D"/>
    <w:rsid w:val="00475310"/>
    <w:rsid w:val="00476EB6"/>
    <w:rsid w:val="0047716F"/>
    <w:rsid w:val="004776A9"/>
    <w:rsid w:val="00481DD2"/>
    <w:rsid w:val="0048245D"/>
    <w:rsid w:val="0048245F"/>
    <w:rsid w:val="00482665"/>
    <w:rsid w:val="00482BB4"/>
    <w:rsid w:val="0048319D"/>
    <w:rsid w:val="004842EC"/>
    <w:rsid w:val="00484C1C"/>
    <w:rsid w:val="00485006"/>
    <w:rsid w:val="00485ACB"/>
    <w:rsid w:val="00485F5A"/>
    <w:rsid w:val="00485FEC"/>
    <w:rsid w:val="00486B4C"/>
    <w:rsid w:val="00486B65"/>
    <w:rsid w:val="00486E12"/>
    <w:rsid w:val="00487E62"/>
    <w:rsid w:val="004901E5"/>
    <w:rsid w:val="004911E6"/>
    <w:rsid w:val="004911F6"/>
    <w:rsid w:val="00491B75"/>
    <w:rsid w:val="0049292D"/>
    <w:rsid w:val="00492AB8"/>
    <w:rsid w:val="004932C4"/>
    <w:rsid w:val="00493B7E"/>
    <w:rsid w:val="00493DD5"/>
    <w:rsid w:val="00493F59"/>
    <w:rsid w:val="0049467D"/>
    <w:rsid w:val="004957D8"/>
    <w:rsid w:val="00495975"/>
    <w:rsid w:val="00495B4D"/>
    <w:rsid w:val="00497910"/>
    <w:rsid w:val="00497D60"/>
    <w:rsid w:val="004A0310"/>
    <w:rsid w:val="004A0C6E"/>
    <w:rsid w:val="004A0D88"/>
    <w:rsid w:val="004A1623"/>
    <w:rsid w:val="004A2312"/>
    <w:rsid w:val="004A34AC"/>
    <w:rsid w:val="004A38F0"/>
    <w:rsid w:val="004A431D"/>
    <w:rsid w:val="004A4B66"/>
    <w:rsid w:val="004A4DB9"/>
    <w:rsid w:val="004A4E0D"/>
    <w:rsid w:val="004A50B3"/>
    <w:rsid w:val="004A57E0"/>
    <w:rsid w:val="004A6998"/>
    <w:rsid w:val="004A70F4"/>
    <w:rsid w:val="004A714B"/>
    <w:rsid w:val="004A72C8"/>
    <w:rsid w:val="004A7601"/>
    <w:rsid w:val="004B0062"/>
    <w:rsid w:val="004B03AB"/>
    <w:rsid w:val="004B1540"/>
    <w:rsid w:val="004B1731"/>
    <w:rsid w:val="004B1989"/>
    <w:rsid w:val="004B1A19"/>
    <w:rsid w:val="004B1F46"/>
    <w:rsid w:val="004B28B1"/>
    <w:rsid w:val="004B2C30"/>
    <w:rsid w:val="004B32EF"/>
    <w:rsid w:val="004B34CA"/>
    <w:rsid w:val="004B5332"/>
    <w:rsid w:val="004B5C1C"/>
    <w:rsid w:val="004B64BD"/>
    <w:rsid w:val="004B76E4"/>
    <w:rsid w:val="004B7795"/>
    <w:rsid w:val="004C04EB"/>
    <w:rsid w:val="004C1063"/>
    <w:rsid w:val="004C1647"/>
    <w:rsid w:val="004C1ABA"/>
    <w:rsid w:val="004C22B7"/>
    <w:rsid w:val="004C2DCE"/>
    <w:rsid w:val="004C3EC1"/>
    <w:rsid w:val="004C49EA"/>
    <w:rsid w:val="004C4E5D"/>
    <w:rsid w:val="004C4FF8"/>
    <w:rsid w:val="004C56B3"/>
    <w:rsid w:val="004C575D"/>
    <w:rsid w:val="004D0320"/>
    <w:rsid w:val="004D066C"/>
    <w:rsid w:val="004D0A7A"/>
    <w:rsid w:val="004D0E53"/>
    <w:rsid w:val="004D163F"/>
    <w:rsid w:val="004D184C"/>
    <w:rsid w:val="004D2BAA"/>
    <w:rsid w:val="004D32A6"/>
    <w:rsid w:val="004D3709"/>
    <w:rsid w:val="004D3DF8"/>
    <w:rsid w:val="004D3E37"/>
    <w:rsid w:val="004D4EA5"/>
    <w:rsid w:val="004D53BF"/>
    <w:rsid w:val="004D5875"/>
    <w:rsid w:val="004D589E"/>
    <w:rsid w:val="004D682F"/>
    <w:rsid w:val="004D6FD8"/>
    <w:rsid w:val="004E01C9"/>
    <w:rsid w:val="004E078D"/>
    <w:rsid w:val="004E0E89"/>
    <w:rsid w:val="004E17CA"/>
    <w:rsid w:val="004E32AE"/>
    <w:rsid w:val="004E4137"/>
    <w:rsid w:val="004E43CB"/>
    <w:rsid w:val="004E4634"/>
    <w:rsid w:val="004E5918"/>
    <w:rsid w:val="004E6398"/>
    <w:rsid w:val="004F02DD"/>
    <w:rsid w:val="004F061E"/>
    <w:rsid w:val="004F1245"/>
    <w:rsid w:val="004F1413"/>
    <w:rsid w:val="004F1EC9"/>
    <w:rsid w:val="004F2389"/>
    <w:rsid w:val="004F3A9C"/>
    <w:rsid w:val="004F4C13"/>
    <w:rsid w:val="004F5249"/>
    <w:rsid w:val="004F692A"/>
    <w:rsid w:val="004F7924"/>
    <w:rsid w:val="004F7A02"/>
    <w:rsid w:val="004F7F50"/>
    <w:rsid w:val="0050015F"/>
    <w:rsid w:val="0050034B"/>
    <w:rsid w:val="005004B4"/>
    <w:rsid w:val="00500695"/>
    <w:rsid w:val="00501D81"/>
    <w:rsid w:val="00502559"/>
    <w:rsid w:val="00502777"/>
    <w:rsid w:val="005030B5"/>
    <w:rsid w:val="0050354E"/>
    <w:rsid w:val="00503577"/>
    <w:rsid w:val="00503647"/>
    <w:rsid w:val="00503F5C"/>
    <w:rsid w:val="00504635"/>
    <w:rsid w:val="00506270"/>
    <w:rsid w:val="0050650F"/>
    <w:rsid w:val="005067C5"/>
    <w:rsid w:val="00506959"/>
    <w:rsid w:val="00507524"/>
    <w:rsid w:val="00507ADE"/>
    <w:rsid w:val="005110DF"/>
    <w:rsid w:val="0051130C"/>
    <w:rsid w:val="00511466"/>
    <w:rsid w:val="00511A7C"/>
    <w:rsid w:val="005129A6"/>
    <w:rsid w:val="00514E89"/>
    <w:rsid w:val="00514EAE"/>
    <w:rsid w:val="00515E5C"/>
    <w:rsid w:val="00516527"/>
    <w:rsid w:val="0051676B"/>
    <w:rsid w:val="00516C84"/>
    <w:rsid w:val="0051713D"/>
    <w:rsid w:val="00517721"/>
    <w:rsid w:val="00517EE6"/>
    <w:rsid w:val="00520C19"/>
    <w:rsid w:val="00520EBB"/>
    <w:rsid w:val="00520F9A"/>
    <w:rsid w:val="0052101D"/>
    <w:rsid w:val="00522F7C"/>
    <w:rsid w:val="005238CF"/>
    <w:rsid w:val="0052452D"/>
    <w:rsid w:val="00524624"/>
    <w:rsid w:val="0052558B"/>
    <w:rsid w:val="00525AE9"/>
    <w:rsid w:val="0052634D"/>
    <w:rsid w:val="00527034"/>
    <w:rsid w:val="005270C2"/>
    <w:rsid w:val="00531BE2"/>
    <w:rsid w:val="00531CC5"/>
    <w:rsid w:val="00532375"/>
    <w:rsid w:val="0053272D"/>
    <w:rsid w:val="00532C2B"/>
    <w:rsid w:val="00533175"/>
    <w:rsid w:val="00533466"/>
    <w:rsid w:val="005337A3"/>
    <w:rsid w:val="005337D9"/>
    <w:rsid w:val="00536322"/>
    <w:rsid w:val="0053685A"/>
    <w:rsid w:val="00541784"/>
    <w:rsid w:val="005438CF"/>
    <w:rsid w:val="00543DB1"/>
    <w:rsid w:val="00545444"/>
    <w:rsid w:val="0054575F"/>
    <w:rsid w:val="005457C0"/>
    <w:rsid w:val="00545FC4"/>
    <w:rsid w:val="00546827"/>
    <w:rsid w:val="00547456"/>
    <w:rsid w:val="00547CF6"/>
    <w:rsid w:val="00550037"/>
    <w:rsid w:val="00550287"/>
    <w:rsid w:val="005505F0"/>
    <w:rsid w:val="0055071F"/>
    <w:rsid w:val="00551171"/>
    <w:rsid w:val="00552C96"/>
    <w:rsid w:val="00553672"/>
    <w:rsid w:val="00553B2E"/>
    <w:rsid w:val="005541C8"/>
    <w:rsid w:val="00555084"/>
    <w:rsid w:val="00555739"/>
    <w:rsid w:val="0055606E"/>
    <w:rsid w:val="00556D7B"/>
    <w:rsid w:val="005572CB"/>
    <w:rsid w:val="00561162"/>
    <w:rsid w:val="005615DD"/>
    <w:rsid w:val="005619AE"/>
    <w:rsid w:val="00561B8D"/>
    <w:rsid w:val="00561D33"/>
    <w:rsid w:val="00562157"/>
    <w:rsid w:val="005621F0"/>
    <w:rsid w:val="005622AD"/>
    <w:rsid w:val="00562E94"/>
    <w:rsid w:val="0056314A"/>
    <w:rsid w:val="005645FE"/>
    <w:rsid w:val="00565175"/>
    <w:rsid w:val="00565F90"/>
    <w:rsid w:val="005665D9"/>
    <w:rsid w:val="00566A26"/>
    <w:rsid w:val="00566D91"/>
    <w:rsid w:val="0056719F"/>
    <w:rsid w:val="0056799B"/>
    <w:rsid w:val="00570858"/>
    <w:rsid w:val="005716EF"/>
    <w:rsid w:val="00571944"/>
    <w:rsid w:val="00572750"/>
    <w:rsid w:val="00572A90"/>
    <w:rsid w:val="00572B4F"/>
    <w:rsid w:val="00572F35"/>
    <w:rsid w:val="005736FD"/>
    <w:rsid w:val="005749B3"/>
    <w:rsid w:val="005756E2"/>
    <w:rsid w:val="0057588F"/>
    <w:rsid w:val="00575935"/>
    <w:rsid w:val="00575A0E"/>
    <w:rsid w:val="00576416"/>
    <w:rsid w:val="00576C95"/>
    <w:rsid w:val="00577F66"/>
    <w:rsid w:val="00580BF2"/>
    <w:rsid w:val="005829E0"/>
    <w:rsid w:val="00584B05"/>
    <w:rsid w:val="00584F24"/>
    <w:rsid w:val="00584F8E"/>
    <w:rsid w:val="0058517A"/>
    <w:rsid w:val="00585437"/>
    <w:rsid w:val="00585A85"/>
    <w:rsid w:val="0059089F"/>
    <w:rsid w:val="00590E44"/>
    <w:rsid w:val="00590EE0"/>
    <w:rsid w:val="00591A76"/>
    <w:rsid w:val="00592633"/>
    <w:rsid w:val="0059287A"/>
    <w:rsid w:val="00592E6D"/>
    <w:rsid w:val="0059338D"/>
    <w:rsid w:val="0059344A"/>
    <w:rsid w:val="005940DE"/>
    <w:rsid w:val="0059414C"/>
    <w:rsid w:val="00594359"/>
    <w:rsid w:val="00594FBC"/>
    <w:rsid w:val="0059540F"/>
    <w:rsid w:val="00595B52"/>
    <w:rsid w:val="00595C19"/>
    <w:rsid w:val="00596D78"/>
    <w:rsid w:val="00596DDA"/>
    <w:rsid w:val="00597B01"/>
    <w:rsid w:val="005A1203"/>
    <w:rsid w:val="005A131D"/>
    <w:rsid w:val="005A21BF"/>
    <w:rsid w:val="005A29FD"/>
    <w:rsid w:val="005A2D03"/>
    <w:rsid w:val="005A3108"/>
    <w:rsid w:val="005A3C5C"/>
    <w:rsid w:val="005A3E39"/>
    <w:rsid w:val="005A693B"/>
    <w:rsid w:val="005A6ABF"/>
    <w:rsid w:val="005A7320"/>
    <w:rsid w:val="005B1046"/>
    <w:rsid w:val="005B10C7"/>
    <w:rsid w:val="005B1839"/>
    <w:rsid w:val="005B1A87"/>
    <w:rsid w:val="005B260F"/>
    <w:rsid w:val="005B2A54"/>
    <w:rsid w:val="005B3F03"/>
    <w:rsid w:val="005B4128"/>
    <w:rsid w:val="005B4CA3"/>
    <w:rsid w:val="005B4ECD"/>
    <w:rsid w:val="005B5D48"/>
    <w:rsid w:val="005B61E7"/>
    <w:rsid w:val="005B66F5"/>
    <w:rsid w:val="005B6A30"/>
    <w:rsid w:val="005B7875"/>
    <w:rsid w:val="005B7EC1"/>
    <w:rsid w:val="005C0110"/>
    <w:rsid w:val="005C013F"/>
    <w:rsid w:val="005C069F"/>
    <w:rsid w:val="005C0F15"/>
    <w:rsid w:val="005C1494"/>
    <w:rsid w:val="005C17E7"/>
    <w:rsid w:val="005C188B"/>
    <w:rsid w:val="005C23FE"/>
    <w:rsid w:val="005C294F"/>
    <w:rsid w:val="005C2E7F"/>
    <w:rsid w:val="005C31A5"/>
    <w:rsid w:val="005C31BE"/>
    <w:rsid w:val="005C3F11"/>
    <w:rsid w:val="005C3F52"/>
    <w:rsid w:val="005C44AA"/>
    <w:rsid w:val="005C47CD"/>
    <w:rsid w:val="005C5A78"/>
    <w:rsid w:val="005C5D61"/>
    <w:rsid w:val="005C64D8"/>
    <w:rsid w:val="005C68D1"/>
    <w:rsid w:val="005C68D8"/>
    <w:rsid w:val="005C78B2"/>
    <w:rsid w:val="005C7E89"/>
    <w:rsid w:val="005D030E"/>
    <w:rsid w:val="005D0F72"/>
    <w:rsid w:val="005D16CD"/>
    <w:rsid w:val="005D1AA4"/>
    <w:rsid w:val="005D236F"/>
    <w:rsid w:val="005D2779"/>
    <w:rsid w:val="005D2873"/>
    <w:rsid w:val="005D37C4"/>
    <w:rsid w:val="005D38E4"/>
    <w:rsid w:val="005D4548"/>
    <w:rsid w:val="005D4764"/>
    <w:rsid w:val="005D49ED"/>
    <w:rsid w:val="005D4D50"/>
    <w:rsid w:val="005D5583"/>
    <w:rsid w:val="005D67E1"/>
    <w:rsid w:val="005D6D2D"/>
    <w:rsid w:val="005D7FD9"/>
    <w:rsid w:val="005E02C5"/>
    <w:rsid w:val="005E0565"/>
    <w:rsid w:val="005E05E1"/>
    <w:rsid w:val="005E0B2D"/>
    <w:rsid w:val="005E178B"/>
    <w:rsid w:val="005E1A48"/>
    <w:rsid w:val="005E1D16"/>
    <w:rsid w:val="005E250A"/>
    <w:rsid w:val="005E2C16"/>
    <w:rsid w:val="005E3815"/>
    <w:rsid w:val="005E3A36"/>
    <w:rsid w:val="005E3FF2"/>
    <w:rsid w:val="005E4202"/>
    <w:rsid w:val="005E5457"/>
    <w:rsid w:val="005E5493"/>
    <w:rsid w:val="005E5875"/>
    <w:rsid w:val="005E68B4"/>
    <w:rsid w:val="005E6D1C"/>
    <w:rsid w:val="005E7DA1"/>
    <w:rsid w:val="005F0D54"/>
    <w:rsid w:val="005F25A9"/>
    <w:rsid w:val="005F3F14"/>
    <w:rsid w:val="005F4901"/>
    <w:rsid w:val="005F4D11"/>
    <w:rsid w:val="005F4E33"/>
    <w:rsid w:val="005F509C"/>
    <w:rsid w:val="005F58CC"/>
    <w:rsid w:val="005F6293"/>
    <w:rsid w:val="005F7140"/>
    <w:rsid w:val="005F7239"/>
    <w:rsid w:val="005F7549"/>
    <w:rsid w:val="006004CB"/>
    <w:rsid w:val="00600976"/>
    <w:rsid w:val="00600C92"/>
    <w:rsid w:val="006010EC"/>
    <w:rsid w:val="00601616"/>
    <w:rsid w:val="00601E50"/>
    <w:rsid w:val="006020DB"/>
    <w:rsid w:val="00602887"/>
    <w:rsid w:val="00602EEB"/>
    <w:rsid w:val="00603C2E"/>
    <w:rsid w:val="00603F2C"/>
    <w:rsid w:val="00605478"/>
    <w:rsid w:val="00605F0F"/>
    <w:rsid w:val="006079E4"/>
    <w:rsid w:val="00607B80"/>
    <w:rsid w:val="00607E2C"/>
    <w:rsid w:val="00607ECD"/>
    <w:rsid w:val="00610007"/>
    <w:rsid w:val="0061056B"/>
    <w:rsid w:val="006116E5"/>
    <w:rsid w:val="006119DA"/>
    <w:rsid w:val="006143C8"/>
    <w:rsid w:val="006145A4"/>
    <w:rsid w:val="006149F1"/>
    <w:rsid w:val="00615074"/>
    <w:rsid w:val="00615352"/>
    <w:rsid w:val="006160B3"/>
    <w:rsid w:val="0061631B"/>
    <w:rsid w:val="0061660C"/>
    <w:rsid w:val="006166CD"/>
    <w:rsid w:val="00617382"/>
    <w:rsid w:val="00617727"/>
    <w:rsid w:val="00617C95"/>
    <w:rsid w:val="0062001A"/>
    <w:rsid w:val="00620569"/>
    <w:rsid w:val="00620755"/>
    <w:rsid w:val="00620B03"/>
    <w:rsid w:val="00621427"/>
    <w:rsid w:val="00621AD7"/>
    <w:rsid w:val="00621E24"/>
    <w:rsid w:val="00621E57"/>
    <w:rsid w:val="00622264"/>
    <w:rsid w:val="00622620"/>
    <w:rsid w:val="00623A58"/>
    <w:rsid w:val="00624BCE"/>
    <w:rsid w:val="0062510F"/>
    <w:rsid w:val="00626B4E"/>
    <w:rsid w:val="00626F9F"/>
    <w:rsid w:val="00627680"/>
    <w:rsid w:val="00627D0E"/>
    <w:rsid w:val="00630CCB"/>
    <w:rsid w:val="00630FFB"/>
    <w:rsid w:val="006311EC"/>
    <w:rsid w:val="00631479"/>
    <w:rsid w:val="00631E94"/>
    <w:rsid w:val="00631FE5"/>
    <w:rsid w:val="006322AF"/>
    <w:rsid w:val="006323B2"/>
    <w:rsid w:val="006325F7"/>
    <w:rsid w:val="00633998"/>
    <w:rsid w:val="0063462C"/>
    <w:rsid w:val="00634E31"/>
    <w:rsid w:val="00634F88"/>
    <w:rsid w:val="00635336"/>
    <w:rsid w:val="00635D0C"/>
    <w:rsid w:val="006368E1"/>
    <w:rsid w:val="00636AB2"/>
    <w:rsid w:val="00636F92"/>
    <w:rsid w:val="00637397"/>
    <w:rsid w:val="00640140"/>
    <w:rsid w:val="00640453"/>
    <w:rsid w:val="00641D36"/>
    <w:rsid w:val="00641FD1"/>
    <w:rsid w:val="0064202A"/>
    <w:rsid w:val="00642105"/>
    <w:rsid w:val="0064316F"/>
    <w:rsid w:val="00644438"/>
    <w:rsid w:val="006444E5"/>
    <w:rsid w:val="00644755"/>
    <w:rsid w:val="00645B0D"/>
    <w:rsid w:val="00645FEE"/>
    <w:rsid w:val="00646175"/>
    <w:rsid w:val="006464EA"/>
    <w:rsid w:val="00646F2B"/>
    <w:rsid w:val="00647A3B"/>
    <w:rsid w:val="0065046E"/>
    <w:rsid w:val="0065058D"/>
    <w:rsid w:val="00650BDC"/>
    <w:rsid w:val="00651028"/>
    <w:rsid w:val="006523A0"/>
    <w:rsid w:val="006529B8"/>
    <w:rsid w:val="006536CB"/>
    <w:rsid w:val="00655D29"/>
    <w:rsid w:val="00657D55"/>
    <w:rsid w:val="00660798"/>
    <w:rsid w:val="0066082B"/>
    <w:rsid w:val="006609E0"/>
    <w:rsid w:val="00660D03"/>
    <w:rsid w:val="006611B8"/>
    <w:rsid w:val="00661D1F"/>
    <w:rsid w:val="0066266E"/>
    <w:rsid w:val="00662AD7"/>
    <w:rsid w:val="006631AE"/>
    <w:rsid w:val="0066359C"/>
    <w:rsid w:val="00664F7A"/>
    <w:rsid w:val="0066509A"/>
    <w:rsid w:val="0066573E"/>
    <w:rsid w:val="00666E61"/>
    <w:rsid w:val="00667D89"/>
    <w:rsid w:val="00667E64"/>
    <w:rsid w:val="00667F48"/>
    <w:rsid w:val="00670A98"/>
    <w:rsid w:val="00671227"/>
    <w:rsid w:val="0067149A"/>
    <w:rsid w:val="0067250A"/>
    <w:rsid w:val="00672D96"/>
    <w:rsid w:val="00675723"/>
    <w:rsid w:val="00676EF2"/>
    <w:rsid w:val="00680761"/>
    <w:rsid w:val="0068091E"/>
    <w:rsid w:val="00681678"/>
    <w:rsid w:val="0068178F"/>
    <w:rsid w:val="00682FDF"/>
    <w:rsid w:val="00684281"/>
    <w:rsid w:val="00684F0F"/>
    <w:rsid w:val="00685590"/>
    <w:rsid w:val="00685BA1"/>
    <w:rsid w:val="00686189"/>
    <w:rsid w:val="00686C3C"/>
    <w:rsid w:val="00687118"/>
    <w:rsid w:val="00687B4D"/>
    <w:rsid w:val="00687BB8"/>
    <w:rsid w:val="00687D63"/>
    <w:rsid w:val="00691213"/>
    <w:rsid w:val="0069132C"/>
    <w:rsid w:val="00691B49"/>
    <w:rsid w:val="0069228E"/>
    <w:rsid w:val="0069231C"/>
    <w:rsid w:val="006932ED"/>
    <w:rsid w:val="00694FAB"/>
    <w:rsid w:val="00695522"/>
    <w:rsid w:val="0069588E"/>
    <w:rsid w:val="00695A03"/>
    <w:rsid w:val="00696C34"/>
    <w:rsid w:val="006973EC"/>
    <w:rsid w:val="0069745E"/>
    <w:rsid w:val="006A0142"/>
    <w:rsid w:val="006A0426"/>
    <w:rsid w:val="006A046C"/>
    <w:rsid w:val="006A089E"/>
    <w:rsid w:val="006A0ED4"/>
    <w:rsid w:val="006A1595"/>
    <w:rsid w:val="006A2846"/>
    <w:rsid w:val="006A2970"/>
    <w:rsid w:val="006A33E9"/>
    <w:rsid w:val="006A3605"/>
    <w:rsid w:val="006A3BB4"/>
    <w:rsid w:val="006A4478"/>
    <w:rsid w:val="006A4E95"/>
    <w:rsid w:val="006A5264"/>
    <w:rsid w:val="006A56EF"/>
    <w:rsid w:val="006A5D8B"/>
    <w:rsid w:val="006A5EA9"/>
    <w:rsid w:val="006A6B52"/>
    <w:rsid w:val="006A6D17"/>
    <w:rsid w:val="006A78C8"/>
    <w:rsid w:val="006B073D"/>
    <w:rsid w:val="006B0859"/>
    <w:rsid w:val="006B1233"/>
    <w:rsid w:val="006B1956"/>
    <w:rsid w:val="006B22CD"/>
    <w:rsid w:val="006B3605"/>
    <w:rsid w:val="006B3FAD"/>
    <w:rsid w:val="006B4931"/>
    <w:rsid w:val="006B4C96"/>
    <w:rsid w:val="006B51D5"/>
    <w:rsid w:val="006B5339"/>
    <w:rsid w:val="006B551D"/>
    <w:rsid w:val="006B5CB2"/>
    <w:rsid w:val="006B5EBA"/>
    <w:rsid w:val="006B7187"/>
    <w:rsid w:val="006B7E6E"/>
    <w:rsid w:val="006C0F00"/>
    <w:rsid w:val="006C1E58"/>
    <w:rsid w:val="006C2D50"/>
    <w:rsid w:val="006C46C0"/>
    <w:rsid w:val="006C4DB7"/>
    <w:rsid w:val="006C6297"/>
    <w:rsid w:val="006C6B77"/>
    <w:rsid w:val="006C6D0B"/>
    <w:rsid w:val="006C6E29"/>
    <w:rsid w:val="006C7403"/>
    <w:rsid w:val="006D1741"/>
    <w:rsid w:val="006D1E41"/>
    <w:rsid w:val="006D29F1"/>
    <w:rsid w:val="006D2BC8"/>
    <w:rsid w:val="006D3457"/>
    <w:rsid w:val="006D37CA"/>
    <w:rsid w:val="006D3908"/>
    <w:rsid w:val="006D3924"/>
    <w:rsid w:val="006D3E92"/>
    <w:rsid w:val="006D51C7"/>
    <w:rsid w:val="006D5DA3"/>
    <w:rsid w:val="006D63D5"/>
    <w:rsid w:val="006D7B16"/>
    <w:rsid w:val="006E02F1"/>
    <w:rsid w:val="006E067C"/>
    <w:rsid w:val="006E103D"/>
    <w:rsid w:val="006E2B12"/>
    <w:rsid w:val="006E2DA4"/>
    <w:rsid w:val="006E3D09"/>
    <w:rsid w:val="006E6829"/>
    <w:rsid w:val="006E73BA"/>
    <w:rsid w:val="006E7474"/>
    <w:rsid w:val="006F01E2"/>
    <w:rsid w:val="006F06A5"/>
    <w:rsid w:val="006F06B4"/>
    <w:rsid w:val="006F0C08"/>
    <w:rsid w:val="006F0EE3"/>
    <w:rsid w:val="006F1D43"/>
    <w:rsid w:val="006F1DD4"/>
    <w:rsid w:val="006F2A88"/>
    <w:rsid w:val="006F31DB"/>
    <w:rsid w:val="006F351D"/>
    <w:rsid w:val="006F37A6"/>
    <w:rsid w:val="006F4CA0"/>
    <w:rsid w:val="006F5018"/>
    <w:rsid w:val="006F544A"/>
    <w:rsid w:val="006F57C7"/>
    <w:rsid w:val="006F5CAC"/>
    <w:rsid w:val="007016D7"/>
    <w:rsid w:val="0070172E"/>
    <w:rsid w:val="00702082"/>
    <w:rsid w:val="00702EF3"/>
    <w:rsid w:val="00702FB1"/>
    <w:rsid w:val="0070368D"/>
    <w:rsid w:val="0070469A"/>
    <w:rsid w:val="007047CF"/>
    <w:rsid w:val="00705E51"/>
    <w:rsid w:val="0070655E"/>
    <w:rsid w:val="00706BC8"/>
    <w:rsid w:val="007071F9"/>
    <w:rsid w:val="00710F85"/>
    <w:rsid w:val="00711854"/>
    <w:rsid w:val="00712D99"/>
    <w:rsid w:val="007130E4"/>
    <w:rsid w:val="00713576"/>
    <w:rsid w:val="00714868"/>
    <w:rsid w:val="007148AD"/>
    <w:rsid w:val="00714D97"/>
    <w:rsid w:val="0071538B"/>
    <w:rsid w:val="0071557C"/>
    <w:rsid w:val="00715E14"/>
    <w:rsid w:val="00717908"/>
    <w:rsid w:val="00717DDE"/>
    <w:rsid w:val="007208DD"/>
    <w:rsid w:val="00720CAF"/>
    <w:rsid w:val="00721382"/>
    <w:rsid w:val="0072225C"/>
    <w:rsid w:val="0072282A"/>
    <w:rsid w:val="007232BA"/>
    <w:rsid w:val="00723562"/>
    <w:rsid w:val="00723CE3"/>
    <w:rsid w:val="00724C94"/>
    <w:rsid w:val="00724F6D"/>
    <w:rsid w:val="00724FBE"/>
    <w:rsid w:val="00725478"/>
    <w:rsid w:val="007261E2"/>
    <w:rsid w:val="00726DB1"/>
    <w:rsid w:val="007309AF"/>
    <w:rsid w:val="00730CE2"/>
    <w:rsid w:val="007311AF"/>
    <w:rsid w:val="007313F4"/>
    <w:rsid w:val="007330A5"/>
    <w:rsid w:val="007336EE"/>
    <w:rsid w:val="00733C4F"/>
    <w:rsid w:val="00733F43"/>
    <w:rsid w:val="00735AF7"/>
    <w:rsid w:val="00735B91"/>
    <w:rsid w:val="007366BE"/>
    <w:rsid w:val="00736910"/>
    <w:rsid w:val="00737F33"/>
    <w:rsid w:val="00740DAD"/>
    <w:rsid w:val="00741304"/>
    <w:rsid w:val="00741848"/>
    <w:rsid w:val="00742985"/>
    <w:rsid w:val="00743376"/>
    <w:rsid w:val="0074347B"/>
    <w:rsid w:val="00743FAF"/>
    <w:rsid w:val="00744069"/>
    <w:rsid w:val="0074467D"/>
    <w:rsid w:val="00744904"/>
    <w:rsid w:val="00744EE8"/>
    <w:rsid w:val="007453B1"/>
    <w:rsid w:val="007468B4"/>
    <w:rsid w:val="00747B60"/>
    <w:rsid w:val="0075066C"/>
    <w:rsid w:val="00751744"/>
    <w:rsid w:val="00751751"/>
    <w:rsid w:val="00751988"/>
    <w:rsid w:val="0075201F"/>
    <w:rsid w:val="00752A81"/>
    <w:rsid w:val="0075307F"/>
    <w:rsid w:val="00753762"/>
    <w:rsid w:val="00753CDE"/>
    <w:rsid w:val="007544A4"/>
    <w:rsid w:val="00755881"/>
    <w:rsid w:val="00756240"/>
    <w:rsid w:val="007563DA"/>
    <w:rsid w:val="00756429"/>
    <w:rsid w:val="00756703"/>
    <w:rsid w:val="00756F3C"/>
    <w:rsid w:val="00756FFA"/>
    <w:rsid w:val="00760FC8"/>
    <w:rsid w:val="007624EF"/>
    <w:rsid w:val="00762A84"/>
    <w:rsid w:val="00762D3D"/>
    <w:rsid w:val="00763054"/>
    <w:rsid w:val="007630BF"/>
    <w:rsid w:val="0076325C"/>
    <w:rsid w:val="00763921"/>
    <w:rsid w:val="00763D69"/>
    <w:rsid w:val="00766BD3"/>
    <w:rsid w:val="0077005D"/>
    <w:rsid w:val="00770DC4"/>
    <w:rsid w:val="007710CA"/>
    <w:rsid w:val="0077120E"/>
    <w:rsid w:val="007712B7"/>
    <w:rsid w:val="00772879"/>
    <w:rsid w:val="007729DB"/>
    <w:rsid w:val="007733F8"/>
    <w:rsid w:val="00773819"/>
    <w:rsid w:val="007740F3"/>
    <w:rsid w:val="007743DD"/>
    <w:rsid w:val="00774CA7"/>
    <w:rsid w:val="007754B9"/>
    <w:rsid w:val="00775F0A"/>
    <w:rsid w:val="00777236"/>
    <w:rsid w:val="00780053"/>
    <w:rsid w:val="0078034D"/>
    <w:rsid w:val="00780427"/>
    <w:rsid w:val="00780458"/>
    <w:rsid w:val="007807F5"/>
    <w:rsid w:val="00780F5D"/>
    <w:rsid w:val="00781D51"/>
    <w:rsid w:val="0078277C"/>
    <w:rsid w:val="00782A26"/>
    <w:rsid w:val="007834BD"/>
    <w:rsid w:val="00783565"/>
    <w:rsid w:val="00784EA4"/>
    <w:rsid w:val="00785092"/>
    <w:rsid w:val="00785997"/>
    <w:rsid w:val="0078686C"/>
    <w:rsid w:val="007869D4"/>
    <w:rsid w:val="00787328"/>
    <w:rsid w:val="00787A67"/>
    <w:rsid w:val="007906BC"/>
    <w:rsid w:val="00790BC1"/>
    <w:rsid w:val="00791212"/>
    <w:rsid w:val="00791EC9"/>
    <w:rsid w:val="0079378F"/>
    <w:rsid w:val="00793B5C"/>
    <w:rsid w:val="00795C6A"/>
    <w:rsid w:val="00796B8A"/>
    <w:rsid w:val="00797993"/>
    <w:rsid w:val="007979FA"/>
    <w:rsid w:val="00797AB0"/>
    <w:rsid w:val="007A0DEF"/>
    <w:rsid w:val="007A1C87"/>
    <w:rsid w:val="007A2095"/>
    <w:rsid w:val="007A2462"/>
    <w:rsid w:val="007A2882"/>
    <w:rsid w:val="007A38A4"/>
    <w:rsid w:val="007A4BD1"/>
    <w:rsid w:val="007A5144"/>
    <w:rsid w:val="007A68F0"/>
    <w:rsid w:val="007A6AC3"/>
    <w:rsid w:val="007A762D"/>
    <w:rsid w:val="007A7E89"/>
    <w:rsid w:val="007B0551"/>
    <w:rsid w:val="007B0E03"/>
    <w:rsid w:val="007B0ED2"/>
    <w:rsid w:val="007B16E5"/>
    <w:rsid w:val="007B22AB"/>
    <w:rsid w:val="007B3025"/>
    <w:rsid w:val="007B328B"/>
    <w:rsid w:val="007B4936"/>
    <w:rsid w:val="007B5B2D"/>
    <w:rsid w:val="007B5C25"/>
    <w:rsid w:val="007B6231"/>
    <w:rsid w:val="007B74B0"/>
    <w:rsid w:val="007B7672"/>
    <w:rsid w:val="007B7694"/>
    <w:rsid w:val="007C06EA"/>
    <w:rsid w:val="007C0A27"/>
    <w:rsid w:val="007C104A"/>
    <w:rsid w:val="007C1276"/>
    <w:rsid w:val="007C23B4"/>
    <w:rsid w:val="007C25B1"/>
    <w:rsid w:val="007C2D5B"/>
    <w:rsid w:val="007C3A4F"/>
    <w:rsid w:val="007C4717"/>
    <w:rsid w:val="007C5DDC"/>
    <w:rsid w:val="007C7918"/>
    <w:rsid w:val="007D0C21"/>
    <w:rsid w:val="007D149B"/>
    <w:rsid w:val="007D16DB"/>
    <w:rsid w:val="007D1D40"/>
    <w:rsid w:val="007D2189"/>
    <w:rsid w:val="007D2A31"/>
    <w:rsid w:val="007D2C74"/>
    <w:rsid w:val="007D39EC"/>
    <w:rsid w:val="007D3A5E"/>
    <w:rsid w:val="007D4256"/>
    <w:rsid w:val="007D442D"/>
    <w:rsid w:val="007D4D22"/>
    <w:rsid w:val="007D5B2E"/>
    <w:rsid w:val="007D6571"/>
    <w:rsid w:val="007D6961"/>
    <w:rsid w:val="007D771E"/>
    <w:rsid w:val="007E0C08"/>
    <w:rsid w:val="007E0CBE"/>
    <w:rsid w:val="007E1458"/>
    <w:rsid w:val="007E2872"/>
    <w:rsid w:val="007E2C6A"/>
    <w:rsid w:val="007E2EB2"/>
    <w:rsid w:val="007E3F29"/>
    <w:rsid w:val="007E56EF"/>
    <w:rsid w:val="007E5808"/>
    <w:rsid w:val="007E71BC"/>
    <w:rsid w:val="007E7CB8"/>
    <w:rsid w:val="007F11BD"/>
    <w:rsid w:val="007F23E6"/>
    <w:rsid w:val="007F29C9"/>
    <w:rsid w:val="007F2E03"/>
    <w:rsid w:val="007F357C"/>
    <w:rsid w:val="007F3C11"/>
    <w:rsid w:val="007F4A15"/>
    <w:rsid w:val="007F550A"/>
    <w:rsid w:val="007F5B59"/>
    <w:rsid w:val="007F650D"/>
    <w:rsid w:val="007F66EC"/>
    <w:rsid w:val="0080003F"/>
    <w:rsid w:val="0080093E"/>
    <w:rsid w:val="00800A36"/>
    <w:rsid w:val="00801ABC"/>
    <w:rsid w:val="00802DEA"/>
    <w:rsid w:val="00803899"/>
    <w:rsid w:val="00803F04"/>
    <w:rsid w:val="00804842"/>
    <w:rsid w:val="00806199"/>
    <w:rsid w:val="00806B35"/>
    <w:rsid w:val="0080715D"/>
    <w:rsid w:val="00807657"/>
    <w:rsid w:val="00807965"/>
    <w:rsid w:val="00807C0C"/>
    <w:rsid w:val="00810AFC"/>
    <w:rsid w:val="0081130F"/>
    <w:rsid w:val="008114B1"/>
    <w:rsid w:val="00812DC5"/>
    <w:rsid w:val="0081438B"/>
    <w:rsid w:val="008151DA"/>
    <w:rsid w:val="00815689"/>
    <w:rsid w:val="00815CCB"/>
    <w:rsid w:val="00815DDD"/>
    <w:rsid w:val="00817587"/>
    <w:rsid w:val="00822358"/>
    <w:rsid w:val="008231C0"/>
    <w:rsid w:val="00823B83"/>
    <w:rsid w:val="008246A4"/>
    <w:rsid w:val="008256D1"/>
    <w:rsid w:val="00826F76"/>
    <w:rsid w:val="00827B0D"/>
    <w:rsid w:val="0083097B"/>
    <w:rsid w:val="00830C5C"/>
    <w:rsid w:val="008312E2"/>
    <w:rsid w:val="008313E8"/>
    <w:rsid w:val="00832302"/>
    <w:rsid w:val="008323BD"/>
    <w:rsid w:val="00832AAF"/>
    <w:rsid w:val="00833068"/>
    <w:rsid w:val="00833387"/>
    <w:rsid w:val="00833BAF"/>
    <w:rsid w:val="00833D12"/>
    <w:rsid w:val="00833FE5"/>
    <w:rsid w:val="008349E2"/>
    <w:rsid w:val="0083570F"/>
    <w:rsid w:val="00836A0D"/>
    <w:rsid w:val="00836AAE"/>
    <w:rsid w:val="00836B58"/>
    <w:rsid w:val="00836C49"/>
    <w:rsid w:val="00836F36"/>
    <w:rsid w:val="008371F2"/>
    <w:rsid w:val="008378E6"/>
    <w:rsid w:val="00837BB8"/>
    <w:rsid w:val="00840558"/>
    <w:rsid w:val="008409A7"/>
    <w:rsid w:val="0084149B"/>
    <w:rsid w:val="00841866"/>
    <w:rsid w:val="00841D92"/>
    <w:rsid w:val="00841F93"/>
    <w:rsid w:val="00845606"/>
    <w:rsid w:val="00846B1D"/>
    <w:rsid w:val="0084779D"/>
    <w:rsid w:val="00847B75"/>
    <w:rsid w:val="00850558"/>
    <w:rsid w:val="008511C0"/>
    <w:rsid w:val="00851656"/>
    <w:rsid w:val="00852032"/>
    <w:rsid w:val="008528C1"/>
    <w:rsid w:val="00853520"/>
    <w:rsid w:val="00854514"/>
    <w:rsid w:val="00854A41"/>
    <w:rsid w:val="00854AEC"/>
    <w:rsid w:val="008550FA"/>
    <w:rsid w:val="0085514D"/>
    <w:rsid w:val="008566A3"/>
    <w:rsid w:val="008569FD"/>
    <w:rsid w:val="008577C6"/>
    <w:rsid w:val="0086036C"/>
    <w:rsid w:val="00860AE8"/>
    <w:rsid w:val="00860EB1"/>
    <w:rsid w:val="0086162B"/>
    <w:rsid w:val="008618D5"/>
    <w:rsid w:val="00861BA9"/>
    <w:rsid w:val="00863F69"/>
    <w:rsid w:val="008645CA"/>
    <w:rsid w:val="00864C08"/>
    <w:rsid w:val="008651D0"/>
    <w:rsid w:val="00866323"/>
    <w:rsid w:val="008671C4"/>
    <w:rsid w:val="0086753D"/>
    <w:rsid w:val="008675F6"/>
    <w:rsid w:val="0086795E"/>
    <w:rsid w:val="008703C5"/>
    <w:rsid w:val="0087143D"/>
    <w:rsid w:val="0087195B"/>
    <w:rsid w:val="00871F7E"/>
    <w:rsid w:val="00872278"/>
    <w:rsid w:val="0087267D"/>
    <w:rsid w:val="00872C4A"/>
    <w:rsid w:val="00872F6B"/>
    <w:rsid w:val="00873C72"/>
    <w:rsid w:val="008741C0"/>
    <w:rsid w:val="00874B75"/>
    <w:rsid w:val="008767F4"/>
    <w:rsid w:val="008771B6"/>
    <w:rsid w:val="00880519"/>
    <w:rsid w:val="00882C3D"/>
    <w:rsid w:val="008845B0"/>
    <w:rsid w:val="00884AA9"/>
    <w:rsid w:val="00885709"/>
    <w:rsid w:val="00885D69"/>
    <w:rsid w:val="00887544"/>
    <w:rsid w:val="00887F16"/>
    <w:rsid w:val="00887F4E"/>
    <w:rsid w:val="00890C53"/>
    <w:rsid w:val="00890D09"/>
    <w:rsid w:val="008913F2"/>
    <w:rsid w:val="008929E3"/>
    <w:rsid w:val="008941A3"/>
    <w:rsid w:val="008943D0"/>
    <w:rsid w:val="00894D92"/>
    <w:rsid w:val="0089515B"/>
    <w:rsid w:val="00895FFD"/>
    <w:rsid w:val="008962FC"/>
    <w:rsid w:val="00896639"/>
    <w:rsid w:val="008969EA"/>
    <w:rsid w:val="00896BF5"/>
    <w:rsid w:val="00896F81"/>
    <w:rsid w:val="00897025"/>
    <w:rsid w:val="00897E12"/>
    <w:rsid w:val="008A0BAB"/>
    <w:rsid w:val="008A0BFB"/>
    <w:rsid w:val="008A0D4F"/>
    <w:rsid w:val="008A219F"/>
    <w:rsid w:val="008A2CF7"/>
    <w:rsid w:val="008A2DA5"/>
    <w:rsid w:val="008A31D8"/>
    <w:rsid w:val="008A341F"/>
    <w:rsid w:val="008A35DB"/>
    <w:rsid w:val="008A36D9"/>
    <w:rsid w:val="008A37DA"/>
    <w:rsid w:val="008A3E0C"/>
    <w:rsid w:val="008A49E6"/>
    <w:rsid w:val="008A4D36"/>
    <w:rsid w:val="008A4F01"/>
    <w:rsid w:val="008A5139"/>
    <w:rsid w:val="008A6438"/>
    <w:rsid w:val="008A72AB"/>
    <w:rsid w:val="008A7FFA"/>
    <w:rsid w:val="008B0937"/>
    <w:rsid w:val="008B0B1B"/>
    <w:rsid w:val="008B1253"/>
    <w:rsid w:val="008B1365"/>
    <w:rsid w:val="008B185D"/>
    <w:rsid w:val="008B1E19"/>
    <w:rsid w:val="008B25F3"/>
    <w:rsid w:val="008B2C09"/>
    <w:rsid w:val="008B2E5C"/>
    <w:rsid w:val="008B412A"/>
    <w:rsid w:val="008B5D40"/>
    <w:rsid w:val="008B662A"/>
    <w:rsid w:val="008B664E"/>
    <w:rsid w:val="008B6C7D"/>
    <w:rsid w:val="008B724D"/>
    <w:rsid w:val="008B773D"/>
    <w:rsid w:val="008C01E6"/>
    <w:rsid w:val="008C0462"/>
    <w:rsid w:val="008C0B41"/>
    <w:rsid w:val="008C0E84"/>
    <w:rsid w:val="008C1192"/>
    <w:rsid w:val="008C13D5"/>
    <w:rsid w:val="008C1BE1"/>
    <w:rsid w:val="008C20E4"/>
    <w:rsid w:val="008C214F"/>
    <w:rsid w:val="008C282F"/>
    <w:rsid w:val="008C3096"/>
    <w:rsid w:val="008C34AE"/>
    <w:rsid w:val="008C4204"/>
    <w:rsid w:val="008C44D1"/>
    <w:rsid w:val="008C5391"/>
    <w:rsid w:val="008C5C8D"/>
    <w:rsid w:val="008C5EB8"/>
    <w:rsid w:val="008C60B3"/>
    <w:rsid w:val="008C65E0"/>
    <w:rsid w:val="008C6A7B"/>
    <w:rsid w:val="008C6BDC"/>
    <w:rsid w:val="008C6E16"/>
    <w:rsid w:val="008C76A7"/>
    <w:rsid w:val="008C77B5"/>
    <w:rsid w:val="008D1A14"/>
    <w:rsid w:val="008D1EB7"/>
    <w:rsid w:val="008D1F77"/>
    <w:rsid w:val="008D2F64"/>
    <w:rsid w:val="008D3BAD"/>
    <w:rsid w:val="008D56D5"/>
    <w:rsid w:val="008D69B0"/>
    <w:rsid w:val="008D6FFF"/>
    <w:rsid w:val="008D72DF"/>
    <w:rsid w:val="008D7373"/>
    <w:rsid w:val="008D758F"/>
    <w:rsid w:val="008D7876"/>
    <w:rsid w:val="008E05DB"/>
    <w:rsid w:val="008E08D5"/>
    <w:rsid w:val="008E0B4F"/>
    <w:rsid w:val="008E0DC0"/>
    <w:rsid w:val="008E1067"/>
    <w:rsid w:val="008E30C5"/>
    <w:rsid w:val="008E398F"/>
    <w:rsid w:val="008E3A63"/>
    <w:rsid w:val="008E3EF2"/>
    <w:rsid w:val="008E45E4"/>
    <w:rsid w:val="008E48F0"/>
    <w:rsid w:val="008E53AE"/>
    <w:rsid w:val="008E5C60"/>
    <w:rsid w:val="008E77BB"/>
    <w:rsid w:val="008E7DC8"/>
    <w:rsid w:val="008F08D8"/>
    <w:rsid w:val="008F1C7B"/>
    <w:rsid w:val="008F1DEA"/>
    <w:rsid w:val="008F1F95"/>
    <w:rsid w:val="008F20CC"/>
    <w:rsid w:val="008F2A0A"/>
    <w:rsid w:val="008F417C"/>
    <w:rsid w:val="008F4A05"/>
    <w:rsid w:val="008F551D"/>
    <w:rsid w:val="00901564"/>
    <w:rsid w:val="009016F5"/>
    <w:rsid w:val="0090192A"/>
    <w:rsid w:val="0090309F"/>
    <w:rsid w:val="00903CE5"/>
    <w:rsid w:val="009062B7"/>
    <w:rsid w:val="00907651"/>
    <w:rsid w:val="00910CEA"/>
    <w:rsid w:val="0091285E"/>
    <w:rsid w:val="00913C3D"/>
    <w:rsid w:val="00914885"/>
    <w:rsid w:val="009149F5"/>
    <w:rsid w:val="00914A12"/>
    <w:rsid w:val="00914E04"/>
    <w:rsid w:val="00914E9E"/>
    <w:rsid w:val="0091511A"/>
    <w:rsid w:val="0091512B"/>
    <w:rsid w:val="00916F15"/>
    <w:rsid w:val="00917DC6"/>
    <w:rsid w:val="00920059"/>
    <w:rsid w:val="0092042B"/>
    <w:rsid w:val="009217B5"/>
    <w:rsid w:val="0092220D"/>
    <w:rsid w:val="009225AC"/>
    <w:rsid w:val="00922C2C"/>
    <w:rsid w:val="0092334E"/>
    <w:rsid w:val="00923577"/>
    <w:rsid w:val="00923D4E"/>
    <w:rsid w:val="00923ECE"/>
    <w:rsid w:val="00923FE0"/>
    <w:rsid w:val="0092430E"/>
    <w:rsid w:val="009243CF"/>
    <w:rsid w:val="00924EFA"/>
    <w:rsid w:val="009259B3"/>
    <w:rsid w:val="00925CBE"/>
    <w:rsid w:val="00927464"/>
    <w:rsid w:val="00927558"/>
    <w:rsid w:val="009276E3"/>
    <w:rsid w:val="00927818"/>
    <w:rsid w:val="0092788F"/>
    <w:rsid w:val="00930397"/>
    <w:rsid w:val="00931032"/>
    <w:rsid w:val="00931536"/>
    <w:rsid w:val="009317A6"/>
    <w:rsid w:val="00932AD3"/>
    <w:rsid w:val="00933511"/>
    <w:rsid w:val="00933A73"/>
    <w:rsid w:val="00934205"/>
    <w:rsid w:val="00934C4F"/>
    <w:rsid w:val="00937AE0"/>
    <w:rsid w:val="00937B33"/>
    <w:rsid w:val="00937E2C"/>
    <w:rsid w:val="00937EB1"/>
    <w:rsid w:val="00940844"/>
    <w:rsid w:val="00940F0A"/>
    <w:rsid w:val="00940F40"/>
    <w:rsid w:val="009417B3"/>
    <w:rsid w:val="00941CFA"/>
    <w:rsid w:val="00942647"/>
    <w:rsid w:val="00942D08"/>
    <w:rsid w:val="00943043"/>
    <w:rsid w:val="00943CC3"/>
    <w:rsid w:val="009441B5"/>
    <w:rsid w:val="009442AB"/>
    <w:rsid w:val="0094444B"/>
    <w:rsid w:val="0094603F"/>
    <w:rsid w:val="00946198"/>
    <w:rsid w:val="00946D2E"/>
    <w:rsid w:val="009479F7"/>
    <w:rsid w:val="009504E3"/>
    <w:rsid w:val="009511A4"/>
    <w:rsid w:val="0095212B"/>
    <w:rsid w:val="0095244F"/>
    <w:rsid w:val="00954AF7"/>
    <w:rsid w:val="00954F6E"/>
    <w:rsid w:val="00954F6F"/>
    <w:rsid w:val="0095552C"/>
    <w:rsid w:val="00955760"/>
    <w:rsid w:val="00955BA6"/>
    <w:rsid w:val="00957062"/>
    <w:rsid w:val="00957521"/>
    <w:rsid w:val="009576DA"/>
    <w:rsid w:val="00957A04"/>
    <w:rsid w:val="00957F3D"/>
    <w:rsid w:val="009605BF"/>
    <w:rsid w:val="009617C9"/>
    <w:rsid w:val="00961D9A"/>
    <w:rsid w:val="0096213E"/>
    <w:rsid w:val="00963457"/>
    <w:rsid w:val="00963A2D"/>
    <w:rsid w:val="00963A51"/>
    <w:rsid w:val="00963BFC"/>
    <w:rsid w:val="00963CC8"/>
    <w:rsid w:val="00964841"/>
    <w:rsid w:val="00964D64"/>
    <w:rsid w:val="0096603C"/>
    <w:rsid w:val="00966D5E"/>
    <w:rsid w:val="00971193"/>
    <w:rsid w:val="00972AFF"/>
    <w:rsid w:val="0097320D"/>
    <w:rsid w:val="009736B9"/>
    <w:rsid w:val="00973C8B"/>
    <w:rsid w:val="00974E6F"/>
    <w:rsid w:val="009750CD"/>
    <w:rsid w:val="009752FE"/>
    <w:rsid w:val="009758A3"/>
    <w:rsid w:val="00975CB7"/>
    <w:rsid w:val="00975DC6"/>
    <w:rsid w:val="009768F7"/>
    <w:rsid w:val="00976BAA"/>
    <w:rsid w:val="00977CD2"/>
    <w:rsid w:val="00980DDA"/>
    <w:rsid w:val="00980F9C"/>
    <w:rsid w:val="00980FE4"/>
    <w:rsid w:val="00981340"/>
    <w:rsid w:val="00981412"/>
    <w:rsid w:val="0098149F"/>
    <w:rsid w:val="009817B3"/>
    <w:rsid w:val="00981B76"/>
    <w:rsid w:val="0098237B"/>
    <w:rsid w:val="009831F8"/>
    <w:rsid w:val="00983A69"/>
    <w:rsid w:val="00983EF7"/>
    <w:rsid w:val="00984EBE"/>
    <w:rsid w:val="00985940"/>
    <w:rsid w:val="00985B00"/>
    <w:rsid w:val="009869BF"/>
    <w:rsid w:val="00986D2F"/>
    <w:rsid w:val="00987097"/>
    <w:rsid w:val="0098715B"/>
    <w:rsid w:val="00987894"/>
    <w:rsid w:val="00990437"/>
    <w:rsid w:val="00992ACD"/>
    <w:rsid w:val="00993A9E"/>
    <w:rsid w:val="0099594F"/>
    <w:rsid w:val="00995BB9"/>
    <w:rsid w:val="00995D31"/>
    <w:rsid w:val="00996738"/>
    <w:rsid w:val="009968C5"/>
    <w:rsid w:val="009975DB"/>
    <w:rsid w:val="009A0C1B"/>
    <w:rsid w:val="009A215B"/>
    <w:rsid w:val="009A2830"/>
    <w:rsid w:val="009A3495"/>
    <w:rsid w:val="009A3940"/>
    <w:rsid w:val="009A4524"/>
    <w:rsid w:val="009A49CE"/>
    <w:rsid w:val="009A4A63"/>
    <w:rsid w:val="009A5179"/>
    <w:rsid w:val="009A6464"/>
    <w:rsid w:val="009A65D0"/>
    <w:rsid w:val="009A7CCB"/>
    <w:rsid w:val="009B01BA"/>
    <w:rsid w:val="009B240E"/>
    <w:rsid w:val="009B2751"/>
    <w:rsid w:val="009B3229"/>
    <w:rsid w:val="009B32CC"/>
    <w:rsid w:val="009B341D"/>
    <w:rsid w:val="009B3881"/>
    <w:rsid w:val="009B476E"/>
    <w:rsid w:val="009B51A4"/>
    <w:rsid w:val="009B52FE"/>
    <w:rsid w:val="009B6D1D"/>
    <w:rsid w:val="009B72DB"/>
    <w:rsid w:val="009B76FA"/>
    <w:rsid w:val="009B7DBA"/>
    <w:rsid w:val="009C0BFA"/>
    <w:rsid w:val="009C126C"/>
    <w:rsid w:val="009C17D9"/>
    <w:rsid w:val="009C31D3"/>
    <w:rsid w:val="009C3A81"/>
    <w:rsid w:val="009C3B5A"/>
    <w:rsid w:val="009C3C6B"/>
    <w:rsid w:val="009C43DB"/>
    <w:rsid w:val="009C47F3"/>
    <w:rsid w:val="009C49CE"/>
    <w:rsid w:val="009C5066"/>
    <w:rsid w:val="009C53F2"/>
    <w:rsid w:val="009C6A3B"/>
    <w:rsid w:val="009C72F2"/>
    <w:rsid w:val="009C757D"/>
    <w:rsid w:val="009C7E11"/>
    <w:rsid w:val="009D0601"/>
    <w:rsid w:val="009D0644"/>
    <w:rsid w:val="009D09B1"/>
    <w:rsid w:val="009D10BE"/>
    <w:rsid w:val="009D1181"/>
    <w:rsid w:val="009D379C"/>
    <w:rsid w:val="009D5226"/>
    <w:rsid w:val="009D63A0"/>
    <w:rsid w:val="009D6E56"/>
    <w:rsid w:val="009D799A"/>
    <w:rsid w:val="009D7E89"/>
    <w:rsid w:val="009D7F17"/>
    <w:rsid w:val="009E0819"/>
    <w:rsid w:val="009E0962"/>
    <w:rsid w:val="009E0CCD"/>
    <w:rsid w:val="009E0F69"/>
    <w:rsid w:val="009E101C"/>
    <w:rsid w:val="009E11D5"/>
    <w:rsid w:val="009E1880"/>
    <w:rsid w:val="009E2CF2"/>
    <w:rsid w:val="009E50B0"/>
    <w:rsid w:val="009E5526"/>
    <w:rsid w:val="009E59A4"/>
    <w:rsid w:val="009E619F"/>
    <w:rsid w:val="009E6BA3"/>
    <w:rsid w:val="009F0AD7"/>
    <w:rsid w:val="009F46FC"/>
    <w:rsid w:val="009F498E"/>
    <w:rsid w:val="009F4A26"/>
    <w:rsid w:val="009F4CAB"/>
    <w:rsid w:val="009F4F3F"/>
    <w:rsid w:val="009F5887"/>
    <w:rsid w:val="009F5ACC"/>
    <w:rsid w:val="009F5C12"/>
    <w:rsid w:val="009F6B7D"/>
    <w:rsid w:val="009F7613"/>
    <w:rsid w:val="00A00666"/>
    <w:rsid w:val="00A006F4"/>
    <w:rsid w:val="00A00DC5"/>
    <w:rsid w:val="00A012F7"/>
    <w:rsid w:val="00A01E05"/>
    <w:rsid w:val="00A025AE"/>
    <w:rsid w:val="00A03CDA"/>
    <w:rsid w:val="00A0447E"/>
    <w:rsid w:val="00A04678"/>
    <w:rsid w:val="00A046DA"/>
    <w:rsid w:val="00A047FE"/>
    <w:rsid w:val="00A06E20"/>
    <w:rsid w:val="00A07730"/>
    <w:rsid w:val="00A07E82"/>
    <w:rsid w:val="00A10B78"/>
    <w:rsid w:val="00A10D81"/>
    <w:rsid w:val="00A111BF"/>
    <w:rsid w:val="00A119E9"/>
    <w:rsid w:val="00A11FEB"/>
    <w:rsid w:val="00A1233F"/>
    <w:rsid w:val="00A1273E"/>
    <w:rsid w:val="00A13B41"/>
    <w:rsid w:val="00A13B64"/>
    <w:rsid w:val="00A140A3"/>
    <w:rsid w:val="00A15436"/>
    <w:rsid w:val="00A155CA"/>
    <w:rsid w:val="00A15DFE"/>
    <w:rsid w:val="00A160BA"/>
    <w:rsid w:val="00A16444"/>
    <w:rsid w:val="00A1741A"/>
    <w:rsid w:val="00A17BBB"/>
    <w:rsid w:val="00A17F0F"/>
    <w:rsid w:val="00A17FCD"/>
    <w:rsid w:val="00A20293"/>
    <w:rsid w:val="00A2039E"/>
    <w:rsid w:val="00A205D3"/>
    <w:rsid w:val="00A2319E"/>
    <w:rsid w:val="00A2324F"/>
    <w:rsid w:val="00A236DF"/>
    <w:rsid w:val="00A24024"/>
    <w:rsid w:val="00A245C3"/>
    <w:rsid w:val="00A30E8B"/>
    <w:rsid w:val="00A31AB8"/>
    <w:rsid w:val="00A31DD2"/>
    <w:rsid w:val="00A321EF"/>
    <w:rsid w:val="00A339E4"/>
    <w:rsid w:val="00A34674"/>
    <w:rsid w:val="00A346C5"/>
    <w:rsid w:val="00A34711"/>
    <w:rsid w:val="00A34A2B"/>
    <w:rsid w:val="00A34F75"/>
    <w:rsid w:val="00A355C2"/>
    <w:rsid w:val="00A37116"/>
    <w:rsid w:val="00A37396"/>
    <w:rsid w:val="00A378B1"/>
    <w:rsid w:val="00A3794E"/>
    <w:rsid w:val="00A404B0"/>
    <w:rsid w:val="00A41264"/>
    <w:rsid w:val="00A43B9B"/>
    <w:rsid w:val="00A44B4A"/>
    <w:rsid w:val="00A44C55"/>
    <w:rsid w:val="00A45534"/>
    <w:rsid w:val="00A460F0"/>
    <w:rsid w:val="00A47B06"/>
    <w:rsid w:val="00A52772"/>
    <w:rsid w:val="00A530D8"/>
    <w:rsid w:val="00A53C3C"/>
    <w:rsid w:val="00A546F8"/>
    <w:rsid w:val="00A54D08"/>
    <w:rsid w:val="00A55CA8"/>
    <w:rsid w:val="00A55FAD"/>
    <w:rsid w:val="00A56D4D"/>
    <w:rsid w:val="00A56ED1"/>
    <w:rsid w:val="00A57B83"/>
    <w:rsid w:val="00A6035F"/>
    <w:rsid w:val="00A62193"/>
    <w:rsid w:val="00A62E5F"/>
    <w:rsid w:val="00A631D9"/>
    <w:rsid w:val="00A636F4"/>
    <w:rsid w:val="00A63DD0"/>
    <w:rsid w:val="00A64677"/>
    <w:rsid w:val="00A6529D"/>
    <w:rsid w:val="00A66DB7"/>
    <w:rsid w:val="00A677B9"/>
    <w:rsid w:val="00A67EB1"/>
    <w:rsid w:val="00A7047B"/>
    <w:rsid w:val="00A70F68"/>
    <w:rsid w:val="00A722F0"/>
    <w:rsid w:val="00A73C8F"/>
    <w:rsid w:val="00A747DC"/>
    <w:rsid w:val="00A74BC7"/>
    <w:rsid w:val="00A75D43"/>
    <w:rsid w:val="00A75F29"/>
    <w:rsid w:val="00A766E2"/>
    <w:rsid w:val="00A76D8E"/>
    <w:rsid w:val="00A76FC9"/>
    <w:rsid w:val="00A778D0"/>
    <w:rsid w:val="00A817DF"/>
    <w:rsid w:val="00A81C19"/>
    <w:rsid w:val="00A82ABF"/>
    <w:rsid w:val="00A8330C"/>
    <w:rsid w:val="00A8497C"/>
    <w:rsid w:val="00A849D9"/>
    <w:rsid w:val="00A84FDD"/>
    <w:rsid w:val="00A8684C"/>
    <w:rsid w:val="00A86B82"/>
    <w:rsid w:val="00A879DA"/>
    <w:rsid w:val="00A900DE"/>
    <w:rsid w:val="00A9036A"/>
    <w:rsid w:val="00A90589"/>
    <w:rsid w:val="00A90873"/>
    <w:rsid w:val="00A917A5"/>
    <w:rsid w:val="00A937FC"/>
    <w:rsid w:val="00A9520A"/>
    <w:rsid w:val="00A953B5"/>
    <w:rsid w:val="00A959FF"/>
    <w:rsid w:val="00A968CC"/>
    <w:rsid w:val="00A96BCE"/>
    <w:rsid w:val="00A974C5"/>
    <w:rsid w:val="00AA2D9E"/>
    <w:rsid w:val="00AA34AA"/>
    <w:rsid w:val="00AA38E1"/>
    <w:rsid w:val="00AA4679"/>
    <w:rsid w:val="00AA6263"/>
    <w:rsid w:val="00AA6CE5"/>
    <w:rsid w:val="00AA7780"/>
    <w:rsid w:val="00AB0604"/>
    <w:rsid w:val="00AB09BF"/>
    <w:rsid w:val="00AB16B1"/>
    <w:rsid w:val="00AB33EA"/>
    <w:rsid w:val="00AB3492"/>
    <w:rsid w:val="00AB3CAA"/>
    <w:rsid w:val="00AB50A8"/>
    <w:rsid w:val="00AB6B69"/>
    <w:rsid w:val="00AB6CD5"/>
    <w:rsid w:val="00AB6EDE"/>
    <w:rsid w:val="00AB75D3"/>
    <w:rsid w:val="00AC0EBB"/>
    <w:rsid w:val="00AC10C9"/>
    <w:rsid w:val="00AC1451"/>
    <w:rsid w:val="00AC17F5"/>
    <w:rsid w:val="00AC1A94"/>
    <w:rsid w:val="00AC2427"/>
    <w:rsid w:val="00AC303D"/>
    <w:rsid w:val="00AC332F"/>
    <w:rsid w:val="00AC3D84"/>
    <w:rsid w:val="00AC405F"/>
    <w:rsid w:val="00AC4483"/>
    <w:rsid w:val="00AC4798"/>
    <w:rsid w:val="00AC4C98"/>
    <w:rsid w:val="00AC506C"/>
    <w:rsid w:val="00AC52C2"/>
    <w:rsid w:val="00AC5A22"/>
    <w:rsid w:val="00AC5D64"/>
    <w:rsid w:val="00AD0A86"/>
    <w:rsid w:val="00AD0BBC"/>
    <w:rsid w:val="00AD0D5C"/>
    <w:rsid w:val="00AD1677"/>
    <w:rsid w:val="00AD17A0"/>
    <w:rsid w:val="00AD1961"/>
    <w:rsid w:val="00AD1B30"/>
    <w:rsid w:val="00AD21A0"/>
    <w:rsid w:val="00AD2334"/>
    <w:rsid w:val="00AD2891"/>
    <w:rsid w:val="00AD2C7E"/>
    <w:rsid w:val="00AD3B7F"/>
    <w:rsid w:val="00AD3D98"/>
    <w:rsid w:val="00AD4142"/>
    <w:rsid w:val="00AD4433"/>
    <w:rsid w:val="00AD5390"/>
    <w:rsid w:val="00AD57AC"/>
    <w:rsid w:val="00AD5F73"/>
    <w:rsid w:val="00AD6473"/>
    <w:rsid w:val="00AD6FF2"/>
    <w:rsid w:val="00AD7552"/>
    <w:rsid w:val="00AE0ADD"/>
    <w:rsid w:val="00AE0D68"/>
    <w:rsid w:val="00AE144D"/>
    <w:rsid w:val="00AE2755"/>
    <w:rsid w:val="00AE30E8"/>
    <w:rsid w:val="00AE3319"/>
    <w:rsid w:val="00AE379D"/>
    <w:rsid w:val="00AE42F8"/>
    <w:rsid w:val="00AE564F"/>
    <w:rsid w:val="00AE56B3"/>
    <w:rsid w:val="00AE58B8"/>
    <w:rsid w:val="00AE5975"/>
    <w:rsid w:val="00AF0519"/>
    <w:rsid w:val="00AF1C41"/>
    <w:rsid w:val="00AF28F7"/>
    <w:rsid w:val="00AF3B9D"/>
    <w:rsid w:val="00AF3EC6"/>
    <w:rsid w:val="00AF41B8"/>
    <w:rsid w:val="00AF49F1"/>
    <w:rsid w:val="00AF52AC"/>
    <w:rsid w:val="00AF65DE"/>
    <w:rsid w:val="00AF7182"/>
    <w:rsid w:val="00AF71BE"/>
    <w:rsid w:val="00AF725D"/>
    <w:rsid w:val="00AF792F"/>
    <w:rsid w:val="00AF7F31"/>
    <w:rsid w:val="00B01351"/>
    <w:rsid w:val="00B01417"/>
    <w:rsid w:val="00B01744"/>
    <w:rsid w:val="00B01BBA"/>
    <w:rsid w:val="00B02BED"/>
    <w:rsid w:val="00B03B6B"/>
    <w:rsid w:val="00B04676"/>
    <w:rsid w:val="00B04954"/>
    <w:rsid w:val="00B04A6F"/>
    <w:rsid w:val="00B065AD"/>
    <w:rsid w:val="00B07E27"/>
    <w:rsid w:val="00B1117A"/>
    <w:rsid w:val="00B119CF"/>
    <w:rsid w:val="00B12CF5"/>
    <w:rsid w:val="00B12F90"/>
    <w:rsid w:val="00B13E68"/>
    <w:rsid w:val="00B14099"/>
    <w:rsid w:val="00B17528"/>
    <w:rsid w:val="00B176FD"/>
    <w:rsid w:val="00B17F2D"/>
    <w:rsid w:val="00B20255"/>
    <w:rsid w:val="00B20652"/>
    <w:rsid w:val="00B20DC8"/>
    <w:rsid w:val="00B20E84"/>
    <w:rsid w:val="00B215C3"/>
    <w:rsid w:val="00B21E14"/>
    <w:rsid w:val="00B238F3"/>
    <w:rsid w:val="00B259D7"/>
    <w:rsid w:val="00B25FC3"/>
    <w:rsid w:val="00B26139"/>
    <w:rsid w:val="00B26B87"/>
    <w:rsid w:val="00B27739"/>
    <w:rsid w:val="00B27AAA"/>
    <w:rsid w:val="00B32602"/>
    <w:rsid w:val="00B3261F"/>
    <w:rsid w:val="00B328E0"/>
    <w:rsid w:val="00B36615"/>
    <w:rsid w:val="00B3671B"/>
    <w:rsid w:val="00B37393"/>
    <w:rsid w:val="00B40F65"/>
    <w:rsid w:val="00B41587"/>
    <w:rsid w:val="00B417E9"/>
    <w:rsid w:val="00B41A4F"/>
    <w:rsid w:val="00B42AD5"/>
    <w:rsid w:val="00B42B19"/>
    <w:rsid w:val="00B42C57"/>
    <w:rsid w:val="00B42E0A"/>
    <w:rsid w:val="00B436BA"/>
    <w:rsid w:val="00B44706"/>
    <w:rsid w:val="00B44F35"/>
    <w:rsid w:val="00B45A59"/>
    <w:rsid w:val="00B45E5C"/>
    <w:rsid w:val="00B46DB3"/>
    <w:rsid w:val="00B47911"/>
    <w:rsid w:val="00B47EAF"/>
    <w:rsid w:val="00B50534"/>
    <w:rsid w:val="00B52125"/>
    <w:rsid w:val="00B52FDD"/>
    <w:rsid w:val="00B53852"/>
    <w:rsid w:val="00B5390D"/>
    <w:rsid w:val="00B569AD"/>
    <w:rsid w:val="00B600D7"/>
    <w:rsid w:val="00B61242"/>
    <w:rsid w:val="00B6163A"/>
    <w:rsid w:val="00B61FF2"/>
    <w:rsid w:val="00B622A8"/>
    <w:rsid w:val="00B62DC1"/>
    <w:rsid w:val="00B632DC"/>
    <w:rsid w:val="00B63629"/>
    <w:rsid w:val="00B64240"/>
    <w:rsid w:val="00B65638"/>
    <w:rsid w:val="00B659E5"/>
    <w:rsid w:val="00B660A0"/>
    <w:rsid w:val="00B67C7F"/>
    <w:rsid w:val="00B7041F"/>
    <w:rsid w:val="00B70B02"/>
    <w:rsid w:val="00B7100A"/>
    <w:rsid w:val="00B7266A"/>
    <w:rsid w:val="00B75E3F"/>
    <w:rsid w:val="00B77B84"/>
    <w:rsid w:val="00B80955"/>
    <w:rsid w:val="00B80C3B"/>
    <w:rsid w:val="00B810FD"/>
    <w:rsid w:val="00B8132B"/>
    <w:rsid w:val="00B81B60"/>
    <w:rsid w:val="00B81BA8"/>
    <w:rsid w:val="00B8316F"/>
    <w:rsid w:val="00B83630"/>
    <w:rsid w:val="00B839F5"/>
    <w:rsid w:val="00B842E4"/>
    <w:rsid w:val="00B84AB0"/>
    <w:rsid w:val="00B84E5B"/>
    <w:rsid w:val="00B851C5"/>
    <w:rsid w:val="00B85876"/>
    <w:rsid w:val="00B86C13"/>
    <w:rsid w:val="00B870AB"/>
    <w:rsid w:val="00B872DD"/>
    <w:rsid w:val="00B92BC9"/>
    <w:rsid w:val="00B94569"/>
    <w:rsid w:val="00B9462C"/>
    <w:rsid w:val="00B95E4C"/>
    <w:rsid w:val="00B978F3"/>
    <w:rsid w:val="00B97EC5"/>
    <w:rsid w:val="00BA0CBB"/>
    <w:rsid w:val="00BA0D69"/>
    <w:rsid w:val="00BA1AE4"/>
    <w:rsid w:val="00BA1D83"/>
    <w:rsid w:val="00BA1EB9"/>
    <w:rsid w:val="00BA2349"/>
    <w:rsid w:val="00BA2495"/>
    <w:rsid w:val="00BA25BE"/>
    <w:rsid w:val="00BA2D11"/>
    <w:rsid w:val="00BA35EB"/>
    <w:rsid w:val="00BA3CFE"/>
    <w:rsid w:val="00BA51B7"/>
    <w:rsid w:val="00BA5E3A"/>
    <w:rsid w:val="00BA6454"/>
    <w:rsid w:val="00BA7066"/>
    <w:rsid w:val="00BA71D1"/>
    <w:rsid w:val="00BA7250"/>
    <w:rsid w:val="00BB015F"/>
    <w:rsid w:val="00BB01E7"/>
    <w:rsid w:val="00BB14AB"/>
    <w:rsid w:val="00BB2193"/>
    <w:rsid w:val="00BB220B"/>
    <w:rsid w:val="00BB28B0"/>
    <w:rsid w:val="00BB338B"/>
    <w:rsid w:val="00BB4168"/>
    <w:rsid w:val="00BB43A5"/>
    <w:rsid w:val="00BB48D0"/>
    <w:rsid w:val="00BB5871"/>
    <w:rsid w:val="00BB5D8D"/>
    <w:rsid w:val="00BB61D0"/>
    <w:rsid w:val="00BB730E"/>
    <w:rsid w:val="00BC0B2E"/>
    <w:rsid w:val="00BC1494"/>
    <w:rsid w:val="00BC151B"/>
    <w:rsid w:val="00BC2594"/>
    <w:rsid w:val="00BC2786"/>
    <w:rsid w:val="00BC2815"/>
    <w:rsid w:val="00BC2DBA"/>
    <w:rsid w:val="00BC3DDA"/>
    <w:rsid w:val="00BC690F"/>
    <w:rsid w:val="00BC6CB2"/>
    <w:rsid w:val="00BC77AE"/>
    <w:rsid w:val="00BC7B6B"/>
    <w:rsid w:val="00BD0F25"/>
    <w:rsid w:val="00BD3D4C"/>
    <w:rsid w:val="00BD47A2"/>
    <w:rsid w:val="00BD4ACC"/>
    <w:rsid w:val="00BD4FFE"/>
    <w:rsid w:val="00BD50F7"/>
    <w:rsid w:val="00BD5D75"/>
    <w:rsid w:val="00BD5E25"/>
    <w:rsid w:val="00BD5F3A"/>
    <w:rsid w:val="00BD6D2D"/>
    <w:rsid w:val="00BD76ED"/>
    <w:rsid w:val="00BE072B"/>
    <w:rsid w:val="00BE18D1"/>
    <w:rsid w:val="00BE1C0D"/>
    <w:rsid w:val="00BE2804"/>
    <w:rsid w:val="00BE28E4"/>
    <w:rsid w:val="00BE2C52"/>
    <w:rsid w:val="00BE3067"/>
    <w:rsid w:val="00BE3A05"/>
    <w:rsid w:val="00BE4E05"/>
    <w:rsid w:val="00BE545C"/>
    <w:rsid w:val="00BE6B6C"/>
    <w:rsid w:val="00BE6C7D"/>
    <w:rsid w:val="00BF085D"/>
    <w:rsid w:val="00BF09E7"/>
    <w:rsid w:val="00BF0D2B"/>
    <w:rsid w:val="00BF0EA9"/>
    <w:rsid w:val="00BF1644"/>
    <w:rsid w:val="00BF2173"/>
    <w:rsid w:val="00BF27D2"/>
    <w:rsid w:val="00BF2EFE"/>
    <w:rsid w:val="00BF3C67"/>
    <w:rsid w:val="00BF45D9"/>
    <w:rsid w:val="00BF4E47"/>
    <w:rsid w:val="00BF4F9D"/>
    <w:rsid w:val="00BF5172"/>
    <w:rsid w:val="00BF6AB0"/>
    <w:rsid w:val="00BF6F1B"/>
    <w:rsid w:val="00C00691"/>
    <w:rsid w:val="00C00EB1"/>
    <w:rsid w:val="00C013EC"/>
    <w:rsid w:val="00C01F28"/>
    <w:rsid w:val="00C02E2D"/>
    <w:rsid w:val="00C04828"/>
    <w:rsid w:val="00C04A68"/>
    <w:rsid w:val="00C04BEB"/>
    <w:rsid w:val="00C0568E"/>
    <w:rsid w:val="00C059D3"/>
    <w:rsid w:val="00C05F92"/>
    <w:rsid w:val="00C06779"/>
    <w:rsid w:val="00C069CD"/>
    <w:rsid w:val="00C06BB0"/>
    <w:rsid w:val="00C0713C"/>
    <w:rsid w:val="00C07242"/>
    <w:rsid w:val="00C07BDA"/>
    <w:rsid w:val="00C07C07"/>
    <w:rsid w:val="00C11E40"/>
    <w:rsid w:val="00C12023"/>
    <w:rsid w:val="00C139B7"/>
    <w:rsid w:val="00C15735"/>
    <w:rsid w:val="00C160D5"/>
    <w:rsid w:val="00C1645B"/>
    <w:rsid w:val="00C169C2"/>
    <w:rsid w:val="00C169F1"/>
    <w:rsid w:val="00C17BB9"/>
    <w:rsid w:val="00C20691"/>
    <w:rsid w:val="00C20AD6"/>
    <w:rsid w:val="00C227D2"/>
    <w:rsid w:val="00C23A60"/>
    <w:rsid w:val="00C25448"/>
    <w:rsid w:val="00C25C73"/>
    <w:rsid w:val="00C264EE"/>
    <w:rsid w:val="00C26729"/>
    <w:rsid w:val="00C2697F"/>
    <w:rsid w:val="00C277AA"/>
    <w:rsid w:val="00C27812"/>
    <w:rsid w:val="00C278FB"/>
    <w:rsid w:val="00C279A7"/>
    <w:rsid w:val="00C27A4C"/>
    <w:rsid w:val="00C30448"/>
    <w:rsid w:val="00C30805"/>
    <w:rsid w:val="00C3090D"/>
    <w:rsid w:val="00C311B1"/>
    <w:rsid w:val="00C31206"/>
    <w:rsid w:val="00C3211D"/>
    <w:rsid w:val="00C325C6"/>
    <w:rsid w:val="00C32C73"/>
    <w:rsid w:val="00C33166"/>
    <w:rsid w:val="00C33978"/>
    <w:rsid w:val="00C33C5C"/>
    <w:rsid w:val="00C3512F"/>
    <w:rsid w:val="00C3638F"/>
    <w:rsid w:val="00C363C9"/>
    <w:rsid w:val="00C3676F"/>
    <w:rsid w:val="00C3702C"/>
    <w:rsid w:val="00C4073E"/>
    <w:rsid w:val="00C4174B"/>
    <w:rsid w:val="00C41CB6"/>
    <w:rsid w:val="00C41CEC"/>
    <w:rsid w:val="00C42673"/>
    <w:rsid w:val="00C42CFA"/>
    <w:rsid w:val="00C4499C"/>
    <w:rsid w:val="00C44E2B"/>
    <w:rsid w:val="00C45DC0"/>
    <w:rsid w:val="00C46162"/>
    <w:rsid w:val="00C461A4"/>
    <w:rsid w:val="00C46D6E"/>
    <w:rsid w:val="00C47320"/>
    <w:rsid w:val="00C47DB2"/>
    <w:rsid w:val="00C501E4"/>
    <w:rsid w:val="00C503A5"/>
    <w:rsid w:val="00C508E0"/>
    <w:rsid w:val="00C5160A"/>
    <w:rsid w:val="00C51CF5"/>
    <w:rsid w:val="00C520EB"/>
    <w:rsid w:val="00C52D19"/>
    <w:rsid w:val="00C530E8"/>
    <w:rsid w:val="00C537C2"/>
    <w:rsid w:val="00C5496C"/>
    <w:rsid w:val="00C54AB3"/>
    <w:rsid w:val="00C54C3E"/>
    <w:rsid w:val="00C550D6"/>
    <w:rsid w:val="00C5545B"/>
    <w:rsid w:val="00C56080"/>
    <w:rsid w:val="00C562F8"/>
    <w:rsid w:val="00C56343"/>
    <w:rsid w:val="00C56845"/>
    <w:rsid w:val="00C56B1B"/>
    <w:rsid w:val="00C571C5"/>
    <w:rsid w:val="00C613BE"/>
    <w:rsid w:val="00C616C1"/>
    <w:rsid w:val="00C6393C"/>
    <w:rsid w:val="00C63F81"/>
    <w:rsid w:val="00C63FC5"/>
    <w:rsid w:val="00C6453E"/>
    <w:rsid w:val="00C66118"/>
    <w:rsid w:val="00C67C6E"/>
    <w:rsid w:val="00C70B53"/>
    <w:rsid w:val="00C717B2"/>
    <w:rsid w:val="00C71902"/>
    <w:rsid w:val="00C71DB9"/>
    <w:rsid w:val="00C72464"/>
    <w:rsid w:val="00C72DAF"/>
    <w:rsid w:val="00C751B7"/>
    <w:rsid w:val="00C75242"/>
    <w:rsid w:val="00C7641E"/>
    <w:rsid w:val="00C768F4"/>
    <w:rsid w:val="00C7705D"/>
    <w:rsid w:val="00C773B2"/>
    <w:rsid w:val="00C81E70"/>
    <w:rsid w:val="00C82C15"/>
    <w:rsid w:val="00C836F5"/>
    <w:rsid w:val="00C84CB9"/>
    <w:rsid w:val="00C8546F"/>
    <w:rsid w:val="00C858D4"/>
    <w:rsid w:val="00C85D97"/>
    <w:rsid w:val="00C87710"/>
    <w:rsid w:val="00C90AB2"/>
    <w:rsid w:val="00C90F0A"/>
    <w:rsid w:val="00C90F5C"/>
    <w:rsid w:val="00C91755"/>
    <w:rsid w:val="00C964CB"/>
    <w:rsid w:val="00CA0867"/>
    <w:rsid w:val="00CA0BE8"/>
    <w:rsid w:val="00CA19CA"/>
    <w:rsid w:val="00CA204D"/>
    <w:rsid w:val="00CA2140"/>
    <w:rsid w:val="00CA25C5"/>
    <w:rsid w:val="00CA4055"/>
    <w:rsid w:val="00CA4226"/>
    <w:rsid w:val="00CA498B"/>
    <w:rsid w:val="00CA613B"/>
    <w:rsid w:val="00CA6EB9"/>
    <w:rsid w:val="00CA736C"/>
    <w:rsid w:val="00CA766C"/>
    <w:rsid w:val="00CA7F11"/>
    <w:rsid w:val="00CB0AD6"/>
    <w:rsid w:val="00CB0FF7"/>
    <w:rsid w:val="00CB10F1"/>
    <w:rsid w:val="00CB1227"/>
    <w:rsid w:val="00CB177D"/>
    <w:rsid w:val="00CB29AA"/>
    <w:rsid w:val="00CB4B9D"/>
    <w:rsid w:val="00CB5768"/>
    <w:rsid w:val="00CB5833"/>
    <w:rsid w:val="00CB5C8D"/>
    <w:rsid w:val="00CB6260"/>
    <w:rsid w:val="00CB6D55"/>
    <w:rsid w:val="00CC02C5"/>
    <w:rsid w:val="00CC0CD2"/>
    <w:rsid w:val="00CC1094"/>
    <w:rsid w:val="00CC159C"/>
    <w:rsid w:val="00CC2F62"/>
    <w:rsid w:val="00CC36D6"/>
    <w:rsid w:val="00CC38DF"/>
    <w:rsid w:val="00CC4E41"/>
    <w:rsid w:val="00CC4EF3"/>
    <w:rsid w:val="00CC53B3"/>
    <w:rsid w:val="00CC56A8"/>
    <w:rsid w:val="00CC5E4C"/>
    <w:rsid w:val="00CC60C4"/>
    <w:rsid w:val="00CC79D7"/>
    <w:rsid w:val="00CD0533"/>
    <w:rsid w:val="00CD08A9"/>
    <w:rsid w:val="00CD0CBA"/>
    <w:rsid w:val="00CD144C"/>
    <w:rsid w:val="00CD163F"/>
    <w:rsid w:val="00CD45F4"/>
    <w:rsid w:val="00CD4AB0"/>
    <w:rsid w:val="00CD5F73"/>
    <w:rsid w:val="00CD638C"/>
    <w:rsid w:val="00CD6568"/>
    <w:rsid w:val="00CD7B30"/>
    <w:rsid w:val="00CD7B65"/>
    <w:rsid w:val="00CE0089"/>
    <w:rsid w:val="00CE0DA4"/>
    <w:rsid w:val="00CE13BE"/>
    <w:rsid w:val="00CE1F59"/>
    <w:rsid w:val="00CE2A02"/>
    <w:rsid w:val="00CE3CEA"/>
    <w:rsid w:val="00CE5FA8"/>
    <w:rsid w:val="00CE5FF4"/>
    <w:rsid w:val="00CE6015"/>
    <w:rsid w:val="00CE72C7"/>
    <w:rsid w:val="00CE7326"/>
    <w:rsid w:val="00CE77A4"/>
    <w:rsid w:val="00CF0048"/>
    <w:rsid w:val="00CF0332"/>
    <w:rsid w:val="00CF0405"/>
    <w:rsid w:val="00CF06E9"/>
    <w:rsid w:val="00CF11A1"/>
    <w:rsid w:val="00CF1798"/>
    <w:rsid w:val="00CF17E9"/>
    <w:rsid w:val="00CF1954"/>
    <w:rsid w:val="00CF1AA8"/>
    <w:rsid w:val="00CF2AEF"/>
    <w:rsid w:val="00CF3297"/>
    <w:rsid w:val="00CF361C"/>
    <w:rsid w:val="00CF3CD3"/>
    <w:rsid w:val="00CF4ABA"/>
    <w:rsid w:val="00CF4B73"/>
    <w:rsid w:val="00CF4D66"/>
    <w:rsid w:val="00CF57F5"/>
    <w:rsid w:val="00CF5BB6"/>
    <w:rsid w:val="00CF5D41"/>
    <w:rsid w:val="00CF5E9F"/>
    <w:rsid w:val="00CF7360"/>
    <w:rsid w:val="00D00278"/>
    <w:rsid w:val="00D003F3"/>
    <w:rsid w:val="00D02294"/>
    <w:rsid w:val="00D02813"/>
    <w:rsid w:val="00D030A3"/>
    <w:rsid w:val="00D0348B"/>
    <w:rsid w:val="00D04EE0"/>
    <w:rsid w:val="00D051D7"/>
    <w:rsid w:val="00D0625D"/>
    <w:rsid w:val="00D06783"/>
    <w:rsid w:val="00D07027"/>
    <w:rsid w:val="00D071F2"/>
    <w:rsid w:val="00D07A1C"/>
    <w:rsid w:val="00D100A9"/>
    <w:rsid w:val="00D1011A"/>
    <w:rsid w:val="00D10920"/>
    <w:rsid w:val="00D122CE"/>
    <w:rsid w:val="00D1279D"/>
    <w:rsid w:val="00D12E7E"/>
    <w:rsid w:val="00D1306D"/>
    <w:rsid w:val="00D13DDA"/>
    <w:rsid w:val="00D150E8"/>
    <w:rsid w:val="00D155C0"/>
    <w:rsid w:val="00D16902"/>
    <w:rsid w:val="00D16CB2"/>
    <w:rsid w:val="00D16E66"/>
    <w:rsid w:val="00D16EC2"/>
    <w:rsid w:val="00D172DA"/>
    <w:rsid w:val="00D17F30"/>
    <w:rsid w:val="00D20557"/>
    <w:rsid w:val="00D22B5D"/>
    <w:rsid w:val="00D23984"/>
    <w:rsid w:val="00D24275"/>
    <w:rsid w:val="00D258F7"/>
    <w:rsid w:val="00D269DF"/>
    <w:rsid w:val="00D27FE4"/>
    <w:rsid w:val="00D30776"/>
    <w:rsid w:val="00D31B22"/>
    <w:rsid w:val="00D33AE8"/>
    <w:rsid w:val="00D34093"/>
    <w:rsid w:val="00D34594"/>
    <w:rsid w:val="00D348D4"/>
    <w:rsid w:val="00D34B2F"/>
    <w:rsid w:val="00D355ED"/>
    <w:rsid w:val="00D3585E"/>
    <w:rsid w:val="00D36070"/>
    <w:rsid w:val="00D366DB"/>
    <w:rsid w:val="00D36A0D"/>
    <w:rsid w:val="00D37A07"/>
    <w:rsid w:val="00D37A56"/>
    <w:rsid w:val="00D37B5C"/>
    <w:rsid w:val="00D37F20"/>
    <w:rsid w:val="00D4021A"/>
    <w:rsid w:val="00D40681"/>
    <w:rsid w:val="00D41B75"/>
    <w:rsid w:val="00D42718"/>
    <w:rsid w:val="00D42EEB"/>
    <w:rsid w:val="00D43303"/>
    <w:rsid w:val="00D44E6C"/>
    <w:rsid w:val="00D4530C"/>
    <w:rsid w:val="00D45866"/>
    <w:rsid w:val="00D45F20"/>
    <w:rsid w:val="00D467F1"/>
    <w:rsid w:val="00D4698E"/>
    <w:rsid w:val="00D46EE9"/>
    <w:rsid w:val="00D472B6"/>
    <w:rsid w:val="00D510B6"/>
    <w:rsid w:val="00D51C67"/>
    <w:rsid w:val="00D528FB"/>
    <w:rsid w:val="00D52E27"/>
    <w:rsid w:val="00D52ECE"/>
    <w:rsid w:val="00D52F5C"/>
    <w:rsid w:val="00D537D6"/>
    <w:rsid w:val="00D53BE2"/>
    <w:rsid w:val="00D541A8"/>
    <w:rsid w:val="00D548BA"/>
    <w:rsid w:val="00D55471"/>
    <w:rsid w:val="00D5683A"/>
    <w:rsid w:val="00D56D8E"/>
    <w:rsid w:val="00D60141"/>
    <w:rsid w:val="00D607CE"/>
    <w:rsid w:val="00D6080A"/>
    <w:rsid w:val="00D60EA1"/>
    <w:rsid w:val="00D6110F"/>
    <w:rsid w:val="00D611E6"/>
    <w:rsid w:val="00D61C79"/>
    <w:rsid w:val="00D62380"/>
    <w:rsid w:val="00D6238A"/>
    <w:rsid w:val="00D62A97"/>
    <w:rsid w:val="00D630FD"/>
    <w:rsid w:val="00D63DFD"/>
    <w:rsid w:val="00D65CE3"/>
    <w:rsid w:val="00D72800"/>
    <w:rsid w:val="00D728F9"/>
    <w:rsid w:val="00D72EAB"/>
    <w:rsid w:val="00D73080"/>
    <w:rsid w:val="00D732B9"/>
    <w:rsid w:val="00D73413"/>
    <w:rsid w:val="00D73F13"/>
    <w:rsid w:val="00D74111"/>
    <w:rsid w:val="00D744F4"/>
    <w:rsid w:val="00D74565"/>
    <w:rsid w:val="00D748B5"/>
    <w:rsid w:val="00D7493B"/>
    <w:rsid w:val="00D74C27"/>
    <w:rsid w:val="00D756D2"/>
    <w:rsid w:val="00D756FD"/>
    <w:rsid w:val="00D770E4"/>
    <w:rsid w:val="00D773B6"/>
    <w:rsid w:val="00D77579"/>
    <w:rsid w:val="00D77C92"/>
    <w:rsid w:val="00D800BE"/>
    <w:rsid w:val="00D801A0"/>
    <w:rsid w:val="00D807D0"/>
    <w:rsid w:val="00D80B05"/>
    <w:rsid w:val="00D80F90"/>
    <w:rsid w:val="00D81EB6"/>
    <w:rsid w:val="00D82CEC"/>
    <w:rsid w:val="00D83825"/>
    <w:rsid w:val="00D8543E"/>
    <w:rsid w:val="00D86044"/>
    <w:rsid w:val="00D8632A"/>
    <w:rsid w:val="00D86542"/>
    <w:rsid w:val="00D86599"/>
    <w:rsid w:val="00D865FF"/>
    <w:rsid w:val="00D87164"/>
    <w:rsid w:val="00D901BA"/>
    <w:rsid w:val="00D90AF2"/>
    <w:rsid w:val="00D92675"/>
    <w:rsid w:val="00D9289E"/>
    <w:rsid w:val="00D92FAD"/>
    <w:rsid w:val="00D93677"/>
    <w:rsid w:val="00D93B59"/>
    <w:rsid w:val="00D9404C"/>
    <w:rsid w:val="00D94864"/>
    <w:rsid w:val="00D94FDD"/>
    <w:rsid w:val="00D9545F"/>
    <w:rsid w:val="00D959BF"/>
    <w:rsid w:val="00D95A52"/>
    <w:rsid w:val="00D972BA"/>
    <w:rsid w:val="00D97F3B"/>
    <w:rsid w:val="00DA026A"/>
    <w:rsid w:val="00DA075B"/>
    <w:rsid w:val="00DA202C"/>
    <w:rsid w:val="00DA3275"/>
    <w:rsid w:val="00DA3A33"/>
    <w:rsid w:val="00DA4250"/>
    <w:rsid w:val="00DA4312"/>
    <w:rsid w:val="00DA4926"/>
    <w:rsid w:val="00DA5B0E"/>
    <w:rsid w:val="00DA7669"/>
    <w:rsid w:val="00DA79C2"/>
    <w:rsid w:val="00DB2F5B"/>
    <w:rsid w:val="00DB3242"/>
    <w:rsid w:val="00DB353F"/>
    <w:rsid w:val="00DB4B4D"/>
    <w:rsid w:val="00DB4F98"/>
    <w:rsid w:val="00DB5121"/>
    <w:rsid w:val="00DB647D"/>
    <w:rsid w:val="00DC0085"/>
    <w:rsid w:val="00DC0A0A"/>
    <w:rsid w:val="00DC1D48"/>
    <w:rsid w:val="00DC2253"/>
    <w:rsid w:val="00DC333B"/>
    <w:rsid w:val="00DC34BA"/>
    <w:rsid w:val="00DC4EA0"/>
    <w:rsid w:val="00DC585C"/>
    <w:rsid w:val="00DC6AF6"/>
    <w:rsid w:val="00DC7AE8"/>
    <w:rsid w:val="00DC7DE7"/>
    <w:rsid w:val="00DD009C"/>
    <w:rsid w:val="00DD0294"/>
    <w:rsid w:val="00DD0463"/>
    <w:rsid w:val="00DD103E"/>
    <w:rsid w:val="00DD1176"/>
    <w:rsid w:val="00DD14F5"/>
    <w:rsid w:val="00DD1838"/>
    <w:rsid w:val="00DD1EE5"/>
    <w:rsid w:val="00DD25D8"/>
    <w:rsid w:val="00DD395C"/>
    <w:rsid w:val="00DD45D6"/>
    <w:rsid w:val="00DD52B1"/>
    <w:rsid w:val="00DD623F"/>
    <w:rsid w:val="00DD6D8D"/>
    <w:rsid w:val="00DD7493"/>
    <w:rsid w:val="00DD76D8"/>
    <w:rsid w:val="00DD788A"/>
    <w:rsid w:val="00DD78D9"/>
    <w:rsid w:val="00DE1A2C"/>
    <w:rsid w:val="00DE1EE5"/>
    <w:rsid w:val="00DE2A13"/>
    <w:rsid w:val="00DE3234"/>
    <w:rsid w:val="00DE3585"/>
    <w:rsid w:val="00DE3EC0"/>
    <w:rsid w:val="00DE5AA7"/>
    <w:rsid w:val="00DE618E"/>
    <w:rsid w:val="00DE6499"/>
    <w:rsid w:val="00DE677A"/>
    <w:rsid w:val="00DE74AA"/>
    <w:rsid w:val="00DE7F6B"/>
    <w:rsid w:val="00DF042D"/>
    <w:rsid w:val="00DF184C"/>
    <w:rsid w:val="00DF383D"/>
    <w:rsid w:val="00DF404B"/>
    <w:rsid w:val="00DF48D3"/>
    <w:rsid w:val="00DF4B44"/>
    <w:rsid w:val="00DF5F32"/>
    <w:rsid w:val="00E0012A"/>
    <w:rsid w:val="00E011D8"/>
    <w:rsid w:val="00E01207"/>
    <w:rsid w:val="00E01B8F"/>
    <w:rsid w:val="00E01BCF"/>
    <w:rsid w:val="00E02522"/>
    <w:rsid w:val="00E02ED9"/>
    <w:rsid w:val="00E03A0D"/>
    <w:rsid w:val="00E03CAE"/>
    <w:rsid w:val="00E03CE6"/>
    <w:rsid w:val="00E04170"/>
    <w:rsid w:val="00E04488"/>
    <w:rsid w:val="00E04A9F"/>
    <w:rsid w:val="00E05963"/>
    <w:rsid w:val="00E068FB"/>
    <w:rsid w:val="00E06E39"/>
    <w:rsid w:val="00E07F8F"/>
    <w:rsid w:val="00E10B39"/>
    <w:rsid w:val="00E11121"/>
    <w:rsid w:val="00E11635"/>
    <w:rsid w:val="00E11641"/>
    <w:rsid w:val="00E118AF"/>
    <w:rsid w:val="00E11EDC"/>
    <w:rsid w:val="00E12982"/>
    <w:rsid w:val="00E12A14"/>
    <w:rsid w:val="00E12EDF"/>
    <w:rsid w:val="00E13292"/>
    <w:rsid w:val="00E13399"/>
    <w:rsid w:val="00E13A99"/>
    <w:rsid w:val="00E1414F"/>
    <w:rsid w:val="00E147B9"/>
    <w:rsid w:val="00E15120"/>
    <w:rsid w:val="00E15EAD"/>
    <w:rsid w:val="00E16046"/>
    <w:rsid w:val="00E16281"/>
    <w:rsid w:val="00E1719B"/>
    <w:rsid w:val="00E179A7"/>
    <w:rsid w:val="00E17B2B"/>
    <w:rsid w:val="00E20374"/>
    <w:rsid w:val="00E2161E"/>
    <w:rsid w:val="00E21CD7"/>
    <w:rsid w:val="00E22BB4"/>
    <w:rsid w:val="00E22CDA"/>
    <w:rsid w:val="00E2307A"/>
    <w:rsid w:val="00E2347B"/>
    <w:rsid w:val="00E237EB"/>
    <w:rsid w:val="00E24350"/>
    <w:rsid w:val="00E249C2"/>
    <w:rsid w:val="00E24A16"/>
    <w:rsid w:val="00E256F7"/>
    <w:rsid w:val="00E2764F"/>
    <w:rsid w:val="00E277CB"/>
    <w:rsid w:val="00E30D8E"/>
    <w:rsid w:val="00E3153A"/>
    <w:rsid w:val="00E32473"/>
    <w:rsid w:val="00E327F6"/>
    <w:rsid w:val="00E33380"/>
    <w:rsid w:val="00E3349E"/>
    <w:rsid w:val="00E3381B"/>
    <w:rsid w:val="00E34F8E"/>
    <w:rsid w:val="00E34F91"/>
    <w:rsid w:val="00E35048"/>
    <w:rsid w:val="00E3623C"/>
    <w:rsid w:val="00E366AA"/>
    <w:rsid w:val="00E372C5"/>
    <w:rsid w:val="00E374A1"/>
    <w:rsid w:val="00E3750B"/>
    <w:rsid w:val="00E40747"/>
    <w:rsid w:val="00E411B7"/>
    <w:rsid w:val="00E42930"/>
    <w:rsid w:val="00E43EC1"/>
    <w:rsid w:val="00E44F53"/>
    <w:rsid w:val="00E454B1"/>
    <w:rsid w:val="00E459B3"/>
    <w:rsid w:val="00E45FE2"/>
    <w:rsid w:val="00E46A88"/>
    <w:rsid w:val="00E47A27"/>
    <w:rsid w:val="00E47B8C"/>
    <w:rsid w:val="00E50834"/>
    <w:rsid w:val="00E50FCF"/>
    <w:rsid w:val="00E51B8B"/>
    <w:rsid w:val="00E524AA"/>
    <w:rsid w:val="00E52848"/>
    <w:rsid w:val="00E52ABD"/>
    <w:rsid w:val="00E52C0F"/>
    <w:rsid w:val="00E52FF2"/>
    <w:rsid w:val="00E53240"/>
    <w:rsid w:val="00E536CB"/>
    <w:rsid w:val="00E54CEA"/>
    <w:rsid w:val="00E56047"/>
    <w:rsid w:val="00E565A5"/>
    <w:rsid w:val="00E5682A"/>
    <w:rsid w:val="00E573A4"/>
    <w:rsid w:val="00E575FB"/>
    <w:rsid w:val="00E576CB"/>
    <w:rsid w:val="00E57F3D"/>
    <w:rsid w:val="00E601AD"/>
    <w:rsid w:val="00E62441"/>
    <w:rsid w:val="00E62BA7"/>
    <w:rsid w:val="00E648B6"/>
    <w:rsid w:val="00E65AC1"/>
    <w:rsid w:val="00E65E3E"/>
    <w:rsid w:val="00E669CB"/>
    <w:rsid w:val="00E66A4E"/>
    <w:rsid w:val="00E66E85"/>
    <w:rsid w:val="00E67F12"/>
    <w:rsid w:val="00E706B9"/>
    <w:rsid w:val="00E713CB"/>
    <w:rsid w:val="00E71AFF"/>
    <w:rsid w:val="00E726A9"/>
    <w:rsid w:val="00E735F5"/>
    <w:rsid w:val="00E7473B"/>
    <w:rsid w:val="00E75C82"/>
    <w:rsid w:val="00E75D17"/>
    <w:rsid w:val="00E7661B"/>
    <w:rsid w:val="00E767DC"/>
    <w:rsid w:val="00E7689D"/>
    <w:rsid w:val="00E76952"/>
    <w:rsid w:val="00E76EFA"/>
    <w:rsid w:val="00E76F14"/>
    <w:rsid w:val="00E76F15"/>
    <w:rsid w:val="00E80323"/>
    <w:rsid w:val="00E80847"/>
    <w:rsid w:val="00E80986"/>
    <w:rsid w:val="00E81614"/>
    <w:rsid w:val="00E81730"/>
    <w:rsid w:val="00E81C87"/>
    <w:rsid w:val="00E81DEF"/>
    <w:rsid w:val="00E82121"/>
    <w:rsid w:val="00E82742"/>
    <w:rsid w:val="00E847D6"/>
    <w:rsid w:val="00E84EFB"/>
    <w:rsid w:val="00E8560F"/>
    <w:rsid w:val="00E85631"/>
    <w:rsid w:val="00E86595"/>
    <w:rsid w:val="00E868BC"/>
    <w:rsid w:val="00E87083"/>
    <w:rsid w:val="00E8749C"/>
    <w:rsid w:val="00E900FE"/>
    <w:rsid w:val="00E9087A"/>
    <w:rsid w:val="00E90A06"/>
    <w:rsid w:val="00E90D24"/>
    <w:rsid w:val="00E90F79"/>
    <w:rsid w:val="00E922C4"/>
    <w:rsid w:val="00E92C2F"/>
    <w:rsid w:val="00E92E27"/>
    <w:rsid w:val="00E93677"/>
    <w:rsid w:val="00E93C69"/>
    <w:rsid w:val="00E94086"/>
    <w:rsid w:val="00E94408"/>
    <w:rsid w:val="00E94931"/>
    <w:rsid w:val="00E94A28"/>
    <w:rsid w:val="00E94EFF"/>
    <w:rsid w:val="00E9533C"/>
    <w:rsid w:val="00E95718"/>
    <w:rsid w:val="00E95E8A"/>
    <w:rsid w:val="00E96C5A"/>
    <w:rsid w:val="00E97663"/>
    <w:rsid w:val="00E97EDD"/>
    <w:rsid w:val="00EA064F"/>
    <w:rsid w:val="00EA0DDA"/>
    <w:rsid w:val="00EA1C00"/>
    <w:rsid w:val="00EA1C81"/>
    <w:rsid w:val="00EA1E55"/>
    <w:rsid w:val="00EA2072"/>
    <w:rsid w:val="00EA2D00"/>
    <w:rsid w:val="00EA2D4B"/>
    <w:rsid w:val="00EA2E53"/>
    <w:rsid w:val="00EA313A"/>
    <w:rsid w:val="00EA347B"/>
    <w:rsid w:val="00EA3CF9"/>
    <w:rsid w:val="00EA3FFD"/>
    <w:rsid w:val="00EA422F"/>
    <w:rsid w:val="00EA4260"/>
    <w:rsid w:val="00EA5D83"/>
    <w:rsid w:val="00EA7EAD"/>
    <w:rsid w:val="00EB110A"/>
    <w:rsid w:val="00EB139E"/>
    <w:rsid w:val="00EB2200"/>
    <w:rsid w:val="00EB285A"/>
    <w:rsid w:val="00EB2F8D"/>
    <w:rsid w:val="00EB31EA"/>
    <w:rsid w:val="00EB35B5"/>
    <w:rsid w:val="00EB399D"/>
    <w:rsid w:val="00EB39D3"/>
    <w:rsid w:val="00EB4953"/>
    <w:rsid w:val="00EB4CF5"/>
    <w:rsid w:val="00EB5479"/>
    <w:rsid w:val="00EC04F8"/>
    <w:rsid w:val="00EC297C"/>
    <w:rsid w:val="00EC2C44"/>
    <w:rsid w:val="00EC2DDD"/>
    <w:rsid w:val="00EC4BE2"/>
    <w:rsid w:val="00EC591D"/>
    <w:rsid w:val="00EC5DC5"/>
    <w:rsid w:val="00EC631C"/>
    <w:rsid w:val="00EC6952"/>
    <w:rsid w:val="00EC7C0F"/>
    <w:rsid w:val="00ED0520"/>
    <w:rsid w:val="00ED16E6"/>
    <w:rsid w:val="00ED18DE"/>
    <w:rsid w:val="00ED1EEC"/>
    <w:rsid w:val="00ED2474"/>
    <w:rsid w:val="00ED3E44"/>
    <w:rsid w:val="00ED4183"/>
    <w:rsid w:val="00ED4505"/>
    <w:rsid w:val="00ED4892"/>
    <w:rsid w:val="00ED4C42"/>
    <w:rsid w:val="00ED4CEE"/>
    <w:rsid w:val="00ED65B2"/>
    <w:rsid w:val="00ED6898"/>
    <w:rsid w:val="00ED715C"/>
    <w:rsid w:val="00EE0B5C"/>
    <w:rsid w:val="00EE0E41"/>
    <w:rsid w:val="00EE0FB5"/>
    <w:rsid w:val="00EE111A"/>
    <w:rsid w:val="00EE1159"/>
    <w:rsid w:val="00EE15B0"/>
    <w:rsid w:val="00EE1A68"/>
    <w:rsid w:val="00EE37D1"/>
    <w:rsid w:val="00EE3C8C"/>
    <w:rsid w:val="00EE3E81"/>
    <w:rsid w:val="00EE4BEC"/>
    <w:rsid w:val="00EE4EF5"/>
    <w:rsid w:val="00EE54AB"/>
    <w:rsid w:val="00EE5F0B"/>
    <w:rsid w:val="00EE6459"/>
    <w:rsid w:val="00EE6BEA"/>
    <w:rsid w:val="00EE7041"/>
    <w:rsid w:val="00EE73FA"/>
    <w:rsid w:val="00EF0344"/>
    <w:rsid w:val="00EF0C4C"/>
    <w:rsid w:val="00EF1374"/>
    <w:rsid w:val="00EF1BD8"/>
    <w:rsid w:val="00EF2538"/>
    <w:rsid w:val="00EF3456"/>
    <w:rsid w:val="00EF4A66"/>
    <w:rsid w:val="00EF4D20"/>
    <w:rsid w:val="00EF522C"/>
    <w:rsid w:val="00EF57EE"/>
    <w:rsid w:val="00EF599A"/>
    <w:rsid w:val="00EF6A57"/>
    <w:rsid w:val="00EF6C84"/>
    <w:rsid w:val="00EF756D"/>
    <w:rsid w:val="00EF7629"/>
    <w:rsid w:val="00EF7B98"/>
    <w:rsid w:val="00F00071"/>
    <w:rsid w:val="00F000B3"/>
    <w:rsid w:val="00F01018"/>
    <w:rsid w:val="00F01276"/>
    <w:rsid w:val="00F01AA0"/>
    <w:rsid w:val="00F02532"/>
    <w:rsid w:val="00F02B7C"/>
    <w:rsid w:val="00F0384C"/>
    <w:rsid w:val="00F03FDB"/>
    <w:rsid w:val="00F0418F"/>
    <w:rsid w:val="00F053DA"/>
    <w:rsid w:val="00F05C0A"/>
    <w:rsid w:val="00F05EAD"/>
    <w:rsid w:val="00F06591"/>
    <w:rsid w:val="00F06C79"/>
    <w:rsid w:val="00F1194B"/>
    <w:rsid w:val="00F12DE6"/>
    <w:rsid w:val="00F13B47"/>
    <w:rsid w:val="00F14406"/>
    <w:rsid w:val="00F146C2"/>
    <w:rsid w:val="00F151B9"/>
    <w:rsid w:val="00F16A16"/>
    <w:rsid w:val="00F16A7C"/>
    <w:rsid w:val="00F16C66"/>
    <w:rsid w:val="00F16F4C"/>
    <w:rsid w:val="00F171B0"/>
    <w:rsid w:val="00F1743B"/>
    <w:rsid w:val="00F17AED"/>
    <w:rsid w:val="00F204EB"/>
    <w:rsid w:val="00F21FEB"/>
    <w:rsid w:val="00F226F7"/>
    <w:rsid w:val="00F229A4"/>
    <w:rsid w:val="00F22E69"/>
    <w:rsid w:val="00F2332A"/>
    <w:rsid w:val="00F236E8"/>
    <w:rsid w:val="00F241FB"/>
    <w:rsid w:val="00F246CB"/>
    <w:rsid w:val="00F24F63"/>
    <w:rsid w:val="00F2517B"/>
    <w:rsid w:val="00F25870"/>
    <w:rsid w:val="00F261D3"/>
    <w:rsid w:val="00F26369"/>
    <w:rsid w:val="00F26DC6"/>
    <w:rsid w:val="00F27C4C"/>
    <w:rsid w:val="00F27EDF"/>
    <w:rsid w:val="00F27EE3"/>
    <w:rsid w:val="00F30600"/>
    <w:rsid w:val="00F3075E"/>
    <w:rsid w:val="00F3087C"/>
    <w:rsid w:val="00F30F0E"/>
    <w:rsid w:val="00F316F7"/>
    <w:rsid w:val="00F320C7"/>
    <w:rsid w:val="00F325BE"/>
    <w:rsid w:val="00F32880"/>
    <w:rsid w:val="00F33156"/>
    <w:rsid w:val="00F3353B"/>
    <w:rsid w:val="00F337BF"/>
    <w:rsid w:val="00F33891"/>
    <w:rsid w:val="00F3416C"/>
    <w:rsid w:val="00F34300"/>
    <w:rsid w:val="00F3478A"/>
    <w:rsid w:val="00F35FF1"/>
    <w:rsid w:val="00F3694A"/>
    <w:rsid w:val="00F36A09"/>
    <w:rsid w:val="00F379DA"/>
    <w:rsid w:val="00F4083F"/>
    <w:rsid w:val="00F40C83"/>
    <w:rsid w:val="00F426E4"/>
    <w:rsid w:val="00F42B8D"/>
    <w:rsid w:val="00F431D0"/>
    <w:rsid w:val="00F434DE"/>
    <w:rsid w:val="00F43826"/>
    <w:rsid w:val="00F43F6E"/>
    <w:rsid w:val="00F44220"/>
    <w:rsid w:val="00F44231"/>
    <w:rsid w:val="00F445AD"/>
    <w:rsid w:val="00F44AA2"/>
    <w:rsid w:val="00F44DC4"/>
    <w:rsid w:val="00F464F2"/>
    <w:rsid w:val="00F46D2B"/>
    <w:rsid w:val="00F50614"/>
    <w:rsid w:val="00F513C2"/>
    <w:rsid w:val="00F517CD"/>
    <w:rsid w:val="00F51A38"/>
    <w:rsid w:val="00F5209F"/>
    <w:rsid w:val="00F522C3"/>
    <w:rsid w:val="00F52E10"/>
    <w:rsid w:val="00F5335C"/>
    <w:rsid w:val="00F53ED2"/>
    <w:rsid w:val="00F5647D"/>
    <w:rsid w:val="00F56817"/>
    <w:rsid w:val="00F57363"/>
    <w:rsid w:val="00F57592"/>
    <w:rsid w:val="00F57E5E"/>
    <w:rsid w:val="00F57F6E"/>
    <w:rsid w:val="00F60B5D"/>
    <w:rsid w:val="00F60C53"/>
    <w:rsid w:val="00F60E60"/>
    <w:rsid w:val="00F61108"/>
    <w:rsid w:val="00F61A4A"/>
    <w:rsid w:val="00F61F01"/>
    <w:rsid w:val="00F62272"/>
    <w:rsid w:val="00F63875"/>
    <w:rsid w:val="00F63A9D"/>
    <w:rsid w:val="00F63E5A"/>
    <w:rsid w:val="00F65013"/>
    <w:rsid w:val="00F65300"/>
    <w:rsid w:val="00F656AB"/>
    <w:rsid w:val="00F65D21"/>
    <w:rsid w:val="00F65E35"/>
    <w:rsid w:val="00F65EC3"/>
    <w:rsid w:val="00F6606D"/>
    <w:rsid w:val="00F66D4F"/>
    <w:rsid w:val="00F66E23"/>
    <w:rsid w:val="00F675F1"/>
    <w:rsid w:val="00F702CA"/>
    <w:rsid w:val="00F706E5"/>
    <w:rsid w:val="00F7098B"/>
    <w:rsid w:val="00F70F85"/>
    <w:rsid w:val="00F729E7"/>
    <w:rsid w:val="00F72C1C"/>
    <w:rsid w:val="00F72F12"/>
    <w:rsid w:val="00F7440E"/>
    <w:rsid w:val="00F74769"/>
    <w:rsid w:val="00F74B6B"/>
    <w:rsid w:val="00F75188"/>
    <w:rsid w:val="00F75BBA"/>
    <w:rsid w:val="00F764C0"/>
    <w:rsid w:val="00F76A52"/>
    <w:rsid w:val="00F76E38"/>
    <w:rsid w:val="00F8000A"/>
    <w:rsid w:val="00F8005D"/>
    <w:rsid w:val="00F8049F"/>
    <w:rsid w:val="00F8111C"/>
    <w:rsid w:val="00F81A0C"/>
    <w:rsid w:val="00F820D2"/>
    <w:rsid w:val="00F832DF"/>
    <w:rsid w:val="00F836E0"/>
    <w:rsid w:val="00F8406F"/>
    <w:rsid w:val="00F84223"/>
    <w:rsid w:val="00F85480"/>
    <w:rsid w:val="00F85624"/>
    <w:rsid w:val="00F85A7F"/>
    <w:rsid w:val="00F86387"/>
    <w:rsid w:val="00F866D3"/>
    <w:rsid w:val="00F87757"/>
    <w:rsid w:val="00F879C4"/>
    <w:rsid w:val="00F90FC4"/>
    <w:rsid w:val="00F919B0"/>
    <w:rsid w:val="00F91E8B"/>
    <w:rsid w:val="00F940A3"/>
    <w:rsid w:val="00F94209"/>
    <w:rsid w:val="00F943C9"/>
    <w:rsid w:val="00F94918"/>
    <w:rsid w:val="00F94B09"/>
    <w:rsid w:val="00F95C12"/>
    <w:rsid w:val="00F96DEC"/>
    <w:rsid w:val="00FA11A7"/>
    <w:rsid w:val="00FA3A80"/>
    <w:rsid w:val="00FA4209"/>
    <w:rsid w:val="00FA4724"/>
    <w:rsid w:val="00FA518C"/>
    <w:rsid w:val="00FA7D86"/>
    <w:rsid w:val="00FA7DD8"/>
    <w:rsid w:val="00FB0448"/>
    <w:rsid w:val="00FB0621"/>
    <w:rsid w:val="00FB1D15"/>
    <w:rsid w:val="00FB1D80"/>
    <w:rsid w:val="00FB23E6"/>
    <w:rsid w:val="00FB2442"/>
    <w:rsid w:val="00FB2560"/>
    <w:rsid w:val="00FB3359"/>
    <w:rsid w:val="00FB33C7"/>
    <w:rsid w:val="00FB4AC2"/>
    <w:rsid w:val="00FB4BF7"/>
    <w:rsid w:val="00FB4DFF"/>
    <w:rsid w:val="00FB50A3"/>
    <w:rsid w:val="00FB5D84"/>
    <w:rsid w:val="00FB655E"/>
    <w:rsid w:val="00FB6B8A"/>
    <w:rsid w:val="00FC01D4"/>
    <w:rsid w:val="00FC022B"/>
    <w:rsid w:val="00FC0461"/>
    <w:rsid w:val="00FC0D19"/>
    <w:rsid w:val="00FC3069"/>
    <w:rsid w:val="00FC3D74"/>
    <w:rsid w:val="00FC3EC7"/>
    <w:rsid w:val="00FC42FD"/>
    <w:rsid w:val="00FC4BBD"/>
    <w:rsid w:val="00FC53FB"/>
    <w:rsid w:val="00FC640D"/>
    <w:rsid w:val="00FC6C90"/>
    <w:rsid w:val="00FC7438"/>
    <w:rsid w:val="00FD11B8"/>
    <w:rsid w:val="00FD1F4C"/>
    <w:rsid w:val="00FD214F"/>
    <w:rsid w:val="00FD2310"/>
    <w:rsid w:val="00FD2447"/>
    <w:rsid w:val="00FD2DDE"/>
    <w:rsid w:val="00FD30A1"/>
    <w:rsid w:val="00FD3531"/>
    <w:rsid w:val="00FD47B1"/>
    <w:rsid w:val="00FD492E"/>
    <w:rsid w:val="00FD5240"/>
    <w:rsid w:val="00FD5EBB"/>
    <w:rsid w:val="00FD641E"/>
    <w:rsid w:val="00FD6747"/>
    <w:rsid w:val="00FD6BD0"/>
    <w:rsid w:val="00FD7B36"/>
    <w:rsid w:val="00FE0108"/>
    <w:rsid w:val="00FE0135"/>
    <w:rsid w:val="00FE084F"/>
    <w:rsid w:val="00FE10E7"/>
    <w:rsid w:val="00FE121E"/>
    <w:rsid w:val="00FE1907"/>
    <w:rsid w:val="00FE277A"/>
    <w:rsid w:val="00FE3F30"/>
    <w:rsid w:val="00FE5E1B"/>
    <w:rsid w:val="00FE628D"/>
    <w:rsid w:val="00FE63D9"/>
    <w:rsid w:val="00FE646F"/>
    <w:rsid w:val="00FE69BB"/>
    <w:rsid w:val="00FE6ABC"/>
    <w:rsid w:val="00FF0B7D"/>
    <w:rsid w:val="00FF1156"/>
    <w:rsid w:val="00FF14CF"/>
    <w:rsid w:val="00FF200D"/>
    <w:rsid w:val="00FF2BB0"/>
    <w:rsid w:val="00FF2D2A"/>
    <w:rsid w:val="00FF3760"/>
    <w:rsid w:val="00FF39F6"/>
    <w:rsid w:val="00FF3C40"/>
    <w:rsid w:val="00FF4ADD"/>
    <w:rsid w:val="00FF4EC2"/>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7309E"/>
  <w15:docId w15:val="{5A42B467-E28F-4CE5-9D5C-C3EE8B49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בלת רשת,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מכרזים - טקסט סעיפים,פיסקת bullets,פיסקת רשימה1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
    <w:link w:val="19"/>
    <w:uiPriority w:val="9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מכרזים - טקסט סעיפים תו,פיסקת bullets תו1,פיסקת רשימה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99"/>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99"/>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92042B"/>
    <w:pPr>
      <w:numPr>
        <w:ilvl w:val="3"/>
        <w:numId w:val="3"/>
      </w:numPr>
      <w:tabs>
        <w:tab w:val="clear" w:pos="1304"/>
        <w:tab w:val="left" w:pos="1371"/>
        <w:tab w:val="left" w:pos="2268"/>
      </w:tabs>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92042B"/>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487E62"/>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9"/>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9"/>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9"/>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0"/>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9"/>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0"/>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5"/>
      </w:numPr>
      <w:tabs>
        <w:tab w:val="clear" w:pos="504"/>
        <w:tab w:val="num" w:pos="397"/>
      </w:tabs>
      <w:ind w:left="2520" w:right="0" w:firstLine="0"/>
    </w:pPr>
  </w:style>
  <w:style w:type="paragraph" w:customStyle="1" w:styleId="text2">
    <w:name w:val="text 2"/>
    <w:basedOn w:val="ad"/>
    <w:uiPriority w:val="99"/>
    <w:rsid w:val="00EA2D00"/>
    <w:pPr>
      <w:numPr>
        <w:numId w:val="2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8"/>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6"/>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2"/>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9"/>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uiPriority w:val="99"/>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7"/>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8"/>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1"/>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uiPriority w:val="10"/>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2"/>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3"/>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9"/>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4"/>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0"/>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1"/>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0"/>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2"/>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1"/>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3"/>
      </w:numPr>
      <w:tabs>
        <w:tab w:val="clear" w:pos="2835"/>
        <w:tab w:val="left" w:pos="3240"/>
      </w:tabs>
      <w:ind w:left="3240" w:right="0" w:hanging="360"/>
    </w:pPr>
  </w:style>
  <w:style w:type="paragraph" w:customStyle="1" w:styleId="ListBullet6">
    <w:name w:val="List Bullet 6"/>
    <w:basedOn w:val="Normal6"/>
    <w:uiPriority w:val="99"/>
    <w:rsid w:val="00EA2D00"/>
    <w:pPr>
      <w:numPr>
        <w:numId w:val="43"/>
      </w:numPr>
      <w:tabs>
        <w:tab w:val="clear" w:pos="2880"/>
        <w:tab w:val="left" w:pos="2268"/>
      </w:tabs>
      <w:ind w:left="360" w:right="0"/>
    </w:pPr>
  </w:style>
  <w:style w:type="paragraph" w:customStyle="1" w:styleId="ListBullet7">
    <w:name w:val="List Bullet 7"/>
    <w:basedOn w:val="ListBullet6"/>
    <w:uiPriority w:val="99"/>
    <w:rsid w:val="00EA2D00"/>
    <w:pPr>
      <w:numPr>
        <w:numId w:val="27"/>
      </w:numPr>
      <w:tabs>
        <w:tab w:val="clear" w:pos="3240"/>
        <w:tab w:val="num" w:pos="360"/>
        <w:tab w:val="left" w:pos="2552"/>
      </w:tabs>
      <w:ind w:left="360" w:right="0"/>
    </w:pPr>
  </w:style>
  <w:style w:type="paragraph" w:customStyle="1" w:styleId="a0">
    <w:name w:val="בולט בטבלה"/>
    <w:uiPriority w:val="99"/>
    <w:rsid w:val="00EA2D00"/>
    <w:pPr>
      <w:numPr>
        <w:numId w:val="44"/>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5"/>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6"/>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link w:val="afffff"/>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0">
    <w:name w:val="כותרות"/>
    <w:basedOn w:val="ad"/>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1">
    <w:name w:val="הואיל"/>
    <w:basedOn w:val="afffff0"/>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2">
    <w:name w:val="הגדרות"/>
    <w:basedOn w:val="N1"/>
    <w:link w:val="afffff3"/>
    <w:uiPriority w:val="99"/>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4">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7"/>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8"/>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5"/>
      </w:numPr>
      <w:tabs>
        <w:tab w:val="clear" w:pos="1080"/>
        <w:tab w:val="num" w:pos="567"/>
      </w:tabs>
      <w:ind w:left="567" w:right="0" w:hanging="567"/>
    </w:pPr>
    <w:rPr>
      <w:b/>
      <w:bCs/>
    </w:rPr>
  </w:style>
  <w:style w:type="paragraph" w:customStyle="1" w:styleId="a4">
    <w:name w:val="כותרת נספח תו תו"/>
    <w:basedOn w:val="25"/>
    <w:next w:val="afffa"/>
    <w:link w:val="afffff5"/>
    <w:uiPriority w:val="99"/>
    <w:rsid w:val="00EA2D00"/>
    <w:pPr>
      <w:keepLines/>
      <w:pageBreakBefore/>
      <w:numPr>
        <w:ilvl w:val="1"/>
        <w:numId w:val="34"/>
      </w:numPr>
      <w:spacing w:before="0" w:after="360" w:line="360" w:lineRule="auto"/>
      <w:ind w:left="360" w:right="360"/>
    </w:pPr>
    <w:rPr>
      <w:rFonts w:ascii="Narkisim" w:hAnsi="Narkisim" w:cs="Narkisim"/>
      <w:i w:val="0"/>
      <w:iCs w:val="0"/>
      <w:u w:val="single"/>
      <w:lang w:eastAsia="en-US"/>
    </w:rPr>
  </w:style>
  <w:style w:type="character" w:customStyle="1" w:styleId="afffff5">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0"/>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9"/>
      </w:numPr>
      <w:spacing w:line="360" w:lineRule="auto"/>
      <w:ind w:left="2043" w:right="0" w:hanging="284"/>
      <w:jc w:val="center"/>
    </w:pPr>
    <w:rPr>
      <w:kern w:val="0"/>
    </w:rPr>
  </w:style>
  <w:style w:type="paragraph" w:styleId="afffff6">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0"/>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7">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8">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9"/>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0"/>
      </w:numPr>
      <w:tabs>
        <w:tab w:val="clear" w:pos="360"/>
      </w:tabs>
      <w:ind w:right="0"/>
    </w:pPr>
  </w:style>
  <w:style w:type="paragraph" w:customStyle="1" w:styleId="afffff9">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1"/>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2"/>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3"/>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4"/>
      </w:numPr>
      <w:bidi w:val="0"/>
      <w:snapToGrid w:val="0"/>
      <w:spacing w:after="240" w:line="360" w:lineRule="auto"/>
      <w:ind w:right="1075"/>
      <w:jc w:val="center"/>
    </w:pPr>
    <w:rPr>
      <w:rFonts w:ascii="Narkisim" w:hAnsi="Narkisim" w:cs="Narkisim"/>
      <w:b w:val="0"/>
      <w:bCs w:val="0"/>
      <w:smallCaps w:val="0"/>
      <w:spacing w:val="0"/>
    </w:rPr>
  </w:style>
  <w:style w:type="character" w:styleId="afffffa">
    <w:name w:val="line number"/>
    <w:basedOn w:val="ae"/>
    <w:uiPriority w:val="99"/>
    <w:rsid w:val="00EA2D00"/>
  </w:style>
  <w:style w:type="paragraph" w:customStyle="1" w:styleId="15">
    <w:name w:val="מכרז 1"/>
    <w:basedOn w:val="16"/>
    <w:rsid w:val="00EA2D00"/>
    <w:pPr>
      <w:keepLines/>
      <w:pageBreakBefore/>
      <w:numPr>
        <w:numId w:val="55"/>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b">
    <w:name w:val="טקסט בסיסי תו תו"/>
    <w:uiPriority w:val="99"/>
    <w:rsid w:val="00EA2D00"/>
    <w:rPr>
      <w:rFonts w:cs="Narkisim"/>
      <w:sz w:val="24"/>
      <w:szCs w:val="24"/>
      <w:lang w:val="en-US" w:eastAsia="en-US" w:bidi="he-IL"/>
    </w:rPr>
  </w:style>
  <w:style w:type="character" w:customStyle="1" w:styleId="afffffc">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d">
    <w:name w:val="כותרת ללא מספור"/>
    <w:basedOn w:val="25"/>
    <w:link w:val="afffffe"/>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e">
    <w:name w:val="כותרת ללא מספור תו"/>
    <w:basedOn w:val="210"/>
    <w:link w:val="afffffd"/>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
    <w:name w:val="כותרת נספח"/>
    <w:basedOn w:val="afffffd"/>
    <w:next w:val="ad"/>
    <w:link w:val="affffff0"/>
    <w:rsid w:val="00EA2D00"/>
  </w:style>
  <w:style w:type="character" w:customStyle="1" w:styleId="affffff0">
    <w:name w:val="כותרת נספח תו"/>
    <w:link w:val="affffff"/>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1">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2">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3">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4">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6"/>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7"/>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8"/>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5">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6">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7">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1"/>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8">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1"/>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2"/>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2"/>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9">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a">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
    <w:name w:val="Unresolved Mention"/>
    <w:basedOn w:val="ae"/>
    <w:uiPriority w:val="99"/>
    <w:semiHidden/>
    <w:unhideWhenUsed/>
    <w:rsid w:val="00CA0BE8"/>
    <w:rPr>
      <w:color w:val="605E5C"/>
      <w:shd w:val="clear" w:color="auto" w:fill="E1DFDD"/>
    </w:r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b">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3"/>
      </w:numPr>
    </w:pPr>
  </w:style>
  <w:style w:type="numbering" w:customStyle="1" w:styleId="-412">
    <w:name w:val="משרד האוצר - מדורג412"/>
    <w:uiPriority w:val="99"/>
    <w:rsid w:val="00EA2D00"/>
    <w:pPr>
      <w:numPr>
        <w:numId w:val="64"/>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5"/>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6"/>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6"/>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7"/>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c">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d">
    <w:name w:val="Intense Quote"/>
    <w:basedOn w:val="ad"/>
    <w:next w:val="ad"/>
    <w:link w:val="affffffe"/>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e">
    <w:name w:val="ציטוט חזק תו"/>
    <w:basedOn w:val="ae"/>
    <w:link w:val="affffffd"/>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8"/>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9"/>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9"/>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9"/>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0"/>
      </w:numPr>
    </w:pPr>
    <w:rPr>
      <w:rFonts w:ascii="Times New Roman" w:hAnsi="Times New Roman"/>
      <w:szCs w:val="26"/>
      <w:lang w:eastAsia="he-IL"/>
    </w:rPr>
  </w:style>
  <w:style w:type="paragraph" w:customStyle="1" w:styleId="ac">
    <w:name w:val="מספור ראשי"/>
    <w:basedOn w:val="ad"/>
    <w:uiPriority w:val="99"/>
    <w:rsid w:val="00EA2D00"/>
    <w:pPr>
      <w:numPr>
        <w:numId w:val="71"/>
      </w:numPr>
    </w:pPr>
    <w:rPr>
      <w:rFonts w:ascii="Times New Roman" w:hAnsi="Times New Roman"/>
      <w:szCs w:val="26"/>
      <w:lang w:eastAsia="he-IL"/>
    </w:rPr>
  </w:style>
  <w:style w:type="character" w:customStyle="1" w:styleId="afffffff">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0">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3">
    <w:name w:val="מפת מסמך תו1"/>
    <w:basedOn w:val="ae"/>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d"/>
    <w:uiPriority w:val="99"/>
    <w:rsid w:val="00EA2D00"/>
    <w:pPr>
      <w:spacing w:after="120"/>
      <w:ind w:left="1985" w:right="720"/>
      <w:jc w:val="both"/>
    </w:pPr>
    <w:rPr>
      <w:rFonts w:ascii="Times New Roman" w:hAnsi="Times New Roman"/>
      <w:b/>
      <w:bCs/>
    </w:rPr>
  </w:style>
  <w:style w:type="paragraph" w:customStyle="1" w:styleId="afffffff1">
    <w:name w:val="טקסט סעיף תו תו תו תו"/>
    <w:basedOn w:val="ad"/>
    <w:link w:val="afffffff2"/>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2"/>
      </w:numPr>
    </w:pPr>
  </w:style>
  <w:style w:type="paragraph" w:customStyle="1" w:styleId="a5">
    <w:name w:val="כותרת סעיף ראשי"/>
    <w:basedOn w:val="af5"/>
    <w:rsid w:val="00EA2D00"/>
    <w:pPr>
      <w:numPr>
        <w:numId w:val="73"/>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3"/>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2">
    <w:name w:val="טקסט סעיף תו תו תו תו תו"/>
    <w:link w:val="afffffff1"/>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4"/>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5"/>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3">
    <w:name w:val="a"/>
    <w:basedOn w:val="ad"/>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e"/>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6"/>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6"/>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4">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7"/>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8"/>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9"/>
      </w:numPr>
      <w:spacing w:after="120" w:line="360" w:lineRule="auto"/>
      <w:jc w:val="both"/>
    </w:pPr>
    <w:rPr>
      <w:rFonts w:ascii="Arial" w:hAnsi="Arial" w:cs="Arial"/>
      <w:lang w:eastAsia="he-IL"/>
    </w:rPr>
  </w:style>
  <w:style w:type="paragraph" w:customStyle="1" w:styleId="PMPwCBullet1">
    <w:name w:val="PMPwCBullet1"/>
    <w:rsid w:val="00EA2D00"/>
    <w:pPr>
      <w:numPr>
        <w:numId w:val="80"/>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1"/>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5">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6">
    <w:name w:val="Emphasis"/>
    <w:qFormat/>
    <w:rsid w:val="00EA2D00"/>
    <w:rPr>
      <w:i/>
      <w:iCs/>
    </w:rPr>
  </w:style>
  <w:style w:type="character" w:customStyle="1" w:styleId="afffffff7">
    <w:name w:val="ציטוט תו"/>
    <w:link w:val="afffffff8"/>
    <w:uiPriority w:val="29"/>
    <w:rsid w:val="00EA2D00"/>
    <w:rPr>
      <w:rFonts w:ascii="Calibri" w:hAnsi="Calibri" w:cs="Arial"/>
      <w:i/>
      <w:iCs/>
      <w:color w:val="000000"/>
      <w:lang w:eastAsia="zh-CN"/>
    </w:rPr>
  </w:style>
  <w:style w:type="character" w:styleId="afffffff9">
    <w:name w:val="Intense Emphasis"/>
    <w:uiPriority w:val="21"/>
    <w:qFormat/>
    <w:rsid w:val="00EA2D00"/>
    <w:rPr>
      <w:b/>
      <w:bCs/>
      <w:i/>
      <w:iCs/>
      <w:color w:val="4F81BD"/>
    </w:rPr>
  </w:style>
  <w:style w:type="character" w:styleId="afffffffa">
    <w:name w:val="Intense Reference"/>
    <w:uiPriority w:val="32"/>
    <w:qFormat/>
    <w:rsid w:val="00EA2D00"/>
    <w:rPr>
      <w:b/>
      <w:bCs/>
      <w:smallCaps/>
      <w:color w:val="C0504D"/>
      <w:spacing w:val="5"/>
      <w:u w:val="single"/>
    </w:rPr>
  </w:style>
  <w:style w:type="character" w:styleId="afffffffb">
    <w:name w:val="Book Title"/>
    <w:uiPriority w:val="33"/>
    <w:qFormat/>
    <w:rsid w:val="00EA2D00"/>
    <w:rPr>
      <w:b/>
      <w:bCs/>
      <w:smallCaps/>
      <w:spacing w:val="5"/>
    </w:rPr>
  </w:style>
  <w:style w:type="paragraph" w:styleId="afffffffc">
    <w:name w:val="endnote text"/>
    <w:basedOn w:val="ad"/>
    <w:link w:val="afffffffd"/>
    <w:unhideWhenUsed/>
    <w:rsid w:val="00EA2D00"/>
    <w:pPr>
      <w:jc w:val="both"/>
    </w:pPr>
    <w:rPr>
      <w:rFonts w:ascii="Arial" w:hAnsi="Arial" w:cs="Times New Roman"/>
      <w:sz w:val="20"/>
      <w:szCs w:val="20"/>
      <w:lang w:eastAsia="he-IL"/>
    </w:rPr>
  </w:style>
  <w:style w:type="character" w:customStyle="1" w:styleId="afffffffd">
    <w:name w:val="טקסט הערת סיום תו"/>
    <w:basedOn w:val="ae"/>
    <w:link w:val="afffffffc"/>
    <w:rsid w:val="00EA2D00"/>
    <w:rPr>
      <w:rFonts w:ascii="Arial" w:hAnsi="Arial"/>
      <w:lang w:eastAsia="he-IL"/>
    </w:rPr>
  </w:style>
  <w:style w:type="character" w:styleId="afffffffe">
    <w:name w:val="endnote reference"/>
    <w:unhideWhenUsed/>
    <w:rsid w:val="00EA2D00"/>
    <w:rPr>
      <w:vertAlign w:val="superscript"/>
    </w:rPr>
  </w:style>
  <w:style w:type="character" w:customStyle="1" w:styleId="Other2">
    <w:name w:val="Other (2)_"/>
    <w:basedOn w:val="ae"/>
    <w:link w:val="Other20"/>
    <w:rsid w:val="00063083"/>
    <w:rPr>
      <w:rFonts w:ascii="David" w:eastAsia="David" w:hAnsi="David" w:cs="David"/>
      <w:shd w:val="clear" w:color="auto" w:fill="FFFFFF"/>
      <w:lang w:bidi="en-US"/>
    </w:rPr>
  </w:style>
  <w:style w:type="table" w:customStyle="1" w:styleId="1ff9">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d"/>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8">
    <w:name w:val="Quote"/>
    <w:basedOn w:val="ad"/>
    <w:next w:val="ad"/>
    <w:link w:val="afffffff7"/>
    <w:uiPriority w:val="29"/>
    <w:qFormat/>
    <w:rsid w:val="00EA2D00"/>
    <w:rPr>
      <w:rFonts w:ascii="Calibri" w:hAnsi="Calibri" w:cs="Arial"/>
      <w:i/>
      <w:iCs/>
      <w:color w:val="000000"/>
      <w:sz w:val="20"/>
      <w:szCs w:val="20"/>
      <w:lang w:eastAsia="zh-CN"/>
    </w:rPr>
  </w:style>
  <w:style w:type="character" w:customStyle="1" w:styleId="1ffa">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0">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1">
    <w:name w:val="Subtle Emphasis"/>
    <w:basedOn w:val="ae"/>
    <w:uiPriority w:val="19"/>
    <w:qFormat/>
    <w:rsid w:val="00EA2D00"/>
    <w:rPr>
      <w:i/>
      <w:iCs/>
      <w:color w:val="808080" w:themeColor="text1" w:themeTint="7F"/>
    </w:rPr>
  </w:style>
  <w:style w:type="character" w:styleId="affffffff2">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3">
    <w:name w:val="הגדרות תו"/>
    <w:basedOn w:val="ae"/>
    <w:link w:val="afffff2"/>
    <w:uiPriority w:val="99"/>
    <w:rsid w:val="00927818"/>
    <w:rPr>
      <w:rFonts w:cs="David"/>
      <w:szCs w:val="24"/>
      <w:lang w:eastAsia="he-IL"/>
    </w:rPr>
  </w:style>
  <w:style w:type="paragraph" w:customStyle="1" w:styleId="Style2">
    <w:name w:val="Style2"/>
    <w:basedOn w:val="ad"/>
    <w:link w:val="Style2Char"/>
    <w:qFormat/>
    <w:rsid w:val="00964D64"/>
    <w:pPr>
      <w:numPr>
        <w:ilvl w:val="2"/>
        <w:numId w:val="84"/>
      </w:numPr>
      <w:spacing w:line="360" w:lineRule="auto"/>
      <w:jc w:val="both"/>
      <w:outlineLvl w:val="1"/>
    </w:pPr>
    <w:rPr>
      <w:rFonts w:ascii="Arial" w:hAnsi="Arial"/>
      <w:b/>
      <w:bCs/>
      <w:u w:val="single"/>
      <w:lang w:eastAsia="he-IL"/>
    </w:rPr>
  </w:style>
  <w:style w:type="paragraph" w:customStyle="1" w:styleId="affffffff3">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7"/>
      </w:numPr>
      <w:ind w:left="567" w:hanging="567"/>
    </w:pPr>
    <w:rPr>
      <w:u w:val="single"/>
    </w:rPr>
  </w:style>
  <w:style w:type="paragraph" w:customStyle="1" w:styleId="33">
    <w:name w:val="סעיף רמה 33"/>
    <w:basedOn w:val="34"/>
    <w:link w:val="33Char"/>
    <w:qFormat/>
    <w:rsid w:val="00F24F63"/>
    <w:pPr>
      <w:numPr>
        <w:numId w:val="87"/>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
    <w:next w:val="af7"/>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e"/>
    <w:link w:val="Style2"/>
    <w:rsid w:val="001373BF"/>
    <w:rPr>
      <w:rFonts w:ascii="Arial" w:hAnsi="Arial" w:cs="David"/>
      <w:b/>
      <w:bCs/>
      <w:sz w:val="24"/>
      <w:szCs w:val="24"/>
      <w:u w:val="single"/>
      <w:lang w:eastAsia="he-IL"/>
    </w:rPr>
  </w:style>
  <w:style w:type="paragraph" w:customStyle="1" w:styleId="Para20">
    <w:name w:val="Para2"/>
    <w:basedOn w:val="ad"/>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e"/>
    <w:link w:val="Bodytext20"/>
    <w:rsid w:val="009B72DB"/>
    <w:rPr>
      <w:rFonts w:ascii="David" w:eastAsia="David" w:hAnsi="David" w:cs="David"/>
      <w:shd w:val="clear" w:color="auto" w:fill="FFFFFF"/>
    </w:rPr>
  </w:style>
  <w:style w:type="paragraph" w:customStyle="1" w:styleId="Bodytext20">
    <w:name w:val="Body text|2"/>
    <w:basedOn w:val="ad"/>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93"/>
      </w:numPr>
    </w:pPr>
  </w:style>
  <w:style w:type="numbering" w:customStyle="1" w:styleId="-1">
    <w:name w:val="משרד האוצר - מדורג"/>
    <w:uiPriority w:val="99"/>
    <w:rsid w:val="00F27EDF"/>
    <w:pPr>
      <w:numPr>
        <w:numId w:val="94"/>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d"/>
    <w:uiPriority w:val="99"/>
    <w:rsid w:val="008E45E4"/>
    <w:pPr>
      <w:bidi w:val="0"/>
      <w:spacing w:after="160" w:line="240" w:lineRule="exact"/>
      <w:ind w:left="410"/>
      <w:jc w:val="both"/>
    </w:pPr>
    <w:rPr>
      <w:rFonts w:ascii="Verdana" w:hAnsi="Verdana"/>
      <w:sz w:val="16"/>
      <w:szCs w:val="20"/>
      <w:lang w:bidi="ar-SA"/>
    </w:rPr>
  </w:style>
  <w:style w:type="paragraph" w:styleId="affffffff4">
    <w:name w:val="Signature"/>
    <w:basedOn w:val="ad"/>
    <w:link w:val="affffffff5"/>
    <w:uiPriority w:val="99"/>
    <w:rsid w:val="008E45E4"/>
    <w:pPr>
      <w:widowControl w:val="0"/>
      <w:spacing w:line="360" w:lineRule="auto"/>
      <w:ind w:left="4252"/>
      <w:jc w:val="both"/>
    </w:pPr>
    <w:rPr>
      <w:rFonts w:ascii="Times New Roman" w:hAnsi="Times New Roman"/>
    </w:rPr>
  </w:style>
  <w:style w:type="character" w:customStyle="1" w:styleId="affffffff5">
    <w:name w:val="חתימה תו"/>
    <w:basedOn w:val="ae"/>
    <w:link w:val="affffffff4"/>
    <w:uiPriority w:val="99"/>
    <w:rsid w:val="008E45E4"/>
    <w:rPr>
      <w:rFonts w:cs="David"/>
      <w:sz w:val="24"/>
      <w:szCs w:val="24"/>
    </w:rPr>
  </w:style>
  <w:style w:type="paragraph" w:customStyle="1" w:styleId="211">
    <w:name w:val="כותרת 21"/>
    <w:basedOn w:val="ad"/>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d"/>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d"/>
    <w:rsid w:val="008E45E4"/>
    <w:pPr>
      <w:bidi w:val="0"/>
      <w:spacing w:after="160" w:line="240" w:lineRule="exact"/>
      <w:ind w:left="410"/>
      <w:jc w:val="both"/>
    </w:pPr>
    <w:rPr>
      <w:rFonts w:ascii="Verdana" w:hAnsi="Verdana"/>
      <w:sz w:val="16"/>
      <w:szCs w:val="20"/>
      <w:lang w:bidi="ar-SA"/>
    </w:rPr>
  </w:style>
  <w:style w:type="character" w:customStyle="1" w:styleId="afffff">
    <w:name w:val="כותרת תו"/>
    <w:link w:val="affffe"/>
    <w:rsid w:val="008E45E4"/>
    <w:rPr>
      <w:rFonts w:cs="David"/>
      <w:b/>
      <w:bCs/>
      <w:szCs w:val="36"/>
      <w:lang w:eastAsia="he-IL"/>
    </w:rPr>
  </w:style>
  <w:style w:type="paragraph" w:customStyle="1" w:styleId="affffffff6">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
    <w:name w:val="Unresolved Mention1"/>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d"/>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d"/>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d"/>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e"/>
    <w:uiPriority w:val="99"/>
    <w:semiHidden/>
    <w:unhideWhenUsed/>
    <w:rsid w:val="004719F3"/>
    <w:rPr>
      <w:color w:val="605E5C"/>
      <w:shd w:val="clear" w:color="auto" w:fill="E1DFDD"/>
    </w:rPr>
  </w:style>
  <w:style w:type="table" w:styleId="4-5">
    <w:name w:val="Grid Table 4 Accent 5"/>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d"/>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d"/>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d"/>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d"/>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d"/>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d"/>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d"/>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d"/>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d"/>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d"/>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d"/>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d"/>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d"/>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d"/>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d"/>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d"/>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d"/>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d"/>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d"/>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d"/>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d"/>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d"/>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d"/>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d"/>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d"/>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d"/>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d"/>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d"/>
    <w:rsid w:val="00063083"/>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e"/>
    <w:uiPriority w:val="99"/>
    <w:semiHidden/>
    <w:unhideWhenUsed/>
    <w:rsid w:val="00063083"/>
    <w:rPr>
      <w:color w:val="605E5C"/>
      <w:shd w:val="clear" w:color="auto" w:fill="E1DFDD"/>
    </w:rPr>
  </w:style>
  <w:style w:type="character" w:customStyle="1" w:styleId="BodyTextChar1">
    <w:name w:val="Body Text Char1"/>
    <w:basedOn w:val="ae"/>
    <w:uiPriority w:val="99"/>
    <w:semiHidden/>
    <w:rsid w:val="00063083"/>
  </w:style>
  <w:style w:type="character" w:customStyle="1" w:styleId="Bodytext21">
    <w:name w:val="Body text (2)_"/>
    <w:basedOn w:val="ae"/>
    <w:link w:val="Bodytext22"/>
    <w:rsid w:val="00063083"/>
    <w:rPr>
      <w:rFonts w:ascii="Tahoma" w:eastAsia="Tahoma" w:hAnsi="Tahoma" w:cs="Tahoma"/>
      <w:b/>
      <w:bCs/>
      <w:shd w:val="clear" w:color="auto" w:fill="FFFFFF"/>
    </w:rPr>
  </w:style>
  <w:style w:type="character" w:customStyle="1" w:styleId="Heading2">
    <w:name w:val="Heading #2_"/>
    <w:basedOn w:val="ae"/>
    <w:link w:val="Heading20"/>
    <w:rsid w:val="00063083"/>
    <w:rPr>
      <w:rFonts w:ascii="David" w:eastAsia="David" w:hAnsi="David" w:cs="David"/>
      <w:b/>
      <w:bCs/>
      <w:u w:val="single"/>
      <w:shd w:val="clear" w:color="auto" w:fill="FFFFFF"/>
    </w:rPr>
  </w:style>
  <w:style w:type="paragraph" w:customStyle="1" w:styleId="Bodytext22">
    <w:name w:val="Body text (2)"/>
    <w:basedOn w:val="ad"/>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d"/>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e"/>
    <w:link w:val="Tablecaption1"/>
    <w:rsid w:val="00063083"/>
    <w:rPr>
      <w:rFonts w:ascii="David" w:eastAsia="David" w:hAnsi="David" w:cs="David"/>
      <w:shd w:val="clear" w:color="auto" w:fill="FFFFFF"/>
    </w:rPr>
  </w:style>
  <w:style w:type="paragraph" w:customStyle="1" w:styleId="Tablecaption1">
    <w:name w:val="Table caption"/>
    <w:basedOn w:val="ad"/>
    <w:link w:val="Tablecaption0"/>
    <w:rsid w:val="00063083"/>
    <w:pPr>
      <w:widowControl w:val="0"/>
      <w:shd w:val="clear" w:color="auto" w:fill="FFFFFF"/>
      <w:spacing w:after="120"/>
    </w:pPr>
    <w:rPr>
      <w:rFonts w:ascii="David" w:eastAsia="David" w:hAnsi="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5.1.4" TargetMode="External"/><Relationship Id="rId18" Type="http://schemas.openxmlformats.org/officeDocument/2006/relationships/hyperlink" Target="http://www.justice.gov.il" TargetMode="External"/><Relationship Id="rId26" Type="http://schemas.openxmlformats.org/officeDocument/2006/relationships/hyperlink" Target="https://takam.mof.gov.il/document/H.5.1.4" TargetMode="External"/><Relationship Id="rId39" Type="http://schemas.openxmlformats.org/officeDocument/2006/relationships/package" Target="embeddings/Microsoft_Word_Document.docx"/><Relationship Id="rId51"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yperlink" Target="https://govextra.gov.il/digital-guarantee/homepage/" TargetMode="External"/><Relationship Id="rId34" Type="http://schemas.openxmlformats.org/officeDocument/2006/relationships/hyperlink" Target="https://takam.mof.gov.il/document/H.8.2.1" TargetMode="External"/><Relationship Id="rId42" Type="http://schemas.openxmlformats.org/officeDocument/2006/relationships/hyperlink" Target="mailto:info@mtlm.org.il" TargetMode="External"/><Relationship Id="rId50"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s://www.nevo.co.il/law_html/law01/500_849.htm" TargetMode="External"/><Relationship Id="rId17" Type="http://schemas.openxmlformats.org/officeDocument/2006/relationships/hyperlink" Target="mailto:michraz@justice.gov.il" TargetMode="External"/><Relationship Id="rId25" Type="http://schemas.openxmlformats.org/officeDocument/2006/relationships/hyperlink" Target="file:///C:\Users\yuval\Documents\KGC\&#1508;&#1512;&#1493;&#1497;&#1511;&#1496;&#1497;&#1501;%20KGC\&#1502;&#1513;&#1508;&#1496;&#1497;&#1501;\&#1497;&#1492;&#1500;&#1493;&#1502;&#1497;&#1501;\taagidim.justice.gov.il" TargetMode="External"/><Relationship Id="rId33" Type="http://schemas.openxmlformats.org/officeDocument/2006/relationships/hyperlink" Target="https://takam.mof.gov.il/document/H.8.2.1" TargetMode="External"/><Relationship Id="rId38" Type="http://schemas.openxmlformats.org/officeDocument/2006/relationships/image" Target="media/image5.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www.justice.gov.il" TargetMode="External"/><Relationship Id="rId29" Type="http://schemas.openxmlformats.org/officeDocument/2006/relationships/image" Target="media/image3.emf"/><Relationship Id="rId41"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mof.gov.il/takam/Pages/horaot.aspx?k=1.4.0.3" TargetMode="External"/><Relationship Id="rId32" Type="http://schemas.openxmlformats.org/officeDocument/2006/relationships/hyperlink" Target="https://takam.mof.gov.il/document/H.8.2.1" TargetMode="External"/><Relationship Id="rId37" Type="http://schemas.openxmlformats.org/officeDocument/2006/relationships/hyperlink" Target="https://govextra.gov.il/digital-guarantee/homepage/" TargetMode="External"/><Relationship Id="rId40" Type="http://schemas.openxmlformats.org/officeDocument/2006/relationships/hyperlink" Target="http://www.moital.gov.il/NR/exeres/0F3C31FC-3206-4FFC-AF37-812E2EEBE35F.htm"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michraz@justice.gov.il" TargetMode="External"/><Relationship Id="rId23" Type="http://schemas.openxmlformats.org/officeDocument/2006/relationships/hyperlink" Target="https://takam.mof.gov.il/document/H.14.1.1" TargetMode="External"/><Relationship Id="rId28" Type="http://schemas.openxmlformats.org/officeDocument/2006/relationships/image" Target="media/image2.emf"/><Relationship Id="rId36" Type="http://schemas.openxmlformats.org/officeDocument/2006/relationships/hyperlink" Target="http://hozrim.mof.gov.il/doc/hashkal/horaot.nsf/ByNum/1.6.8" TargetMode="External"/><Relationship Id="rId10" Type="http://schemas.openxmlformats.org/officeDocument/2006/relationships/endnotes" Target="endnotes.xml"/><Relationship Id="rId19" Type="http://schemas.openxmlformats.org/officeDocument/2006/relationships/hyperlink" Target="http://www.justice.gov.il" TargetMode="External"/><Relationship Id="rId31" Type="http://schemas.openxmlformats.org/officeDocument/2006/relationships/package" Target="embeddings/_______________Microsoft_Excel.xlsx"/><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hyperlink" Target="https://takam.mof.gov.il/document/H.7.3.3" TargetMode="External"/><Relationship Id="rId27" Type="http://schemas.openxmlformats.org/officeDocument/2006/relationships/footer" Target="footer1.xml"/><Relationship Id="rId30" Type="http://schemas.openxmlformats.org/officeDocument/2006/relationships/image" Target="media/image4.emf"/><Relationship Id="rId35" Type="http://schemas.openxmlformats.org/officeDocument/2006/relationships/hyperlink" Target="https://govextra.gov.il/digital-guarantee/homepage/" TargetMode="External"/><Relationship Id="rId43"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FBF41B51D2477428222FCA7642E5611" ma:contentTypeVersion="8" ma:contentTypeDescription="Create a new document." ma:contentTypeScope="" ma:versionID="e8998159953f340c1f13f6137b86fa38">
  <xsd:schema xmlns:xsd="http://www.w3.org/2001/XMLSchema" xmlns:xs="http://www.w3.org/2001/XMLSchema" xmlns:p="http://schemas.microsoft.com/office/2006/metadata/properties" xmlns:ns3="4cf84364-2dae-4f14-b493-d91d1dc8de91" targetNamespace="http://schemas.microsoft.com/office/2006/metadata/properties" ma:root="true" ma:fieldsID="d8ec7dd357ed827955a5def86740ac56" ns3:_="">
    <xsd:import namespace="4cf84364-2dae-4f14-b493-d91d1dc8de9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f84364-2dae-4f14-b493-d91d1dc8de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3.xml><?xml version="1.0" encoding="utf-8"?>
<ds:datastoreItem xmlns:ds="http://schemas.openxmlformats.org/officeDocument/2006/customXml" ds:itemID="{888DAD67-BD38-4536-9DAC-BB8DDBE4F6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f84364-2dae-4f14-b493-d91d1dc8de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016226-EF91-4E85-A993-EEF311A2E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124</Pages>
  <Words>34236</Words>
  <Characters>171180</Characters>
  <Application>Microsoft Office Word</Application>
  <DocSecurity>0</DocSecurity>
  <Lines>1426</Lines>
  <Paragraphs>410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2022-11-29T10:30:00Z</dcterms:created>
  <dcterms:modified xsi:type="dcterms:W3CDTF">2022-11-29T14:08:00Z</dcterms:modified>
</cp:coreProperties>
</file>